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11.xml" ContentType="application/vnd.openxmlformats-officedocument.wordprocessingml.header+xml"/>
  <Override PartName="/word/footer5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B91BC" w14:textId="2E5FE545" w:rsidR="00A57638" w:rsidRPr="00C4046C" w:rsidRDefault="00C4046C" w:rsidP="00C4046C">
      <w:pPr>
        <w:spacing w:after="98"/>
        <w:ind w:right="-15"/>
        <w:jc w:val="center"/>
        <w:rPr>
          <w:rFonts w:ascii="Times New Roman" w:eastAsia="Arial" w:hAnsi="Times New Roman" w:cs="Times New Roman"/>
          <w:b/>
        </w:rPr>
      </w:pPr>
      <w:r>
        <w:rPr>
          <w:rFonts w:ascii="Times New Roman" w:eastAsia="Arial" w:hAnsi="Times New Roman" w:cs="Times New Roman"/>
          <w:b/>
          <w:noProof/>
          <w:lang w:bidi="ar-SA"/>
        </w:rPr>
        <w:drawing>
          <wp:inline distT="0" distB="0" distL="0" distR="0" wp14:anchorId="0D6D6F63" wp14:editId="2A7248E3">
            <wp:extent cx="4019161" cy="6619875"/>
            <wp:effectExtent l="0" t="0" r="635" b="0"/>
            <wp:docPr id="1" name="Рисунок 1" descr="C:\Users\A1\Desktop\уч план\скан ООП О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1\Desktop\уч план\скан ООП ООО.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0996" cy="6622897"/>
                    </a:xfrm>
                    <a:prstGeom prst="rect">
                      <a:avLst/>
                    </a:prstGeom>
                    <a:noFill/>
                    <a:ln>
                      <a:noFill/>
                    </a:ln>
                  </pic:spPr>
                </pic:pic>
              </a:graphicData>
            </a:graphic>
          </wp:inline>
        </w:drawing>
      </w:r>
      <w:bookmarkStart w:id="0" w:name="_GoBack"/>
      <w:bookmarkEnd w:id="0"/>
    </w:p>
    <w:p w14:paraId="77327FEF" w14:textId="77777777" w:rsidR="00EF538B" w:rsidRDefault="00B267CC" w:rsidP="00B267CC">
      <w:pPr>
        <w:pStyle w:val="af5"/>
        <w:pBdr>
          <w:bottom w:val="single" w:sz="12" w:space="1" w:color="auto"/>
        </w:pBdr>
      </w:pPr>
      <w:r>
        <w:lastRenderedPageBreak/>
        <w:t>СОДЕРЖАНИЕ</w:t>
      </w:r>
    </w:p>
    <w:p w14:paraId="6762FDC4" w14:textId="77777777" w:rsidR="00B267CC" w:rsidRDefault="00B267CC" w:rsidP="00B267CC">
      <w:pPr>
        <w:pStyle w:val="af5"/>
      </w:pPr>
    </w:p>
    <w:p w14:paraId="5BAE317A" w14:textId="77777777" w:rsidR="00B267CC" w:rsidRPr="00EB2D57" w:rsidRDefault="00B267CC" w:rsidP="00B267CC">
      <w:pPr>
        <w:pStyle w:val="af5"/>
        <w:jc w:val="center"/>
      </w:pPr>
    </w:p>
    <w:p w14:paraId="44ACF707" w14:textId="16D8DB99" w:rsidR="00B267CC" w:rsidRPr="00B267CC" w:rsidRDefault="00B267CC" w:rsidP="00983637">
      <w:pPr>
        <w:pStyle w:val="14"/>
        <w:tabs>
          <w:tab w:val="right" w:leader="dot" w:pos="6403"/>
        </w:tabs>
        <w:spacing w:after="0" w:line="360" w:lineRule="auto"/>
        <w:rPr>
          <w:rFonts w:ascii="Times New Roman" w:eastAsiaTheme="minorEastAsia" w:hAnsi="Times New Roman" w:cs="Times New Roman"/>
          <w:noProof/>
          <w:color w:val="auto"/>
          <w:sz w:val="20"/>
          <w:szCs w:val="20"/>
          <w:lang w:bidi="ar-SA"/>
        </w:rPr>
      </w:pPr>
      <w:r w:rsidRPr="00B267CC">
        <w:rPr>
          <w:rFonts w:ascii="Times New Roman" w:hAnsi="Times New Roman" w:cs="Times New Roman"/>
          <w:color w:val="auto"/>
          <w:sz w:val="20"/>
          <w:szCs w:val="20"/>
        </w:rPr>
        <w:fldChar w:fldCharType="begin"/>
      </w:r>
      <w:r w:rsidRPr="00B267CC">
        <w:rPr>
          <w:rFonts w:ascii="Times New Roman" w:hAnsi="Times New Roman" w:cs="Times New Roman"/>
          <w:color w:val="auto"/>
          <w:sz w:val="20"/>
          <w:szCs w:val="20"/>
        </w:rPr>
        <w:instrText xml:space="preserve"> TOC \o "1-3" \h \z \u </w:instrText>
      </w:r>
      <w:r w:rsidRPr="00B267CC">
        <w:rPr>
          <w:rFonts w:ascii="Times New Roman" w:hAnsi="Times New Roman" w:cs="Times New Roman"/>
          <w:color w:val="auto"/>
          <w:sz w:val="20"/>
          <w:szCs w:val="20"/>
        </w:rPr>
        <w:fldChar w:fldCharType="separate"/>
      </w:r>
      <w:hyperlink w:anchor="_Toc105502765" w:history="1">
        <w:r w:rsidRPr="00B267CC">
          <w:rPr>
            <w:rStyle w:val="af2"/>
            <w:rFonts w:ascii="Times New Roman" w:hAnsi="Times New Roman" w:cs="Times New Roman"/>
            <w:noProof/>
            <w:sz w:val="20"/>
            <w:szCs w:val="20"/>
          </w:rPr>
          <w:t>1. ЦЕЛЕВОЙ РАЗДЕЛ ПРИМЕРНОЙ ОСНОВНОЙ ОБРАЗОВАТЕЛЬНОЙ ПРОГРАММЫ ОСНОВНОГО ОБЩЕГО ОБРАЗОВАНИЯ</w:t>
        </w:r>
        <w:r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Pr="00B267CC">
          <w:rPr>
            <w:rFonts w:ascii="Times New Roman" w:hAnsi="Times New Roman" w:cs="Times New Roman"/>
            <w:noProof/>
            <w:webHidden/>
            <w:sz w:val="20"/>
            <w:szCs w:val="20"/>
          </w:rPr>
          <w:instrText xml:space="preserve"> PAGEREF _Toc105502765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5</w:t>
        </w:r>
        <w:r w:rsidRPr="00B267CC">
          <w:rPr>
            <w:rFonts w:ascii="Times New Roman" w:hAnsi="Times New Roman" w:cs="Times New Roman"/>
            <w:noProof/>
            <w:webHidden/>
            <w:sz w:val="20"/>
            <w:szCs w:val="20"/>
          </w:rPr>
          <w:fldChar w:fldCharType="end"/>
        </w:r>
      </w:hyperlink>
    </w:p>
    <w:p w14:paraId="3A8D9BFD" w14:textId="070FB094"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65A60795" w14:textId="1C162847"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2D7DD4B1" w14:textId="5E30C77B"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w:t>
        </w:r>
        <w:r w:rsidR="00B267CC" w:rsidRPr="00B267CC">
          <w:rPr>
            <w:rFonts w:ascii="Times New Roman" w:hAnsi="Times New Roman" w:cs="Times New Roman"/>
            <w:noProof/>
            <w:webHidden/>
            <w:sz w:val="20"/>
            <w:szCs w:val="20"/>
          </w:rPr>
          <w:fldChar w:fldCharType="end"/>
        </w:r>
      </w:hyperlink>
    </w:p>
    <w:p w14:paraId="4F5563EA" w14:textId="45409029"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9</w:t>
        </w:r>
        <w:r w:rsidR="00B267CC" w:rsidRPr="00B267CC">
          <w:rPr>
            <w:rFonts w:ascii="Times New Roman" w:hAnsi="Times New Roman" w:cs="Times New Roman"/>
            <w:noProof/>
            <w:webHidden/>
            <w:sz w:val="20"/>
            <w:szCs w:val="20"/>
          </w:rPr>
          <w:fldChar w:fldCharType="end"/>
        </w:r>
      </w:hyperlink>
    </w:p>
    <w:p w14:paraId="19E6EB24" w14:textId="2950FAC1"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10</w:t>
        </w:r>
        <w:r w:rsidR="00B267CC" w:rsidRPr="00B267CC">
          <w:rPr>
            <w:rFonts w:ascii="Times New Roman" w:hAnsi="Times New Roman" w:cs="Times New Roman"/>
            <w:noProof/>
            <w:webHidden/>
            <w:sz w:val="20"/>
            <w:szCs w:val="20"/>
          </w:rPr>
          <w:fldChar w:fldCharType="end"/>
        </w:r>
      </w:hyperlink>
    </w:p>
    <w:p w14:paraId="4AD78378" w14:textId="74A72BB9"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13</w:t>
        </w:r>
        <w:r w:rsidR="00B267CC" w:rsidRPr="00B267CC">
          <w:rPr>
            <w:rFonts w:ascii="Times New Roman" w:hAnsi="Times New Roman" w:cs="Times New Roman"/>
            <w:noProof/>
            <w:webHidden/>
            <w:sz w:val="20"/>
            <w:szCs w:val="20"/>
          </w:rPr>
          <w:fldChar w:fldCharType="end"/>
        </w:r>
      </w:hyperlink>
    </w:p>
    <w:p w14:paraId="48DB5FB2" w14:textId="1D9F8C69"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13</w:t>
        </w:r>
        <w:r w:rsidR="00B267CC" w:rsidRPr="00B267CC">
          <w:rPr>
            <w:rFonts w:ascii="Times New Roman" w:hAnsi="Times New Roman" w:cs="Times New Roman"/>
            <w:noProof/>
            <w:webHidden/>
            <w:sz w:val="20"/>
            <w:szCs w:val="20"/>
          </w:rPr>
          <w:fldChar w:fldCharType="end"/>
        </w:r>
      </w:hyperlink>
    </w:p>
    <w:p w14:paraId="22F305FC" w14:textId="0BD69C80"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 xml:space="preserve">1.3.2. Особенности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оценки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метапредметных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предметных результатов</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15</w:t>
        </w:r>
        <w:r w:rsidR="00B267CC" w:rsidRPr="00B267CC">
          <w:rPr>
            <w:rFonts w:ascii="Times New Roman" w:hAnsi="Times New Roman" w:cs="Times New Roman"/>
            <w:noProof/>
            <w:webHidden/>
            <w:sz w:val="20"/>
            <w:szCs w:val="20"/>
          </w:rPr>
          <w:fldChar w:fldCharType="end"/>
        </w:r>
      </w:hyperlink>
    </w:p>
    <w:p w14:paraId="6039519D" w14:textId="026BFB08"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20</w:t>
        </w:r>
        <w:r w:rsidR="00B267CC" w:rsidRPr="00B267CC">
          <w:rPr>
            <w:rFonts w:ascii="Times New Roman" w:hAnsi="Times New Roman" w:cs="Times New Roman"/>
            <w:noProof/>
            <w:webHidden/>
            <w:sz w:val="20"/>
            <w:szCs w:val="20"/>
          </w:rPr>
          <w:fldChar w:fldCharType="end"/>
        </w:r>
      </w:hyperlink>
    </w:p>
    <w:p w14:paraId="11FCCF4D" w14:textId="065CD113" w:rsidR="00B267CC" w:rsidRPr="00B267CC" w:rsidRDefault="00C244BD" w:rsidP="00983637">
      <w:pPr>
        <w:pStyle w:val="14"/>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75" w:history="1">
        <w:r w:rsidR="00B267CC" w:rsidRPr="00B267CC">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2AA97997" w14:textId="55B2D42D"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76" w:history="1">
        <w:r w:rsidR="00E576E8">
          <w:rPr>
            <w:rStyle w:val="af2"/>
            <w:rFonts w:ascii="Times New Roman" w:hAnsi="Times New Roman" w:cs="Times New Roman"/>
            <w:noProof/>
            <w:sz w:val="20"/>
            <w:szCs w:val="20"/>
          </w:rPr>
          <w:t>2.1.</w:t>
        </w:r>
        <w:r w:rsidR="00B267CC" w:rsidRPr="00B267CC">
          <w:rPr>
            <w:rStyle w:val="af2"/>
            <w:rFonts w:ascii="Times New Roman" w:hAnsi="Times New Roman" w:cs="Times New Roman"/>
            <w:noProof/>
            <w:sz w:val="20"/>
            <w:szCs w:val="20"/>
          </w:rPr>
          <w:t>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42AA6DAC" w14:textId="11D31B51"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1F3E34D4" w14:textId="21D208BA"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76</w:t>
        </w:r>
        <w:r w:rsidR="00B267CC" w:rsidRPr="00B267CC">
          <w:rPr>
            <w:rFonts w:ascii="Times New Roman" w:hAnsi="Times New Roman" w:cs="Times New Roman"/>
            <w:noProof/>
            <w:webHidden/>
            <w:sz w:val="20"/>
            <w:szCs w:val="20"/>
          </w:rPr>
          <w:fldChar w:fldCharType="end"/>
        </w:r>
      </w:hyperlink>
    </w:p>
    <w:p w14:paraId="307D7E96" w14:textId="0F96C09A"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79" w:history="1">
        <w:r w:rsidR="00B267CC" w:rsidRPr="00B267CC">
          <w:rPr>
            <w:rStyle w:val="af2"/>
            <w:rFonts w:ascii="Times New Roman" w:hAnsi="Times New Roman" w:cs="Times New Roman"/>
            <w:noProof/>
            <w:sz w:val="20"/>
            <w:szCs w:val="20"/>
          </w:rPr>
          <w:t>2.1.3. РОДНОЙ ЯЗЫК (РУССКИЙ)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111</w:t>
        </w:r>
        <w:r w:rsidR="00B267CC" w:rsidRPr="00B267CC">
          <w:rPr>
            <w:rFonts w:ascii="Times New Roman" w:hAnsi="Times New Roman" w:cs="Times New Roman"/>
            <w:noProof/>
            <w:webHidden/>
            <w:sz w:val="20"/>
            <w:szCs w:val="20"/>
          </w:rPr>
          <w:fldChar w:fldCharType="end"/>
        </w:r>
      </w:hyperlink>
    </w:p>
    <w:p w14:paraId="596E049A" w14:textId="4462601E" w:rsidR="00B267CC" w:rsidRDefault="00C244BD" w:rsidP="00983637">
      <w:pPr>
        <w:pStyle w:val="28"/>
        <w:tabs>
          <w:tab w:val="right" w:leader="dot" w:pos="6403"/>
        </w:tabs>
        <w:spacing w:after="0" w:line="360" w:lineRule="auto"/>
        <w:rPr>
          <w:rFonts w:ascii="Times New Roman" w:hAnsi="Times New Roman" w:cs="Times New Roman"/>
          <w:noProof/>
          <w:sz w:val="20"/>
          <w:szCs w:val="20"/>
        </w:rPr>
      </w:pPr>
      <w:hyperlink w:anchor="_Toc105502780" w:history="1">
        <w:r w:rsidR="00B267CC" w:rsidRPr="00B267CC">
          <w:rPr>
            <w:rStyle w:val="af2"/>
            <w:rFonts w:ascii="Times New Roman" w:hAnsi="Times New Roman" w:cs="Times New Roman"/>
            <w:noProof/>
            <w:sz w:val="20"/>
            <w:szCs w:val="20"/>
          </w:rPr>
          <w:t>2.1.4. РОДНАЯ ЛИТЕРАТУРА (РУССКАЯ)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144</w:t>
        </w:r>
        <w:r w:rsidR="00B267CC" w:rsidRPr="00B267CC">
          <w:rPr>
            <w:rFonts w:ascii="Times New Roman" w:hAnsi="Times New Roman" w:cs="Times New Roman"/>
            <w:noProof/>
            <w:webHidden/>
            <w:sz w:val="20"/>
            <w:szCs w:val="20"/>
          </w:rPr>
          <w:fldChar w:fldCharType="end"/>
        </w:r>
      </w:hyperlink>
    </w:p>
    <w:p w14:paraId="04E863FF" w14:textId="145EEFAE" w:rsidR="001C11F1" w:rsidRDefault="001C11F1" w:rsidP="00983637">
      <w:pPr>
        <w:spacing w:line="360" w:lineRule="auto"/>
        <w:rPr>
          <w:rFonts w:ascii="Times New Roman" w:hAnsi="Times New Roman" w:cs="Times New Roman"/>
          <w:sz w:val="20"/>
          <w:szCs w:val="20"/>
        </w:rPr>
      </w:pPr>
      <w:r>
        <w:t xml:space="preserve">  </w:t>
      </w:r>
      <w:r>
        <w:rPr>
          <w:rFonts w:ascii="Times New Roman" w:hAnsi="Times New Roman" w:cs="Times New Roman"/>
          <w:sz w:val="20"/>
          <w:szCs w:val="20"/>
        </w:rPr>
        <w:t xml:space="preserve">2.1.5. </w:t>
      </w:r>
      <w:r w:rsidR="00983637">
        <w:rPr>
          <w:rFonts w:ascii="Times New Roman" w:hAnsi="Times New Roman" w:cs="Times New Roman"/>
          <w:sz w:val="20"/>
          <w:szCs w:val="20"/>
        </w:rPr>
        <w:t>РОДНОЙ (Т</w:t>
      </w:r>
      <w:r>
        <w:rPr>
          <w:rFonts w:ascii="Times New Roman" w:hAnsi="Times New Roman" w:cs="Times New Roman"/>
          <w:sz w:val="20"/>
          <w:szCs w:val="20"/>
        </w:rPr>
        <w:t>АРСКИЙ) ЯЗЫК ………………………………….</w:t>
      </w:r>
    </w:p>
    <w:p w14:paraId="4E9BB311" w14:textId="2D624CAB" w:rsidR="001C11F1" w:rsidRPr="001C11F1" w:rsidRDefault="001C11F1" w:rsidP="00983637">
      <w:pPr>
        <w:spacing w:line="360" w:lineRule="auto"/>
        <w:rPr>
          <w:rFonts w:ascii="Times New Roman" w:hAnsi="Times New Roman" w:cs="Times New Roman"/>
          <w:sz w:val="20"/>
          <w:szCs w:val="20"/>
        </w:rPr>
      </w:pPr>
      <w:r>
        <w:rPr>
          <w:rFonts w:ascii="Times New Roman" w:hAnsi="Times New Roman" w:cs="Times New Roman"/>
          <w:sz w:val="20"/>
          <w:szCs w:val="20"/>
        </w:rPr>
        <w:t xml:space="preserve">      2.1.6. РОДНАЯ (ТАТАРСКАЯ) ЛИТЕРАТУРА ……………………..</w:t>
      </w:r>
    </w:p>
    <w:p w14:paraId="6CB3660E" w14:textId="53C74C4E" w:rsidR="00B267CC" w:rsidRPr="00B267CC" w:rsidRDefault="00C244BD" w:rsidP="00983637">
      <w:pPr>
        <w:pStyle w:val="28"/>
        <w:tabs>
          <w:tab w:val="right" w:leader="dot" w:pos="6403"/>
        </w:tabs>
        <w:spacing w:after="0" w:line="360" w:lineRule="auto"/>
        <w:rPr>
          <w:rFonts w:ascii="Times New Roman" w:eastAsiaTheme="minorEastAsia" w:hAnsi="Times New Roman" w:cs="Times New Roman"/>
          <w:noProof/>
          <w:color w:val="auto"/>
          <w:sz w:val="20"/>
          <w:szCs w:val="20"/>
          <w:lang w:bidi="ar-SA"/>
        </w:rPr>
      </w:pPr>
      <w:hyperlink w:anchor="_Toc105502781" w:history="1">
        <w:r w:rsidR="00983637">
          <w:rPr>
            <w:rStyle w:val="af2"/>
            <w:rFonts w:ascii="Times New Roman" w:hAnsi="Times New Roman" w:cs="Times New Roman"/>
            <w:noProof/>
            <w:sz w:val="20"/>
            <w:szCs w:val="20"/>
          </w:rPr>
          <w:t>2.1.7</w:t>
        </w:r>
        <w:r w:rsidR="00B267CC" w:rsidRPr="00B267CC">
          <w:rPr>
            <w:rStyle w:val="af2"/>
            <w:rFonts w:ascii="Times New Roman" w:hAnsi="Times New Roman" w:cs="Times New Roman"/>
            <w:noProof/>
            <w:sz w:val="20"/>
            <w:szCs w:val="20"/>
          </w:rPr>
          <w:t>. АНГЛИЙСКИЙ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44</w:t>
        </w:r>
        <w:r w:rsidR="00B267CC" w:rsidRPr="00B267CC">
          <w:rPr>
            <w:rFonts w:ascii="Times New Roman" w:hAnsi="Times New Roman" w:cs="Times New Roman"/>
            <w:noProof/>
            <w:webHidden/>
            <w:sz w:val="20"/>
            <w:szCs w:val="20"/>
          </w:rPr>
          <w:fldChar w:fldCharType="end"/>
        </w:r>
      </w:hyperlink>
    </w:p>
    <w:p w14:paraId="68D560B7" w14:textId="06FE1D65" w:rsidR="00B267CC" w:rsidRPr="00B267CC" w:rsidRDefault="00C244BD" w:rsidP="00983637">
      <w:pPr>
        <w:pStyle w:val="28"/>
        <w:tabs>
          <w:tab w:val="right" w:leader="dot" w:pos="6403"/>
        </w:tabs>
        <w:spacing w:line="360" w:lineRule="auto"/>
        <w:rPr>
          <w:rFonts w:ascii="Times New Roman" w:eastAsiaTheme="minorEastAsia" w:hAnsi="Times New Roman" w:cs="Times New Roman"/>
          <w:noProof/>
          <w:color w:val="auto"/>
          <w:sz w:val="20"/>
          <w:szCs w:val="20"/>
          <w:lang w:bidi="ar-SA"/>
        </w:rPr>
      </w:pPr>
      <w:hyperlink w:anchor="_Toc105502782" w:history="1">
        <w:r w:rsidR="00983637">
          <w:rPr>
            <w:rStyle w:val="af2"/>
            <w:rFonts w:ascii="Times New Roman" w:hAnsi="Times New Roman" w:cs="Times New Roman"/>
            <w:noProof/>
            <w:sz w:val="20"/>
            <w:szCs w:val="20"/>
          </w:rPr>
          <w:t>2.1.8</w:t>
        </w:r>
        <w:r w:rsidR="00B267CC" w:rsidRPr="00B267CC">
          <w:rPr>
            <w:rStyle w:val="af2"/>
            <w:rFonts w:ascii="Times New Roman" w:hAnsi="Times New Roman" w:cs="Times New Roman"/>
            <w:noProof/>
            <w:sz w:val="20"/>
            <w:szCs w:val="20"/>
          </w:rPr>
          <w:t>. НЕМЕЦКИЙ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102</w:t>
        </w:r>
        <w:r w:rsidR="00B267CC" w:rsidRPr="00B267CC">
          <w:rPr>
            <w:rFonts w:ascii="Times New Roman" w:hAnsi="Times New Roman" w:cs="Times New Roman"/>
            <w:noProof/>
            <w:webHidden/>
            <w:sz w:val="20"/>
            <w:szCs w:val="20"/>
          </w:rPr>
          <w:fldChar w:fldCharType="end"/>
        </w:r>
      </w:hyperlink>
    </w:p>
    <w:p w14:paraId="5CEC4DF5" w14:textId="085FC2B9" w:rsidR="00B267CC" w:rsidRPr="00B267CC" w:rsidRDefault="00C244BD" w:rsidP="00983637">
      <w:pPr>
        <w:pStyle w:val="28"/>
        <w:tabs>
          <w:tab w:val="right" w:leader="dot" w:pos="6403"/>
        </w:tabs>
        <w:spacing w:line="276" w:lineRule="auto"/>
        <w:rPr>
          <w:rFonts w:ascii="Times New Roman" w:eastAsiaTheme="minorEastAsia" w:hAnsi="Times New Roman" w:cs="Times New Roman"/>
          <w:noProof/>
          <w:color w:val="auto"/>
          <w:sz w:val="20"/>
          <w:szCs w:val="20"/>
          <w:lang w:bidi="ar-SA"/>
        </w:rPr>
      </w:pPr>
      <w:hyperlink w:anchor="_Toc105502786" w:history="1">
        <w:r w:rsidR="00983637">
          <w:rPr>
            <w:rStyle w:val="af2"/>
            <w:rFonts w:ascii="Times New Roman" w:hAnsi="Times New Roman" w:cs="Times New Roman"/>
            <w:noProof/>
            <w:sz w:val="20"/>
            <w:szCs w:val="20"/>
          </w:rPr>
          <w:t>2.1.9</w:t>
        </w:r>
        <w:r w:rsidR="00B267CC" w:rsidRPr="00B267CC">
          <w:rPr>
            <w:rStyle w:val="af2"/>
            <w:rFonts w:ascii="Times New Roman" w:hAnsi="Times New Roman" w:cs="Times New Roman"/>
            <w:noProof/>
            <w:sz w:val="20"/>
            <w:szCs w:val="20"/>
          </w:rPr>
          <w:t>. ИСТОРИЯ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158</w:t>
        </w:r>
        <w:r w:rsidR="00B267CC" w:rsidRPr="00B267CC">
          <w:rPr>
            <w:rFonts w:ascii="Times New Roman" w:hAnsi="Times New Roman" w:cs="Times New Roman"/>
            <w:noProof/>
            <w:webHidden/>
            <w:sz w:val="20"/>
            <w:szCs w:val="20"/>
          </w:rPr>
          <w:fldChar w:fldCharType="end"/>
        </w:r>
      </w:hyperlink>
    </w:p>
    <w:p w14:paraId="7077850B" w14:textId="1618D47A" w:rsidR="00B267CC" w:rsidRPr="00B267CC" w:rsidRDefault="00C244BD" w:rsidP="00983637">
      <w:pPr>
        <w:pStyle w:val="28"/>
        <w:tabs>
          <w:tab w:val="right" w:leader="dot" w:pos="6403"/>
        </w:tabs>
        <w:spacing w:line="276" w:lineRule="auto"/>
        <w:rPr>
          <w:rFonts w:ascii="Times New Roman" w:eastAsiaTheme="minorEastAsia" w:hAnsi="Times New Roman" w:cs="Times New Roman"/>
          <w:noProof/>
          <w:color w:val="auto"/>
          <w:sz w:val="20"/>
          <w:szCs w:val="20"/>
          <w:lang w:bidi="ar-SA"/>
        </w:rPr>
      </w:pPr>
      <w:hyperlink w:anchor="_Toc105502787" w:history="1">
        <w:r w:rsidR="00983637">
          <w:rPr>
            <w:rStyle w:val="af2"/>
            <w:rFonts w:ascii="Times New Roman" w:hAnsi="Times New Roman" w:cs="Times New Roman"/>
            <w:noProof/>
            <w:sz w:val="20"/>
            <w:szCs w:val="20"/>
          </w:rPr>
          <w:t>2.1.10</w:t>
        </w:r>
        <w:r w:rsidR="00B267CC" w:rsidRPr="00B267CC">
          <w:rPr>
            <w:rStyle w:val="af2"/>
            <w:rFonts w:ascii="Times New Roman" w:hAnsi="Times New Roman" w:cs="Times New Roman"/>
            <w:noProof/>
            <w:sz w:val="20"/>
            <w:szCs w:val="20"/>
          </w:rPr>
          <w:t>. ОБЩЕСТВОЗНАНИЕ</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206</w:t>
        </w:r>
        <w:r w:rsidR="00B267CC" w:rsidRPr="00B267CC">
          <w:rPr>
            <w:rFonts w:ascii="Times New Roman" w:hAnsi="Times New Roman" w:cs="Times New Roman"/>
            <w:noProof/>
            <w:webHidden/>
            <w:sz w:val="20"/>
            <w:szCs w:val="20"/>
          </w:rPr>
          <w:fldChar w:fldCharType="end"/>
        </w:r>
      </w:hyperlink>
    </w:p>
    <w:p w14:paraId="3437FD6B" w14:textId="502F0DEF" w:rsidR="00B267CC" w:rsidRPr="00B267CC" w:rsidRDefault="00C244BD" w:rsidP="00983637">
      <w:pPr>
        <w:pStyle w:val="28"/>
        <w:tabs>
          <w:tab w:val="right" w:leader="dot" w:pos="6403"/>
        </w:tabs>
        <w:spacing w:line="276" w:lineRule="auto"/>
        <w:rPr>
          <w:rFonts w:ascii="Times New Roman" w:eastAsiaTheme="minorEastAsia" w:hAnsi="Times New Roman" w:cs="Times New Roman"/>
          <w:noProof/>
          <w:color w:val="auto"/>
          <w:sz w:val="20"/>
          <w:szCs w:val="20"/>
          <w:lang w:bidi="ar-SA"/>
        </w:rPr>
      </w:pPr>
      <w:hyperlink w:anchor="_Toc105502788" w:history="1">
        <w:r w:rsidR="00983637">
          <w:rPr>
            <w:rStyle w:val="af2"/>
            <w:rFonts w:ascii="Times New Roman" w:hAnsi="Times New Roman" w:cs="Times New Roman"/>
            <w:noProof/>
            <w:sz w:val="20"/>
            <w:szCs w:val="20"/>
          </w:rPr>
          <w:t>2.1.11</w:t>
        </w:r>
        <w:r w:rsidR="00B267CC" w:rsidRPr="00B267CC">
          <w:rPr>
            <w:rStyle w:val="af2"/>
            <w:rFonts w:ascii="Times New Roman" w:hAnsi="Times New Roman" w:cs="Times New Roman"/>
            <w:noProof/>
            <w:sz w:val="20"/>
            <w:szCs w:val="20"/>
          </w:rPr>
          <w:t>. ГЕОГРАФИЯ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240</w:t>
        </w:r>
        <w:r w:rsidR="00B267CC" w:rsidRPr="00B267CC">
          <w:rPr>
            <w:rFonts w:ascii="Times New Roman" w:hAnsi="Times New Roman" w:cs="Times New Roman"/>
            <w:noProof/>
            <w:webHidden/>
            <w:sz w:val="20"/>
            <w:szCs w:val="20"/>
          </w:rPr>
          <w:fldChar w:fldCharType="end"/>
        </w:r>
      </w:hyperlink>
    </w:p>
    <w:p w14:paraId="6301C69D" w14:textId="4E318990" w:rsidR="00B267CC" w:rsidRPr="00B267CC" w:rsidRDefault="00C244BD" w:rsidP="00983637">
      <w:pPr>
        <w:pStyle w:val="28"/>
        <w:tabs>
          <w:tab w:val="right" w:leader="dot" w:pos="6403"/>
        </w:tabs>
        <w:spacing w:line="276" w:lineRule="auto"/>
        <w:rPr>
          <w:rFonts w:ascii="Times New Roman" w:eastAsiaTheme="minorEastAsia" w:hAnsi="Times New Roman" w:cs="Times New Roman"/>
          <w:noProof/>
          <w:color w:val="auto"/>
          <w:sz w:val="20"/>
          <w:szCs w:val="20"/>
          <w:lang w:bidi="ar-SA"/>
        </w:rPr>
      </w:pPr>
      <w:hyperlink w:anchor="_Toc105502789" w:history="1">
        <w:r w:rsidR="00983637">
          <w:rPr>
            <w:rStyle w:val="af2"/>
            <w:rFonts w:ascii="Times New Roman" w:hAnsi="Times New Roman" w:cs="Times New Roman"/>
            <w:noProof/>
            <w:sz w:val="20"/>
            <w:szCs w:val="20"/>
          </w:rPr>
          <w:t>2.1.12</w:t>
        </w:r>
        <w:r w:rsidR="00B267CC" w:rsidRPr="00B267CC">
          <w:rPr>
            <w:rStyle w:val="af2"/>
            <w:rFonts w:ascii="Times New Roman" w:hAnsi="Times New Roman" w:cs="Times New Roman"/>
            <w:noProof/>
            <w:sz w:val="20"/>
            <w:szCs w:val="20"/>
          </w:rPr>
          <w:t>. МАТЕМАТИКА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277</w:t>
        </w:r>
        <w:r w:rsidR="00B267CC" w:rsidRPr="00B267CC">
          <w:rPr>
            <w:rFonts w:ascii="Times New Roman" w:hAnsi="Times New Roman" w:cs="Times New Roman"/>
            <w:noProof/>
            <w:webHidden/>
            <w:sz w:val="20"/>
            <w:szCs w:val="20"/>
          </w:rPr>
          <w:fldChar w:fldCharType="end"/>
        </w:r>
      </w:hyperlink>
    </w:p>
    <w:p w14:paraId="562D5F95" w14:textId="7C85178C"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790" w:history="1">
        <w:r w:rsidR="00983637">
          <w:rPr>
            <w:rStyle w:val="af2"/>
            <w:rFonts w:ascii="Times New Roman" w:hAnsi="Times New Roman" w:cs="Times New Roman"/>
            <w:noProof/>
            <w:sz w:val="20"/>
            <w:szCs w:val="20"/>
          </w:rPr>
          <w:t>2.1.13</w:t>
        </w:r>
        <w:r w:rsidR="00B267CC" w:rsidRPr="00B267CC">
          <w:rPr>
            <w:rStyle w:val="af2"/>
            <w:rFonts w:ascii="Times New Roman" w:hAnsi="Times New Roman" w:cs="Times New Roman"/>
            <w:noProof/>
            <w:sz w:val="20"/>
            <w:szCs w:val="20"/>
          </w:rPr>
          <w:t>. ИНФОРМАТИКА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317</w:t>
        </w:r>
        <w:r w:rsidR="00B267CC" w:rsidRPr="00B267CC">
          <w:rPr>
            <w:rFonts w:ascii="Times New Roman" w:hAnsi="Times New Roman" w:cs="Times New Roman"/>
            <w:noProof/>
            <w:webHidden/>
            <w:sz w:val="20"/>
            <w:szCs w:val="20"/>
          </w:rPr>
          <w:fldChar w:fldCharType="end"/>
        </w:r>
      </w:hyperlink>
    </w:p>
    <w:p w14:paraId="25B8BC36" w14:textId="0947107F"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791" w:history="1">
        <w:r w:rsidR="00983637">
          <w:rPr>
            <w:rStyle w:val="af2"/>
            <w:rFonts w:ascii="Times New Roman" w:hAnsi="Times New Roman" w:cs="Times New Roman"/>
            <w:noProof/>
            <w:sz w:val="20"/>
            <w:szCs w:val="20"/>
          </w:rPr>
          <w:t>2.1.14</w:t>
        </w:r>
        <w:r w:rsidR="00B267CC" w:rsidRPr="00B267CC">
          <w:rPr>
            <w:rStyle w:val="af2"/>
            <w:rFonts w:ascii="Times New Roman" w:hAnsi="Times New Roman" w:cs="Times New Roman"/>
            <w:noProof/>
            <w:sz w:val="20"/>
            <w:szCs w:val="20"/>
          </w:rPr>
          <w:t>. ФИЗИКА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335</w:t>
        </w:r>
        <w:r w:rsidR="00B267CC" w:rsidRPr="00B267CC">
          <w:rPr>
            <w:rFonts w:ascii="Times New Roman" w:hAnsi="Times New Roman" w:cs="Times New Roman"/>
            <w:noProof/>
            <w:webHidden/>
            <w:sz w:val="20"/>
            <w:szCs w:val="20"/>
          </w:rPr>
          <w:fldChar w:fldCharType="end"/>
        </w:r>
      </w:hyperlink>
    </w:p>
    <w:p w14:paraId="3B19185E" w14:textId="28D3450C"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983637">
          <w:rPr>
            <w:rStyle w:val="af2"/>
            <w:rFonts w:ascii="Times New Roman" w:hAnsi="Times New Roman" w:cs="Times New Roman"/>
            <w:noProof/>
            <w:sz w:val="20"/>
            <w:szCs w:val="20"/>
          </w:rPr>
          <w:t>2.1.15</w:t>
        </w:r>
        <w:r w:rsidR="00B267CC" w:rsidRPr="00B267CC">
          <w:rPr>
            <w:rStyle w:val="af2"/>
            <w:rFonts w:ascii="Times New Roman" w:hAnsi="Times New Roman" w:cs="Times New Roman"/>
            <w:noProof/>
            <w:sz w:val="20"/>
            <w:szCs w:val="20"/>
          </w:rPr>
          <w:t>. БИОЛОГИЯ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363</w:t>
        </w:r>
        <w:r w:rsidR="00B267CC" w:rsidRPr="00B267CC">
          <w:rPr>
            <w:rFonts w:ascii="Times New Roman" w:hAnsi="Times New Roman" w:cs="Times New Roman"/>
            <w:noProof/>
            <w:webHidden/>
            <w:sz w:val="20"/>
            <w:szCs w:val="20"/>
          </w:rPr>
          <w:fldChar w:fldCharType="end"/>
        </w:r>
      </w:hyperlink>
    </w:p>
    <w:p w14:paraId="4CC8A331" w14:textId="3F07AA65"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793" w:history="1">
        <w:r w:rsidR="00983637">
          <w:rPr>
            <w:rStyle w:val="af2"/>
            <w:rFonts w:ascii="Times New Roman" w:hAnsi="Times New Roman" w:cs="Times New Roman"/>
            <w:noProof/>
            <w:sz w:val="20"/>
            <w:szCs w:val="20"/>
          </w:rPr>
          <w:t>2.1.16</w:t>
        </w:r>
        <w:r w:rsidR="00B267CC" w:rsidRPr="00B267CC">
          <w:rPr>
            <w:rStyle w:val="af2"/>
            <w:rFonts w:ascii="Times New Roman" w:hAnsi="Times New Roman" w:cs="Times New Roman"/>
            <w:noProof/>
            <w:sz w:val="20"/>
            <w:szCs w:val="20"/>
          </w:rPr>
          <w:t xml:space="preserve"> ХИМИЯ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399</w:t>
        </w:r>
        <w:r w:rsidR="00B267CC" w:rsidRPr="00B267CC">
          <w:rPr>
            <w:rFonts w:ascii="Times New Roman" w:hAnsi="Times New Roman" w:cs="Times New Roman"/>
            <w:noProof/>
            <w:webHidden/>
            <w:sz w:val="20"/>
            <w:szCs w:val="20"/>
          </w:rPr>
          <w:fldChar w:fldCharType="end"/>
        </w:r>
      </w:hyperlink>
    </w:p>
    <w:p w14:paraId="48296EDC" w14:textId="2E421E05"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983637">
          <w:rPr>
            <w:rStyle w:val="af2"/>
            <w:rFonts w:ascii="Times New Roman" w:hAnsi="Times New Roman" w:cs="Times New Roman"/>
            <w:noProof/>
            <w:sz w:val="20"/>
            <w:szCs w:val="20"/>
          </w:rPr>
          <w:t>2.1.17</w:t>
        </w:r>
        <w:r w:rsidR="00B267CC" w:rsidRPr="00B267CC">
          <w:rPr>
            <w:rStyle w:val="af2"/>
            <w:rFonts w:ascii="Times New Roman" w:hAnsi="Times New Roman" w:cs="Times New Roman"/>
            <w:noProof/>
            <w:sz w:val="20"/>
            <w:szCs w:val="20"/>
          </w:rPr>
          <w:t>. ИЗОБРАЗИТЕЛЬНОЕ ИСКУССТВО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420</w:t>
        </w:r>
        <w:r w:rsidR="00B267CC" w:rsidRPr="00B267CC">
          <w:rPr>
            <w:rFonts w:ascii="Times New Roman" w:hAnsi="Times New Roman" w:cs="Times New Roman"/>
            <w:noProof/>
            <w:webHidden/>
            <w:sz w:val="20"/>
            <w:szCs w:val="20"/>
          </w:rPr>
          <w:fldChar w:fldCharType="end"/>
        </w:r>
      </w:hyperlink>
    </w:p>
    <w:p w14:paraId="788EC283" w14:textId="2DCADC9B"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983637">
          <w:rPr>
            <w:rStyle w:val="af2"/>
            <w:rFonts w:ascii="Times New Roman" w:hAnsi="Times New Roman" w:cs="Times New Roman"/>
            <w:noProof/>
            <w:sz w:val="20"/>
            <w:szCs w:val="20"/>
          </w:rPr>
          <w:t>2.1.18</w:t>
        </w:r>
        <w:r w:rsidR="00B267CC" w:rsidRPr="00B267CC">
          <w:rPr>
            <w:rStyle w:val="af2"/>
            <w:rFonts w:ascii="Times New Roman" w:hAnsi="Times New Roman" w:cs="Times New Roman"/>
            <w:noProof/>
            <w:sz w:val="20"/>
            <w:szCs w:val="20"/>
          </w:rPr>
          <w:t xml:space="preserve"> МУЗЫКА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457</w:t>
        </w:r>
        <w:r w:rsidR="00B267CC" w:rsidRPr="00B267CC">
          <w:rPr>
            <w:rFonts w:ascii="Times New Roman" w:hAnsi="Times New Roman" w:cs="Times New Roman"/>
            <w:noProof/>
            <w:webHidden/>
            <w:sz w:val="20"/>
            <w:szCs w:val="20"/>
          </w:rPr>
          <w:fldChar w:fldCharType="end"/>
        </w:r>
      </w:hyperlink>
    </w:p>
    <w:p w14:paraId="17C91E91" w14:textId="558F4D89"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796" w:history="1">
        <w:r w:rsidR="00983637">
          <w:rPr>
            <w:rStyle w:val="af2"/>
            <w:rFonts w:ascii="Times New Roman" w:hAnsi="Times New Roman" w:cs="Times New Roman"/>
            <w:noProof/>
            <w:sz w:val="20"/>
            <w:szCs w:val="20"/>
          </w:rPr>
          <w:t>2.1.19</w:t>
        </w:r>
        <w:r w:rsidR="00B267CC" w:rsidRPr="00B267CC">
          <w:rPr>
            <w:rStyle w:val="af2"/>
            <w:rFonts w:ascii="Times New Roman" w:hAnsi="Times New Roman" w:cs="Times New Roman"/>
            <w:noProof/>
            <w:sz w:val="20"/>
            <w:szCs w:val="20"/>
          </w:rPr>
          <w:t>. ТЕХНОЛОГИЯ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500</w:t>
        </w:r>
        <w:r w:rsidR="00B267CC" w:rsidRPr="00B267CC">
          <w:rPr>
            <w:rFonts w:ascii="Times New Roman" w:hAnsi="Times New Roman" w:cs="Times New Roman"/>
            <w:noProof/>
            <w:webHidden/>
            <w:sz w:val="20"/>
            <w:szCs w:val="20"/>
          </w:rPr>
          <w:fldChar w:fldCharType="end"/>
        </w:r>
      </w:hyperlink>
    </w:p>
    <w:p w14:paraId="19A667A3" w14:textId="70FE0D0E"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797" w:history="1">
        <w:r w:rsidR="00983637">
          <w:rPr>
            <w:rStyle w:val="af2"/>
            <w:rFonts w:ascii="Times New Roman" w:hAnsi="Times New Roman" w:cs="Times New Roman"/>
            <w:noProof/>
            <w:sz w:val="20"/>
            <w:szCs w:val="20"/>
          </w:rPr>
          <w:t>2.1.20</w:t>
        </w:r>
        <w:r w:rsidR="00B267CC" w:rsidRPr="00B267CC">
          <w:rPr>
            <w:rStyle w:val="af2"/>
            <w:rFonts w:ascii="Times New Roman" w:hAnsi="Times New Roman" w:cs="Times New Roman"/>
            <w:noProof/>
            <w:sz w:val="20"/>
            <w:szCs w:val="20"/>
          </w:rPr>
          <w:t xml:space="preserve"> ФИЗИЧЕСКАЯ КУЛЬТУРА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544</w:t>
        </w:r>
        <w:r w:rsidR="00B267CC" w:rsidRPr="00B267CC">
          <w:rPr>
            <w:rFonts w:ascii="Times New Roman" w:hAnsi="Times New Roman" w:cs="Times New Roman"/>
            <w:noProof/>
            <w:webHidden/>
            <w:sz w:val="20"/>
            <w:szCs w:val="20"/>
          </w:rPr>
          <w:fldChar w:fldCharType="end"/>
        </w:r>
      </w:hyperlink>
    </w:p>
    <w:p w14:paraId="1FE28C38" w14:textId="050A73CB"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798" w:history="1">
        <w:r w:rsidR="00983637">
          <w:rPr>
            <w:rStyle w:val="af2"/>
            <w:rFonts w:ascii="Times New Roman" w:hAnsi="Times New Roman" w:cs="Times New Roman"/>
            <w:noProof/>
            <w:sz w:val="20"/>
            <w:szCs w:val="20"/>
          </w:rPr>
          <w:t>2.1.21</w:t>
        </w:r>
        <w:r w:rsidR="00B267CC" w:rsidRPr="00B267CC">
          <w:rPr>
            <w:rStyle w:val="af2"/>
            <w:rFonts w:ascii="Times New Roman" w:hAnsi="Times New Roman" w:cs="Times New Roman"/>
            <w:noProof/>
            <w:sz w:val="20"/>
            <w:szCs w:val="20"/>
          </w:rPr>
          <w:t>. ОСНОВЫ БЕЗОПАСНОСТИ ЖИЗНЕДЕЯТЕЛЬНОСТИ (8-9 КЛАССЫ)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573</w:t>
        </w:r>
        <w:r w:rsidR="00B267CC" w:rsidRPr="00B267CC">
          <w:rPr>
            <w:rFonts w:ascii="Times New Roman" w:hAnsi="Times New Roman" w:cs="Times New Roman"/>
            <w:noProof/>
            <w:webHidden/>
            <w:sz w:val="20"/>
            <w:szCs w:val="20"/>
          </w:rPr>
          <w:fldChar w:fldCharType="end"/>
        </w:r>
      </w:hyperlink>
    </w:p>
    <w:p w14:paraId="5129F611" w14:textId="6D9D0968"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799" w:history="1">
        <w:r w:rsidR="00E576E8">
          <w:rPr>
            <w:rStyle w:val="af2"/>
            <w:rFonts w:ascii="Times New Roman" w:hAnsi="Times New Roman" w:cs="Times New Roman"/>
            <w:noProof/>
            <w:sz w:val="20"/>
            <w:szCs w:val="20"/>
          </w:rPr>
          <w:t>2.2.</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ПРОГРАММА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ФОРМИРОВАНИЯ УНИВЕРСАЛЬНЫХ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УЧЕБНЫХ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ДЕЙСТВИЙ</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У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ОБУЧАЮЩИХСЯ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598</w:t>
        </w:r>
        <w:r w:rsidR="00B267CC" w:rsidRPr="00B267CC">
          <w:rPr>
            <w:rFonts w:ascii="Times New Roman" w:hAnsi="Times New Roman" w:cs="Times New Roman"/>
            <w:noProof/>
            <w:webHidden/>
            <w:sz w:val="20"/>
            <w:szCs w:val="20"/>
          </w:rPr>
          <w:fldChar w:fldCharType="end"/>
        </w:r>
      </w:hyperlink>
    </w:p>
    <w:p w14:paraId="51D1CD15" w14:textId="0C7BA539"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00" w:history="1">
        <w:r w:rsidR="00B267CC" w:rsidRPr="00B267CC">
          <w:rPr>
            <w:rStyle w:val="af2"/>
            <w:rFonts w:ascii="Times New Roman" w:hAnsi="Times New Roman" w:cs="Times New Roman"/>
            <w:noProof/>
            <w:sz w:val="20"/>
            <w:szCs w:val="20"/>
          </w:rPr>
          <w:t>2.2.1. Целевой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598</w:t>
        </w:r>
        <w:r w:rsidR="00B267CC" w:rsidRPr="00B267CC">
          <w:rPr>
            <w:rFonts w:ascii="Times New Roman" w:hAnsi="Times New Roman" w:cs="Times New Roman"/>
            <w:noProof/>
            <w:webHidden/>
            <w:sz w:val="20"/>
            <w:szCs w:val="20"/>
          </w:rPr>
          <w:fldChar w:fldCharType="end"/>
        </w:r>
      </w:hyperlink>
    </w:p>
    <w:p w14:paraId="78B56F79" w14:textId="3B886D96"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01" w:history="1">
        <w:r w:rsidR="00B267CC" w:rsidRPr="00B267CC">
          <w:rPr>
            <w:rStyle w:val="af2"/>
            <w:rFonts w:ascii="Times New Roman" w:hAnsi="Times New Roman" w:cs="Times New Roman"/>
            <w:noProof/>
            <w:sz w:val="20"/>
            <w:szCs w:val="20"/>
          </w:rPr>
          <w:t>2.2.2. Содержательный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599</w:t>
        </w:r>
        <w:r w:rsidR="00B267CC" w:rsidRPr="00B267CC">
          <w:rPr>
            <w:rFonts w:ascii="Times New Roman" w:hAnsi="Times New Roman" w:cs="Times New Roman"/>
            <w:noProof/>
            <w:webHidden/>
            <w:sz w:val="20"/>
            <w:szCs w:val="20"/>
          </w:rPr>
          <w:fldChar w:fldCharType="end"/>
        </w:r>
      </w:hyperlink>
    </w:p>
    <w:p w14:paraId="638274C8" w14:textId="2EA6A926"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02" w:history="1">
        <w:r w:rsidR="00B267CC" w:rsidRPr="00B267CC">
          <w:rPr>
            <w:rStyle w:val="af2"/>
            <w:rFonts w:ascii="Times New Roman" w:hAnsi="Times New Roman" w:cs="Times New Roman"/>
            <w:noProof/>
            <w:sz w:val="20"/>
            <w:szCs w:val="20"/>
          </w:rPr>
          <w:t>2.2.3. Организационный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622</w:t>
        </w:r>
        <w:r w:rsidR="00B267CC" w:rsidRPr="00B267CC">
          <w:rPr>
            <w:rFonts w:ascii="Times New Roman" w:hAnsi="Times New Roman" w:cs="Times New Roman"/>
            <w:noProof/>
            <w:webHidden/>
            <w:sz w:val="20"/>
            <w:szCs w:val="20"/>
          </w:rPr>
          <w:fldChar w:fldCharType="end"/>
        </w:r>
      </w:hyperlink>
    </w:p>
    <w:p w14:paraId="1EC7185D" w14:textId="3151DDC7"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03" w:history="1">
        <w:r w:rsidR="00E576E8">
          <w:rPr>
            <w:rStyle w:val="af2"/>
            <w:rFonts w:ascii="Times New Roman" w:hAnsi="Times New Roman" w:cs="Times New Roman"/>
            <w:noProof/>
            <w:sz w:val="20"/>
            <w:szCs w:val="20"/>
          </w:rPr>
          <w:t xml:space="preserve">2.3. </w:t>
        </w:r>
        <w:r w:rsidR="00B267CC" w:rsidRPr="00B267CC">
          <w:rPr>
            <w:rStyle w:val="af2"/>
            <w:rFonts w:ascii="Times New Roman" w:hAnsi="Times New Roman" w:cs="Times New Roman"/>
            <w:noProof/>
            <w:sz w:val="20"/>
            <w:szCs w:val="20"/>
          </w:rPr>
          <w:t>ПРОГРАММА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624</w:t>
        </w:r>
        <w:r w:rsidR="00B267CC" w:rsidRPr="00B267CC">
          <w:rPr>
            <w:rFonts w:ascii="Times New Roman" w:hAnsi="Times New Roman" w:cs="Times New Roman"/>
            <w:noProof/>
            <w:webHidden/>
            <w:sz w:val="20"/>
            <w:szCs w:val="20"/>
          </w:rPr>
          <w:fldChar w:fldCharType="end"/>
        </w:r>
      </w:hyperlink>
    </w:p>
    <w:p w14:paraId="56FE7D5A" w14:textId="4ABC2D64"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04" w:history="1">
        <w:r w:rsidR="00B267CC" w:rsidRPr="00B267CC">
          <w:rPr>
            <w:rStyle w:val="af2"/>
            <w:rFonts w:ascii="Times New Roman" w:hAnsi="Times New Roman" w:cs="Times New Roman"/>
            <w:noProof/>
            <w:sz w:val="20"/>
            <w:szCs w:val="20"/>
          </w:rPr>
          <w:t>2.3.1.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624</w:t>
        </w:r>
        <w:r w:rsidR="00B267CC" w:rsidRPr="00B267CC">
          <w:rPr>
            <w:rFonts w:ascii="Times New Roman" w:hAnsi="Times New Roman" w:cs="Times New Roman"/>
            <w:noProof/>
            <w:webHidden/>
            <w:sz w:val="20"/>
            <w:szCs w:val="20"/>
          </w:rPr>
          <w:fldChar w:fldCharType="end"/>
        </w:r>
      </w:hyperlink>
    </w:p>
    <w:p w14:paraId="7C1BD02A" w14:textId="3D8E64F9"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05" w:history="1">
        <w:r w:rsidR="00B267CC" w:rsidRPr="00B267CC">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626</w:t>
        </w:r>
        <w:r w:rsidR="00B267CC" w:rsidRPr="00B267CC">
          <w:rPr>
            <w:rFonts w:ascii="Times New Roman" w:hAnsi="Times New Roman" w:cs="Times New Roman"/>
            <w:noProof/>
            <w:webHidden/>
            <w:sz w:val="20"/>
            <w:szCs w:val="20"/>
          </w:rPr>
          <w:fldChar w:fldCharType="end"/>
        </w:r>
      </w:hyperlink>
    </w:p>
    <w:p w14:paraId="520DDFBB" w14:textId="5B469737"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06" w:history="1">
        <w:r w:rsidR="00B267CC" w:rsidRPr="00B267CC">
          <w:rPr>
            <w:rStyle w:val="af2"/>
            <w:rFonts w:ascii="Times New Roman" w:hAnsi="Times New Roman" w:cs="Times New Roman"/>
            <w:noProof/>
            <w:sz w:val="20"/>
            <w:szCs w:val="20"/>
          </w:rPr>
          <w:t>2.3.3. Цель и задачи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628</w:t>
        </w:r>
        <w:r w:rsidR="00B267CC" w:rsidRPr="00B267CC">
          <w:rPr>
            <w:rFonts w:ascii="Times New Roman" w:hAnsi="Times New Roman" w:cs="Times New Roman"/>
            <w:noProof/>
            <w:webHidden/>
            <w:sz w:val="20"/>
            <w:szCs w:val="20"/>
          </w:rPr>
          <w:fldChar w:fldCharType="end"/>
        </w:r>
      </w:hyperlink>
    </w:p>
    <w:p w14:paraId="794CE82A" w14:textId="554EC012"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07" w:history="1">
        <w:r w:rsidR="00B267CC" w:rsidRPr="00B267CC">
          <w:rPr>
            <w:rStyle w:val="af2"/>
            <w:rFonts w:ascii="Times New Roman" w:hAnsi="Times New Roman" w:cs="Times New Roman"/>
            <w:noProof/>
            <w:sz w:val="20"/>
            <w:szCs w:val="20"/>
          </w:rPr>
          <w:t>2.3.4. Виды, формы и содержание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633</w:t>
        </w:r>
        <w:r w:rsidR="00B267CC" w:rsidRPr="00B267CC">
          <w:rPr>
            <w:rFonts w:ascii="Times New Roman" w:hAnsi="Times New Roman" w:cs="Times New Roman"/>
            <w:noProof/>
            <w:webHidden/>
            <w:sz w:val="20"/>
            <w:szCs w:val="20"/>
          </w:rPr>
          <w:fldChar w:fldCharType="end"/>
        </w:r>
      </w:hyperlink>
    </w:p>
    <w:p w14:paraId="16738E4B" w14:textId="5C77908D"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08" w:history="1">
        <w:r w:rsidR="00B267CC" w:rsidRPr="00B267CC">
          <w:rPr>
            <w:rStyle w:val="af2"/>
            <w:rFonts w:ascii="Times New Roman" w:hAnsi="Times New Roman" w:cs="Times New Roman"/>
            <w:noProof/>
            <w:sz w:val="20"/>
            <w:szCs w:val="20"/>
          </w:rPr>
          <w:t>2.3.5. Основные направления самоанализа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651</w:t>
        </w:r>
        <w:r w:rsidR="00B267CC" w:rsidRPr="00B267CC">
          <w:rPr>
            <w:rFonts w:ascii="Times New Roman" w:hAnsi="Times New Roman" w:cs="Times New Roman"/>
            <w:noProof/>
            <w:webHidden/>
            <w:sz w:val="20"/>
            <w:szCs w:val="20"/>
          </w:rPr>
          <w:fldChar w:fldCharType="end"/>
        </w:r>
      </w:hyperlink>
    </w:p>
    <w:p w14:paraId="6A26909C" w14:textId="236857FC"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09" w:history="1">
        <w:r w:rsidR="00B267CC" w:rsidRPr="00B267CC">
          <w:rPr>
            <w:rStyle w:val="af2"/>
            <w:rFonts w:ascii="Times New Roman" w:hAnsi="Times New Roman" w:cs="Times New Roman"/>
            <w:noProof/>
            <w:sz w:val="20"/>
            <w:szCs w:val="20"/>
          </w:rPr>
          <w:t>2.4. ПРОГРАММА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653</w:t>
        </w:r>
        <w:r w:rsidR="00B267CC" w:rsidRPr="00B267CC">
          <w:rPr>
            <w:rFonts w:ascii="Times New Roman" w:hAnsi="Times New Roman" w:cs="Times New Roman"/>
            <w:noProof/>
            <w:webHidden/>
            <w:sz w:val="20"/>
            <w:szCs w:val="20"/>
          </w:rPr>
          <w:fldChar w:fldCharType="end"/>
        </w:r>
      </w:hyperlink>
    </w:p>
    <w:p w14:paraId="6486A7CE" w14:textId="458AE646"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10" w:history="1">
        <w:r w:rsidR="00B267CC" w:rsidRPr="00B267CC">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656</w:t>
        </w:r>
        <w:r w:rsidR="00B267CC" w:rsidRPr="00B267CC">
          <w:rPr>
            <w:rFonts w:ascii="Times New Roman" w:hAnsi="Times New Roman" w:cs="Times New Roman"/>
            <w:noProof/>
            <w:webHidden/>
            <w:sz w:val="20"/>
            <w:szCs w:val="20"/>
          </w:rPr>
          <w:fldChar w:fldCharType="end"/>
        </w:r>
      </w:hyperlink>
    </w:p>
    <w:p w14:paraId="1CE082B3" w14:textId="7040EAF5"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11" w:history="1">
        <w:r w:rsidR="00B267CC" w:rsidRPr="00B267CC">
          <w:rPr>
            <w:rStyle w:val="af2"/>
            <w:rFonts w:ascii="Times New Roman" w:hAnsi="Times New Roman" w:cs="Times New Roman"/>
            <w:noProof/>
            <w:sz w:val="20"/>
            <w:szCs w:val="20"/>
          </w:rPr>
          <w:t>2.4.2. Перечень и содержание направлений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657</w:t>
        </w:r>
        <w:r w:rsidR="00B267CC" w:rsidRPr="00B267CC">
          <w:rPr>
            <w:rFonts w:ascii="Times New Roman" w:hAnsi="Times New Roman" w:cs="Times New Roman"/>
            <w:noProof/>
            <w:webHidden/>
            <w:sz w:val="20"/>
            <w:szCs w:val="20"/>
          </w:rPr>
          <w:fldChar w:fldCharType="end"/>
        </w:r>
      </w:hyperlink>
    </w:p>
    <w:p w14:paraId="6C02BFFA" w14:textId="12FEB427"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12" w:history="1">
        <w:r w:rsidR="00B267CC" w:rsidRPr="00B267CC">
          <w:rPr>
            <w:rStyle w:val="af2"/>
            <w:rFonts w:ascii="Times New Roman" w:hAnsi="Times New Roman" w:cs="Times New Roman"/>
            <w:noProof/>
            <w:sz w:val="20"/>
            <w:szCs w:val="20"/>
          </w:rPr>
          <w:t>2.4.3. Механизмы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661</w:t>
        </w:r>
        <w:r w:rsidR="00B267CC" w:rsidRPr="00B267CC">
          <w:rPr>
            <w:rFonts w:ascii="Times New Roman" w:hAnsi="Times New Roman" w:cs="Times New Roman"/>
            <w:noProof/>
            <w:webHidden/>
            <w:sz w:val="20"/>
            <w:szCs w:val="20"/>
          </w:rPr>
          <w:fldChar w:fldCharType="end"/>
        </w:r>
      </w:hyperlink>
    </w:p>
    <w:p w14:paraId="408BC771" w14:textId="3EB57554"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13" w:history="1">
        <w:r w:rsidR="00B267CC" w:rsidRPr="00B267CC">
          <w:rPr>
            <w:rStyle w:val="af2"/>
            <w:rFonts w:ascii="Times New Roman" w:hAnsi="Times New Roman" w:cs="Times New Roman"/>
            <w:noProof/>
            <w:sz w:val="20"/>
            <w:szCs w:val="20"/>
          </w:rPr>
          <w:t>2.4.4. Требования к условиям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663</w:t>
        </w:r>
        <w:r w:rsidR="00B267CC" w:rsidRPr="00B267CC">
          <w:rPr>
            <w:rFonts w:ascii="Times New Roman" w:hAnsi="Times New Roman" w:cs="Times New Roman"/>
            <w:noProof/>
            <w:webHidden/>
            <w:sz w:val="20"/>
            <w:szCs w:val="20"/>
          </w:rPr>
          <w:fldChar w:fldCharType="end"/>
        </w:r>
      </w:hyperlink>
    </w:p>
    <w:p w14:paraId="4D6F0A00" w14:textId="346678D3"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14" w:history="1">
        <w:r w:rsidR="00B267CC" w:rsidRPr="00B267CC">
          <w:rPr>
            <w:rStyle w:val="af2"/>
            <w:rFonts w:ascii="Times New Roman" w:hAnsi="Times New Roman" w:cs="Times New Roman"/>
            <w:noProof/>
            <w:sz w:val="20"/>
            <w:szCs w:val="20"/>
          </w:rPr>
          <w:t>2.4.5. Планируемые результаты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666</w:t>
        </w:r>
        <w:r w:rsidR="00B267CC" w:rsidRPr="00B267CC">
          <w:rPr>
            <w:rFonts w:ascii="Times New Roman" w:hAnsi="Times New Roman" w:cs="Times New Roman"/>
            <w:noProof/>
            <w:webHidden/>
            <w:sz w:val="20"/>
            <w:szCs w:val="20"/>
          </w:rPr>
          <w:fldChar w:fldCharType="end"/>
        </w:r>
      </w:hyperlink>
    </w:p>
    <w:p w14:paraId="37DF7492" w14:textId="7FD69741" w:rsidR="00B267CC" w:rsidRPr="00B267CC" w:rsidRDefault="00C244BD">
      <w:pPr>
        <w:pStyle w:val="14"/>
        <w:tabs>
          <w:tab w:val="right" w:leader="dot" w:pos="6403"/>
        </w:tabs>
        <w:rPr>
          <w:rFonts w:ascii="Times New Roman" w:eastAsiaTheme="minorEastAsia" w:hAnsi="Times New Roman" w:cs="Times New Roman"/>
          <w:noProof/>
          <w:color w:val="auto"/>
          <w:sz w:val="20"/>
          <w:szCs w:val="20"/>
          <w:lang w:bidi="ar-SA"/>
        </w:rPr>
      </w:pPr>
      <w:hyperlink w:anchor="_Toc105502815" w:history="1">
        <w:r w:rsidR="00B267CC" w:rsidRPr="00B267CC">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667</w:t>
        </w:r>
        <w:r w:rsidR="00B267CC" w:rsidRPr="00B267CC">
          <w:rPr>
            <w:rFonts w:ascii="Times New Roman" w:hAnsi="Times New Roman" w:cs="Times New Roman"/>
            <w:noProof/>
            <w:webHidden/>
            <w:sz w:val="20"/>
            <w:szCs w:val="20"/>
          </w:rPr>
          <w:fldChar w:fldCharType="end"/>
        </w:r>
      </w:hyperlink>
    </w:p>
    <w:p w14:paraId="1287E553" w14:textId="63408982"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E576E8">
          <w:rPr>
            <w:rStyle w:val="af2"/>
            <w:rFonts w:ascii="Times New Roman" w:hAnsi="Times New Roman" w:cs="Times New Roman"/>
            <w:noProof/>
            <w:sz w:val="20"/>
            <w:szCs w:val="20"/>
          </w:rPr>
          <w:t>3.1.</w:t>
        </w:r>
        <w:r w:rsidR="00B267CC" w:rsidRPr="00B267CC">
          <w:rPr>
            <w:rStyle w:val="af2"/>
            <w:rFonts w:ascii="Times New Roman" w:hAnsi="Times New Roman" w:cs="Times New Roman"/>
            <w:noProof/>
            <w:sz w:val="20"/>
            <w:szCs w:val="20"/>
          </w:rPr>
          <w:t>УЧЕБНЫЙ ПЛАН ПРОГРАММЫ</w:t>
        </w:r>
        <w:r w:rsidR="00740152">
          <w:rPr>
            <w:rStyle w:val="af2"/>
            <w:rFonts w:ascii="Times New Roman" w:hAnsi="Times New Roman" w:cs="Times New Roman"/>
            <w:noProof/>
            <w:sz w:val="20"/>
            <w:szCs w:val="20"/>
          </w:rPr>
          <w:t xml:space="preserve"> </w:t>
        </w:r>
      </w:hyperlink>
      <w:hyperlink w:anchor="_Toc105502817" w:history="1">
        <w:r w:rsidR="00B267CC" w:rsidRPr="00B267CC">
          <w:rPr>
            <w:rStyle w:val="af2"/>
            <w:rFonts w:ascii="Times New Roman" w:hAnsi="Times New Roman" w:cs="Times New Roman"/>
            <w:noProof/>
            <w:sz w:val="20"/>
            <w:szCs w:val="20"/>
          </w:rPr>
          <w:t>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667</w:t>
        </w:r>
        <w:r w:rsidR="00B267CC" w:rsidRPr="00B267CC">
          <w:rPr>
            <w:rFonts w:ascii="Times New Roman" w:hAnsi="Times New Roman" w:cs="Times New Roman"/>
            <w:noProof/>
            <w:webHidden/>
            <w:sz w:val="20"/>
            <w:szCs w:val="20"/>
          </w:rPr>
          <w:fldChar w:fldCharType="end"/>
        </w:r>
      </w:hyperlink>
    </w:p>
    <w:p w14:paraId="0275644B" w14:textId="4C8ED142"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E576E8">
          <w:rPr>
            <w:rStyle w:val="af2"/>
            <w:rFonts w:ascii="Times New Roman" w:hAnsi="Times New Roman" w:cs="Times New Roman"/>
            <w:noProof/>
            <w:sz w:val="20"/>
            <w:szCs w:val="20"/>
          </w:rPr>
          <w:t xml:space="preserve">3.2. </w:t>
        </w:r>
        <w:r w:rsidR="00B267CC" w:rsidRPr="00B267CC">
          <w:rPr>
            <w:rStyle w:val="af2"/>
            <w:rFonts w:ascii="Times New Roman" w:hAnsi="Times New Roman" w:cs="Times New Roman"/>
            <w:noProof/>
            <w:sz w:val="20"/>
            <w:szCs w:val="20"/>
          </w:rPr>
          <w:t>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672</w:t>
        </w:r>
        <w:r w:rsidR="00B267CC" w:rsidRPr="00B267CC">
          <w:rPr>
            <w:rFonts w:ascii="Times New Roman" w:hAnsi="Times New Roman" w:cs="Times New Roman"/>
            <w:noProof/>
            <w:webHidden/>
            <w:sz w:val="20"/>
            <w:szCs w:val="20"/>
          </w:rPr>
          <w:fldChar w:fldCharType="end"/>
        </w:r>
      </w:hyperlink>
    </w:p>
    <w:p w14:paraId="6C953B21" w14:textId="333625BF"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E576E8">
          <w:rPr>
            <w:rStyle w:val="af2"/>
            <w:rFonts w:ascii="Times New Roman" w:hAnsi="Times New Roman" w:cs="Times New Roman"/>
            <w:noProof/>
            <w:sz w:val="20"/>
            <w:szCs w:val="20"/>
          </w:rPr>
          <w:t>3.2.1. К</w:t>
        </w:r>
        <w:r w:rsidR="00B267CC" w:rsidRPr="00B267CC">
          <w:rPr>
            <w:rStyle w:val="af2"/>
            <w:rFonts w:ascii="Times New Roman" w:hAnsi="Times New Roman" w:cs="Times New Roman"/>
            <w:noProof/>
            <w:sz w:val="20"/>
            <w:szCs w:val="20"/>
          </w:rPr>
          <w:t>алендарный учебный график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672</w:t>
        </w:r>
        <w:r w:rsidR="00B267CC" w:rsidRPr="00B267CC">
          <w:rPr>
            <w:rFonts w:ascii="Times New Roman" w:hAnsi="Times New Roman" w:cs="Times New Roman"/>
            <w:noProof/>
            <w:webHidden/>
            <w:sz w:val="20"/>
            <w:szCs w:val="20"/>
          </w:rPr>
          <w:fldChar w:fldCharType="end"/>
        </w:r>
      </w:hyperlink>
    </w:p>
    <w:p w14:paraId="340A4F70" w14:textId="7839B238"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E576E8">
          <w:rPr>
            <w:rStyle w:val="af2"/>
            <w:rFonts w:ascii="Times New Roman" w:hAnsi="Times New Roman" w:cs="Times New Roman"/>
            <w:noProof/>
            <w:sz w:val="20"/>
            <w:szCs w:val="20"/>
          </w:rPr>
          <w:t>3.2.2. П</w:t>
        </w:r>
        <w:r w:rsidR="00B267CC" w:rsidRPr="00B267CC">
          <w:rPr>
            <w:rStyle w:val="af2"/>
            <w:rFonts w:ascii="Times New Roman" w:hAnsi="Times New Roman" w:cs="Times New Roman"/>
            <w:noProof/>
            <w:sz w:val="20"/>
            <w:szCs w:val="20"/>
          </w:rPr>
          <w:t>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673</w:t>
        </w:r>
        <w:r w:rsidR="00B267CC" w:rsidRPr="00B267CC">
          <w:rPr>
            <w:rFonts w:ascii="Times New Roman" w:hAnsi="Times New Roman" w:cs="Times New Roman"/>
            <w:noProof/>
            <w:webHidden/>
            <w:sz w:val="20"/>
            <w:szCs w:val="20"/>
          </w:rPr>
          <w:fldChar w:fldCharType="end"/>
        </w:r>
      </w:hyperlink>
    </w:p>
    <w:p w14:paraId="0A963C34" w14:textId="5E867E98"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3.3. ПРИМЕРНЫЙ КАЛЕНДАРНЫЙ ПЛАН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677</w:t>
        </w:r>
        <w:r w:rsidR="00B267CC" w:rsidRPr="00B267CC">
          <w:rPr>
            <w:rFonts w:ascii="Times New Roman" w:hAnsi="Times New Roman" w:cs="Times New Roman"/>
            <w:noProof/>
            <w:webHidden/>
            <w:sz w:val="20"/>
            <w:szCs w:val="20"/>
          </w:rPr>
          <w:fldChar w:fldCharType="end"/>
        </w:r>
      </w:hyperlink>
    </w:p>
    <w:p w14:paraId="4090596D" w14:textId="7BD6CAA9"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690</w:t>
        </w:r>
        <w:r w:rsidR="00B267CC" w:rsidRPr="00B267CC">
          <w:rPr>
            <w:rFonts w:ascii="Times New Roman" w:hAnsi="Times New Roman" w:cs="Times New Roman"/>
            <w:noProof/>
            <w:webHidden/>
            <w:sz w:val="20"/>
            <w:szCs w:val="20"/>
          </w:rPr>
          <w:fldChar w:fldCharType="end"/>
        </w:r>
      </w:hyperlink>
    </w:p>
    <w:p w14:paraId="7CC38FD3" w14:textId="585DE1FB"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692</w:t>
        </w:r>
        <w:r w:rsidR="00B267CC" w:rsidRPr="00B267CC">
          <w:rPr>
            <w:rFonts w:ascii="Times New Roman" w:hAnsi="Times New Roman" w:cs="Times New Roman"/>
            <w:noProof/>
            <w:webHidden/>
            <w:sz w:val="20"/>
            <w:szCs w:val="20"/>
          </w:rPr>
          <w:fldChar w:fldCharType="end"/>
        </w:r>
      </w:hyperlink>
    </w:p>
    <w:p w14:paraId="75717AB3" w14:textId="1902058D"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образовательной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программы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основного</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696</w:t>
        </w:r>
        <w:r w:rsidR="00B267CC" w:rsidRPr="00B267CC">
          <w:rPr>
            <w:rFonts w:ascii="Times New Roman" w:hAnsi="Times New Roman" w:cs="Times New Roman"/>
            <w:noProof/>
            <w:webHidden/>
            <w:sz w:val="20"/>
            <w:szCs w:val="20"/>
          </w:rPr>
          <w:fldChar w:fldCharType="end"/>
        </w:r>
      </w:hyperlink>
    </w:p>
    <w:p w14:paraId="1D7D1858" w14:textId="30961A26" w:rsidR="00B267CC" w:rsidRPr="00B267CC" w:rsidRDefault="00C244BD">
      <w:pPr>
        <w:pStyle w:val="28"/>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C4046C">
          <w:rPr>
            <w:rFonts w:ascii="Times New Roman" w:hAnsi="Times New Roman" w:cs="Times New Roman"/>
            <w:noProof/>
            <w:webHidden/>
            <w:sz w:val="20"/>
            <w:szCs w:val="20"/>
          </w:rPr>
          <w:t>698</w:t>
        </w:r>
        <w:r w:rsidR="00B267CC" w:rsidRPr="00B267CC">
          <w:rPr>
            <w:rFonts w:ascii="Times New Roman" w:hAnsi="Times New Roman" w:cs="Times New Roman"/>
            <w:noProof/>
            <w:webHidden/>
            <w:sz w:val="20"/>
            <w:szCs w:val="20"/>
          </w:rPr>
          <w:fldChar w:fldCharType="end"/>
        </w:r>
      </w:hyperlink>
    </w:p>
    <w:p w14:paraId="631BB06C" w14:textId="77777777" w:rsidR="005232AD" w:rsidRPr="00EB2D57" w:rsidRDefault="00B267CC" w:rsidP="005232AD">
      <w:pPr>
        <w:pStyle w:val="a9"/>
        <w:rPr>
          <w:color w:val="auto"/>
        </w:rPr>
      </w:pPr>
      <w:r w:rsidRPr="00B267CC">
        <w:rPr>
          <w:color w:val="auto"/>
        </w:rPr>
        <w:fldChar w:fldCharType="end"/>
      </w:r>
    </w:p>
    <w:p w14:paraId="384C11E0" w14:textId="77777777"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14:paraId="595694C4" w14:textId="77777777" w:rsidR="00A57638" w:rsidRPr="00EB2D57" w:rsidRDefault="00477528" w:rsidP="005232AD">
      <w:pPr>
        <w:pStyle w:val="12"/>
        <w:pBdr>
          <w:bottom w:val="single" w:sz="12" w:space="1" w:color="auto"/>
        </w:pBdr>
        <w:rPr>
          <w:color w:val="auto"/>
        </w:rPr>
      </w:pPr>
      <w:bookmarkStart w:id="1" w:name="_Toc105502765"/>
      <w:r w:rsidRPr="00EB2D57">
        <w:rPr>
          <w:color w:val="auto"/>
        </w:rPr>
        <w:lastRenderedPageBreak/>
        <w:t xml:space="preserve">1. </w:t>
      </w:r>
      <w:bookmarkStart w:id="2"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1"/>
      <w:bookmarkEnd w:id="2"/>
    </w:p>
    <w:p w14:paraId="69960D99" w14:textId="77777777" w:rsidR="00A57638" w:rsidRPr="00EB2D57" w:rsidRDefault="00477528" w:rsidP="00477528">
      <w:pPr>
        <w:pStyle w:val="25"/>
        <w:rPr>
          <w:color w:val="auto"/>
        </w:rPr>
      </w:pPr>
      <w:bookmarkStart w:id="3" w:name="bookmark4"/>
      <w:bookmarkStart w:id="4" w:name="_Toc105502766"/>
      <w:r w:rsidRPr="00EB2D57">
        <w:rPr>
          <w:color w:val="auto"/>
        </w:rPr>
        <w:t xml:space="preserve">1.1. </w:t>
      </w:r>
      <w:r w:rsidR="00E235EB" w:rsidRPr="00EB2D57">
        <w:rPr>
          <w:color w:val="auto"/>
        </w:rPr>
        <w:t>ПОЯСНИТЕЛЬНАЯ ЗАПИСКА</w:t>
      </w:r>
      <w:bookmarkEnd w:id="3"/>
      <w:bookmarkEnd w:id="4"/>
    </w:p>
    <w:p w14:paraId="3C94A416" w14:textId="77777777" w:rsidR="00477528" w:rsidRPr="00EB2D57" w:rsidRDefault="00477528" w:rsidP="006B14E0">
      <w:bookmarkStart w:id="5" w:name="bookmark6"/>
    </w:p>
    <w:p w14:paraId="2D67C359" w14:textId="77777777" w:rsidR="00A57638" w:rsidRPr="00EB2D57" w:rsidRDefault="00477528" w:rsidP="00477528">
      <w:pPr>
        <w:pStyle w:val="31"/>
        <w:rPr>
          <w:color w:val="auto"/>
        </w:rPr>
      </w:pPr>
      <w:bookmarkStart w:id="6" w:name="_Toc105502767"/>
      <w:r w:rsidRPr="00EB2D57">
        <w:rPr>
          <w:color w:val="auto"/>
        </w:rPr>
        <w:t xml:space="preserve">1.1.1. </w:t>
      </w:r>
      <w:r w:rsidR="00E235EB" w:rsidRPr="00EB2D57">
        <w:rPr>
          <w:color w:val="auto"/>
        </w:rPr>
        <w:t>Цели реализации основной образовательной программы</w:t>
      </w:r>
      <w:r w:rsidR="005636D9" w:rsidRPr="00EB2D57">
        <w:rPr>
          <w:color w:val="auto"/>
        </w:rPr>
        <w:t xml:space="preserve"> </w:t>
      </w:r>
      <w:r w:rsidR="00E235EB" w:rsidRPr="00EB2D57">
        <w:rPr>
          <w:color w:val="auto"/>
        </w:rPr>
        <w:t>основного общего образования</w:t>
      </w:r>
      <w:bookmarkEnd w:id="5"/>
      <w:bookmarkEnd w:id="6"/>
    </w:p>
    <w:p w14:paraId="00BE01A1" w14:textId="77777777"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color w:val="auto"/>
        </w:rPr>
        <w:t xml:space="preserve"> </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44EFED0B"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w:t>
      </w:r>
      <w:r w:rsidR="00E6593B">
        <w:rPr>
          <w:color w:val="auto"/>
        </w:rPr>
        <w:t>ции МБОУ «Аксаринская ООШ»</w:t>
      </w:r>
      <w:r w:rsidRPr="00EB2D57">
        <w:rPr>
          <w:color w:val="auto"/>
        </w:rPr>
        <w:t xml:space="preserve">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6"/>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w:t>
      </w:r>
      <w:r w:rsidRPr="00EB2D57">
        <w:rPr>
          <w:rStyle w:val="26"/>
          <w:color w:val="auto"/>
          <w:sz w:val="20"/>
          <w:szCs w:val="20"/>
        </w:rPr>
        <w:lastRenderedPageBreak/>
        <w:t>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EB2D57" w:rsidRDefault="00E235EB" w:rsidP="00F17581">
      <w:pPr>
        <w:pStyle w:val="27"/>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14:paraId="54B29BF5" w14:textId="5E5E8CBA" w:rsidR="00A57638" w:rsidRPr="00EB2D57" w:rsidRDefault="00E235EB" w:rsidP="00F17581">
      <w:pPr>
        <w:pStyle w:val="27"/>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00E6593B">
        <w:rPr>
          <w:rFonts w:ascii="Times New Roman" w:hAnsi="Times New Roman" w:cs="Times New Roman"/>
          <w:color w:val="auto"/>
          <w:sz w:val="20"/>
          <w:szCs w:val="20"/>
        </w:rPr>
        <w:t xml:space="preserve"> МБОУ «Аксаринская ООШ»</w:t>
      </w:r>
      <w:r w:rsidRPr="00EB2D57">
        <w:rPr>
          <w:rFonts w:ascii="Times New Roman" w:hAnsi="Times New Roman" w:cs="Times New Roman"/>
          <w:color w:val="auto"/>
          <w:sz w:val="20"/>
          <w:szCs w:val="20"/>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EB2D57" w:rsidRDefault="005636D9" w:rsidP="006B14E0">
      <w:bookmarkStart w:id="7" w:name="bookmark8"/>
    </w:p>
    <w:p w14:paraId="581E0FEA" w14:textId="77777777" w:rsidR="00A57638" w:rsidRPr="00EB2D57" w:rsidRDefault="00477528" w:rsidP="00477528">
      <w:pPr>
        <w:pStyle w:val="31"/>
        <w:rPr>
          <w:color w:val="auto"/>
        </w:rPr>
      </w:pPr>
      <w:bookmarkStart w:id="8" w:name="_Toc105502768"/>
      <w:r w:rsidRPr="00EB2D57">
        <w:rPr>
          <w:color w:val="auto"/>
        </w:rPr>
        <w:t xml:space="preserve">1.1.2. </w:t>
      </w:r>
      <w:r w:rsidR="00E235EB" w:rsidRPr="00EB2D57">
        <w:rPr>
          <w:color w:val="auto"/>
        </w:rPr>
        <w:t>Принципы формирования и механизмы реализации</w:t>
      </w:r>
      <w:r w:rsidR="005636D9" w:rsidRPr="00EB2D57">
        <w:rPr>
          <w:color w:val="auto"/>
        </w:rPr>
        <w:t xml:space="preserve"> </w:t>
      </w:r>
      <w:r w:rsidR="00E235EB" w:rsidRPr="00EB2D57">
        <w:rPr>
          <w:color w:val="auto"/>
        </w:rPr>
        <w:t>основной образовательной программы основного общего</w:t>
      </w:r>
      <w:r w:rsidR="005636D9" w:rsidRPr="00EB2D57">
        <w:rPr>
          <w:color w:val="auto"/>
        </w:rPr>
        <w:t xml:space="preserve"> </w:t>
      </w:r>
      <w:r w:rsidR="00E235EB" w:rsidRPr="00EB2D57">
        <w:rPr>
          <w:color w:val="auto"/>
        </w:rPr>
        <w:t>образования</w:t>
      </w:r>
      <w:bookmarkEnd w:id="7"/>
      <w:bookmarkEnd w:id="8"/>
    </w:p>
    <w:p w14:paraId="1455772D" w14:textId="77777777" w:rsidR="00587786" w:rsidRPr="00EB2D57" w:rsidRDefault="00E235EB" w:rsidP="00477528">
      <w:pPr>
        <w:pStyle w:val="27"/>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EB2D57" w:rsidRDefault="00E235EB" w:rsidP="0017608D">
      <w:pPr>
        <w:pStyle w:val="27"/>
        <w:numPr>
          <w:ilvl w:val="0"/>
          <w:numId w:val="17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EB2D57" w:rsidRDefault="00E235EB" w:rsidP="0017608D">
      <w:pPr>
        <w:pStyle w:val="27"/>
        <w:numPr>
          <w:ilvl w:val="0"/>
          <w:numId w:val="17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w:t>
      </w:r>
      <w:r w:rsidRPr="00EB2D57">
        <w:rPr>
          <w:rFonts w:ascii="Times New Roman" w:hAnsi="Times New Roman" w:cs="Times New Roman"/>
          <w:color w:val="auto"/>
          <w:sz w:val="20"/>
          <w:szCs w:val="20"/>
        </w:rPr>
        <w:lastRenderedPageBreak/>
        <w:t>развития обучающихся;</w:t>
      </w:r>
    </w:p>
    <w:p w14:paraId="4DC67D5F" w14:textId="77777777" w:rsidR="00A57638" w:rsidRPr="00EB2D57" w:rsidRDefault="00E235EB" w:rsidP="0017608D">
      <w:pPr>
        <w:pStyle w:val="27"/>
        <w:numPr>
          <w:ilvl w:val="0"/>
          <w:numId w:val="17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2C49694" w14:textId="77777777" w:rsidR="00A57638" w:rsidRPr="00EB2D57" w:rsidRDefault="00E235EB" w:rsidP="0017608D">
      <w:pPr>
        <w:pStyle w:val="27"/>
        <w:numPr>
          <w:ilvl w:val="0"/>
          <w:numId w:val="17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5AD18946" w14:textId="77777777" w:rsidR="00A57638" w:rsidRPr="00EB2D57" w:rsidRDefault="00E235EB" w:rsidP="0017608D">
      <w:pPr>
        <w:pStyle w:val="27"/>
        <w:numPr>
          <w:ilvl w:val="0"/>
          <w:numId w:val="172"/>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EB2D57" w:rsidRDefault="00E235EB" w:rsidP="0017608D">
      <w:pPr>
        <w:pStyle w:val="27"/>
        <w:numPr>
          <w:ilvl w:val="0"/>
          <w:numId w:val="172"/>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14:paraId="25192738" w14:textId="77777777" w:rsidR="00A57638" w:rsidRPr="00EB2D57" w:rsidRDefault="00E235EB" w:rsidP="0017608D">
      <w:pPr>
        <w:pStyle w:val="27"/>
        <w:numPr>
          <w:ilvl w:val="0"/>
          <w:numId w:val="17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EB2D57" w:rsidRDefault="00E235EB" w:rsidP="0017608D">
      <w:pPr>
        <w:pStyle w:val="27"/>
        <w:numPr>
          <w:ilvl w:val="0"/>
          <w:numId w:val="172"/>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14:paraId="5FCCF852" w14:textId="77777777" w:rsidR="00A57638" w:rsidRPr="00EB2D57" w:rsidRDefault="00E235EB" w:rsidP="00477528">
      <w:pPr>
        <w:pStyle w:val="27"/>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14:paraId="555F47EA" w14:textId="77777777" w:rsidR="00A57638" w:rsidRPr="00EB2D57" w:rsidRDefault="00E235EB" w:rsidP="0017608D">
      <w:pPr>
        <w:pStyle w:val="27"/>
        <w:numPr>
          <w:ilvl w:val="0"/>
          <w:numId w:val="173"/>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 xml:space="preserve">постановку учебных целей, освоение и самостоятельное </w:t>
      </w:r>
      <w:r w:rsidRPr="00EB2D57">
        <w:rPr>
          <w:rStyle w:val="a7"/>
          <w:rFonts w:eastAsia="Courier New"/>
          <w:color w:val="auto"/>
        </w:rPr>
        <w:lastRenderedPageBreak/>
        <w:t>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EB2D57" w:rsidRDefault="00E235EB" w:rsidP="0017608D">
      <w:pPr>
        <w:pStyle w:val="13"/>
        <w:numPr>
          <w:ilvl w:val="0"/>
          <w:numId w:val="173"/>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EB2D57" w:rsidRDefault="00E235EB" w:rsidP="0017608D">
      <w:pPr>
        <w:pStyle w:val="13"/>
        <w:numPr>
          <w:ilvl w:val="0"/>
          <w:numId w:val="173"/>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6358F00" w14:textId="77777777"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14:paraId="204141B7" w14:textId="77777777" w:rsidR="00A57638" w:rsidRPr="00EB2D57" w:rsidRDefault="00E235EB" w:rsidP="0017608D">
      <w:pPr>
        <w:pStyle w:val="13"/>
        <w:numPr>
          <w:ilvl w:val="0"/>
          <w:numId w:val="174"/>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EB2D57" w:rsidRDefault="00E235EB" w:rsidP="0017608D">
      <w:pPr>
        <w:pStyle w:val="13"/>
        <w:numPr>
          <w:ilvl w:val="0"/>
          <w:numId w:val="174"/>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14:paraId="6DB18800" w14:textId="77777777" w:rsidR="00A57638" w:rsidRPr="00EB2D57" w:rsidRDefault="00E235EB" w:rsidP="0017608D">
      <w:pPr>
        <w:pStyle w:val="13"/>
        <w:numPr>
          <w:ilvl w:val="0"/>
          <w:numId w:val="174"/>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EB2D57" w:rsidRDefault="00E235EB" w:rsidP="0017608D">
      <w:pPr>
        <w:pStyle w:val="13"/>
        <w:numPr>
          <w:ilvl w:val="0"/>
          <w:numId w:val="174"/>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EB2D57" w:rsidRDefault="00E235EB" w:rsidP="0017608D">
      <w:pPr>
        <w:pStyle w:val="13"/>
        <w:numPr>
          <w:ilvl w:val="0"/>
          <w:numId w:val="174"/>
        </w:numPr>
        <w:spacing w:line="252" w:lineRule="auto"/>
        <w:jc w:val="both"/>
        <w:rPr>
          <w:color w:val="auto"/>
        </w:rPr>
      </w:pPr>
      <w:r w:rsidRPr="00EB2D57">
        <w:rPr>
          <w:color w:val="auto"/>
        </w:rPr>
        <w:lastRenderedPageBreak/>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EB2D57" w:rsidRDefault="00E235EB" w:rsidP="0017608D">
      <w:pPr>
        <w:pStyle w:val="13"/>
        <w:numPr>
          <w:ilvl w:val="0"/>
          <w:numId w:val="174"/>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4C456916" w14:textId="77777777" w:rsidR="005636D9" w:rsidRPr="00EB2D57" w:rsidRDefault="005636D9" w:rsidP="006B14E0">
      <w:bookmarkStart w:id="9" w:name="bookmark10"/>
    </w:p>
    <w:p w14:paraId="1DDD498F" w14:textId="0FEA42A7" w:rsidR="00A57638" w:rsidRPr="00EB2D57" w:rsidRDefault="00E235EB" w:rsidP="005636D9">
      <w:pPr>
        <w:pStyle w:val="31"/>
        <w:rPr>
          <w:color w:val="auto"/>
        </w:rPr>
      </w:pPr>
      <w:bookmarkStart w:id="10" w:name="_Toc105502769"/>
      <w:r w:rsidRPr="00EB2D57">
        <w:rPr>
          <w:color w:val="auto"/>
        </w:rPr>
        <w:t>1.1.3</w:t>
      </w:r>
      <w:r w:rsidR="00652C56">
        <w:rPr>
          <w:color w:val="auto"/>
        </w:rPr>
        <w:t>. Общая характеристика</w:t>
      </w:r>
      <w:r w:rsidRPr="00EB2D57">
        <w:rPr>
          <w:color w:val="auto"/>
        </w:rPr>
        <w:t xml:space="preserve"> основной</w:t>
      </w:r>
      <w:r w:rsidR="005636D9" w:rsidRPr="00EB2D57">
        <w:rPr>
          <w:color w:val="auto"/>
        </w:rPr>
        <w:t xml:space="preserve"> </w:t>
      </w:r>
      <w:r w:rsidRPr="00EB2D57">
        <w:rPr>
          <w:color w:val="auto"/>
        </w:rPr>
        <w:t>образовательной программы основного общего образования</w:t>
      </w:r>
      <w:bookmarkEnd w:id="9"/>
      <w:bookmarkEnd w:id="10"/>
    </w:p>
    <w:p w14:paraId="4D5BC140" w14:textId="77777777"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541186F8" w14:textId="3C3D22EA" w:rsidR="00A57638" w:rsidRPr="00EB2D57" w:rsidRDefault="00652C56" w:rsidP="005636D9">
      <w:pPr>
        <w:pStyle w:val="13"/>
        <w:ind w:firstLine="567"/>
        <w:jc w:val="both"/>
        <w:rPr>
          <w:color w:val="auto"/>
        </w:rPr>
      </w:pPr>
      <w:r>
        <w:rPr>
          <w:color w:val="auto"/>
        </w:rPr>
        <w:t>О</w:t>
      </w:r>
      <w:r w:rsidR="00E235EB" w:rsidRPr="00EB2D57">
        <w:rPr>
          <w:color w:val="auto"/>
        </w:rPr>
        <w:t>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3F73C650" w14:textId="13A16DD0" w:rsidR="00A57638" w:rsidRPr="00EB2D57" w:rsidRDefault="00652C56" w:rsidP="005636D9">
      <w:pPr>
        <w:pStyle w:val="13"/>
        <w:ind w:firstLine="567"/>
        <w:jc w:val="both"/>
        <w:rPr>
          <w:color w:val="auto"/>
        </w:rPr>
      </w:pPr>
      <w:r>
        <w:rPr>
          <w:color w:val="auto"/>
        </w:rPr>
        <w:t>О</w:t>
      </w:r>
      <w:r w:rsidR="00E235EB" w:rsidRPr="00EB2D57">
        <w:rPr>
          <w:color w:val="auto"/>
        </w:rPr>
        <w:t>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699009DC" w:rsidR="00A57638" w:rsidRPr="00EB2D57" w:rsidRDefault="00652C56" w:rsidP="005636D9">
      <w:pPr>
        <w:pStyle w:val="13"/>
        <w:ind w:firstLine="567"/>
        <w:jc w:val="both"/>
        <w:rPr>
          <w:color w:val="auto"/>
        </w:rPr>
      </w:pPr>
      <w:r>
        <w:rPr>
          <w:color w:val="auto"/>
        </w:rPr>
        <w:t xml:space="preserve">Таким образом, </w:t>
      </w:r>
      <w:r w:rsidR="00E235EB" w:rsidRPr="00EB2D57">
        <w:rPr>
          <w:color w:val="auto"/>
        </w:rPr>
        <w:t>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w:t>
      </w:r>
      <w:r>
        <w:rPr>
          <w:color w:val="auto"/>
        </w:rPr>
        <w:t xml:space="preserve">мму, использует содержащуюся в </w:t>
      </w:r>
      <w:r w:rsidR="00E235EB" w:rsidRPr="00EB2D57">
        <w:rPr>
          <w:color w:val="auto"/>
        </w:rPr>
        <w:t>ООП документацию с учетом своих возможностей и особенностей осуществления образовательной деятельности.</w:t>
      </w:r>
    </w:p>
    <w:p w14:paraId="292A36CA"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14:paraId="5384A46B"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рабочие программы учебных предметов, учебных курсов</w:t>
      </w:r>
    </w:p>
    <w:p w14:paraId="22A49030" w14:textId="77777777"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14:paraId="1E3C49D2"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программу формирования универсальных учебных действий у обучающихся;</w:t>
      </w:r>
    </w:p>
    <w:p w14:paraId="09E8C29A"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рабочую программу воспитания;</w:t>
      </w:r>
    </w:p>
    <w:p w14:paraId="417E4218" w14:textId="77777777" w:rsidR="00A57638" w:rsidRPr="00EB2D57" w:rsidRDefault="00E235EB" w:rsidP="005636D9">
      <w:pPr>
        <w:pStyle w:val="13"/>
        <w:spacing w:after="60"/>
        <w:ind w:firstLine="567"/>
        <w:jc w:val="both"/>
        <w:rPr>
          <w:color w:val="auto"/>
        </w:rPr>
      </w:pPr>
      <w:r w:rsidRPr="00EB2D57">
        <w:rPr>
          <w:color w:val="auto"/>
        </w:rPr>
        <w:t>—</w:t>
      </w:r>
      <w:r w:rsidR="005636D9" w:rsidRPr="00EB2D57">
        <w:rPr>
          <w:color w:val="auto"/>
        </w:rPr>
        <w:t xml:space="preserve"> </w:t>
      </w:r>
      <w:r w:rsidRPr="00EB2D57">
        <w:rPr>
          <w:color w:val="auto"/>
        </w:rPr>
        <w:t>программу коррекционной работы;</w:t>
      </w:r>
    </w:p>
    <w:p w14:paraId="23BA7CBF"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учебный план;</w:t>
      </w:r>
    </w:p>
    <w:p w14:paraId="44505FB0" w14:textId="77777777" w:rsidR="00A57638" w:rsidRPr="00EB2D57" w:rsidRDefault="00E235EB" w:rsidP="005636D9">
      <w:pPr>
        <w:pStyle w:val="13"/>
        <w:spacing w:line="257" w:lineRule="auto"/>
        <w:ind w:firstLine="567"/>
        <w:jc w:val="both"/>
        <w:rPr>
          <w:color w:val="auto"/>
        </w:rPr>
      </w:pPr>
      <w:r w:rsidRPr="00EB2D57">
        <w:rPr>
          <w:color w:val="auto"/>
        </w:rPr>
        <w:lastRenderedPageBreak/>
        <w:t>—</w:t>
      </w:r>
      <w:r w:rsidR="005636D9" w:rsidRPr="00EB2D57">
        <w:rPr>
          <w:color w:val="auto"/>
        </w:rPr>
        <w:t xml:space="preserve"> </w:t>
      </w:r>
      <w:r w:rsidRPr="00EB2D57">
        <w:rPr>
          <w:color w:val="auto"/>
        </w:rPr>
        <w:t>план внеурочной деятельности;</w:t>
      </w:r>
    </w:p>
    <w:p w14:paraId="5A73B488"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учебный график;</w:t>
      </w:r>
    </w:p>
    <w:p w14:paraId="23E1BE31"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264A3026" w14:textId="076FB1A7" w:rsidR="00A57638" w:rsidRPr="00EB2D57" w:rsidRDefault="00E235EB" w:rsidP="005636D9">
      <w:pPr>
        <w:pStyle w:val="13"/>
        <w:spacing w:after="200" w:line="257" w:lineRule="auto"/>
        <w:ind w:firstLine="567"/>
        <w:jc w:val="both"/>
        <w:rPr>
          <w:color w:val="auto"/>
        </w:rPr>
      </w:pPr>
      <w:r w:rsidRPr="00EB2D57">
        <w:rPr>
          <w:color w:val="auto"/>
        </w:rPr>
        <w:t>—</w:t>
      </w:r>
      <w:r w:rsidR="005636D9" w:rsidRPr="00EB2D57">
        <w:rPr>
          <w:color w:val="auto"/>
        </w:rPr>
        <w:t xml:space="preserve"> </w:t>
      </w: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10"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14:paraId="0725ED30" w14:textId="77777777" w:rsidR="005636D9" w:rsidRPr="00EB2D57" w:rsidRDefault="005636D9" w:rsidP="006B14E0">
      <w:bookmarkStart w:id="11" w:name="bookmark12"/>
    </w:p>
    <w:p w14:paraId="5508F392" w14:textId="77777777" w:rsidR="00A57638" w:rsidRPr="00EB2D57" w:rsidRDefault="00E235EB" w:rsidP="005636D9">
      <w:pPr>
        <w:pStyle w:val="25"/>
        <w:rPr>
          <w:color w:val="auto"/>
        </w:rPr>
      </w:pPr>
      <w:bookmarkStart w:id="12" w:name="_Toc105502770"/>
      <w:r w:rsidRPr="00EB2D57">
        <w:rPr>
          <w:color w:val="auto"/>
        </w:rPr>
        <w:t>1.2. ПЛАНИРУЕМЫЕ РЕЗУЛЬТАТЫ ОСВОЕНИЯ</w:t>
      </w:r>
      <w:r w:rsidR="005636D9" w:rsidRPr="00EB2D57">
        <w:rPr>
          <w:color w:val="auto"/>
        </w:rPr>
        <w:t xml:space="preserve"> </w:t>
      </w:r>
      <w:r w:rsidRPr="00EB2D57">
        <w:rPr>
          <w:color w:val="auto"/>
        </w:rPr>
        <w:t>ОБУЧАЮЩИМИСЯ ОСНОВНОЙ ОБРАЗОВАТЕЛЬНОЙ</w:t>
      </w:r>
      <w:r w:rsidR="005636D9" w:rsidRPr="00EB2D57">
        <w:rPr>
          <w:color w:val="auto"/>
        </w:rPr>
        <w:t xml:space="preserve"> </w:t>
      </w:r>
      <w:r w:rsidRPr="00EB2D57">
        <w:rPr>
          <w:color w:val="auto"/>
        </w:rPr>
        <w:t>ПРОГРАММЫ ОСНОВНОГО</w:t>
      </w:r>
      <w:bookmarkEnd w:id="11"/>
      <w:r w:rsidR="005636D9" w:rsidRPr="00EB2D57">
        <w:rPr>
          <w:color w:val="auto"/>
        </w:rPr>
        <w:t xml:space="preserve"> </w:t>
      </w:r>
      <w:r w:rsidRPr="00EB2D57">
        <w:rPr>
          <w:color w:val="auto"/>
        </w:rPr>
        <w:t>ОБЩЕГО ОБРАЗОВАНИЯ:</w:t>
      </w:r>
      <w:r w:rsidR="005636D9" w:rsidRPr="00EB2D57">
        <w:rPr>
          <w:color w:val="auto"/>
        </w:rPr>
        <w:t xml:space="preserve"> </w:t>
      </w:r>
      <w:r w:rsidRPr="00EB2D57">
        <w:rPr>
          <w:color w:val="auto"/>
        </w:rPr>
        <w:t>ОБЩАЯ ХАРАКТЕРИСТИКА</w:t>
      </w:r>
      <w:bookmarkEnd w:id="12"/>
    </w:p>
    <w:p w14:paraId="53751D87" w14:textId="77777777"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EB2D57" w:rsidRDefault="00E235EB" w:rsidP="005636D9">
      <w:pPr>
        <w:pStyle w:val="13"/>
        <w:spacing w:line="259" w:lineRule="auto"/>
        <w:ind w:firstLine="567"/>
        <w:jc w:val="both"/>
        <w:rPr>
          <w:color w:val="auto"/>
        </w:rPr>
      </w:pPr>
      <w:r w:rsidRPr="00EB2D57">
        <w:rPr>
          <w:color w:val="auto"/>
        </w:rPr>
        <w:t xml:space="preserve">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sidRPr="00EB2D57">
        <w:rPr>
          <w:color w:val="auto"/>
        </w:rPr>
        <w:lastRenderedPageBreak/>
        <w:t>личности.</w:t>
      </w:r>
    </w:p>
    <w:p w14:paraId="2912CDA0" w14:textId="77777777" w:rsidR="00A57638" w:rsidRPr="00EB2D57" w:rsidRDefault="00E235EB" w:rsidP="005636D9">
      <w:pPr>
        <w:pStyle w:val="13"/>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14:paraId="00DB6A1C" w14:textId="77777777" w:rsidR="00A57638" w:rsidRPr="00EB2D57" w:rsidRDefault="00E235EB" w:rsidP="0017608D">
      <w:pPr>
        <w:pStyle w:val="13"/>
        <w:numPr>
          <w:ilvl w:val="0"/>
          <w:numId w:val="175"/>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EB2D57" w:rsidRDefault="00E235EB" w:rsidP="0017608D">
      <w:pPr>
        <w:pStyle w:val="13"/>
        <w:numPr>
          <w:ilvl w:val="0"/>
          <w:numId w:val="175"/>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14:paraId="2EF7DDB3" w14:textId="77777777" w:rsidR="00A57638" w:rsidRPr="00EB2D57" w:rsidRDefault="00E235EB" w:rsidP="0017608D">
      <w:pPr>
        <w:pStyle w:val="13"/>
        <w:numPr>
          <w:ilvl w:val="0"/>
          <w:numId w:val="175"/>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EB2D57" w:rsidRDefault="00E235EB" w:rsidP="0017608D">
      <w:pPr>
        <w:pStyle w:val="13"/>
        <w:numPr>
          <w:ilvl w:val="0"/>
          <w:numId w:val="175"/>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14:paraId="71320186"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14:paraId="26715A5B"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14:paraId="65A42574" w14:textId="77777777"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653DCF85" w14:textId="77777777"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EB2D57" w:rsidRDefault="00E235EB" w:rsidP="005636D9">
      <w:pPr>
        <w:pStyle w:val="13"/>
        <w:spacing w:line="259" w:lineRule="auto"/>
        <w:ind w:firstLine="567"/>
        <w:jc w:val="both"/>
        <w:rPr>
          <w:color w:val="auto"/>
        </w:rPr>
      </w:pPr>
      <w:r w:rsidRPr="00EB2D57">
        <w:rPr>
          <w:color w:val="auto"/>
        </w:rPr>
        <w:lastRenderedPageBreak/>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67085C8B" w14:textId="77777777"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14:paraId="103DE940" w14:textId="77777777" w:rsidR="00A57638" w:rsidRPr="00EB2D57" w:rsidRDefault="00E235EB" w:rsidP="0017608D">
      <w:pPr>
        <w:pStyle w:val="13"/>
        <w:numPr>
          <w:ilvl w:val="0"/>
          <w:numId w:val="176"/>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14:paraId="3229E3F7" w14:textId="77777777" w:rsidR="00A57638" w:rsidRPr="00EB2D57" w:rsidRDefault="00E235EB" w:rsidP="0017608D">
      <w:pPr>
        <w:pStyle w:val="13"/>
        <w:numPr>
          <w:ilvl w:val="0"/>
          <w:numId w:val="176"/>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77777777" w:rsidR="00A57638" w:rsidRPr="00EB2D57" w:rsidRDefault="00E235EB" w:rsidP="0017608D">
      <w:pPr>
        <w:pStyle w:val="13"/>
        <w:numPr>
          <w:ilvl w:val="0"/>
          <w:numId w:val="176"/>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EB2D57" w:rsidRDefault="00E235EB" w:rsidP="0017608D">
      <w:pPr>
        <w:pStyle w:val="13"/>
        <w:numPr>
          <w:ilvl w:val="0"/>
          <w:numId w:val="176"/>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5CC90A66" w14:textId="77777777" w:rsidR="00A57638" w:rsidRPr="00EB2D57" w:rsidRDefault="00E235EB" w:rsidP="0017608D">
      <w:pPr>
        <w:pStyle w:val="13"/>
        <w:numPr>
          <w:ilvl w:val="0"/>
          <w:numId w:val="176"/>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14:paraId="27A0C69E" w14:textId="77777777" w:rsidR="00AA4A52" w:rsidRPr="00EB2D57" w:rsidRDefault="00AA4A52" w:rsidP="006B14E0">
      <w:bookmarkStart w:id="13" w:name="bookmark15"/>
    </w:p>
    <w:p w14:paraId="5DF073E3" w14:textId="77777777" w:rsidR="00AA4A52" w:rsidRPr="00EB2D57" w:rsidRDefault="00AA4A52" w:rsidP="006B14E0"/>
    <w:p w14:paraId="6C9AB928" w14:textId="77777777" w:rsidR="00AA4A52" w:rsidRPr="00EB2D57" w:rsidRDefault="00AA4A52" w:rsidP="006B14E0"/>
    <w:p w14:paraId="06BE30BE" w14:textId="77777777" w:rsidR="00AA4A52" w:rsidRPr="00EB2D57" w:rsidRDefault="00AA4A52" w:rsidP="006B14E0"/>
    <w:p w14:paraId="49608A37" w14:textId="77777777" w:rsidR="00A57638" w:rsidRPr="00EB2D57" w:rsidRDefault="005636D9" w:rsidP="005636D9">
      <w:pPr>
        <w:pStyle w:val="25"/>
        <w:rPr>
          <w:color w:val="auto"/>
        </w:rPr>
      </w:pPr>
      <w:bookmarkStart w:id="14" w:name="_Toc105502771"/>
      <w:r w:rsidRPr="00EB2D57">
        <w:rPr>
          <w:color w:val="auto"/>
        </w:rPr>
        <w:lastRenderedPageBreak/>
        <w:t xml:space="preserve">1.3. </w:t>
      </w:r>
      <w:r w:rsidR="00E235EB" w:rsidRPr="00EB2D57">
        <w:rPr>
          <w:color w:val="auto"/>
        </w:rPr>
        <w:t>СИСТЕМА ОЦЕНКИ ДОСТИЖЕНИЯ</w:t>
      </w:r>
      <w:bookmarkEnd w:id="13"/>
      <w:r w:rsidRPr="00EB2D57">
        <w:rPr>
          <w:color w:val="auto"/>
        </w:rPr>
        <w:t xml:space="preserve"> </w:t>
      </w:r>
      <w:r w:rsidR="00E235EB" w:rsidRPr="00EB2D57">
        <w:rPr>
          <w:color w:val="auto"/>
        </w:rPr>
        <w:t>ПЛАНИРУЕМЫХ РЕЗУЛЬТАТОВ ОСВОЕНИЯ</w:t>
      </w:r>
      <w:r w:rsidRPr="00EB2D57">
        <w:rPr>
          <w:color w:val="auto"/>
        </w:rPr>
        <w:t xml:space="preserve"> </w:t>
      </w:r>
      <w:r w:rsidR="00E235EB" w:rsidRPr="00EB2D57">
        <w:rPr>
          <w:color w:val="auto"/>
        </w:rPr>
        <w:t>ОСНОВНОЙ ОБРАЗОВАТЕЛЬНОЙ ПРОГРАММЫ</w:t>
      </w:r>
      <w:bookmarkEnd w:id="14"/>
      <w:r w:rsidRPr="00EB2D57">
        <w:rPr>
          <w:color w:val="auto"/>
        </w:rPr>
        <w:t xml:space="preserve"> </w:t>
      </w:r>
    </w:p>
    <w:p w14:paraId="17A34BBB" w14:textId="77777777" w:rsidR="005636D9" w:rsidRPr="00EB2D57" w:rsidRDefault="005636D9" w:rsidP="006B14E0">
      <w:bookmarkStart w:id="15" w:name="bookmark19"/>
    </w:p>
    <w:p w14:paraId="6E9D000D" w14:textId="77777777" w:rsidR="00A57638" w:rsidRPr="00EB2D57" w:rsidRDefault="00E235EB" w:rsidP="005636D9">
      <w:pPr>
        <w:pStyle w:val="31"/>
        <w:rPr>
          <w:color w:val="auto"/>
        </w:rPr>
      </w:pPr>
      <w:bookmarkStart w:id="16" w:name="_Toc105502772"/>
      <w:r w:rsidRPr="00EB2D57">
        <w:rPr>
          <w:color w:val="auto"/>
        </w:rPr>
        <w:t>1.3.1. Общие положения</w:t>
      </w:r>
      <w:bookmarkEnd w:id="15"/>
      <w:bookmarkEnd w:id="16"/>
    </w:p>
    <w:p w14:paraId="1817D8A1" w14:textId="77777777"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14:paraId="54232B0F" w14:textId="77777777"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14:paraId="6437B2AB" w14:textId="77777777" w:rsidR="00A57638" w:rsidRPr="00EB2D57" w:rsidRDefault="00E235EB" w:rsidP="0017608D">
      <w:pPr>
        <w:pStyle w:val="13"/>
        <w:numPr>
          <w:ilvl w:val="0"/>
          <w:numId w:val="177"/>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EB2D57" w:rsidRDefault="00E235EB" w:rsidP="0017608D">
      <w:pPr>
        <w:pStyle w:val="13"/>
        <w:numPr>
          <w:ilvl w:val="0"/>
          <w:numId w:val="177"/>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14:paraId="4B37DB2D" w14:textId="77777777" w:rsidR="00A57638" w:rsidRPr="00EB2D57" w:rsidRDefault="00E235EB" w:rsidP="0017608D">
      <w:pPr>
        <w:pStyle w:val="13"/>
        <w:numPr>
          <w:ilvl w:val="0"/>
          <w:numId w:val="177"/>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14:paraId="38E025D7"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14:paraId="669E4F87" w14:textId="77777777" w:rsidR="00A57638" w:rsidRPr="00EB2D57" w:rsidRDefault="00E235EB" w:rsidP="005636D9">
      <w:pPr>
        <w:pStyle w:val="13"/>
        <w:spacing w:line="269" w:lineRule="auto"/>
        <w:ind w:firstLine="567"/>
        <w:jc w:val="both"/>
        <w:rPr>
          <w:color w:val="auto"/>
        </w:rPr>
      </w:pPr>
      <w:r w:rsidRPr="00EB2D57">
        <w:rPr>
          <w:b/>
          <w:bCs/>
          <w:color w:val="auto"/>
          <w:sz w:val="19"/>
          <w:szCs w:val="19"/>
        </w:rPr>
        <w:lastRenderedPageBreak/>
        <w:t xml:space="preserve">Внутренняя оценка </w:t>
      </w:r>
      <w:r w:rsidRPr="00EB2D57">
        <w:rPr>
          <w:color w:val="auto"/>
        </w:rPr>
        <w:t>включает:</w:t>
      </w:r>
    </w:p>
    <w:p w14:paraId="625DDBE3" w14:textId="77777777" w:rsidR="00A57638" w:rsidRPr="00EB2D57" w:rsidRDefault="00E235EB" w:rsidP="0017608D">
      <w:pPr>
        <w:pStyle w:val="13"/>
        <w:numPr>
          <w:ilvl w:val="0"/>
          <w:numId w:val="177"/>
        </w:numPr>
        <w:jc w:val="both"/>
        <w:rPr>
          <w:color w:val="auto"/>
        </w:rPr>
      </w:pPr>
      <w:r w:rsidRPr="00EB2D57">
        <w:rPr>
          <w:color w:val="auto"/>
        </w:rPr>
        <w:t>стартовую диагностику,</w:t>
      </w:r>
    </w:p>
    <w:p w14:paraId="45C9783E" w14:textId="77777777" w:rsidR="00A57638" w:rsidRPr="00EB2D57" w:rsidRDefault="00E235EB" w:rsidP="0017608D">
      <w:pPr>
        <w:pStyle w:val="13"/>
        <w:numPr>
          <w:ilvl w:val="0"/>
          <w:numId w:val="177"/>
        </w:numPr>
        <w:jc w:val="both"/>
        <w:rPr>
          <w:color w:val="auto"/>
        </w:rPr>
      </w:pPr>
      <w:r w:rsidRPr="00EB2D57">
        <w:rPr>
          <w:color w:val="auto"/>
        </w:rPr>
        <w:t>текущую и тематическую оценку,</w:t>
      </w:r>
    </w:p>
    <w:p w14:paraId="5D16C820" w14:textId="77777777" w:rsidR="00A57638" w:rsidRPr="00EB2D57" w:rsidRDefault="00E235EB" w:rsidP="0017608D">
      <w:pPr>
        <w:pStyle w:val="13"/>
        <w:numPr>
          <w:ilvl w:val="0"/>
          <w:numId w:val="177"/>
        </w:numPr>
        <w:jc w:val="both"/>
        <w:rPr>
          <w:color w:val="auto"/>
        </w:rPr>
      </w:pPr>
      <w:r w:rsidRPr="00EB2D57">
        <w:rPr>
          <w:color w:val="auto"/>
        </w:rPr>
        <w:t>портфолио,</w:t>
      </w:r>
    </w:p>
    <w:p w14:paraId="4E085927" w14:textId="77777777" w:rsidR="00A57638" w:rsidRPr="00EB2D57" w:rsidRDefault="00E235EB" w:rsidP="0017608D">
      <w:pPr>
        <w:pStyle w:val="13"/>
        <w:numPr>
          <w:ilvl w:val="0"/>
          <w:numId w:val="177"/>
        </w:numPr>
        <w:jc w:val="both"/>
        <w:rPr>
          <w:color w:val="auto"/>
        </w:rPr>
      </w:pPr>
      <w:r w:rsidRPr="00EB2D57">
        <w:rPr>
          <w:color w:val="auto"/>
        </w:rPr>
        <w:t>внутришкольный мониторинг образовательных достижений,</w:t>
      </w:r>
    </w:p>
    <w:p w14:paraId="31510BBB" w14:textId="77777777" w:rsidR="00A57638" w:rsidRPr="00EB2D57" w:rsidRDefault="00E235EB" w:rsidP="0017608D">
      <w:pPr>
        <w:pStyle w:val="13"/>
        <w:numPr>
          <w:ilvl w:val="0"/>
          <w:numId w:val="177"/>
        </w:numPr>
        <w:jc w:val="both"/>
        <w:rPr>
          <w:color w:val="auto"/>
        </w:rPr>
      </w:pPr>
      <w:r w:rsidRPr="00EB2D57">
        <w:rPr>
          <w:color w:val="auto"/>
        </w:rPr>
        <w:t>промежуточную и итоговую аттестацию обучающихся.</w:t>
      </w:r>
    </w:p>
    <w:p w14:paraId="0D3BC141" w14:textId="77777777"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14:paraId="4871968E" w14:textId="77777777" w:rsidR="00A57638" w:rsidRPr="00EB2D57" w:rsidRDefault="00E235EB" w:rsidP="0017608D">
      <w:pPr>
        <w:pStyle w:val="13"/>
        <w:numPr>
          <w:ilvl w:val="0"/>
          <w:numId w:val="177"/>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14:paraId="48A9AB6A" w14:textId="77777777" w:rsidR="00A57638" w:rsidRPr="00EB2D57" w:rsidRDefault="00E235EB" w:rsidP="0017608D">
      <w:pPr>
        <w:pStyle w:val="13"/>
        <w:numPr>
          <w:ilvl w:val="0"/>
          <w:numId w:val="177"/>
        </w:numPr>
        <w:jc w:val="both"/>
        <w:rPr>
          <w:color w:val="auto"/>
        </w:rPr>
      </w:pPr>
      <w:r w:rsidRPr="00EB2D57">
        <w:rPr>
          <w:color w:val="auto"/>
        </w:rPr>
        <w:t>независимая оценка качества образования</w:t>
      </w:r>
      <w:r w:rsidRPr="00EB2D57">
        <w:rPr>
          <w:color w:val="auto"/>
          <w:vertAlign w:val="superscript"/>
        </w:rPr>
        <w:footnoteReference w:id="1"/>
      </w:r>
      <w:r w:rsidRPr="00EB2D57">
        <w:rPr>
          <w:color w:val="auto"/>
          <w:vertAlign w:val="superscript"/>
        </w:rPr>
        <w:t xml:space="preserve"> </w:t>
      </w:r>
      <w:r w:rsidRPr="00EB2D57">
        <w:rPr>
          <w:color w:val="auto"/>
          <w:vertAlign w:val="superscript"/>
        </w:rPr>
        <w:footnoteReference w:id="2"/>
      </w:r>
      <w:r w:rsidRPr="00EB2D57">
        <w:rPr>
          <w:color w:val="auto"/>
        </w:rPr>
        <w:t xml:space="preserve"> и</w:t>
      </w:r>
    </w:p>
    <w:p w14:paraId="3021D594" w14:textId="77777777" w:rsidR="00A57638" w:rsidRPr="00EB2D57" w:rsidRDefault="00E235EB" w:rsidP="0017608D">
      <w:pPr>
        <w:pStyle w:val="13"/>
        <w:numPr>
          <w:ilvl w:val="0"/>
          <w:numId w:val="177"/>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vertAlign w:val="superscript"/>
        </w:rPr>
        <w:t xml:space="preserve"> </w:t>
      </w:r>
      <w:r w:rsidRPr="00EB2D57">
        <w:rPr>
          <w:color w:val="auto"/>
        </w:rPr>
        <w:t>муниципального, регионального и федерального уровней.</w:t>
      </w:r>
    </w:p>
    <w:p w14:paraId="1D0B60F7" w14:textId="77777777"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14:paraId="5893A12C" w14:textId="77777777"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77777777"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14:paraId="19337F80" w14:textId="77777777" w:rsidR="00A57638" w:rsidRPr="00EB2D57" w:rsidRDefault="00E235EB" w:rsidP="0017608D">
      <w:pPr>
        <w:pStyle w:val="13"/>
        <w:numPr>
          <w:ilvl w:val="0"/>
          <w:numId w:val="177"/>
        </w:numPr>
        <w:jc w:val="both"/>
        <w:rPr>
          <w:color w:val="auto"/>
        </w:rPr>
      </w:pPr>
      <w:r w:rsidRPr="00EB2D57">
        <w:rPr>
          <w:color w:val="auto"/>
        </w:rPr>
        <w:lastRenderedPageBreak/>
        <w:t>оценки предметных и метапредметных результатов;</w:t>
      </w:r>
    </w:p>
    <w:p w14:paraId="67AF1ADA" w14:textId="77777777" w:rsidR="00A57638" w:rsidRPr="00EB2D57" w:rsidRDefault="00E235EB" w:rsidP="0017608D">
      <w:pPr>
        <w:pStyle w:val="13"/>
        <w:numPr>
          <w:ilvl w:val="0"/>
          <w:numId w:val="177"/>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EB2D57" w:rsidRDefault="00E235EB" w:rsidP="0017608D">
      <w:pPr>
        <w:pStyle w:val="13"/>
        <w:numPr>
          <w:ilvl w:val="0"/>
          <w:numId w:val="177"/>
        </w:numPr>
        <w:jc w:val="both"/>
        <w:rPr>
          <w:color w:val="auto"/>
        </w:rPr>
      </w:pPr>
      <w:r w:rsidRPr="00EB2D57">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EB2D57" w:rsidRDefault="00E235EB" w:rsidP="0017608D">
      <w:pPr>
        <w:pStyle w:val="13"/>
        <w:numPr>
          <w:ilvl w:val="0"/>
          <w:numId w:val="177"/>
        </w:numPr>
        <w:jc w:val="both"/>
        <w:rPr>
          <w:color w:val="auto"/>
        </w:rPr>
      </w:pPr>
      <w:r w:rsidRPr="00EB2D5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EB2D57" w:rsidRDefault="005636D9" w:rsidP="006B14E0">
      <w:bookmarkStart w:id="17" w:name="bookmark21"/>
    </w:p>
    <w:p w14:paraId="4CED9C8C" w14:textId="77777777" w:rsidR="00A57638" w:rsidRPr="00EB2D57" w:rsidRDefault="00E235EB" w:rsidP="005636D9">
      <w:pPr>
        <w:pStyle w:val="31"/>
        <w:rPr>
          <w:color w:val="auto"/>
        </w:rPr>
      </w:pPr>
      <w:bookmarkStart w:id="18" w:name="_Toc105502773"/>
      <w:r w:rsidRPr="00EB2D57">
        <w:rPr>
          <w:color w:val="auto"/>
        </w:rPr>
        <w:t>1.3.2</w:t>
      </w:r>
      <w:r w:rsidR="00EF538B" w:rsidRPr="00EB2D57">
        <w:rPr>
          <w:color w:val="auto"/>
        </w:rPr>
        <w:t>.</w:t>
      </w:r>
      <w:r w:rsidRPr="00EB2D57">
        <w:rPr>
          <w:color w:val="auto"/>
        </w:rPr>
        <w:t xml:space="preserve"> </w:t>
      </w:r>
      <w:r w:rsidR="005636D9" w:rsidRPr="00EB2D57">
        <w:rPr>
          <w:color w:val="auto"/>
        </w:rPr>
        <w:t>Особенности оценки метапредметных</w:t>
      </w:r>
      <w:bookmarkEnd w:id="17"/>
      <w:r w:rsidR="005636D9" w:rsidRPr="00EB2D57">
        <w:rPr>
          <w:color w:val="auto"/>
        </w:rPr>
        <w:t xml:space="preserve"> и предметных результатов</w:t>
      </w:r>
      <w:bookmarkEnd w:id="18"/>
    </w:p>
    <w:p w14:paraId="529B7921" w14:textId="77777777" w:rsidR="005636D9" w:rsidRPr="00EB2D57" w:rsidRDefault="005636D9" w:rsidP="006B14E0">
      <w:bookmarkStart w:id="19" w:name="bookmark24"/>
    </w:p>
    <w:p w14:paraId="3182D1C3" w14:textId="77777777"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9"/>
    </w:p>
    <w:p w14:paraId="02B5F977" w14:textId="77777777"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14:paraId="6627402C"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EB2D57" w:rsidRDefault="00E235EB" w:rsidP="00EF538B">
      <w:pPr>
        <w:pStyle w:val="13"/>
        <w:spacing w:line="252" w:lineRule="auto"/>
        <w:ind w:firstLine="567"/>
        <w:jc w:val="both"/>
        <w:rPr>
          <w:color w:val="auto"/>
        </w:rPr>
      </w:pPr>
      <w:r w:rsidRPr="00EB2D57">
        <w:rPr>
          <w:color w:val="auto"/>
        </w:rPr>
        <w:lastRenderedPageBreak/>
        <w:t>—</w:t>
      </w:r>
      <w:r w:rsidR="00EF538B" w:rsidRPr="00EB2D57">
        <w:rPr>
          <w:color w:val="auto"/>
        </w:rPr>
        <w:t xml:space="preserve"> </w:t>
      </w:r>
      <w:r w:rsidRPr="00EB2D57">
        <w:rPr>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14:paraId="0E920E59" w14:textId="77777777"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14:paraId="143D1BEA" w14:textId="77777777" w:rsidR="00A57638" w:rsidRPr="00EB2D57" w:rsidRDefault="00E235EB" w:rsidP="0017608D">
      <w:pPr>
        <w:pStyle w:val="13"/>
        <w:numPr>
          <w:ilvl w:val="0"/>
          <w:numId w:val="177"/>
        </w:numPr>
        <w:jc w:val="both"/>
        <w:rPr>
          <w:color w:val="auto"/>
        </w:rPr>
      </w:pPr>
      <w:r w:rsidRPr="00EB2D57">
        <w:rPr>
          <w:color w:val="auto"/>
        </w:rPr>
        <w:t>для проверки читательской грамотности — письменная работа на межпредметной основе;</w:t>
      </w:r>
    </w:p>
    <w:p w14:paraId="0764A09A" w14:textId="77777777" w:rsidR="00A57638" w:rsidRPr="00EB2D57" w:rsidRDefault="00E235EB" w:rsidP="0017608D">
      <w:pPr>
        <w:pStyle w:val="13"/>
        <w:numPr>
          <w:ilvl w:val="0"/>
          <w:numId w:val="177"/>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14:paraId="3A71D716" w14:textId="77777777" w:rsidR="00A57638" w:rsidRPr="00EB2D57" w:rsidRDefault="00E235EB" w:rsidP="0017608D">
      <w:pPr>
        <w:pStyle w:val="13"/>
        <w:numPr>
          <w:ilvl w:val="0"/>
          <w:numId w:val="177"/>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C55481A"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14:paraId="2EBBD082"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14:paraId="2F158A76" w14:textId="77777777"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 xml:space="preserve">письменная работа (эссе, реферат, аналитические материалы, </w:t>
      </w:r>
      <w:r w:rsidRPr="00EB2D57">
        <w:rPr>
          <w:color w:val="auto"/>
        </w:rPr>
        <w:lastRenderedPageBreak/>
        <w:t>обзорные материалы, отчеты о проведенных исследованиях, стендовый доклад и др.);</w:t>
      </w:r>
    </w:p>
    <w:p w14:paraId="686D9FFD" w14:textId="77777777"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509FA5EB" w14:textId="77777777"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14:paraId="17AD0FA0" w14:textId="77777777"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14:paraId="653D2C23"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76D331B3" w14:textId="77777777"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77777777"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color w:val="auto"/>
        </w:rPr>
        <w:t xml:space="preserve"> </w:t>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xml:space="preserve">, </w:t>
      </w:r>
      <w:r w:rsidRPr="00EB2D57">
        <w:rPr>
          <w:color w:val="auto"/>
        </w:rPr>
        <w:lastRenderedPageBreak/>
        <w:t>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EB2D57" w:rsidRDefault="00E235EB" w:rsidP="00EF538B">
      <w:pPr>
        <w:rPr>
          <w:rFonts w:ascii="Arial" w:hAnsi="Arial" w:cs="Arial"/>
          <w:b/>
          <w:color w:val="auto"/>
          <w:sz w:val="20"/>
          <w:szCs w:val="20"/>
        </w:rPr>
      </w:pPr>
      <w:bookmarkStart w:id="20" w:name="bookmark26"/>
      <w:r w:rsidRPr="00EB2D57">
        <w:rPr>
          <w:rFonts w:ascii="Arial" w:hAnsi="Arial" w:cs="Arial"/>
          <w:b/>
          <w:color w:val="auto"/>
          <w:sz w:val="20"/>
          <w:szCs w:val="20"/>
        </w:rPr>
        <w:t>Особенности оценки предметных результатов</w:t>
      </w:r>
      <w:bookmarkEnd w:id="20"/>
    </w:p>
    <w:p w14:paraId="285179C3" w14:textId="77777777"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lang w:eastAsia="en-US" w:bidi="en-US"/>
        </w:rPr>
        <w:t xml:space="preserve"> </w:t>
      </w:r>
      <w:r w:rsidRPr="00EB2D57">
        <w:rPr>
          <w:color w:val="auto"/>
        </w:rPr>
        <w:t xml:space="preserve">«Общие положения» и </w:t>
      </w:r>
      <w:r w:rsidRPr="00EB2D57">
        <w:rPr>
          <w:color w:val="auto"/>
          <w:lang w:val="en-US" w:eastAsia="en-US" w:bidi="en-US"/>
        </w:rPr>
        <w:t>IV</w:t>
      </w:r>
      <w:r w:rsidRPr="00EB2D57">
        <w:rPr>
          <w:color w:val="auto"/>
          <w:lang w:eastAsia="en-US" w:bidi="en-US"/>
        </w:rPr>
        <w:t xml:space="preserve"> </w:t>
      </w:r>
      <w:r w:rsidRPr="00EB2D57">
        <w:rPr>
          <w:color w:val="auto"/>
        </w:rPr>
        <w:t>«Требования к результатам освоения программы основного общего образования».</w:t>
      </w:r>
    </w:p>
    <w:p w14:paraId="58B8F878" w14:textId="77777777"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14:paraId="4B20EA23" w14:textId="77777777"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14:paraId="7EB0B8D5"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14:paraId="5F78CB15"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EB2D57" w:rsidRDefault="00E235EB" w:rsidP="00EF538B">
      <w:pPr>
        <w:pStyle w:val="13"/>
        <w:spacing w:line="259" w:lineRule="auto"/>
        <w:ind w:firstLine="567"/>
        <w:jc w:val="both"/>
        <w:rPr>
          <w:color w:val="auto"/>
        </w:rPr>
      </w:pPr>
      <w:r w:rsidRPr="00EB2D57">
        <w:rPr>
          <w:color w:val="auto"/>
        </w:rPr>
        <w:lastRenderedPageBreak/>
        <w:t>—</w:t>
      </w:r>
      <w:r w:rsidR="00EF538B" w:rsidRPr="00EB2D57">
        <w:rPr>
          <w:color w:val="auto"/>
        </w:rPr>
        <w:t xml:space="preserve"> </w:t>
      </w: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методологического и 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42B54021" w14:textId="77777777"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14:paraId="3E6A06F5"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EB2D57" w:rsidRDefault="00E235EB" w:rsidP="00EF538B">
      <w:pPr>
        <w:pStyle w:val="13"/>
        <w:ind w:firstLine="567"/>
        <w:jc w:val="both"/>
        <w:rPr>
          <w:color w:val="auto"/>
        </w:rPr>
      </w:pPr>
      <w:r w:rsidRPr="00EB2D57">
        <w:rPr>
          <w:color w:val="auto"/>
        </w:rPr>
        <w:t xml:space="preserve">Оценка предметных результатов ведется каждым учителем в ходе процедур текущего, тематического, промежуточного и итогового </w:t>
      </w:r>
      <w:r w:rsidRPr="00EB2D57">
        <w:rPr>
          <w:color w:val="auto"/>
        </w:rPr>
        <w:lastRenderedPageBreak/>
        <w:t>контроля, а также администрацией образовательной организации в ходе внутришкольного мониторинга.</w:t>
      </w:r>
    </w:p>
    <w:p w14:paraId="555393CA" w14:textId="77777777"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42A9A5E9"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14EA9CD" w14:textId="77777777" w:rsidR="00A57638" w:rsidRPr="00EB2D57" w:rsidRDefault="00E235EB" w:rsidP="00EF538B">
      <w:pPr>
        <w:pStyle w:val="13"/>
        <w:spacing w:after="140" w:line="252" w:lineRule="auto"/>
        <w:ind w:firstLine="567"/>
        <w:jc w:val="both"/>
        <w:rPr>
          <w:color w:val="auto"/>
        </w:rPr>
      </w:pPr>
      <w:r w:rsidRPr="00EB2D57">
        <w:rPr>
          <w:color w:val="auto"/>
        </w:rPr>
        <w:t>—</w:t>
      </w:r>
      <w:r w:rsidR="00EF538B" w:rsidRPr="00EB2D57">
        <w:rPr>
          <w:color w:val="auto"/>
        </w:rPr>
        <w:t xml:space="preserve"> </w:t>
      </w:r>
      <w:r w:rsidRPr="00EB2D57">
        <w:rPr>
          <w:color w:val="auto"/>
        </w:rPr>
        <w:t>график контрольных мероприятий.</w:t>
      </w:r>
    </w:p>
    <w:p w14:paraId="41D4D2E6" w14:textId="77777777" w:rsidR="00EF538B" w:rsidRPr="00EB2D57" w:rsidRDefault="00EF538B" w:rsidP="006B14E0">
      <w:bookmarkStart w:id="21" w:name="bookmark28"/>
    </w:p>
    <w:p w14:paraId="1CAB8897" w14:textId="77777777" w:rsidR="00A57638" w:rsidRPr="00EB2D57" w:rsidRDefault="00E235EB" w:rsidP="00EF538B">
      <w:pPr>
        <w:pStyle w:val="31"/>
        <w:rPr>
          <w:color w:val="auto"/>
        </w:rPr>
      </w:pPr>
      <w:bookmarkStart w:id="22" w:name="_Toc105502774"/>
      <w:r w:rsidRPr="00EB2D57">
        <w:rPr>
          <w:color w:val="auto"/>
        </w:rPr>
        <w:t>1.3.3. Организация и содержание оценочных процедур</w:t>
      </w:r>
      <w:bookmarkEnd w:id="21"/>
      <w:bookmarkEnd w:id="22"/>
    </w:p>
    <w:p w14:paraId="7BA3CF49" w14:textId="77777777"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w:t>
      </w:r>
      <w:r w:rsidRPr="00EB2D57">
        <w:rPr>
          <w:color w:val="auto"/>
        </w:rPr>
        <w:lastRenderedPageBreak/>
        <w:t>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14:paraId="736FD306" w14:textId="77777777" w:rsidR="00A57638" w:rsidRPr="00EB2D57" w:rsidRDefault="00E235EB" w:rsidP="00EF538B">
      <w:pPr>
        <w:pStyle w:val="13"/>
        <w:ind w:firstLine="567"/>
        <w:jc w:val="both"/>
        <w:rPr>
          <w:color w:val="auto"/>
        </w:rPr>
      </w:pPr>
      <w:r w:rsidRPr="00EB2D57">
        <w:rPr>
          <w:b/>
          <w:bCs/>
          <w:color w:val="auto"/>
        </w:rPr>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3FF746F" w14:textId="77777777"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14:paraId="3967EAF8" w14:textId="77777777" w:rsidR="00A57638" w:rsidRPr="00EB2D57" w:rsidRDefault="00E235EB" w:rsidP="0017608D">
      <w:pPr>
        <w:pStyle w:val="13"/>
        <w:numPr>
          <w:ilvl w:val="0"/>
          <w:numId w:val="177"/>
        </w:numPr>
        <w:jc w:val="both"/>
        <w:rPr>
          <w:color w:val="auto"/>
        </w:rPr>
      </w:pPr>
      <w:r w:rsidRPr="00EB2D57">
        <w:rPr>
          <w:color w:val="auto"/>
        </w:rPr>
        <w:t>оценки уровня достижения предметных и метапредметных результатов;</w:t>
      </w:r>
    </w:p>
    <w:p w14:paraId="62AE0EC6" w14:textId="77777777" w:rsidR="00A57638" w:rsidRPr="00EB2D57" w:rsidRDefault="00E235EB" w:rsidP="0017608D">
      <w:pPr>
        <w:pStyle w:val="13"/>
        <w:numPr>
          <w:ilvl w:val="0"/>
          <w:numId w:val="177"/>
        </w:numPr>
        <w:jc w:val="both"/>
        <w:rPr>
          <w:color w:val="auto"/>
        </w:rPr>
      </w:pPr>
      <w:r w:rsidRPr="00EB2D57">
        <w:rPr>
          <w:color w:val="auto"/>
        </w:rPr>
        <w:t>оценки уровня функциональной грамотности;</w:t>
      </w:r>
    </w:p>
    <w:p w14:paraId="4A79A43C" w14:textId="77777777" w:rsidR="00A57638" w:rsidRPr="00EB2D57" w:rsidRDefault="00E235EB" w:rsidP="0017608D">
      <w:pPr>
        <w:pStyle w:val="13"/>
        <w:numPr>
          <w:ilvl w:val="0"/>
          <w:numId w:val="177"/>
        </w:numPr>
        <w:jc w:val="both"/>
        <w:rPr>
          <w:color w:val="auto"/>
        </w:rPr>
      </w:pPr>
      <w:r w:rsidRPr="00EB2D57">
        <w:rPr>
          <w:color w:val="auto"/>
        </w:rPr>
        <w:lastRenderedPageBreak/>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EB2D57" w:rsidRDefault="00E235EB" w:rsidP="00EF538B">
      <w:pPr>
        <w:pStyle w:val="13"/>
        <w:ind w:firstLine="567"/>
        <w:jc w:val="both"/>
        <w:rPr>
          <w:color w:val="auto"/>
        </w:rPr>
      </w:pPr>
      <w:r w:rsidRPr="00EB2D57">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55600932" w14:textId="77777777"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EB2D57" w:rsidRDefault="00E235EB" w:rsidP="00EF538B">
      <w:pPr>
        <w:pStyle w:val="13"/>
        <w:ind w:firstLine="567"/>
        <w:jc w:val="both"/>
        <w:rPr>
          <w:color w:val="auto"/>
        </w:rPr>
      </w:pPr>
      <w:r w:rsidRPr="00EB2D5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1B67CE3B" w14:textId="77777777"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14:paraId="785F5ECF" w14:textId="77777777"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EB2D57" w:rsidRDefault="00E235EB" w:rsidP="00EF538B">
      <w:pPr>
        <w:pStyle w:val="13"/>
        <w:spacing w:line="252" w:lineRule="auto"/>
        <w:ind w:firstLine="567"/>
        <w:jc w:val="both"/>
        <w:rPr>
          <w:color w:val="auto"/>
        </w:rPr>
      </w:pPr>
      <w:r w:rsidRPr="00EB2D57">
        <w:rPr>
          <w:color w:val="auto"/>
        </w:rPr>
        <w:t xml:space="preserve">Итоговая оценка (итоговая аттестация) по предмету складывается </w:t>
      </w:r>
      <w:r w:rsidRPr="00EB2D57">
        <w:rPr>
          <w:color w:val="auto"/>
        </w:rPr>
        <w:lastRenderedPageBreak/>
        <w:t>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2C8513D"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14:paraId="0B36C99E" w14:textId="77777777" w:rsidR="00A57638" w:rsidRPr="00EB2D57" w:rsidRDefault="00E235EB" w:rsidP="0017608D">
      <w:pPr>
        <w:pStyle w:val="13"/>
        <w:numPr>
          <w:ilvl w:val="0"/>
          <w:numId w:val="177"/>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14:paraId="4FE17ADA" w14:textId="77777777" w:rsidR="00A57638" w:rsidRPr="00EB2D57" w:rsidRDefault="00E235EB" w:rsidP="0017608D">
      <w:pPr>
        <w:pStyle w:val="13"/>
        <w:numPr>
          <w:ilvl w:val="0"/>
          <w:numId w:val="177"/>
        </w:numPr>
        <w:jc w:val="both"/>
        <w:rPr>
          <w:color w:val="auto"/>
        </w:rPr>
      </w:pPr>
      <w:r w:rsidRPr="00EB2D57">
        <w:rPr>
          <w:color w:val="auto"/>
        </w:rPr>
        <w:t>портфолио выпускника;</w:t>
      </w:r>
    </w:p>
    <w:p w14:paraId="1832EFD7" w14:textId="77777777" w:rsidR="00A57638" w:rsidRPr="00EB2D57" w:rsidRDefault="00E235EB" w:rsidP="0017608D">
      <w:pPr>
        <w:pStyle w:val="13"/>
        <w:numPr>
          <w:ilvl w:val="0"/>
          <w:numId w:val="177"/>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EB2D57" w:rsidRDefault="00E235EB" w:rsidP="0017608D">
      <w:pPr>
        <w:pStyle w:val="13"/>
        <w:numPr>
          <w:ilvl w:val="0"/>
          <w:numId w:val="177"/>
        </w:numPr>
        <w:jc w:val="both"/>
        <w:rPr>
          <w:color w:val="auto"/>
        </w:rPr>
      </w:pPr>
      <w:r w:rsidRPr="00EB2D57">
        <w:rPr>
          <w:color w:val="auto"/>
        </w:rPr>
        <w:t>В характеристике выпускника:</w:t>
      </w:r>
    </w:p>
    <w:p w14:paraId="1042F1C1" w14:textId="77777777" w:rsidR="00A57638" w:rsidRPr="00EB2D57" w:rsidRDefault="00E235EB" w:rsidP="0017608D">
      <w:pPr>
        <w:pStyle w:val="13"/>
        <w:numPr>
          <w:ilvl w:val="0"/>
          <w:numId w:val="177"/>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EB2D57" w:rsidRDefault="00E235EB" w:rsidP="0017608D">
      <w:pPr>
        <w:pStyle w:val="13"/>
        <w:numPr>
          <w:ilvl w:val="0"/>
          <w:numId w:val="177"/>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EB2D57" w:rsidRDefault="00E235EB" w:rsidP="00EF538B">
      <w:pPr>
        <w:pStyle w:val="13"/>
        <w:spacing w:line="240" w:lineRule="auto"/>
        <w:ind w:firstLine="567"/>
        <w:jc w:val="both"/>
        <w:rPr>
          <w:color w:val="auto"/>
        </w:rPr>
        <w:sectPr w:rsidR="00A57638" w:rsidRPr="00EB2D57" w:rsidSect="00AA4A52">
          <w:footerReference w:type="even" r:id="rId11"/>
          <w:footerReference w:type="default" r:id="rId12"/>
          <w:footerReference w:type="first" r:id="rId13"/>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EB2D57" w:rsidRDefault="00EF538B" w:rsidP="00EF538B">
      <w:pPr>
        <w:pStyle w:val="12"/>
        <w:pBdr>
          <w:bottom w:val="single" w:sz="12" w:space="1" w:color="auto"/>
        </w:pBdr>
        <w:rPr>
          <w:color w:val="auto"/>
        </w:rPr>
      </w:pPr>
      <w:bookmarkStart w:id="23" w:name="bookmark30"/>
      <w:bookmarkStart w:id="24"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3"/>
      <w:bookmarkEnd w:id="24"/>
    </w:p>
    <w:p w14:paraId="5F088AFD" w14:textId="77777777" w:rsidR="00A57638" w:rsidRPr="00EB2D57" w:rsidRDefault="00EF538B" w:rsidP="00EF538B">
      <w:pPr>
        <w:pStyle w:val="25"/>
        <w:rPr>
          <w:color w:val="auto"/>
        </w:rPr>
      </w:pPr>
      <w:bookmarkStart w:id="25" w:name="bookmark32"/>
      <w:bookmarkStart w:id="26"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5"/>
      <w:bookmarkEnd w:id="26"/>
    </w:p>
    <w:p w14:paraId="65C90178" w14:textId="77777777" w:rsidR="00EF538B" w:rsidRPr="00EB2D57" w:rsidRDefault="00EF538B" w:rsidP="006B14E0">
      <w:bookmarkStart w:id="27" w:name="bookmark34"/>
    </w:p>
    <w:p w14:paraId="6B4A5892" w14:textId="77777777" w:rsidR="00A57638" w:rsidRPr="00EB2D57" w:rsidRDefault="00EF538B" w:rsidP="00EF538B">
      <w:pPr>
        <w:pStyle w:val="31"/>
        <w:pBdr>
          <w:bottom w:val="single" w:sz="12" w:space="1" w:color="auto"/>
        </w:pBdr>
        <w:rPr>
          <w:color w:val="auto"/>
        </w:rPr>
      </w:pPr>
      <w:bookmarkStart w:id="28" w:name="_Toc105502777"/>
      <w:r w:rsidRPr="00EB2D57">
        <w:rPr>
          <w:color w:val="auto"/>
        </w:rPr>
        <w:t xml:space="preserve">2.1.1. </w:t>
      </w:r>
      <w:r w:rsidR="00E235EB" w:rsidRPr="00EB2D57">
        <w:rPr>
          <w:color w:val="auto"/>
        </w:rPr>
        <w:t>РУССКИЙ ЯЗЫК</w:t>
      </w:r>
      <w:bookmarkEnd w:id="27"/>
      <w:bookmarkEnd w:id="28"/>
    </w:p>
    <w:p w14:paraId="1E34BC2C" w14:textId="77777777" w:rsidR="00EF538B" w:rsidRPr="00EB2D57" w:rsidRDefault="00EF538B" w:rsidP="006B14E0"/>
    <w:p w14:paraId="6823A372" w14:textId="77777777"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EB2D57" w:rsidRDefault="00E235EB" w:rsidP="005232AD">
      <w:pPr>
        <w:pStyle w:val="af5"/>
        <w:pBdr>
          <w:bottom w:val="single" w:sz="12" w:space="1" w:color="auto"/>
        </w:pBdr>
        <w:rPr>
          <w:color w:val="auto"/>
        </w:rPr>
      </w:pPr>
      <w:bookmarkStart w:id="29" w:name="bookmark36"/>
      <w:r w:rsidRPr="00EB2D57">
        <w:rPr>
          <w:color w:val="auto"/>
        </w:rPr>
        <w:t>ПОЯСНИТЕЛЬНАЯ ЗАПИСКА</w:t>
      </w:r>
      <w:bookmarkEnd w:id="29"/>
    </w:p>
    <w:p w14:paraId="1BA4C508" w14:textId="77777777" w:rsidR="005232AD" w:rsidRPr="00EB2D57" w:rsidRDefault="005232AD" w:rsidP="00EF538B">
      <w:pPr>
        <w:pStyle w:val="af5"/>
        <w:rPr>
          <w:color w:val="auto"/>
        </w:rPr>
      </w:pPr>
    </w:p>
    <w:p w14:paraId="1B27815A"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14:paraId="11A7A64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lastRenderedPageBreak/>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EB2D57" w:rsidRDefault="00E235EB" w:rsidP="005232AD">
      <w:pPr>
        <w:pStyle w:val="af5"/>
        <w:rPr>
          <w:color w:val="auto"/>
        </w:rPr>
      </w:pPr>
      <w:bookmarkStart w:id="30" w:name="bookmark38"/>
      <w:r w:rsidRPr="00EB2D57">
        <w:rPr>
          <w:color w:val="auto"/>
        </w:rPr>
        <w:t xml:space="preserve">ОБЩАЯ ХАРАКТЕРИСТИКА УЧЕБНОГО ПРЕДМЕТА </w:t>
      </w:r>
    </w:p>
    <w:p w14:paraId="242BED17" w14:textId="77777777" w:rsidR="00A57638" w:rsidRPr="00EB2D57" w:rsidRDefault="00E235EB" w:rsidP="005232AD">
      <w:pPr>
        <w:pStyle w:val="af5"/>
        <w:rPr>
          <w:color w:val="auto"/>
        </w:rPr>
      </w:pPr>
      <w:r w:rsidRPr="00EB2D57">
        <w:rPr>
          <w:color w:val="auto"/>
        </w:rPr>
        <w:t>«РУССКИЙ ЯЗЫК»</w:t>
      </w:r>
      <w:bookmarkEnd w:id="30"/>
    </w:p>
    <w:p w14:paraId="44335635" w14:textId="77777777"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07F1AB5" w14:textId="77777777"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w:t>
      </w:r>
      <w:r w:rsidRPr="00EB2D57">
        <w:rPr>
          <w:color w:val="auto"/>
        </w:rPr>
        <w:lastRenderedPageBreak/>
        <w:t>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EB2D57" w:rsidRDefault="00E235EB" w:rsidP="005232AD">
      <w:pPr>
        <w:pStyle w:val="af5"/>
        <w:rPr>
          <w:color w:val="auto"/>
        </w:rPr>
      </w:pPr>
      <w:bookmarkStart w:id="31" w:name="bookmark40"/>
      <w:r w:rsidRPr="00EB2D57">
        <w:rPr>
          <w:color w:val="auto"/>
        </w:rPr>
        <w:t>ЦЕЛИ ИЗУЧЕНИЯ УЧЕБНОГО ПРЕДМЕТА «РУССКИЙ ЯЗЫК»</w:t>
      </w:r>
      <w:bookmarkEnd w:id="31"/>
    </w:p>
    <w:p w14:paraId="79113942" w14:textId="77777777"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14:paraId="24CE85D9" w14:textId="77777777"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w:t>
      </w:r>
      <w:r w:rsidRPr="00EB2D57">
        <w:rPr>
          <w:color w:val="auto"/>
        </w:rPr>
        <w:lastRenderedPageBreak/>
        <w:t>информацию, интерпретировать, понимать и использовать тексты разных форматов (сплошной, не</w:t>
      </w:r>
      <w:r w:rsidR="00F02495" w:rsidRPr="00EB2D57">
        <w:rPr>
          <w:color w:val="auto"/>
        </w:rPr>
        <w:t xml:space="preserve"> </w:t>
      </w:r>
      <w:r w:rsidRPr="00EB2D57">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EB2D57" w:rsidRDefault="00E235EB" w:rsidP="005232AD">
      <w:pPr>
        <w:pStyle w:val="af5"/>
        <w:rPr>
          <w:color w:val="auto"/>
        </w:rPr>
      </w:pPr>
      <w:bookmarkStart w:id="32" w:name="bookmark42"/>
      <w:r w:rsidRPr="00EB2D57">
        <w:rPr>
          <w:color w:val="auto"/>
        </w:rPr>
        <w:t>МЕСТО УЧЕБНОГО ПРЕДМЕТА «РУССКИЙ ЯЗЫК»</w:t>
      </w:r>
      <w:bookmarkEnd w:id="32"/>
    </w:p>
    <w:p w14:paraId="46FD3DF4" w14:textId="77777777" w:rsidR="00A57638" w:rsidRPr="00EB2D57" w:rsidRDefault="00E235EB" w:rsidP="005232AD">
      <w:pPr>
        <w:pStyle w:val="af5"/>
        <w:rPr>
          <w:color w:val="auto"/>
        </w:rPr>
      </w:pPr>
      <w:r w:rsidRPr="00EB2D57">
        <w:rPr>
          <w:color w:val="auto"/>
        </w:rPr>
        <w:t>В УЧЕБНОМ ПЛАНЕ</w:t>
      </w:r>
    </w:p>
    <w:p w14:paraId="7C3E9FD7" w14:textId="77777777"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77777777"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8FF677C" w14:textId="77777777"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EB2D57" w:rsidRDefault="005232AD" w:rsidP="005232AD">
      <w:pPr>
        <w:pStyle w:val="13"/>
        <w:spacing w:line="252" w:lineRule="auto"/>
        <w:ind w:firstLine="567"/>
        <w:jc w:val="both"/>
        <w:rPr>
          <w:color w:val="auto"/>
        </w:rPr>
      </w:pPr>
      <w:bookmarkStart w:id="33" w:name="bookmark45"/>
    </w:p>
    <w:p w14:paraId="7D6841A3" w14:textId="77777777" w:rsidR="006055D7" w:rsidRPr="00EB2D57" w:rsidRDefault="006055D7" w:rsidP="005232AD">
      <w:pPr>
        <w:pStyle w:val="13"/>
        <w:spacing w:line="252" w:lineRule="auto"/>
        <w:ind w:firstLine="567"/>
        <w:jc w:val="both"/>
        <w:rPr>
          <w:color w:val="auto"/>
        </w:rPr>
      </w:pPr>
    </w:p>
    <w:p w14:paraId="23AB101D" w14:textId="77777777"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3"/>
    </w:p>
    <w:p w14:paraId="7495F2C9" w14:textId="77777777" w:rsidR="005232AD" w:rsidRPr="00EB2D57" w:rsidRDefault="005232AD" w:rsidP="005232AD">
      <w:pPr>
        <w:pStyle w:val="af5"/>
        <w:rPr>
          <w:color w:val="auto"/>
        </w:rPr>
      </w:pPr>
    </w:p>
    <w:p w14:paraId="37900973" w14:textId="77777777" w:rsidR="00A57638" w:rsidRPr="00EB2D57" w:rsidRDefault="00E235EB" w:rsidP="005232AD">
      <w:pPr>
        <w:pStyle w:val="af5"/>
        <w:rPr>
          <w:color w:val="auto"/>
        </w:rPr>
      </w:pPr>
      <w:bookmarkStart w:id="34" w:name="bookmark47"/>
      <w:r w:rsidRPr="00EB2D57">
        <w:rPr>
          <w:color w:val="auto"/>
        </w:rPr>
        <w:t>5 КЛАСС</w:t>
      </w:r>
      <w:bookmarkEnd w:id="34"/>
    </w:p>
    <w:p w14:paraId="2BC74124" w14:textId="77777777" w:rsidR="005232AD" w:rsidRPr="00EB2D57" w:rsidRDefault="005232AD" w:rsidP="005232AD">
      <w:pPr>
        <w:pStyle w:val="af5"/>
        <w:rPr>
          <w:color w:val="auto"/>
        </w:rPr>
      </w:pPr>
      <w:bookmarkStart w:id="35" w:name="bookmark49"/>
    </w:p>
    <w:p w14:paraId="161ADD0B" w14:textId="77777777" w:rsidR="00A57638" w:rsidRPr="00EB2D57" w:rsidRDefault="00E235EB" w:rsidP="005232AD">
      <w:pPr>
        <w:pStyle w:val="af5"/>
        <w:rPr>
          <w:color w:val="auto"/>
        </w:rPr>
      </w:pPr>
      <w:r w:rsidRPr="00EB2D57">
        <w:rPr>
          <w:color w:val="auto"/>
        </w:rPr>
        <w:t>Общие сведения о языке</w:t>
      </w:r>
      <w:bookmarkEnd w:id="35"/>
    </w:p>
    <w:p w14:paraId="1F9EB61B" w14:textId="77777777"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14:paraId="26BCEBBF" w14:textId="77777777"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14:paraId="38ACD23B" w14:textId="77777777"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14:paraId="590A0516" w14:textId="77777777" w:rsidR="005232AD" w:rsidRPr="00EB2D57" w:rsidRDefault="005232AD" w:rsidP="005232AD">
      <w:pPr>
        <w:pStyle w:val="af5"/>
        <w:rPr>
          <w:color w:val="auto"/>
        </w:rPr>
      </w:pPr>
      <w:bookmarkStart w:id="36" w:name="bookmark51"/>
    </w:p>
    <w:p w14:paraId="70720D28" w14:textId="77777777" w:rsidR="00A57638" w:rsidRPr="00EB2D57" w:rsidRDefault="00E235EB" w:rsidP="005232AD">
      <w:pPr>
        <w:pStyle w:val="af5"/>
        <w:rPr>
          <w:color w:val="auto"/>
        </w:rPr>
      </w:pPr>
      <w:r w:rsidRPr="00EB2D57">
        <w:rPr>
          <w:color w:val="auto"/>
        </w:rPr>
        <w:t>Язык и речь</w:t>
      </w:r>
      <w:bookmarkEnd w:id="36"/>
    </w:p>
    <w:p w14:paraId="626FB483" w14:textId="77777777"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14:paraId="726CDE87" w14:textId="77777777"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14:paraId="55A1D22F" w14:textId="77777777"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0939B4" w14:textId="77777777"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14:paraId="48F7860E" w14:textId="77777777" w:rsidR="00A57638" w:rsidRPr="00EB2D57" w:rsidRDefault="00E235EB" w:rsidP="005232AD">
      <w:pPr>
        <w:pStyle w:val="13"/>
        <w:spacing w:line="252" w:lineRule="auto"/>
        <w:ind w:firstLine="567"/>
        <w:jc w:val="both"/>
        <w:rPr>
          <w:color w:val="auto"/>
        </w:rPr>
      </w:pPr>
      <w:r w:rsidRPr="00EB2D57">
        <w:rPr>
          <w:color w:val="auto"/>
        </w:rPr>
        <w:lastRenderedPageBreak/>
        <w:t>Участие в диалоге на лингвистические темы (в рамках изученного) и темы на основе жизненных наблюдений.</w:t>
      </w:r>
    </w:p>
    <w:p w14:paraId="5ADEB4DB" w14:textId="77777777"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14:paraId="2CCD135F" w14:textId="77777777"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14:paraId="526CE6DF" w14:textId="77777777"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36E1DE2A" w14:textId="77777777"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1214D358" w14:textId="77777777" w:rsidR="005232AD" w:rsidRPr="00EB2D57" w:rsidRDefault="005232AD" w:rsidP="005232AD">
      <w:pPr>
        <w:pStyle w:val="af5"/>
        <w:rPr>
          <w:color w:val="auto"/>
        </w:rPr>
      </w:pPr>
      <w:bookmarkStart w:id="37" w:name="bookmark53"/>
    </w:p>
    <w:p w14:paraId="43FC8187" w14:textId="77777777" w:rsidR="00A57638" w:rsidRPr="00EB2D57" w:rsidRDefault="00E235EB" w:rsidP="005232AD">
      <w:pPr>
        <w:pStyle w:val="af5"/>
        <w:rPr>
          <w:color w:val="auto"/>
        </w:rPr>
      </w:pPr>
      <w:r w:rsidRPr="00EB2D57">
        <w:rPr>
          <w:color w:val="auto"/>
        </w:rPr>
        <w:t>Текст</w:t>
      </w:r>
      <w:bookmarkEnd w:id="37"/>
    </w:p>
    <w:p w14:paraId="4901F87A" w14:textId="77777777"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14:paraId="6BA63164" w14:textId="77777777"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14:paraId="61C1B7B2" w14:textId="77777777"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14:paraId="5FB116EE" w14:textId="77777777"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14:paraId="27C99E8D" w14:textId="77777777"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14:paraId="7CD444E3" w14:textId="77777777"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63A51C" w14:textId="77777777"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7C20BB2" w14:textId="77777777"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14:paraId="1A47947E" w14:textId="77777777" w:rsidR="005232AD" w:rsidRPr="00EB2D57" w:rsidRDefault="005232AD" w:rsidP="005232AD">
      <w:pPr>
        <w:pStyle w:val="af5"/>
        <w:rPr>
          <w:color w:val="auto"/>
        </w:rPr>
      </w:pPr>
      <w:bookmarkStart w:id="38" w:name="bookmark55"/>
    </w:p>
    <w:p w14:paraId="47185DAB" w14:textId="77777777" w:rsidR="00A57638" w:rsidRPr="00EB2D57" w:rsidRDefault="00E235EB" w:rsidP="005232AD">
      <w:pPr>
        <w:pStyle w:val="af5"/>
        <w:rPr>
          <w:color w:val="auto"/>
        </w:rPr>
      </w:pPr>
      <w:r w:rsidRPr="00EB2D57">
        <w:rPr>
          <w:color w:val="auto"/>
        </w:rPr>
        <w:t>Функциональные разновидности языка</w:t>
      </w:r>
      <w:bookmarkEnd w:id="38"/>
    </w:p>
    <w:p w14:paraId="0CCE564C" w14:textId="77777777"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14:paraId="62D147AC" w14:textId="77777777" w:rsidR="005232AD" w:rsidRPr="00EB2D57" w:rsidRDefault="005232AD" w:rsidP="005232AD">
      <w:pPr>
        <w:pStyle w:val="af5"/>
        <w:rPr>
          <w:color w:val="auto"/>
        </w:rPr>
      </w:pPr>
      <w:bookmarkStart w:id="39" w:name="bookmark57"/>
    </w:p>
    <w:p w14:paraId="11B775D1" w14:textId="77777777" w:rsidR="00A57638" w:rsidRPr="00EB2D57" w:rsidRDefault="00E235EB" w:rsidP="005232AD">
      <w:pPr>
        <w:pStyle w:val="af5"/>
        <w:rPr>
          <w:color w:val="auto"/>
        </w:rPr>
      </w:pPr>
      <w:r w:rsidRPr="00EB2D57">
        <w:rPr>
          <w:color w:val="auto"/>
        </w:rPr>
        <w:t>СИСТЕМА ЯЗЫКА</w:t>
      </w:r>
      <w:bookmarkEnd w:id="39"/>
    </w:p>
    <w:p w14:paraId="462F8EB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14:paraId="298300BD" w14:textId="77777777"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14:paraId="21C0089C" w14:textId="77777777"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14:paraId="5F171A1E" w14:textId="77777777"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14:paraId="1451DBC0" w14:textId="77777777"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14:paraId="236808FA" w14:textId="77777777"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14:paraId="692D2972" w14:textId="77777777" w:rsidR="00A57638" w:rsidRPr="00EB2D57" w:rsidRDefault="00E235EB" w:rsidP="005232AD">
      <w:pPr>
        <w:pStyle w:val="13"/>
        <w:spacing w:line="252" w:lineRule="auto"/>
        <w:ind w:firstLine="567"/>
        <w:jc w:val="both"/>
        <w:rPr>
          <w:color w:val="auto"/>
        </w:rPr>
      </w:pPr>
      <w:r w:rsidRPr="00EB2D57">
        <w:rPr>
          <w:color w:val="auto"/>
        </w:rPr>
        <w:lastRenderedPageBreak/>
        <w:t>Слог. Ударение. Свойства русского ударения.</w:t>
      </w:r>
    </w:p>
    <w:p w14:paraId="049BF753" w14:textId="77777777"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14:paraId="6E6BD6C2" w14:textId="77777777" w:rsidR="00A57638" w:rsidRPr="00EB2D57" w:rsidRDefault="00E235EB" w:rsidP="005232AD">
      <w:pPr>
        <w:pStyle w:val="13"/>
        <w:spacing w:line="252" w:lineRule="auto"/>
        <w:ind w:firstLine="567"/>
        <w:jc w:val="both"/>
        <w:rPr>
          <w:color w:val="auto"/>
        </w:rPr>
      </w:pPr>
      <w:r w:rsidRPr="00EB2D57">
        <w:rPr>
          <w:color w:val="auto"/>
        </w:rPr>
        <w:t>Фонетический анализ слова.</w:t>
      </w:r>
    </w:p>
    <w:p w14:paraId="3A1AC5BD" w14:textId="77777777"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14:paraId="3020C7D7" w14:textId="77777777"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14:paraId="749F5752" w14:textId="77777777"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14:paraId="1FE5EB4A" w14:textId="77777777"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14:paraId="52802B2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14:paraId="1A047CFE" w14:textId="77777777"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14:paraId="393BDF7C" w14:textId="77777777"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14:paraId="48F96F4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242E47A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14:paraId="1E8014EF" w14:textId="77777777"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14:paraId="32AFD5F0" w14:textId="77777777"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EAF2C1C" w14:textId="77777777"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14:paraId="413BF26F" w14:textId="77777777"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14:paraId="33D05202" w14:textId="77777777"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E6EDB8" w14:textId="77777777"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14:paraId="0B3A8144"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14:paraId="5E7DC3E0" w14:textId="77777777"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14:paraId="19D04EBB" w14:textId="77777777"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14:paraId="6769140E" w14:textId="77777777"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14:paraId="453338CC" w14:textId="77777777"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14:paraId="5916D089" w14:textId="77777777"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14:paraId="5B4AFD39"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14:paraId="66E14B4C"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14:paraId="6C128969"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14:paraId="1E2E6314"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14:paraId="749BB95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14:paraId="152194CC"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44562276"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lastRenderedPageBreak/>
        <w:t>Морфология. Культура речи. Орфография</w:t>
      </w:r>
    </w:p>
    <w:p w14:paraId="3774E63B" w14:textId="77777777"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14:paraId="1AB1255A" w14:textId="77777777" w:rsidR="00A57638" w:rsidRPr="00EB2D57" w:rsidRDefault="00E235EB" w:rsidP="005232AD">
      <w:pPr>
        <w:pStyle w:val="13"/>
        <w:spacing w:line="252" w:lineRule="auto"/>
        <w:ind w:firstLine="567"/>
        <w:jc w:val="both"/>
        <w:rPr>
          <w:color w:val="auto"/>
        </w:rPr>
      </w:pPr>
      <w:r w:rsidRPr="00EB2D57">
        <w:rPr>
          <w:color w:val="auto"/>
        </w:rPr>
        <w:t>Части речи как лексико-грамматические разряды слов. Система частей речи в русском языке. Самостоятельные и служебные части речи.</w:t>
      </w:r>
    </w:p>
    <w:p w14:paraId="18F29ED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14:paraId="2EC4CAAB" w14:textId="77777777"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9FC1CF" w14:textId="77777777"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61DB0B2C" w14:textId="77777777"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14:paraId="2B48832F" w14:textId="77777777"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14:paraId="17DD60A4" w14:textId="77777777"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14:paraId="22D140C2" w14:textId="77777777"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14:paraId="50AE0966"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14:paraId="3FAB6D5D" w14:textId="77777777"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14:paraId="2E8F646D" w14:textId="77777777"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14:paraId="4E0C62B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14:paraId="4C3309E0"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14:paraId="5D0EAD97"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14:paraId="1726642E"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14:paraId="36DE08E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14:paraId="7F07AD93" w14:textId="77777777"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14:paraId="649ADAAF" w14:textId="77777777"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14:paraId="23C45633"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14:paraId="3E2BA836"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14:paraId="2BE0F69C" w14:textId="77777777"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0619416" w14:textId="77777777"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14:paraId="6A7B12E4" w14:textId="77777777"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14:paraId="0E909B42"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14:paraId="5CA0F211"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14:paraId="25734DC5"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14:paraId="537B3F0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w:t>
      </w:r>
      <w:r w:rsidRPr="00EB2D57">
        <w:rPr>
          <w:color w:val="auto"/>
        </w:rPr>
        <w:lastRenderedPageBreak/>
        <w:t>имён прилагательных.</w:t>
      </w:r>
    </w:p>
    <w:p w14:paraId="3A2CEB4C" w14:textId="77777777"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14:paraId="684B8598"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14:paraId="345100E5"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14:paraId="229C2184" w14:textId="77777777"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ABE9400" w14:textId="77777777"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14:paraId="5C40B60A" w14:textId="77777777"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14:paraId="39948901" w14:textId="77777777" w:rsidR="00A57638" w:rsidRPr="00EB2D57" w:rsidRDefault="00E235EB" w:rsidP="005232AD">
      <w:pPr>
        <w:pStyle w:val="13"/>
        <w:spacing w:line="240" w:lineRule="auto"/>
        <w:ind w:firstLine="567"/>
        <w:jc w:val="both"/>
        <w:rPr>
          <w:color w:val="auto"/>
        </w:rPr>
      </w:pPr>
      <w:r w:rsidRPr="00EB2D57">
        <w:rPr>
          <w:color w:val="auto"/>
        </w:rPr>
        <w:t>Спряжение глагола.</w:t>
      </w:r>
    </w:p>
    <w:p w14:paraId="1258D05F"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14:paraId="743E7A4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14:paraId="1BE6686A" w14:textId="77777777"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14:paraId="714063F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14:paraId="4E4853DF"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14:paraId="47C67B2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14:paraId="246EC17D"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14:paraId="48018EBC"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14:paraId="7ECD9038" w14:textId="77777777"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14:paraId="2F22B0F3" w14:textId="77777777"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0EB36D0"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14:paraId="3AA2AFEA" w14:textId="77777777"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E43827F" w14:textId="77777777"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EF1F77C" w14:textId="77777777" w:rsidR="00A57638" w:rsidRPr="00EB2D57" w:rsidRDefault="00E235EB" w:rsidP="005232AD">
      <w:pPr>
        <w:pStyle w:val="13"/>
        <w:spacing w:line="240" w:lineRule="auto"/>
        <w:ind w:firstLine="567"/>
        <w:jc w:val="both"/>
        <w:rPr>
          <w:color w:val="auto"/>
        </w:rPr>
      </w:pPr>
      <w:r w:rsidRPr="00EB2D57">
        <w:rPr>
          <w:color w:val="auto"/>
        </w:rPr>
        <w:lastRenderedPageBreak/>
        <w:t>Тире между подлежащим и сказуемым.</w:t>
      </w:r>
    </w:p>
    <w:p w14:paraId="33B0367A" w14:textId="77777777" w:rsidR="00A57638" w:rsidRPr="00EB2D57" w:rsidRDefault="00E235EB" w:rsidP="005232AD">
      <w:pPr>
        <w:pStyle w:val="13"/>
        <w:spacing w:line="240" w:lineRule="auto"/>
        <w:ind w:firstLine="567"/>
        <w:jc w:val="both"/>
        <w:rPr>
          <w:color w:val="auto"/>
        </w:rPr>
      </w:pPr>
      <w:r w:rsidRPr="00EB2D57">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26A56A" w14:textId="77777777"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14:paraId="07A484BD" w14:textId="77777777"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14:paraId="4D850719"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14:paraId="036E2C04" w14:textId="77777777"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14:paraId="349B5871" w14:textId="77777777"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69CA95D" w14:textId="77777777"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14:paraId="031A251D" w14:textId="77777777"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14:paraId="1D0E7239"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14:paraId="4E40C063" w14:textId="77777777" w:rsidR="00A57638" w:rsidRPr="00EB2D57" w:rsidRDefault="00E235EB" w:rsidP="005232AD">
      <w:pPr>
        <w:pStyle w:val="13"/>
        <w:spacing w:line="240" w:lineRule="auto"/>
        <w:ind w:firstLine="567"/>
        <w:jc w:val="both"/>
        <w:rPr>
          <w:color w:val="auto"/>
        </w:rPr>
      </w:pPr>
      <w:r w:rsidRPr="00EB2D57">
        <w:rPr>
          <w:color w:val="auto"/>
        </w:rPr>
        <w:t>Диалог.</w:t>
      </w:r>
    </w:p>
    <w:p w14:paraId="252171FB"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14:paraId="0F1E5FC3" w14:textId="77777777"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14:paraId="1B4C6A73" w14:textId="77777777" w:rsidR="006055D7" w:rsidRPr="00EB2D57" w:rsidRDefault="006055D7" w:rsidP="006B14E0">
      <w:bookmarkStart w:id="40" w:name="bookmark59"/>
    </w:p>
    <w:p w14:paraId="5D9C7081" w14:textId="77777777"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40"/>
    </w:p>
    <w:p w14:paraId="5594DD94" w14:textId="77777777" w:rsidR="006055D7" w:rsidRPr="00EB2D57" w:rsidRDefault="006055D7" w:rsidP="006055D7">
      <w:pPr>
        <w:pStyle w:val="af5"/>
        <w:rPr>
          <w:color w:val="auto"/>
        </w:rPr>
      </w:pPr>
      <w:bookmarkStart w:id="41" w:name="bookmark61"/>
    </w:p>
    <w:p w14:paraId="4B055301" w14:textId="77777777" w:rsidR="00A57638" w:rsidRPr="00EB2D57" w:rsidRDefault="00E235EB" w:rsidP="006055D7">
      <w:pPr>
        <w:pStyle w:val="af5"/>
        <w:rPr>
          <w:color w:val="auto"/>
        </w:rPr>
      </w:pPr>
      <w:r w:rsidRPr="00EB2D57">
        <w:rPr>
          <w:color w:val="auto"/>
        </w:rPr>
        <w:t>Общие сведения о языке</w:t>
      </w:r>
      <w:bookmarkEnd w:id="41"/>
    </w:p>
    <w:p w14:paraId="264E17D8" w14:textId="77777777"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14:paraId="1CF58214" w14:textId="77777777"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14:paraId="118BED1F" w14:textId="77777777" w:rsidR="00A57638" w:rsidRPr="00EB2D57" w:rsidRDefault="00E235EB" w:rsidP="006055D7">
      <w:pPr>
        <w:pStyle w:val="af5"/>
        <w:rPr>
          <w:color w:val="auto"/>
        </w:rPr>
      </w:pPr>
      <w:bookmarkStart w:id="42" w:name="bookmark63"/>
      <w:r w:rsidRPr="00EB2D57">
        <w:rPr>
          <w:color w:val="auto"/>
        </w:rPr>
        <w:t>Язык и речь</w:t>
      </w:r>
      <w:bookmarkEnd w:id="42"/>
    </w:p>
    <w:p w14:paraId="4014660D" w14:textId="77777777"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14:paraId="699BC581" w14:textId="77777777"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14:paraId="17F4DC54" w14:textId="77777777" w:rsidR="006055D7" w:rsidRPr="00EB2D57" w:rsidRDefault="006055D7" w:rsidP="006B14E0">
      <w:bookmarkStart w:id="43" w:name="bookmark65"/>
    </w:p>
    <w:p w14:paraId="27B53CA9" w14:textId="77777777" w:rsidR="00A57638" w:rsidRPr="00EB2D57" w:rsidRDefault="00E235EB" w:rsidP="006055D7">
      <w:pPr>
        <w:pStyle w:val="af5"/>
        <w:rPr>
          <w:color w:val="auto"/>
        </w:rPr>
      </w:pPr>
      <w:r w:rsidRPr="00EB2D57">
        <w:rPr>
          <w:color w:val="auto"/>
        </w:rPr>
        <w:lastRenderedPageBreak/>
        <w:t>Текст</w:t>
      </w:r>
      <w:bookmarkEnd w:id="43"/>
    </w:p>
    <w:p w14:paraId="6EE4F76F" w14:textId="77777777"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0F54792" w14:textId="77777777" w:rsidR="00A57638" w:rsidRPr="00EB2D57" w:rsidRDefault="00E235EB" w:rsidP="006055D7">
      <w:pPr>
        <w:pStyle w:val="13"/>
        <w:ind w:firstLine="567"/>
        <w:jc w:val="both"/>
        <w:rPr>
          <w:color w:val="auto"/>
        </w:rPr>
      </w:pPr>
      <w:r w:rsidRPr="00EB2D57">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CC79BC2" w14:textId="77777777" w:rsidR="00A57638" w:rsidRPr="00EB2D57" w:rsidRDefault="00E235EB" w:rsidP="006055D7">
      <w:pPr>
        <w:pStyle w:val="13"/>
        <w:ind w:firstLine="567"/>
        <w:jc w:val="both"/>
        <w:rPr>
          <w:color w:val="auto"/>
        </w:rPr>
      </w:pPr>
      <w:r w:rsidRPr="00EB2D57">
        <w:rPr>
          <w:color w:val="auto"/>
        </w:rPr>
        <w:t>Описание как тип речи.</w:t>
      </w:r>
    </w:p>
    <w:p w14:paraId="50AF34A5" w14:textId="77777777" w:rsidR="00A57638" w:rsidRPr="00EB2D57" w:rsidRDefault="00E235EB" w:rsidP="006055D7">
      <w:pPr>
        <w:pStyle w:val="13"/>
        <w:ind w:firstLine="567"/>
        <w:jc w:val="both"/>
        <w:rPr>
          <w:color w:val="auto"/>
        </w:rPr>
      </w:pPr>
      <w:r w:rsidRPr="00EB2D57">
        <w:rPr>
          <w:color w:val="auto"/>
        </w:rPr>
        <w:t>Описание внешности человека.</w:t>
      </w:r>
    </w:p>
    <w:p w14:paraId="6C838F9B" w14:textId="77777777" w:rsidR="00A57638" w:rsidRPr="00EB2D57" w:rsidRDefault="00E235EB" w:rsidP="006055D7">
      <w:pPr>
        <w:pStyle w:val="13"/>
        <w:ind w:firstLine="567"/>
        <w:jc w:val="both"/>
        <w:rPr>
          <w:color w:val="auto"/>
        </w:rPr>
      </w:pPr>
      <w:r w:rsidRPr="00EB2D57">
        <w:rPr>
          <w:color w:val="auto"/>
        </w:rPr>
        <w:t>Описание помещения.</w:t>
      </w:r>
    </w:p>
    <w:p w14:paraId="0E291C35" w14:textId="77777777" w:rsidR="00A57638" w:rsidRPr="00EB2D57" w:rsidRDefault="00E235EB" w:rsidP="006055D7">
      <w:pPr>
        <w:pStyle w:val="13"/>
        <w:ind w:firstLine="567"/>
        <w:jc w:val="both"/>
        <w:rPr>
          <w:color w:val="auto"/>
        </w:rPr>
      </w:pPr>
      <w:r w:rsidRPr="00EB2D57">
        <w:rPr>
          <w:color w:val="auto"/>
        </w:rPr>
        <w:t>Описание природы.</w:t>
      </w:r>
    </w:p>
    <w:p w14:paraId="5A2BCA22" w14:textId="77777777" w:rsidR="00A57638" w:rsidRPr="00EB2D57" w:rsidRDefault="00E235EB" w:rsidP="006055D7">
      <w:pPr>
        <w:pStyle w:val="13"/>
        <w:ind w:firstLine="567"/>
        <w:jc w:val="both"/>
        <w:rPr>
          <w:color w:val="auto"/>
        </w:rPr>
      </w:pPr>
      <w:r w:rsidRPr="00EB2D57">
        <w:rPr>
          <w:color w:val="auto"/>
        </w:rPr>
        <w:t>Описание местности.</w:t>
      </w:r>
    </w:p>
    <w:p w14:paraId="5CF672FC" w14:textId="77777777" w:rsidR="00A57638" w:rsidRPr="00EB2D57" w:rsidRDefault="00E235EB" w:rsidP="006055D7">
      <w:pPr>
        <w:pStyle w:val="13"/>
        <w:spacing w:after="140"/>
        <w:ind w:firstLine="567"/>
        <w:jc w:val="both"/>
        <w:rPr>
          <w:color w:val="auto"/>
        </w:rPr>
      </w:pPr>
      <w:r w:rsidRPr="00EB2D57">
        <w:rPr>
          <w:color w:val="auto"/>
        </w:rPr>
        <w:t>Описание действий.</w:t>
      </w:r>
    </w:p>
    <w:p w14:paraId="75A61851" w14:textId="77777777" w:rsidR="00A57638" w:rsidRPr="00EB2D57" w:rsidRDefault="00E235EB" w:rsidP="006055D7">
      <w:pPr>
        <w:pStyle w:val="af5"/>
        <w:rPr>
          <w:color w:val="auto"/>
        </w:rPr>
      </w:pPr>
      <w:bookmarkStart w:id="44" w:name="bookmark67"/>
      <w:r w:rsidRPr="00EB2D57">
        <w:rPr>
          <w:color w:val="auto"/>
        </w:rPr>
        <w:t>Функциональные разновидности языка</w:t>
      </w:r>
      <w:bookmarkEnd w:id="44"/>
    </w:p>
    <w:p w14:paraId="7FFFD568" w14:textId="77777777"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14:paraId="14AAEBE6" w14:textId="77777777" w:rsidR="006055D7" w:rsidRPr="00EB2D57" w:rsidRDefault="006055D7" w:rsidP="006B14E0">
      <w:bookmarkStart w:id="45" w:name="bookmark69"/>
    </w:p>
    <w:p w14:paraId="7C28866E" w14:textId="77777777" w:rsidR="00A57638" w:rsidRPr="00EB2D57" w:rsidRDefault="00E235EB" w:rsidP="00B267CC">
      <w:pPr>
        <w:pStyle w:val="af5"/>
      </w:pPr>
      <w:r w:rsidRPr="00EB2D57">
        <w:t>СИСТЕМА ЯЗЫКА</w:t>
      </w:r>
      <w:bookmarkEnd w:id="45"/>
      <w:r w:rsidR="006055D7" w:rsidRPr="00EB2D57">
        <w:tab/>
      </w:r>
    </w:p>
    <w:p w14:paraId="39BA2CC9" w14:textId="77777777" w:rsidR="006055D7" w:rsidRPr="00EB2D57" w:rsidRDefault="006055D7" w:rsidP="006B14E0">
      <w:bookmarkStart w:id="46" w:name="bookmark71"/>
    </w:p>
    <w:p w14:paraId="3654FA8E" w14:textId="77777777" w:rsidR="00A57638" w:rsidRPr="00EB2D57" w:rsidRDefault="00E235EB" w:rsidP="00B267CC">
      <w:pPr>
        <w:pStyle w:val="af5"/>
      </w:pPr>
      <w:r w:rsidRPr="00EB2D57">
        <w:t>Лексикология. Культура речи</w:t>
      </w:r>
      <w:bookmarkEnd w:id="46"/>
    </w:p>
    <w:p w14:paraId="751CE3C3"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14:paraId="705AA94C"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14:paraId="611DB361"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B778A4C" w14:textId="77777777"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14:paraId="44015B54" w14:textId="77777777"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14:paraId="03197791" w14:textId="77777777"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14:paraId="030CA52F" w14:textId="77777777"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14:paraId="1729B5B3" w14:textId="77777777"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14:paraId="362C524A" w14:textId="77777777"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14:paraId="5D5DB0EC" w14:textId="77777777"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14:paraId="6E5945C4" w14:textId="77777777" w:rsidR="006055D7" w:rsidRPr="00EB2D57" w:rsidRDefault="006055D7" w:rsidP="006055D7">
      <w:pPr>
        <w:pStyle w:val="af5"/>
        <w:rPr>
          <w:color w:val="auto"/>
        </w:rPr>
      </w:pPr>
      <w:bookmarkStart w:id="47" w:name="bookmark73"/>
    </w:p>
    <w:p w14:paraId="71D66FF4" w14:textId="77777777" w:rsidR="00A57638" w:rsidRPr="00EB2D57" w:rsidRDefault="00E235EB" w:rsidP="006055D7">
      <w:pPr>
        <w:pStyle w:val="af5"/>
        <w:rPr>
          <w:color w:val="auto"/>
        </w:rPr>
      </w:pPr>
      <w:r w:rsidRPr="00EB2D57">
        <w:rPr>
          <w:color w:val="auto"/>
        </w:rPr>
        <w:t>Словообразование. Культура речи. Орфография</w:t>
      </w:r>
      <w:bookmarkEnd w:id="47"/>
    </w:p>
    <w:p w14:paraId="4A91D84E" w14:textId="77777777"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14:paraId="5823FB21" w14:textId="77777777"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14:paraId="7766162C" w14:textId="77777777" w:rsidR="00A57638" w:rsidRPr="00EB2D57" w:rsidRDefault="00E235EB" w:rsidP="006055D7">
      <w:pPr>
        <w:pStyle w:val="13"/>
        <w:spacing w:line="252" w:lineRule="auto"/>
        <w:ind w:firstLine="567"/>
        <w:jc w:val="both"/>
        <w:rPr>
          <w:color w:val="auto"/>
        </w:rPr>
      </w:pPr>
      <w:r w:rsidRPr="00EB2D57">
        <w:rPr>
          <w:color w:val="auto"/>
        </w:rPr>
        <w:lastRenderedPageBreak/>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14:paraId="226D997C" w14:textId="77777777"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14:paraId="61A5FB7E" w14:textId="77777777" w:rsidR="00A57638" w:rsidRPr="00EB2D57" w:rsidRDefault="00E235EB" w:rsidP="006055D7">
      <w:pPr>
        <w:pStyle w:val="13"/>
        <w:spacing w:line="252" w:lineRule="auto"/>
        <w:ind w:firstLine="567"/>
        <w:jc w:val="both"/>
        <w:rPr>
          <w:color w:val="auto"/>
        </w:rPr>
      </w:pPr>
      <w:r w:rsidRPr="00EB2D57">
        <w:rPr>
          <w:color w:val="auto"/>
        </w:rPr>
        <w:t>Правописание сложных и сложносокращённых слов.</w:t>
      </w:r>
    </w:p>
    <w:p w14:paraId="37ADFB9F" w14:textId="77777777"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чередованием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14:paraId="289ADD5A" w14:textId="77777777" w:rsidR="00A57638" w:rsidRPr="00EB2D57" w:rsidRDefault="00E235EB" w:rsidP="00B267CC">
      <w:pPr>
        <w:pStyle w:val="af5"/>
      </w:pPr>
      <w:bookmarkStart w:id="48" w:name="bookmark75"/>
      <w:r w:rsidRPr="00EB2D57">
        <w:t>Морфология. Культура речи. Орфография</w:t>
      </w:r>
      <w:bookmarkEnd w:id="48"/>
    </w:p>
    <w:p w14:paraId="582A9053"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14:paraId="73EF96B1" w14:textId="77777777" w:rsidR="00A57638" w:rsidRPr="00EB2D57" w:rsidRDefault="00E235EB" w:rsidP="006055D7">
      <w:pPr>
        <w:pStyle w:val="13"/>
        <w:ind w:firstLine="567"/>
        <w:jc w:val="both"/>
        <w:rPr>
          <w:color w:val="auto"/>
        </w:rPr>
      </w:pPr>
      <w:r w:rsidRPr="00EB2D57">
        <w:rPr>
          <w:color w:val="auto"/>
        </w:rPr>
        <w:t>Особенности словообразования.</w:t>
      </w:r>
    </w:p>
    <w:p w14:paraId="4974FCA3" w14:textId="77777777"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14:paraId="280CC844" w14:textId="77777777"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14:paraId="0D6BA462" w14:textId="77777777"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со словами.</w:t>
      </w:r>
    </w:p>
    <w:p w14:paraId="758E089C"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14:paraId="64ED2DAC" w14:textId="77777777"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14:paraId="79FE19FD" w14:textId="77777777"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14:paraId="2437FE71" w14:textId="77777777"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14:paraId="1328EE86" w14:textId="77777777"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14:paraId="24534A5F" w14:textId="77777777"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14:paraId="2A58E120" w14:textId="77777777"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14:paraId="2EC14E76" w14:textId="77777777"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14:paraId="48EBC36F" w14:textId="77777777"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14:paraId="17B54681"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14:paraId="205E79CA" w14:textId="77777777"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14:paraId="6372F354" w14:textId="77777777"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14:paraId="4BEDB927" w14:textId="77777777"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14:paraId="79E4ECA0" w14:textId="77777777"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14:paraId="5E569FB3" w14:textId="77777777"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14:paraId="3C396D52" w14:textId="77777777"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14:paraId="0223ADB9" w14:textId="77777777"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14:paraId="2DCC37E6" w14:textId="77777777"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14:paraId="0E89340C"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14:paraId="409E7166"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w:t>
      </w:r>
      <w:r w:rsidRPr="00EB2D57">
        <w:rPr>
          <w:color w:val="auto"/>
        </w:rPr>
        <w:lastRenderedPageBreak/>
        <w:t>числительных.</w:t>
      </w:r>
    </w:p>
    <w:p w14:paraId="19712302"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14:paraId="2458CC1C" w14:textId="77777777"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14:paraId="7D9B137A" w14:textId="77777777" w:rsidR="00A57638" w:rsidRPr="00EB2D57" w:rsidRDefault="00E235EB" w:rsidP="006055D7">
      <w:pPr>
        <w:pStyle w:val="13"/>
        <w:spacing w:line="252" w:lineRule="auto"/>
        <w:ind w:firstLine="567"/>
        <w:jc w:val="both"/>
        <w:rPr>
          <w:color w:val="auto"/>
        </w:rPr>
      </w:pPr>
      <w:r w:rsidRPr="00EB2D57">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1473032" w14:textId="77777777"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14:paraId="6310D830" w14:textId="77777777"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14:paraId="1842841A" w14:textId="77777777"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AD2AB0B"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14:paraId="0EF8976C"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14:paraId="71D5B637"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14:paraId="2EBC4DB9" w14:textId="77777777"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14:paraId="08FE81DC" w14:textId="77777777"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14:paraId="26C88B9F" w14:textId="77777777"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14:paraId="76A11D2A" w14:textId="77777777"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14:paraId="1DE8BC43" w14:textId="77777777"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14:paraId="048B0E51" w14:textId="77777777"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14:paraId="65B0E0D6" w14:textId="77777777"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14:paraId="4DAE6069"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14:paraId="35B580D9" w14:textId="77777777"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14:paraId="0F1CE378" w14:textId="77777777" w:rsidR="006055D7" w:rsidRPr="00EB2D57" w:rsidRDefault="006055D7" w:rsidP="006B14E0">
      <w:bookmarkStart w:id="49" w:name="bookmark77"/>
    </w:p>
    <w:p w14:paraId="624F35E1" w14:textId="77777777"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9"/>
    </w:p>
    <w:p w14:paraId="13D2D6ED" w14:textId="77777777" w:rsidR="009A14ED" w:rsidRPr="00EB2D57" w:rsidRDefault="009A14ED" w:rsidP="009A14ED">
      <w:pPr>
        <w:pStyle w:val="af5"/>
        <w:rPr>
          <w:color w:val="auto"/>
        </w:rPr>
      </w:pPr>
      <w:bookmarkStart w:id="50" w:name="bookmark79"/>
    </w:p>
    <w:p w14:paraId="1A8C01F0" w14:textId="77777777" w:rsidR="00A57638" w:rsidRPr="00EB2D57" w:rsidRDefault="00E235EB" w:rsidP="009A14ED">
      <w:pPr>
        <w:pStyle w:val="af5"/>
        <w:rPr>
          <w:color w:val="auto"/>
        </w:rPr>
      </w:pPr>
      <w:r w:rsidRPr="00EB2D57">
        <w:rPr>
          <w:color w:val="auto"/>
        </w:rPr>
        <w:t>Общие сведения о языке</w:t>
      </w:r>
      <w:bookmarkEnd w:id="50"/>
    </w:p>
    <w:p w14:paraId="083324BD" w14:textId="77777777"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14:paraId="2D152441" w14:textId="77777777" w:rsidR="00A57638" w:rsidRPr="00EB2D57" w:rsidRDefault="00E235EB" w:rsidP="009A14ED">
      <w:pPr>
        <w:pStyle w:val="af5"/>
        <w:rPr>
          <w:color w:val="auto"/>
        </w:rPr>
      </w:pPr>
      <w:bookmarkStart w:id="51" w:name="bookmark81"/>
      <w:r w:rsidRPr="00EB2D57">
        <w:rPr>
          <w:color w:val="auto"/>
        </w:rPr>
        <w:t>Язык и речь</w:t>
      </w:r>
      <w:bookmarkEnd w:id="51"/>
    </w:p>
    <w:p w14:paraId="1F1C90EE" w14:textId="77777777"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14:paraId="25F0C099" w14:textId="77777777"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14:paraId="201961A9" w14:textId="77777777" w:rsidR="00A57638" w:rsidRPr="00EB2D57" w:rsidRDefault="00E235EB" w:rsidP="009A14ED">
      <w:pPr>
        <w:pStyle w:val="af5"/>
        <w:rPr>
          <w:color w:val="auto"/>
        </w:rPr>
      </w:pPr>
      <w:bookmarkStart w:id="52" w:name="bookmark83"/>
      <w:r w:rsidRPr="00EB2D57">
        <w:rPr>
          <w:color w:val="auto"/>
        </w:rPr>
        <w:t>Текст</w:t>
      </w:r>
      <w:bookmarkEnd w:id="52"/>
    </w:p>
    <w:p w14:paraId="08C44D17" w14:textId="77777777"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14:paraId="6DCE23C6" w14:textId="77777777" w:rsidR="00A57638" w:rsidRPr="00EB2D57" w:rsidRDefault="00E235EB" w:rsidP="009A14ED">
      <w:pPr>
        <w:pStyle w:val="13"/>
        <w:spacing w:line="252" w:lineRule="auto"/>
        <w:ind w:firstLine="567"/>
        <w:jc w:val="both"/>
        <w:rPr>
          <w:color w:val="auto"/>
        </w:rPr>
      </w:pPr>
      <w:r w:rsidRPr="00EB2D57">
        <w:rPr>
          <w:color w:val="auto"/>
        </w:rPr>
        <w:lastRenderedPageBreak/>
        <w:t>Структура текста. Абзац.</w:t>
      </w:r>
    </w:p>
    <w:p w14:paraId="183F5A85"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1804FE5" w14:textId="77777777" w:rsidR="00A57638" w:rsidRPr="00EB2D57" w:rsidRDefault="00E235EB" w:rsidP="009A14ED">
      <w:pPr>
        <w:pStyle w:val="13"/>
        <w:spacing w:line="252" w:lineRule="auto"/>
        <w:ind w:firstLine="567"/>
        <w:jc w:val="both"/>
        <w:rPr>
          <w:color w:val="auto"/>
        </w:rPr>
      </w:pPr>
      <w:r w:rsidRPr="00EB2D57">
        <w:rPr>
          <w:color w:val="auto"/>
        </w:rPr>
        <w:t>Способы и средства связи предложений в тексте (обобщение).</w:t>
      </w:r>
    </w:p>
    <w:p w14:paraId="4285EB25" w14:textId="77777777"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14:paraId="269AB3F3" w14:textId="77777777"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14:paraId="17F62C06" w14:textId="77777777"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14:paraId="5A03A53D" w14:textId="77777777"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8E704CD" w14:textId="77777777" w:rsidR="009A14ED" w:rsidRPr="00EB2D57" w:rsidRDefault="009A14ED" w:rsidP="009A14ED">
      <w:pPr>
        <w:pStyle w:val="af5"/>
        <w:rPr>
          <w:color w:val="auto"/>
        </w:rPr>
      </w:pPr>
      <w:bookmarkStart w:id="53" w:name="bookmark85"/>
    </w:p>
    <w:p w14:paraId="31B01F0A" w14:textId="77777777" w:rsidR="00A57638" w:rsidRPr="00EB2D57" w:rsidRDefault="00E235EB" w:rsidP="009A14ED">
      <w:pPr>
        <w:pStyle w:val="af5"/>
        <w:rPr>
          <w:color w:val="auto"/>
        </w:rPr>
      </w:pPr>
      <w:r w:rsidRPr="00EB2D57">
        <w:rPr>
          <w:color w:val="auto"/>
        </w:rPr>
        <w:t>Функциональные разновидности языка</w:t>
      </w:r>
      <w:bookmarkEnd w:id="53"/>
    </w:p>
    <w:p w14:paraId="4CA3920E" w14:textId="77777777"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A27119B" w14:textId="77777777"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14:paraId="07DB3E14" w14:textId="77777777"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14:paraId="00E945C8"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14:paraId="1026CC32"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14:paraId="3B745908" w14:textId="77777777" w:rsidR="009A14ED" w:rsidRPr="00EB2D57" w:rsidRDefault="009A14ED" w:rsidP="006B14E0">
      <w:bookmarkStart w:id="54" w:name="bookmark87"/>
    </w:p>
    <w:p w14:paraId="79885617" w14:textId="77777777" w:rsidR="00A57638" w:rsidRPr="00EB2D57" w:rsidRDefault="00E235EB" w:rsidP="009A14ED">
      <w:pPr>
        <w:pStyle w:val="af5"/>
        <w:rPr>
          <w:color w:val="auto"/>
        </w:rPr>
      </w:pPr>
      <w:r w:rsidRPr="00EB2D57">
        <w:rPr>
          <w:color w:val="auto"/>
        </w:rPr>
        <w:t>СИСТЕМА ЯЗЫКА</w:t>
      </w:r>
      <w:bookmarkEnd w:id="54"/>
    </w:p>
    <w:p w14:paraId="7E5BB221" w14:textId="77777777" w:rsidR="009A14ED" w:rsidRPr="00EB2D57" w:rsidRDefault="009A14ED" w:rsidP="009A14ED">
      <w:pPr>
        <w:pStyle w:val="af5"/>
        <w:rPr>
          <w:color w:val="auto"/>
        </w:rPr>
      </w:pPr>
      <w:bookmarkStart w:id="55" w:name="bookmark89"/>
    </w:p>
    <w:p w14:paraId="1ECD8CE8" w14:textId="77777777" w:rsidR="00A57638" w:rsidRPr="00EB2D57" w:rsidRDefault="00E235EB" w:rsidP="009A14ED">
      <w:pPr>
        <w:pStyle w:val="af5"/>
        <w:rPr>
          <w:color w:val="auto"/>
        </w:rPr>
      </w:pPr>
      <w:r w:rsidRPr="00EB2D57">
        <w:rPr>
          <w:color w:val="auto"/>
        </w:rPr>
        <w:t>Морфология. Культура речи</w:t>
      </w:r>
      <w:bookmarkEnd w:id="55"/>
    </w:p>
    <w:p w14:paraId="4EA36FEE" w14:textId="77777777"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14:paraId="6F09DA8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14:paraId="68111115" w14:textId="77777777"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14:paraId="71C93AB4" w14:textId="77777777"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FDDF0B1" w14:textId="77777777"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14:paraId="1067A652"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14:paraId="73646077" w14:textId="77777777"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14:paraId="6CD5BCC6" w14:textId="77777777"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14:paraId="5EB7E865"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w:t>
      </w:r>
      <w:r w:rsidRPr="00EB2D57">
        <w:rPr>
          <w:color w:val="auto"/>
        </w:rPr>
        <w:lastRenderedPageBreak/>
        <w:t xml:space="preserve">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14:paraId="505B5D42"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14:paraId="5C157C66"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14:paraId="3F524393" w14:textId="77777777" w:rsidR="00A57638" w:rsidRPr="00EB2D57" w:rsidRDefault="00E235EB" w:rsidP="009A14ED">
      <w:pPr>
        <w:pStyle w:val="13"/>
        <w:spacing w:line="240" w:lineRule="auto"/>
        <w:ind w:firstLine="567"/>
        <w:jc w:val="both"/>
        <w:rPr>
          <w:color w:val="auto"/>
        </w:rPr>
      </w:pPr>
      <w:r w:rsidRPr="00EB2D57">
        <w:rPr>
          <w:color w:val="auto"/>
        </w:rPr>
        <w:t>Деепричастия как особая группа слов. Признаки глагола и наречия в деепричастии. Синтаксическая функция деепричастия, роль в речи.</w:t>
      </w:r>
    </w:p>
    <w:p w14:paraId="51F7352B" w14:textId="77777777"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14:paraId="13BF9980" w14:textId="77777777"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14:paraId="3870860A"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14:paraId="4FD2EC7F" w14:textId="77777777"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14:paraId="69C7AD2F"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14:paraId="2C4BD73E" w14:textId="77777777"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14:paraId="748D1FF7"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14:paraId="65103AA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14:paraId="3AA6A5C8" w14:textId="77777777"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14:paraId="2632BB54" w14:textId="77777777"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14:paraId="03495EE9" w14:textId="77777777"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14:paraId="30CAB882" w14:textId="77777777"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14:paraId="6C151EF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14:paraId="0152662B"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14:paraId="51263126" w14:textId="77777777"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14:paraId="41385B1E" w14:textId="77777777"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 xml:space="preserve"> </w:t>
      </w:r>
      <w:r w:rsidR="009A14ED" w:rsidRPr="00EB2D57">
        <w:rPr>
          <w:color w:val="auto"/>
        </w:rPr>
        <w:t xml:space="preserve">  </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14:paraId="2A0C6AD0"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14:paraId="396A6A08" w14:textId="77777777"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727EC9"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14:paraId="3D76C29B" w14:textId="77777777"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14:paraId="1014892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14:paraId="7EDD8223" w14:textId="77777777"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14:paraId="12D6800A" w14:textId="77777777"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14:paraId="49FAB4E8" w14:textId="77777777" w:rsidR="00A57638" w:rsidRPr="00EB2D57" w:rsidRDefault="00E235EB" w:rsidP="009A14ED">
      <w:pPr>
        <w:pStyle w:val="13"/>
        <w:spacing w:line="252" w:lineRule="auto"/>
        <w:ind w:firstLine="567"/>
        <w:jc w:val="both"/>
        <w:rPr>
          <w:color w:val="auto"/>
        </w:rPr>
      </w:pPr>
      <w:r w:rsidRPr="00EB2D57">
        <w:rPr>
          <w:color w:val="auto"/>
        </w:rPr>
        <w:lastRenderedPageBreak/>
        <w:t>Морфологический анализ предлогов.</w:t>
      </w:r>
    </w:p>
    <w:p w14:paraId="31FB07BE" w14:textId="77777777"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14:paraId="0664C73D"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14:paraId="633C2003" w14:textId="77777777"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14:paraId="14A4FD6B"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14:paraId="189A9BAF" w14:textId="77777777"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14:paraId="7E5349AF" w14:textId="77777777"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C3EB8D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14:paraId="6D46942E" w14:textId="77777777"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7AF94C2" w14:textId="77777777"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14:paraId="35EAAD9E" w14:textId="77777777"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14:paraId="071369C2"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14:paraId="0ECCE569" w14:textId="77777777"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14:paraId="6589ADE1" w14:textId="77777777"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14:paraId="6DE08E8A" w14:textId="77777777"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AC943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14:paraId="762A0ABE" w14:textId="77777777"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14:paraId="45EB118F"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14:paraId="660D8293" w14:textId="77777777"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14:paraId="2F572343" w14:textId="77777777"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CF07D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14:paraId="7105F8DA" w14:textId="77777777" w:rsidR="00A57638" w:rsidRPr="00EB2D57" w:rsidRDefault="00E235EB" w:rsidP="009A14ED">
      <w:pPr>
        <w:pStyle w:val="13"/>
        <w:spacing w:line="252" w:lineRule="auto"/>
        <w:ind w:firstLine="567"/>
        <w:jc w:val="both"/>
        <w:rPr>
          <w:color w:val="auto"/>
        </w:rPr>
      </w:pPr>
      <w:r w:rsidRPr="00EB2D57">
        <w:rPr>
          <w:color w:val="auto"/>
        </w:rPr>
        <w:lastRenderedPageBreak/>
        <w:t>Звукоподражательные слова.</w:t>
      </w:r>
    </w:p>
    <w:p w14:paraId="0D28B983" w14:textId="77777777" w:rsidR="00A57638" w:rsidRPr="00EB2D57" w:rsidRDefault="00E235EB" w:rsidP="009A14ED">
      <w:pPr>
        <w:pStyle w:val="13"/>
        <w:spacing w:line="252" w:lineRule="auto"/>
        <w:ind w:firstLine="567"/>
        <w:jc w:val="both"/>
        <w:rPr>
          <w:color w:val="auto"/>
        </w:rPr>
      </w:pPr>
      <w:r w:rsidRPr="00EB2D57">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6E6182DF" w14:textId="77777777"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14:paraId="2DE68C44" w14:textId="77777777" w:rsidR="009A14ED" w:rsidRPr="00EB2D57" w:rsidRDefault="009A14ED" w:rsidP="006B14E0">
      <w:bookmarkStart w:id="56" w:name="bookmark91"/>
    </w:p>
    <w:p w14:paraId="009FCBDF" w14:textId="77777777"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6"/>
    </w:p>
    <w:p w14:paraId="0D5CE236" w14:textId="77777777" w:rsidR="009A14ED" w:rsidRPr="00EB2D57" w:rsidRDefault="009A14ED" w:rsidP="009A14ED">
      <w:pPr>
        <w:pStyle w:val="af5"/>
        <w:rPr>
          <w:color w:val="auto"/>
        </w:rPr>
      </w:pPr>
      <w:bookmarkStart w:id="57" w:name="bookmark93"/>
    </w:p>
    <w:p w14:paraId="3F5EEDF0" w14:textId="77777777" w:rsidR="00A57638" w:rsidRPr="00EB2D57" w:rsidRDefault="00E235EB" w:rsidP="009A14ED">
      <w:pPr>
        <w:pStyle w:val="af5"/>
        <w:rPr>
          <w:color w:val="auto"/>
        </w:rPr>
      </w:pPr>
      <w:r w:rsidRPr="00EB2D57">
        <w:rPr>
          <w:color w:val="auto"/>
        </w:rPr>
        <w:t>Общие сведения о языке</w:t>
      </w:r>
      <w:bookmarkEnd w:id="57"/>
    </w:p>
    <w:p w14:paraId="37DAD7A2" w14:textId="77777777"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14:paraId="618F2FED" w14:textId="77777777" w:rsidR="009A14ED" w:rsidRPr="00EB2D57" w:rsidRDefault="009A14ED" w:rsidP="006B14E0">
      <w:bookmarkStart w:id="58" w:name="bookmark95"/>
    </w:p>
    <w:p w14:paraId="4D2E7B47" w14:textId="77777777" w:rsidR="00A57638" w:rsidRPr="00EB2D57" w:rsidRDefault="00E235EB" w:rsidP="009A14ED">
      <w:pPr>
        <w:pStyle w:val="af5"/>
        <w:rPr>
          <w:color w:val="auto"/>
        </w:rPr>
      </w:pPr>
      <w:r w:rsidRPr="00EB2D57">
        <w:rPr>
          <w:color w:val="auto"/>
        </w:rPr>
        <w:t>Язык и речь</w:t>
      </w:r>
      <w:bookmarkEnd w:id="58"/>
    </w:p>
    <w:p w14:paraId="0B3C2704" w14:textId="77777777"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14:paraId="1DB17E3A" w14:textId="77777777" w:rsidR="00A57638" w:rsidRPr="00EB2D57" w:rsidRDefault="00E235EB" w:rsidP="009A14ED">
      <w:pPr>
        <w:pStyle w:val="13"/>
        <w:spacing w:line="240" w:lineRule="auto"/>
        <w:ind w:firstLine="567"/>
        <w:jc w:val="both"/>
        <w:rPr>
          <w:color w:val="auto"/>
        </w:rPr>
      </w:pPr>
      <w:r w:rsidRPr="00EB2D57">
        <w:rPr>
          <w:color w:val="auto"/>
        </w:rPr>
        <w:t>Диалог.</w:t>
      </w:r>
    </w:p>
    <w:p w14:paraId="3D442C45" w14:textId="77777777" w:rsidR="009A14ED" w:rsidRPr="00EB2D57" w:rsidRDefault="009A14ED" w:rsidP="006B14E0">
      <w:bookmarkStart w:id="59" w:name="bookmark97"/>
    </w:p>
    <w:p w14:paraId="7B632B8E" w14:textId="77777777" w:rsidR="00A57638" w:rsidRPr="00EB2D57" w:rsidRDefault="00E235EB" w:rsidP="009A14ED">
      <w:pPr>
        <w:pStyle w:val="af5"/>
        <w:rPr>
          <w:color w:val="auto"/>
        </w:rPr>
      </w:pPr>
      <w:r w:rsidRPr="00EB2D57">
        <w:rPr>
          <w:color w:val="auto"/>
        </w:rPr>
        <w:t>Текст</w:t>
      </w:r>
      <w:bookmarkEnd w:id="59"/>
    </w:p>
    <w:p w14:paraId="268AD448" w14:textId="77777777"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14:paraId="36FEA500" w14:textId="77777777"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14:paraId="620CB87B"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0E2B77" w14:textId="77777777" w:rsidR="009A14ED" w:rsidRPr="00EB2D57" w:rsidRDefault="009A14ED" w:rsidP="006B14E0">
      <w:bookmarkStart w:id="60" w:name="bookmark99"/>
    </w:p>
    <w:p w14:paraId="43A63378" w14:textId="77777777" w:rsidR="00A57638" w:rsidRPr="00EB2D57" w:rsidRDefault="00E235EB" w:rsidP="009A14ED">
      <w:pPr>
        <w:pStyle w:val="af5"/>
        <w:rPr>
          <w:color w:val="auto"/>
        </w:rPr>
      </w:pPr>
      <w:r w:rsidRPr="00EB2D57">
        <w:rPr>
          <w:color w:val="auto"/>
        </w:rPr>
        <w:t>Функциональные разновидности языка</w:t>
      </w:r>
      <w:bookmarkEnd w:id="60"/>
    </w:p>
    <w:p w14:paraId="5A11681F"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14:paraId="68D44BD2" w14:textId="77777777"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14:paraId="336D99F9" w14:textId="77777777"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14:paraId="0EB8A167" w14:textId="77777777"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C14ABE1" w14:textId="77777777" w:rsidR="00A57638" w:rsidRPr="00EB2D57" w:rsidRDefault="00E235EB" w:rsidP="009A14ED">
      <w:pPr>
        <w:pStyle w:val="af5"/>
        <w:rPr>
          <w:color w:val="auto"/>
        </w:rPr>
      </w:pPr>
      <w:bookmarkStart w:id="61" w:name="bookmark101"/>
      <w:r w:rsidRPr="00EB2D57">
        <w:rPr>
          <w:color w:val="auto"/>
        </w:rPr>
        <w:t>СИСТЕМА ЯЗЫКА</w:t>
      </w:r>
      <w:bookmarkEnd w:id="61"/>
    </w:p>
    <w:p w14:paraId="2012D12C" w14:textId="77777777" w:rsidR="009A14ED" w:rsidRPr="00EB2D57" w:rsidRDefault="009A14ED" w:rsidP="009A14ED">
      <w:pPr>
        <w:pStyle w:val="af5"/>
        <w:rPr>
          <w:color w:val="auto"/>
        </w:rPr>
      </w:pPr>
      <w:bookmarkStart w:id="62" w:name="bookmark103"/>
    </w:p>
    <w:p w14:paraId="0CEF572F" w14:textId="77777777" w:rsidR="00A57638" w:rsidRPr="00EB2D57" w:rsidRDefault="00E235EB" w:rsidP="009A14ED">
      <w:pPr>
        <w:pStyle w:val="af5"/>
        <w:rPr>
          <w:color w:val="auto"/>
        </w:rPr>
      </w:pPr>
      <w:r w:rsidRPr="00EB2D57">
        <w:rPr>
          <w:color w:val="auto"/>
        </w:rPr>
        <w:t>Синтаксис. Культура речи. Пунктуация</w:t>
      </w:r>
      <w:bookmarkEnd w:id="62"/>
    </w:p>
    <w:p w14:paraId="54F06384" w14:textId="77777777"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14:paraId="252696B2" w14:textId="77777777"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14:paraId="546FF90A" w14:textId="77777777"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14:paraId="66B1CE52" w14:textId="77777777" w:rsidR="00A57638" w:rsidRPr="00EB2D57" w:rsidRDefault="00E235EB" w:rsidP="009A14ED">
      <w:pPr>
        <w:pStyle w:val="af5"/>
        <w:rPr>
          <w:color w:val="auto"/>
        </w:rPr>
      </w:pPr>
      <w:bookmarkStart w:id="63" w:name="bookmark105"/>
      <w:r w:rsidRPr="00EB2D57">
        <w:rPr>
          <w:color w:val="auto"/>
        </w:rPr>
        <w:lastRenderedPageBreak/>
        <w:t>Словосочетание</w:t>
      </w:r>
      <w:bookmarkEnd w:id="63"/>
    </w:p>
    <w:p w14:paraId="4E4509E3" w14:textId="77777777"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14:paraId="49992B19" w14:textId="77777777" w:rsidR="00A57638" w:rsidRPr="00EB2D57" w:rsidRDefault="00E235EB" w:rsidP="009A14ED">
      <w:pPr>
        <w:pStyle w:val="13"/>
        <w:spacing w:line="252" w:lineRule="auto"/>
        <w:ind w:firstLine="567"/>
        <w:jc w:val="both"/>
        <w:rPr>
          <w:color w:val="auto"/>
        </w:rPr>
      </w:pPr>
      <w:r w:rsidRPr="00EB2D57">
        <w:rPr>
          <w:color w:val="auto"/>
        </w:rPr>
        <w:t>Виды словосочетаний по морфологическим свойствам главного слова: глагольные, именные, наречные.</w:t>
      </w:r>
    </w:p>
    <w:p w14:paraId="14172B90" w14:textId="77777777"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14:paraId="57EEDFBE"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14:paraId="020A7137"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14:paraId="65A601C0"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14:paraId="2C9E1A7D" w14:textId="77777777" w:rsidR="00A57638" w:rsidRPr="00EB2D57" w:rsidRDefault="00E235EB" w:rsidP="009A14ED">
      <w:pPr>
        <w:pStyle w:val="af5"/>
        <w:rPr>
          <w:color w:val="auto"/>
        </w:rPr>
      </w:pPr>
      <w:bookmarkStart w:id="64" w:name="bookmark107"/>
      <w:r w:rsidRPr="00EB2D57">
        <w:rPr>
          <w:color w:val="auto"/>
        </w:rPr>
        <w:t>Предложение</w:t>
      </w:r>
      <w:bookmarkEnd w:id="64"/>
    </w:p>
    <w:p w14:paraId="486B01EE" w14:textId="77777777"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14:paraId="4C35DD1B"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9701FE3"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14:paraId="6D842174" w14:textId="77777777"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14:paraId="01043EC1"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14:paraId="1AE81CE6" w14:textId="77777777"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14:paraId="55A97287"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14:paraId="609B9B9E" w14:textId="77777777"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14:paraId="4CADD437" w14:textId="77777777"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14:paraId="43B31753" w14:textId="77777777"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14:paraId="4892A0B8"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14:paraId="3C2C9D5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14:paraId="169C0A8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14:paraId="7B4D0900" w14:textId="77777777"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14:paraId="555F4008" w14:textId="77777777"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14:paraId="422856A3" w14:textId="77777777"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14:paraId="20907BFD" w14:textId="77777777"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14:paraId="61F16B68"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14:paraId="05B24E1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lastRenderedPageBreak/>
        <w:t>Второстепенные члены предложения</w:t>
      </w:r>
    </w:p>
    <w:p w14:paraId="246ADC57" w14:textId="77777777"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14:paraId="3293C57B" w14:textId="77777777"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14:paraId="6A0BCB49" w14:textId="77777777" w:rsidR="00A57638" w:rsidRPr="00EB2D57" w:rsidRDefault="00E235EB" w:rsidP="009A14ED">
      <w:pPr>
        <w:pStyle w:val="13"/>
        <w:spacing w:line="252" w:lineRule="auto"/>
        <w:ind w:firstLine="567"/>
        <w:jc w:val="both"/>
        <w:rPr>
          <w:color w:val="auto"/>
        </w:rPr>
      </w:pPr>
      <w:r w:rsidRPr="00EB2D57">
        <w:rPr>
          <w:color w:val="auto"/>
        </w:rPr>
        <w:t>Приложение как особый вид определения.</w:t>
      </w:r>
    </w:p>
    <w:p w14:paraId="618293EC" w14:textId="77777777"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14:paraId="6971ADDB" w14:textId="77777777"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14:paraId="4927A4B1" w14:textId="77777777"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0E5F6FE"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14:paraId="614115D5" w14:textId="77777777"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14:paraId="18EF88FD" w14:textId="77777777"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14:paraId="38670802" w14:textId="77777777"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14:paraId="63AB141C" w14:textId="77777777"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14:paraId="352F58C7" w14:textId="77777777"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14:paraId="746DA5A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14:paraId="2D77FB7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14:paraId="6EF5CB88" w14:textId="77777777"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14:paraId="668E040F" w14:textId="77777777"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14:paraId="713EA3C4" w14:textId="77777777"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14:paraId="0B1D7AC3" w14:textId="77777777"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14:paraId="04FB3554" w14:textId="77777777"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14:paraId="34398A9E" w14:textId="77777777"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14:paraId="1E87A498"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14:paraId="54C222D9"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14:paraId="36BFD18C"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14:paraId="77D6C538" w14:textId="77777777"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558DBA0" w14:textId="77777777"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14:paraId="3CEE3A5A"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предложениях со сравнительным оборотом; нормы обособления согласованных и </w:t>
      </w:r>
      <w:r w:rsidRPr="00EB2D57">
        <w:rPr>
          <w:color w:val="auto"/>
        </w:rPr>
        <w:lastRenderedPageBreak/>
        <w:t>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A41758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14:paraId="5C456B11" w14:textId="77777777" w:rsidR="00A57638" w:rsidRPr="00EB2D57" w:rsidRDefault="00E235EB" w:rsidP="009A14ED">
      <w:pPr>
        <w:pStyle w:val="13"/>
        <w:spacing w:line="252" w:lineRule="auto"/>
        <w:ind w:firstLine="567"/>
        <w:jc w:val="both"/>
        <w:rPr>
          <w:color w:val="auto"/>
        </w:rPr>
      </w:pPr>
      <w:r w:rsidRPr="00EB2D57">
        <w:rPr>
          <w:color w:val="auto"/>
        </w:rPr>
        <w:t>Обращение. Основные функции обращения. Распространённое и нераспространённое обращение.</w:t>
      </w:r>
    </w:p>
    <w:p w14:paraId="6E295486" w14:textId="77777777"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14:paraId="429C815B" w14:textId="77777777"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91B5076" w14:textId="77777777"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14:paraId="77EA6E85" w14:textId="77777777"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14:paraId="779ED23C"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22F4339F" w14:textId="77777777"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14:paraId="0D6D1CED" w14:textId="77777777" w:rsidR="00A57638" w:rsidRPr="00EB2D57" w:rsidRDefault="009A14ED" w:rsidP="009A14ED">
      <w:pPr>
        <w:pStyle w:val="af5"/>
        <w:rPr>
          <w:color w:val="auto"/>
        </w:rPr>
      </w:pPr>
      <w:bookmarkStart w:id="65" w:name="bookmark109"/>
      <w:r w:rsidRPr="00EB2D57">
        <w:rPr>
          <w:color w:val="auto"/>
        </w:rPr>
        <w:t xml:space="preserve">9 </w:t>
      </w:r>
      <w:r w:rsidR="00E235EB" w:rsidRPr="00EB2D57">
        <w:rPr>
          <w:color w:val="auto"/>
        </w:rPr>
        <w:t>КЛАСС</w:t>
      </w:r>
      <w:bookmarkEnd w:id="65"/>
    </w:p>
    <w:p w14:paraId="2DFB727C" w14:textId="77777777" w:rsidR="009A14ED" w:rsidRPr="00EB2D57" w:rsidRDefault="009A14ED" w:rsidP="009A14ED">
      <w:pPr>
        <w:pStyle w:val="af5"/>
        <w:rPr>
          <w:color w:val="auto"/>
        </w:rPr>
      </w:pPr>
      <w:bookmarkStart w:id="66" w:name="bookmark111"/>
    </w:p>
    <w:p w14:paraId="2263D657" w14:textId="77777777" w:rsidR="00A57638" w:rsidRPr="00EB2D57" w:rsidRDefault="00E235EB" w:rsidP="009A14ED">
      <w:pPr>
        <w:pStyle w:val="af5"/>
        <w:rPr>
          <w:color w:val="auto"/>
        </w:rPr>
      </w:pPr>
      <w:r w:rsidRPr="00EB2D57">
        <w:rPr>
          <w:color w:val="auto"/>
        </w:rPr>
        <w:t>Общие сведения о языке</w:t>
      </w:r>
      <w:bookmarkEnd w:id="66"/>
    </w:p>
    <w:p w14:paraId="6B229288" w14:textId="77777777"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14:paraId="285C5DD3" w14:textId="77777777"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14:paraId="7A882936" w14:textId="77777777" w:rsidR="009A14ED" w:rsidRPr="00EB2D57" w:rsidRDefault="009A14ED" w:rsidP="009A14ED">
      <w:pPr>
        <w:pStyle w:val="af5"/>
        <w:rPr>
          <w:color w:val="auto"/>
        </w:rPr>
      </w:pPr>
      <w:bookmarkStart w:id="67" w:name="bookmark113"/>
    </w:p>
    <w:p w14:paraId="54A1FA59" w14:textId="77777777" w:rsidR="00A57638" w:rsidRPr="00EB2D57" w:rsidRDefault="00E235EB" w:rsidP="009A14ED">
      <w:pPr>
        <w:pStyle w:val="af5"/>
        <w:rPr>
          <w:color w:val="auto"/>
        </w:rPr>
      </w:pPr>
      <w:r w:rsidRPr="00EB2D57">
        <w:rPr>
          <w:color w:val="auto"/>
        </w:rPr>
        <w:t>Язык и речь</w:t>
      </w:r>
      <w:bookmarkEnd w:id="67"/>
    </w:p>
    <w:p w14:paraId="650DFA60" w14:textId="77777777"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14:paraId="644B311B" w14:textId="77777777"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14:paraId="33A7B8CB" w14:textId="77777777"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4469115F" w14:textId="77777777"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0DCC4A3F" w14:textId="77777777"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1491977" w14:textId="77777777"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14:paraId="1C62EE7B" w14:textId="77777777" w:rsidR="00A57638" w:rsidRPr="00EB2D57" w:rsidRDefault="00E235EB" w:rsidP="009A14ED">
      <w:pPr>
        <w:pStyle w:val="13"/>
        <w:spacing w:line="240" w:lineRule="auto"/>
        <w:ind w:firstLine="567"/>
        <w:jc w:val="both"/>
        <w:rPr>
          <w:color w:val="auto"/>
        </w:rPr>
      </w:pPr>
      <w:r w:rsidRPr="00EB2D57">
        <w:rPr>
          <w:color w:val="auto"/>
        </w:rPr>
        <w:t xml:space="preserve">Соблюдение языковых норм (орфоэпических, лексических, грамматических, стилистических, орфографических, пунктуационных) </w:t>
      </w:r>
      <w:r w:rsidRPr="00EB2D57">
        <w:rPr>
          <w:color w:val="auto"/>
        </w:rPr>
        <w:lastRenderedPageBreak/>
        <w:t>русского литературного языка в речевой практике при создании устных и письменных высказываний.</w:t>
      </w:r>
    </w:p>
    <w:p w14:paraId="1A63AF17" w14:textId="77777777"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14:paraId="7D40C6FD" w14:textId="77777777" w:rsidR="009A14ED" w:rsidRPr="00EB2D57" w:rsidRDefault="009A14ED" w:rsidP="009A14ED">
      <w:pPr>
        <w:pStyle w:val="af5"/>
        <w:rPr>
          <w:color w:val="auto"/>
        </w:rPr>
      </w:pPr>
      <w:bookmarkStart w:id="68" w:name="bookmark115"/>
    </w:p>
    <w:p w14:paraId="391EDC9C" w14:textId="77777777" w:rsidR="00A57638" w:rsidRPr="00EB2D57" w:rsidRDefault="00E235EB" w:rsidP="009A14ED">
      <w:pPr>
        <w:pStyle w:val="af5"/>
        <w:rPr>
          <w:color w:val="auto"/>
        </w:rPr>
      </w:pPr>
      <w:r w:rsidRPr="00EB2D57">
        <w:rPr>
          <w:color w:val="auto"/>
        </w:rPr>
        <w:t>Текст</w:t>
      </w:r>
      <w:bookmarkEnd w:id="68"/>
    </w:p>
    <w:p w14:paraId="70021A85" w14:textId="77777777"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BC055F5" w14:textId="77777777"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14:paraId="3CAE5260" w14:textId="77777777"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14:paraId="069AF376" w14:textId="77777777" w:rsidR="009A14ED" w:rsidRPr="00EB2D57" w:rsidRDefault="009A14ED" w:rsidP="009A14ED">
      <w:pPr>
        <w:pStyle w:val="af5"/>
        <w:rPr>
          <w:color w:val="auto"/>
        </w:rPr>
      </w:pPr>
      <w:bookmarkStart w:id="69" w:name="bookmark117"/>
    </w:p>
    <w:p w14:paraId="017AAD65" w14:textId="77777777" w:rsidR="00A57638" w:rsidRPr="00EB2D57" w:rsidRDefault="00E235EB" w:rsidP="009A14ED">
      <w:pPr>
        <w:pStyle w:val="af5"/>
        <w:rPr>
          <w:color w:val="auto"/>
        </w:rPr>
      </w:pPr>
      <w:r w:rsidRPr="00EB2D57">
        <w:rPr>
          <w:color w:val="auto"/>
        </w:rPr>
        <w:t>Функциональные разновидности языка</w:t>
      </w:r>
      <w:bookmarkEnd w:id="69"/>
    </w:p>
    <w:p w14:paraId="5A5A9FA8" w14:textId="77777777"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ABD110" w14:textId="77777777"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78040BC" w14:textId="77777777"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4031AF" w14:textId="77777777"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FBEC1B1" w14:textId="77777777" w:rsidR="009A14ED" w:rsidRPr="00EB2D57" w:rsidRDefault="009A14ED" w:rsidP="009A14ED">
      <w:pPr>
        <w:pStyle w:val="af5"/>
        <w:rPr>
          <w:color w:val="auto"/>
        </w:rPr>
      </w:pPr>
      <w:bookmarkStart w:id="70" w:name="bookmark119"/>
    </w:p>
    <w:p w14:paraId="04198935" w14:textId="77777777" w:rsidR="00A57638" w:rsidRPr="00EB2D57" w:rsidRDefault="00E235EB" w:rsidP="009A14ED">
      <w:pPr>
        <w:pStyle w:val="af5"/>
        <w:rPr>
          <w:color w:val="auto"/>
        </w:rPr>
      </w:pPr>
      <w:r w:rsidRPr="00EB2D57">
        <w:rPr>
          <w:color w:val="auto"/>
        </w:rPr>
        <w:t>Синтаксис. Культура речи. Пунктуация</w:t>
      </w:r>
      <w:bookmarkEnd w:id="70"/>
    </w:p>
    <w:p w14:paraId="62B16AED"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14:paraId="4B5FFA89"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14:paraId="3C1B3DF3" w14:textId="77777777"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14:paraId="7C24677E" w14:textId="77777777"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14:paraId="1BA35346"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63BE59B4"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14:paraId="18842DDA" w14:textId="77777777"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14:paraId="21DFC768" w14:textId="77777777"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14:paraId="20F1B800" w14:textId="77777777" w:rsidR="00A57638" w:rsidRPr="00EB2D57" w:rsidRDefault="00E235EB" w:rsidP="009A14ED">
      <w:pPr>
        <w:pStyle w:val="13"/>
        <w:spacing w:line="252" w:lineRule="auto"/>
        <w:ind w:firstLine="567"/>
        <w:jc w:val="both"/>
        <w:rPr>
          <w:color w:val="auto"/>
        </w:rPr>
      </w:pPr>
      <w:r w:rsidRPr="00EB2D57">
        <w:rPr>
          <w:color w:val="auto"/>
        </w:rPr>
        <w:t xml:space="preserve">Употребление сложносочинённых предложений в речи. </w:t>
      </w:r>
      <w:r w:rsidRPr="00EB2D57">
        <w:rPr>
          <w:color w:val="auto"/>
        </w:rPr>
        <w:lastRenderedPageBreak/>
        <w:t>Грамматическая синонимия сложносочинённых предложений и простых предложений с однородными членами.</w:t>
      </w:r>
    </w:p>
    <w:p w14:paraId="742C9BF5"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14:paraId="6E67FC8A"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сложносочинённых предложений.</w:t>
      </w:r>
    </w:p>
    <w:p w14:paraId="265021C3"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14:paraId="6B2BF168" w14:textId="77777777"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14:paraId="0FD90C22" w14:textId="77777777"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14:paraId="14B336D1" w14:textId="77777777"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3A4AA7D3"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14:paraId="5D151075"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0C254B4C"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14:paraId="0DC66094"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14:paraId="0E73C990"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14:paraId="0B084AD8"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14:paraId="582BF66A"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14:paraId="29993852" w14:textId="77777777"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14:paraId="76126645" w14:textId="77777777"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AEA6605" w14:textId="77777777" w:rsidR="00A57638" w:rsidRPr="00EB2D57" w:rsidRDefault="00E235EB" w:rsidP="009A14ED">
      <w:pPr>
        <w:pStyle w:val="13"/>
        <w:spacing w:line="252" w:lineRule="auto"/>
        <w:ind w:firstLine="567"/>
        <w:jc w:val="both"/>
        <w:rPr>
          <w:color w:val="auto"/>
        </w:rPr>
      </w:pPr>
      <w:r w:rsidRPr="00EB2D57">
        <w:rPr>
          <w:color w:val="auto"/>
        </w:rPr>
        <w:lastRenderedPageBreak/>
        <w:t>Бессоюзные сложные предложения со значением перечисления. Запятая и точка с запятой в бессоюзном сложном предложении.</w:t>
      </w:r>
    </w:p>
    <w:p w14:paraId="4D58988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14:paraId="5AE003D3"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5EFFA9DD"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14:paraId="112478ED"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3F3FD651" w14:textId="77777777"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14:paraId="0F0DC070"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14:paraId="1D9C4874"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14:paraId="0F9453B9" w14:textId="77777777"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14:paraId="485CA1EB" w14:textId="77777777"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14:paraId="24BC99AD"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2604B80" w14:textId="77777777"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14:paraId="733D5C8A" w14:textId="77777777" w:rsidR="009A14ED" w:rsidRPr="00EB2D57" w:rsidRDefault="009A14ED" w:rsidP="006B14E0">
      <w:bookmarkStart w:id="71" w:name="bookmark121"/>
    </w:p>
    <w:p w14:paraId="141421D5" w14:textId="77777777" w:rsidR="00982167" w:rsidRPr="00EB2D57" w:rsidRDefault="00982167" w:rsidP="006B14E0"/>
    <w:p w14:paraId="63629A0E" w14:textId="77777777" w:rsidR="00A57638" w:rsidRPr="00EB2D57" w:rsidRDefault="00E235EB" w:rsidP="00982167">
      <w:pPr>
        <w:pStyle w:val="af5"/>
        <w:rPr>
          <w:color w:val="auto"/>
        </w:rPr>
      </w:pPr>
      <w:r w:rsidRPr="00EB2D57">
        <w:rPr>
          <w:color w:val="auto"/>
        </w:rPr>
        <w:t>ПЛАНИРУЕМЫЕ РЕЗУЛЬТАТЫ ОСВОЕНИЯ</w:t>
      </w:r>
      <w:bookmarkEnd w:id="71"/>
    </w:p>
    <w:p w14:paraId="58BCF555" w14:textId="77777777" w:rsidR="00A57638" w:rsidRPr="00EB2D57" w:rsidRDefault="00E235EB" w:rsidP="00982167">
      <w:pPr>
        <w:pStyle w:val="af5"/>
        <w:rPr>
          <w:color w:val="auto"/>
        </w:rPr>
      </w:pPr>
      <w:r w:rsidRPr="00EB2D57">
        <w:rPr>
          <w:color w:val="auto"/>
        </w:rPr>
        <w:t>УЧЕБНОГО ПРЕДМЕТА «РУССКИЙ ЯЗЫК»</w:t>
      </w:r>
    </w:p>
    <w:p w14:paraId="641CAD72" w14:textId="77777777"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14:paraId="3B36DA03" w14:textId="77777777" w:rsidR="00982167" w:rsidRPr="00EB2D57" w:rsidRDefault="00982167" w:rsidP="00982167">
      <w:pPr>
        <w:pStyle w:val="af5"/>
        <w:rPr>
          <w:color w:val="auto"/>
        </w:rPr>
      </w:pPr>
    </w:p>
    <w:p w14:paraId="425678A3" w14:textId="77777777" w:rsidR="00982167" w:rsidRPr="00EB2D57" w:rsidRDefault="00982167" w:rsidP="00982167">
      <w:pPr>
        <w:pStyle w:val="af5"/>
        <w:rPr>
          <w:color w:val="auto"/>
        </w:rPr>
      </w:pPr>
      <w:bookmarkStart w:id="72" w:name="bookmark125"/>
    </w:p>
    <w:p w14:paraId="0A5ECD00" w14:textId="77777777" w:rsidR="00A57638" w:rsidRPr="00EB2D57" w:rsidRDefault="00E235EB" w:rsidP="00982167">
      <w:pPr>
        <w:pStyle w:val="af5"/>
        <w:rPr>
          <w:color w:val="auto"/>
        </w:rPr>
      </w:pPr>
      <w:r w:rsidRPr="00EB2D57">
        <w:rPr>
          <w:color w:val="auto"/>
        </w:rPr>
        <w:t>ЛИЧНОСТНЫЕ РЕЗУЛЬТАТЫ</w:t>
      </w:r>
      <w:bookmarkEnd w:id="72"/>
    </w:p>
    <w:p w14:paraId="71EB2CEC"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275537" w14:textId="77777777" w:rsidR="00A57638" w:rsidRPr="00EB2D57" w:rsidRDefault="00E235EB" w:rsidP="00982167">
      <w:pPr>
        <w:pStyle w:val="13"/>
        <w:spacing w:line="240" w:lineRule="auto"/>
        <w:ind w:firstLine="567"/>
        <w:jc w:val="both"/>
        <w:rPr>
          <w:color w:val="auto"/>
        </w:rPr>
      </w:pPr>
      <w:r w:rsidRPr="00EB2D57">
        <w:rPr>
          <w:color w:val="auto"/>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w:t>
      </w:r>
      <w:r w:rsidRPr="00EB2D57">
        <w:rPr>
          <w:color w:val="auto"/>
        </w:rPr>
        <w:lastRenderedPageBreak/>
        <w:t>деятельности, в том числе в части:</w:t>
      </w:r>
    </w:p>
    <w:p w14:paraId="0DFD0603"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14:paraId="3EDC4B33" w14:textId="77777777" w:rsidR="00A57638" w:rsidRPr="00EB2D57" w:rsidRDefault="00E235EB" w:rsidP="00982167">
      <w:pPr>
        <w:pStyle w:val="13"/>
        <w:spacing w:line="240" w:lineRule="auto"/>
        <w:ind w:firstLine="567"/>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43DC084"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14:paraId="700F4B63" w14:textId="77777777"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C0117"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14:paraId="4E528707"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14:paraId="4F12EFCF"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14:paraId="2486B0FE" w14:textId="77777777" w:rsidR="00A57638" w:rsidRPr="00EB2D57" w:rsidRDefault="00E235EB" w:rsidP="00982167">
      <w:pPr>
        <w:pStyle w:val="13"/>
        <w:spacing w:line="240" w:lineRule="auto"/>
        <w:ind w:firstLine="567"/>
        <w:jc w:val="both"/>
        <w:rPr>
          <w:color w:val="auto"/>
        </w:rPr>
      </w:pPr>
      <w:r w:rsidRPr="00EB2D57">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w:t>
      </w:r>
      <w:r w:rsidRPr="00EB2D57">
        <w:rPr>
          <w:color w:val="auto"/>
        </w:rPr>
        <w:lastRenderedPageBreak/>
        <w:t>традиций и народного творчества; стремление к самовыражению в разных видах искусства.</w:t>
      </w:r>
    </w:p>
    <w:p w14:paraId="5E40BD1D"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74A3EE41" w14:textId="77777777" w:rsidR="00A57638" w:rsidRPr="00EB2D57" w:rsidRDefault="00E235EB" w:rsidP="00982167">
      <w:pPr>
        <w:pStyle w:val="13"/>
        <w:spacing w:line="240" w:lineRule="auto"/>
        <w:ind w:firstLine="567"/>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FF822F5" w14:textId="77777777"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14:paraId="7D61E7D8" w14:textId="77777777"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83751"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14:paraId="463EDCFE" w14:textId="77777777"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B0C972" w14:textId="77777777"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D2D1E10"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14:paraId="06E72B33" w14:textId="77777777"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D70FFC4" w14:textId="77777777" w:rsidR="00A57638" w:rsidRPr="00EB2D57" w:rsidRDefault="00E235EB" w:rsidP="00982167">
      <w:pPr>
        <w:pStyle w:val="13"/>
        <w:spacing w:line="240" w:lineRule="auto"/>
        <w:ind w:firstLine="567"/>
        <w:jc w:val="both"/>
        <w:rPr>
          <w:color w:val="auto"/>
        </w:rPr>
      </w:pPr>
      <w:r w:rsidRPr="00EB2D57">
        <w:rPr>
          <w:color w:val="auto"/>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EB2D57">
        <w:rPr>
          <w:color w:val="auto"/>
        </w:rPr>
        <w:lastRenderedPageBreak/>
        <w:t>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1103E8"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14:paraId="5ECF9EF1" w14:textId="77777777" w:rsidR="00A57638" w:rsidRPr="00EB2D57" w:rsidRDefault="00E235EB" w:rsidP="00982167">
      <w:pPr>
        <w:pStyle w:val="13"/>
        <w:spacing w:line="240" w:lineRule="auto"/>
        <w:ind w:firstLine="567"/>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115E36"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14:paraId="5B583593" w14:textId="77777777"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0C412F" w14:textId="77777777"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B2DA0CA" w14:textId="77777777"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07E0A65" w14:textId="77777777" w:rsidR="00982167" w:rsidRPr="00EB2D57" w:rsidRDefault="00982167" w:rsidP="00982167">
      <w:pPr>
        <w:pStyle w:val="af5"/>
        <w:rPr>
          <w:color w:val="auto"/>
        </w:rPr>
      </w:pPr>
    </w:p>
    <w:p w14:paraId="2E61BA8E" w14:textId="77777777" w:rsidR="00A57638" w:rsidRPr="00EB2D57" w:rsidRDefault="00E235EB" w:rsidP="00982167">
      <w:pPr>
        <w:pStyle w:val="af5"/>
        <w:rPr>
          <w:color w:val="auto"/>
        </w:rPr>
      </w:pPr>
      <w:r w:rsidRPr="00EB2D57">
        <w:rPr>
          <w:color w:val="auto"/>
        </w:rPr>
        <w:t>МЕТАПРЕДМЕТНЫЕ РЕЗУЛЬТАТЫ</w:t>
      </w:r>
      <w:r w:rsidR="00982167" w:rsidRPr="00EB2D57">
        <w:rPr>
          <w:color w:val="auto"/>
        </w:rPr>
        <w:t xml:space="preserve"> </w:t>
      </w:r>
    </w:p>
    <w:p w14:paraId="763EA8C8" w14:textId="77777777" w:rsidR="00982167" w:rsidRPr="00EB2D57" w:rsidRDefault="00982167" w:rsidP="00982167">
      <w:pPr>
        <w:pStyle w:val="af5"/>
        <w:rPr>
          <w:color w:val="auto"/>
        </w:rPr>
      </w:pPr>
      <w:bookmarkStart w:id="73" w:name="bookmark127"/>
    </w:p>
    <w:p w14:paraId="5CDE00A2" w14:textId="77777777"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3"/>
      <w:r w:rsidRPr="00EB2D57">
        <w:rPr>
          <w:color w:val="auto"/>
        </w:rPr>
        <w:t xml:space="preserve"> </w:t>
      </w:r>
      <w:r w:rsidR="00E235EB" w:rsidRPr="00EB2D57">
        <w:rPr>
          <w:color w:val="auto"/>
        </w:rPr>
        <w:t>действиями</w:t>
      </w:r>
    </w:p>
    <w:p w14:paraId="4BCB29FB"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14:paraId="4C1667F0" w14:textId="77777777"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129E2F4B" w14:textId="77777777" w:rsidR="00A57638" w:rsidRPr="00EB2D57" w:rsidRDefault="00E235EB" w:rsidP="00982167">
      <w:pPr>
        <w:pStyle w:val="13"/>
        <w:spacing w:line="240" w:lineRule="auto"/>
        <w:ind w:firstLine="567"/>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9890033" w14:textId="77777777"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7D987F4" w14:textId="77777777"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14:paraId="6F419D44" w14:textId="77777777"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33B1CD5"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4DCDFD35"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14:paraId="7277AE52" w14:textId="77777777"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14:paraId="74677859" w14:textId="77777777"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80D236" w14:textId="77777777"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290D4067" w14:textId="77777777"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14:paraId="7C6C80A3" w14:textId="77777777"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8FE985" w14:textId="77777777"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50FE7A58" w14:textId="77777777"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DA85271" w14:textId="77777777" w:rsidR="00A57638" w:rsidRPr="00EB2D57" w:rsidRDefault="00E235EB" w:rsidP="00982167">
      <w:pPr>
        <w:pStyle w:val="13"/>
        <w:spacing w:line="240" w:lineRule="auto"/>
        <w:ind w:firstLine="567"/>
        <w:jc w:val="both"/>
        <w:rPr>
          <w:color w:val="auto"/>
        </w:rPr>
      </w:pPr>
      <w:r w:rsidRPr="00EB2D57">
        <w:rPr>
          <w:color w:val="auto"/>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D6F9609" w14:textId="77777777"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14:paraId="4CDBC111" w14:textId="77777777"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58A954D" w14:textId="77777777" w:rsidR="00A57638" w:rsidRPr="00EB2D57" w:rsidRDefault="00E235EB" w:rsidP="00982167">
      <w:pPr>
        <w:pStyle w:val="13"/>
        <w:spacing w:line="240" w:lineRule="auto"/>
        <w:ind w:firstLine="567"/>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508E6292" w14:textId="77777777"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1684C57" w14:textId="77777777"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9455C28" w14:textId="77777777"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4ED2701"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8FE0061" w14:textId="77777777"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3617578" w14:textId="77777777"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14:paraId="7CE47839" w14:textId="77777777" w:rsidR="00982167" w:rsidRPr="00EB2D57" w:rsidRDefault="00982167" w:rsidP="00982167">
      <w:pPr>
        <w:pStyle w:val="13"/>
        <w:spacing w:line="240" w:lineRule="auto"/>
        <w:ind w:firstLine="567"/>
        <w:jc w:val="both"/>
        <w:rPr>
          <w:color w:val="auto"/>
        </w:rPr>
      </w:pPr>
    </w:p>
    <w:p w14:paraId="63E517D1" w14:textId="77777777" w:rsidR="00A57638" w:rsidRPr="00EB2D57" w:rsidRDefault="00982167" w:rsidP="00982167">
      <w:pPr>
        <w:pStyle w:val="af5"/>
        <w:rPr>
          <w:color w:val="auto"/>
        </w:rPr>
      </w:pPr>
      <w:bookmarkStart w:id="74" w:name="bookmark130"/>
      <w:r w:rsidRPr="00EB2D57">
        <w:rPr>
          <w:color w:val="auto"/>
        </w:rPr>
        <w:t xml:space="preserve">2. </w:t>
      </w:r>
      <w:r w:rsidR="00E235EB" w:rsidRPr="00EB2D57">
        <w:rPr>
          <w:color w:val="auto"/>
        </w:rPr>
        <w:t>Овладение универсальными учебными коммуникативными</w:t>
      </w:r>
      <w:bookmarkEnd w:id="74"/>
    </w:p>
    <w:p w14:paraId="66CFA988" w14:textId="77777777" w:rsidR="00A57638" w:rsidRPr="00EB2D57" w:rsidRDefault="00E235EB" w:rsidP="00982167">
      <w:pPr>
        <w:pStyle w:val="af5"/>
        <w:rPr>
          <w:color w:val="auto"/>
        </w:rPr>
      </w:pPr>
      <w:r w:rsidRPr="00EB2D57">
        <w:rPr>
          <w:color w:val="auto"/>
        </w:rPr>
        <w:t>действиями</w:t>
      </w:r>
    </w:p>
    <w:p w14:paraId="47A7A2DE"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14:paraId="051FFE09" w14:textId="77777777"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7615B83" w14:textId="77777777"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14:paraId="2D008BEE" w14:textId="77777777"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0904ED0D" w14:textId="77777777"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1D06B90F" w14:textId="77777777"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5F623CE" w14:textId="77777777" w:rsidR="00A57638" w:rsidRPr="00EB2D57" w:rsidRDefault="00E235EB" w:rsidP="00982167">
      <w:pPr>
        <w:pStyle w:val="13"/>
        <w:spacing w:line="240" w:lineRule="auto"/>
        <w:ind w:firstLine="567"/>
        <w:jc w:val="both"/>
        <w:rPr>
          <w:color w:val="auto"/>
        </w:rPr>
      </w:pPr>
      <w:r w:rsidRPr="00EB2D57">
        <w:rPr>
          <w:color w:val="auto"/>
        </w:rPr>
        <w:t xml:space="preserve">сопоставлять свои суждения с суждениями других участников </w:t>
      </w:r>
      <w:r w:rsidRPr="00EB2D57">
        <w:rPr>
          <w:color w:val="auto"/>
        </w:rPr>
        <w:lastRenderedPageBreak/>
        <w:t>диалога, обнаруживать различие и сходство позиций;</w:t>
      </w:r>
    </w:p>
    <w:p w14:paraId="6EC867E1" w14:textId="77777777"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19461EF9"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1EF03A" w14:textId="77777777"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14:paraId="67F2BCA1" w14:textId="77777777" w:rsidR="00A57638" w:rsidRPr="00EB2D57" w:rsidRDefault="00E235EB" w:rsidP="00982167">
      <w:pPr>
        <w:pStyle w:val="13"/>
        <w:spacing w:line="240" w:lineRule="auto"/>
        <w:ind w:firstLine="567"/>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63B6B57" w14:textId="77777777"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091D64E" w14:textId="77777777"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5D71ED1" w14:textId="77777777"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8C5FF68" w14:textId="77777777"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EE41D90" w14:textId="77777777" w:rsidR="00982167" w:rsidRPr="00EB2D57" w:rsidRDefault="00982167" w:rsidP="00982167">
      <w:pPr>
        <w:pStyle w:val="af5"/>
        <w:rPr>
          <w:color w:val="auto"/>
        </w:rPr>
      </w:pPr>
      <w:bookmarkStart w:id="75" w:name="bookmark133"/>
    </w:p>
    <w:p w14:paraId="604EDC8D" w14:textId="77777777"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5"/>
      <w:r w:rsidRPr="00EB2D57">
        <w:rPr>
          <w:color w:val="auto"/>
        </w:rPr>
        <w:t xml:space="preserve"> </w:t>
      </w:r>
      <w:r w:rsidR="00E235EB" w:rsidRPr="00EB2D57">
        <w:rPr>
          <w:color w:val="auto"/>
        </w:rPr>
        <w:t>действиями</w:t>
      </w:r>
    </w:p>
    <w:p w14:paraId="4C6FF2C0"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14:paraId="7DC08E4E" w14:textId="77777777"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14:paraId="5F204F61" w14:textId="77777777"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75921E9E"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AD8033" w14:textId="77777777" w:rsidR="00A57638" w:rsidRPr="00EB2D57" w:rsidRDefault="00E235EB" w:rsidP="00982167">
      <w:pPr>
        <w:pStyle w:val="13"/>
        <w:spacing w:line="240" w:lineRule="auto"/>
        <w:ind w:firstLine="567"/>
        <w:jc w:val="both"/>
        <w:rPr>
          <w:color w:val="auto"/>
        </w:rPr>
      </w:pPr>
      <w:r w:rsidRPr="00EB2D57">
        <w:rPr>
          <w:color w:val="auto"/>
        </w:rPr>
        <w:t xml:space="preserve">самостоятельно составлять план действий, вносить необходимые </w:t>
      </w:r>
      <w:r w:rsidRPr="00EB2D57">
        <w:rPr>
          <w:color w:val="auto"/>
        </w:rPr>
        <w:lastRenderedPageBreak/>
        <w:t>коррективы в ходе его реализации;</w:t>
      </w:r>
    </w:p>
    <w:p w14:paraId="781BCE1C" w14:textId="77777777"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14:paraId="5DBF011B"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14:paraId="039A602C" w14:textId="77777777"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14:paraId="54683905" w14:textId="77777777"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14:paraId="3D606822" w14:textId="77777777"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687A8BC" w14:textId="77777777"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0D60F99C"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Эмоциональный интеллект:</w:t>
      </w:r>
    </w:p>
    <w:p w14:paraId="5C5489D2" w14:textId="77777777"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14:paraId="32382750" w14:textId="77777777"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F4902BA"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14:paraId="1EFA6B2B" w14:textId="77777777"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14:paraId="07EE230C" w14:textId="77777777"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14:paraId="55C32F57" w14:textId="77777777"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14:paraId="3BFC0E59" w14:textId="77777777"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14:paraId="4FBF3BD5" w14:textId="77777777"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14:paraId="76672980" w14:textId="77777777" w:rsidR="00982167" w:rsidRPr="00EB2D57" w:rsidRDefault="00982167">
      <w:pPr>
        <w:pStyle w:val="50"/>
        <w:spacing w:after="120"/>
        <w:jc w:val="both"/>
        <w:rPr>
          <w:color w:val="auto"/>
        </w:rPr>
      </w:pPr>
    </w:p>
    <w:p w14:paraId="6EB00C82" w14:textId="77777777" w:rsidR="00A57638" w:rsidRPr="00EB2D57" w:rsidRDefault="00E235EB" w:rsidP="00982167">
      <w:pPr>
        <w:pStyle w:val="af5"/>
        <w:rPr>
          <w:color w:val="auto"/>
        </w:rPr>
      </w:pPr>
      <w:r w:rsidRPr="00EB2D57">
        <w:rPr>
          <w:color w:val="auto"/>
        </w:rPr>
        <w:t>ПРЕДМЕТНЫЕ РЕЗУЛЬТАТЫ</w:t>
      </w:r>
    </w:p>
    <w:p w14:paraId="72DCBE8D" w14:textId="77777777" w:rsidR="00982167" w:rsidRPr="00EB2D57" w:rsidRDefault="00982167" w:rsidP="00982167">
      <w:pPr>
        <w:pStyle w:val="af5"/>
        <w:rPr>
          <w:color w:val="auto"/>
        </w:rPr>
      </w:pPr>
      <w:bookmarkStart w:id="76" w:name="bookmark136"/>
    </w:p>
    <w:p w14:paraId="198713A6" w14:textId="77777777"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6"/>
    </w:p>
    <w:p w14:paraId="6E09747C" w14:textId="77777777" w:rsidR="00982167" w:rsidRPr="00EB2D57" w:rsidRDefault="00982167" w:rsidP="00982167">
      <w:pPr>
        <w:pStyle w:val="af5"/>
        <w:rPr>
          <w:color w:val="auto"/>
        </w:rPr>
      </w:pPr>
      <w:bookmarkStart w:id="77" w:name="bookmark138"/>
    </w:p>
    <w:p w14:paraId="7BC6A730" w14:textId="77777777" w:rsidR="00A57638" w:rsidRPr="00EB2D57" w:rsidRDefault="00E235EB" w:rsidP="00982167">
      <w:pPr>
        <w:pStyle w:val="af5"/>
        <w:rPr>
          <w:color w:val="auto"/>
        </w:rPr>
      </w:pPr>
      <w:r w:rsidRPr="00EB2D57">
        <w:rPr>
          <w:color w:val="auto"/>
        </w:rPr>
        <w:t>Общие сведения о языке</w:t>
      </w:r>
      <w:bookmarkEnd w:id="77"/>
    </w:p>
    <w:p w14:paraId="0F08DD3E" w14:textId="77777777"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14:paraId="621C504A" w14:textId="77777777"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14:paraId="73410CA2" w14:textId="77777777" w:rsidR="00982167" w:rsidRPr="00EB2D57" w:rsidRDefault="00982167" w:rsidP="00982167">
      <w:pPr>
        <w:pStyle w:val="af5"/>
        <w:rPr>
          <w:color w:val="auto"/>
        </w:rPr>
      </w:pPr>
      <w:bookmarkStart w:id="78" w:name="bookmark140"/>
    </w:p>
    <w:p w14:paraId="218E9651" w14:textId="77777777" w:rsidR="00A57638" w:rsidRPr="00EB2D57" w:rsidRDefault="00E235EB" w:rsidP="00982167">
      <w:pPr>
        <w:pStyle w:val="af5"/>
        <w:rPr>
          <w:color w:val="auto"/>
        </w:rPr>
      </w:pPr>
      <w:r w:rsidRPr="00EB2D57">
        <w:rPr>
          <w:color w:val="auto"/>
        </w:rPr>
        <w:t>Язык и речь</w:t>
      </w:r>
      <w:bookmarkEnd w:id="78"/>
    </w:p>
    <w:p w14:paraId="762977D1"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FE67753"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w:t>
      </w:r>
      <w:r w:rsidRPr="00EB2D57">
        <w:rPr>
          <w:color w:val="auto"/>
        </w:rPr>
        <w:lastRenderedPageBreak/>
        <w:t>учебной, художественной и научно-популярной литературы.</w:t>
      </w:r>
    </w:p>
    <w:p w14:paraId="377C824B"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3E9F5A9A"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639A3E"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4220FD43"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14:paraId="06A0CACA"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1904A86"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7787D7C9" w14:textId="77777777"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16E2372" w14:textId="77777777" w:rsidR="00982167" w:rsidRPr="00EB2D57" w:rsidRDefault="00982167" w:rsidP="00982167">
      <w:pPr>
        <w:pStyle w:val="af5"/>
        <w:rPr>
          <w:color w:val="auto"/>
        </w:rPr>
      </w:pPr>
      <w:bookmarkStart w:id="79" w:name="bookmark142"/>
    </w:p>
    <w:p w14:paraId="695295C4" w14:textId="77777777" w:rsidR="00A57638" w:rsidRPr="00EB2D57" w:rsidRDefault="00E235EB" w:rsidP="00982167">
      <w:pPr>
        <w:pStyle w:val="af5"/>
        <w:rPr>
          <w:color w:val="auto"/>
        </w:rPr>
      </w:pPr>
      <w:r w:rsidRPr="00EB2D57">
        <w:rPr>
          <w:color w:val="auto"/>
        </w:rPr>
        <w:t>Текст</w:t>
      </w:r>
      <w:bookmarkEnd w:id="79"/>
    </w:p>
    <w:p w14:paraId="204879BD" w14:textId="77777777"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7312F7"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34AB5643"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C191B96" w14:textId="77777777" w:rsidR="00A57638" w:rsidRPr="00EB2D57" w:rsidRDefault="00E235EB" w:rsidP="00982167">
      <w:pPr>
        <w:pStyle w:val="13"/>
        <w:spacing w:line="240" w:lineRule="auto"/>
        <w:ind w:firstLine="567"/>
        <w:jc w:val="both"/>
        <w:rPr>
          <w:color w:val="auto"/>
        </w:rPr>
      </w:pPr>
      <w:r w:rsidRPr="00EB2D57">
        <w:rPr>
          <w:color w:val="auto"/>
        </w:rPr>
        <w:t xml:space="preserve">Использовать знание основных признаков текста, особенностей функционально-смысловых типов речи, функциональных разновидностей </w:t>
      </w:r>
      <w:r w:rsidRPr="00EB2D57">
        <w:rPr>
          <w:color w:val="auto"/>
        </w:rPr>
        <w:lastRenderedPageBreak/>
        <w:t>языка в практике создания текста (в рамках изученного).</w:t>
      </w:r>
    </w:p>
    <w:p w14:paraId="5A441BC3"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14:paraId="01E9F29E"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70D44A9" w14:textId="77777777"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14:paraId="230FAFC9"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w:t>
      </w:r>
      <w:r w:rsidR="00F61DE3" w:rsidRPr="00EB2D57">
        <w:rPr>
          <w:color w:val="auto"/>
        </w:rPr>
        <w:t xml:space="preserve"> </w:t>
      </w:r>
      <w:r w:rsidRPr="00EB2D57">
        <w:rPr>
          <w:color w:val="auto"/>
        </w:rPr>
        <w:t>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D778D2"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442CD7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1D14721" w14:textId="77777777" w:rsidR="00982167" w:rsidRPr="00EB2D57" w:rsidRDefault="00982167" w:rsidP="00982167">
      <w:pPr>
        <w:pStyle w:val="af5"/>
        <w:rPr>
          <w:color w:val="auto"/>
        </w:rPr>
      </w:pPr>
      <w:bookmarkStart w:id="80" w:name="bookmark144"/>
    </w:p>
    <w:p w14:paraId="24A2869B" w14:textId="77777777" w:rsidR="00A57638" w:rsidRPr="00EB2D57" w:rsidRDefault="00E235EB" w:rsidP="00982167">
      <w:pPr>
        <w:pStyle w:val="af5"/>
        <w:rPr>
          <w:color w:val="auto"/>
        </w:rPr>
      </w:pPr>
      <w:r w:rsidRPr="00EB2D57">
        <w:rPr>
          <w:color w:val="auto"/>
        </w:rPr>
        <w:t>Функциональные разновидности языка</w:t>
      </w:r>
      <w:bookmarkEnd w:id="80"/>
    </w:p>
    <w:p w14:paraId="0A12C0B1" w14:textId="77777777"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14:paraId="0C76F000" w14:textId="77777777" w:rsidR="00982167" w:rsidRPr="00EB2D57" w:rsidRDefault="00982167" w:rsidP="00982167">
      <w:pPr>
        <w:pStyle w:val="af5"/>
        <w:rPr>
          <w:color w:val="auto"/>
        </w:rPr>
      </w:pPr>
      <w:bookmarkStart w:id="81" w:name="bookmark146"/>
    </w:p>
    <w:p w14:paraId="49E1F9D7" w14:textId="77777777" w:rsidR="00A57638" w:rsidRPr="00EB2D57" w:rsidRDefault="00E235EB" w:rsidP="00982167">
      <w:pPr>
        <w:pStyle w:val="af5"/>
        <w:rPr>
          <w:color w:val="auto"/>
        </w:rPr>
      </w:pPr>
      <w:r w:rsidRPr="00EB2D57">
        <w:rPr>
          <w:color w:val="auto"/>
        </w:rPr>
        <w:t>СИСТЕМА ЯЗЫКА</w:t>
      </w:r>
      <w:bookmarkEnd w:id="81"/>
    </w:p>
    <w:p w14:paraId="7D3A9A63"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14:paraId="4C41B21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14:paraId="0F58F173"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14:paraId="62336FE3"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14:paraId="6A58509F"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14:paraId="5919D8F3" w14:textId="77777777"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14:paraId="4FA4BF6A"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14:paraId="7E5016E0" w14:textId="77777777"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618A999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14:paraId="1D34212F" w14:textId="77777777"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3E9D94B" w14:textId="77777777"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однозначные и многозначные слова, различать прямое и переносное значения слова.</w:t>
      </w:r>
    </w:p>
    <w:p w14:paraId="6D420E8D" w14:textId="77777777"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14:paraId="1A351E4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14:paraId="02D64DCD" w14:textId="77777777"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14:paraId="72736F10" w14:textId="77777777"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14:paraId="51789E7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14:paraId="1B6524E9"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14:paraId="1245D005" w14:textId="77777777"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14:paraId="1B4A0D56" w14:textId="77777777" w:rsidR="00A57638" w:rsidRPr="00EB2D57" w:rsidRDefault="00E235EB" w:rsidP="00982167">
      <w:pPr>
        <w:pStyle w:val="13"/>
        <w:spacing w:line="240" w:lineRule="auto"/>
        <w:ind w:firstLine="567"/>
        <w:jc w:val="both"/>
        <w:rPr>
          <w:color w:val="auto"/>
        </w:rPr>
      </w:pPr>
      <w:r w:rsidRPr="00EB2D57">
        <w:rPr>
          <w:color w:val="auto"/>
        </w:rPr>
        <w:t>Находить чередование звуков в морфемах (в том числе чередование гласных с нулём звука).</w:t>
      </w:r>
    </w:p>
    <w:p w14:paraId="02EE5498" w14:textId="77777777"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14:paraId="0C2FEF1D"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25F4DF3D" w14:textId="77777777"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14:paraId="3E24FE5E" w14:textId="77777777" w:rsidR="00982167" w:rsidRPr="00EB2D57" w:rsidRDefault="00982167" w:rsidP="00982167">
      <w:pPr>
        <w:pStyle w:val="af5"/>
        <w:rPr>
          <w:color w:val="auto"/>
        </w:rPr>
      </w:pPr>
      <w:bookmarkStart w:id="82" w:name="bookmark148"/>
    </w:p>
    <w:p w14:paraId="2C3F373A" w14:textId="77777777" w:rsidR="00A57638" w:rsidRPr="00EB2D57" w:rsidRDefault="00E235EB" w:rsidP="00982167">
      <w:pPr>
        <w:pStyle w:val="af5"/>
        <w:rPr>
          <w:color w:val="auto"/>
        </w:rPr>
      </w:pPr>
      <w:r w:rsidRPr="00EB2D57">
        <w:rPr>
          <w:color w:val="auto"/>
        </w:rPr>
        <w:t>Морфология. Культура речи. Орфография</w:t>
      </w:r>
      <w:bookmarkEnd w:id="82"/>
    </w:p>
    <w:p w14:paraId="10366A6A"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29D1CC8" w14:textId="77777777"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14:paraId="3065E7F1"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14:paraId="507FE6BC"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14:paraId="55C3A080"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14:paraId="4CF11F0C"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940F350" w14:textId="77777777"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14:paraId="2BC329BE" w14:textId="77777777" w:rsidR="00A57638" w:rsidRPr="00EB2D57" w:rsidRDefault="00E235EB" w:rsidP="00982167">
      <w:pPr>
        <w:pStyle w:val="13"/>
        <w:spacing w:line="240" w:lineRule="auto"/>
        <w:ind w:firstLine="567"/>
        <w:jc w:val="both"/>
        <w:rPr>
          <w:color w:val="auto"/>
        </w:rPr>
      </w:pPr>
      <w:r w:rsidRPr="00EB2D57">
        <w:rPr>
          <w:color w:val="auto"/>
        </w:rPr>
        <w:t xml:space="preserve">Различать типы склонения имён существительных, выявлять </w:t>
      </w:r>
      <w:r w:rsidRPr="00EB2D57">
        <w:rPr>
          <w:color w:val="auto"/>
        </w:rPr>
        <w:lastRenderedPageBreak/>
        <w:t>разносклоняемые и несклоняемые имена существительные.</w:t>
      </w:r>
    </w:p>
    <w:p w14:paraId="79252427"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14:paraId="20E8ECF9"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22D7C93A"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14:paraId="4B4F7576"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14:paraId="4259FCF8"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114A8C6A"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14:paraId="73F97B92"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14:paraId="450691AA"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14:paraId="280F09E4"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14:paraId="63FB2F37"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64F4472" w14:textId="77777777"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14:paraId="1A019FBC" w14:textId="77777777"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9AC5D" w14:textId="77777777"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14:paraId="4A36470C"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14:paraId="1F507A58"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14:paraId="6D72336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w:t>
      </w:r>
      <w:r w:rsidRPr="00EB2D57">
        <w:rPr>
          <w:color w:val="auto"/>
        </w:rPr>
        <w:lastRenderedPageBreak/>
        <w:t xml:space="preserve">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14:paraId="512B8B94" w14:textId="77777777" w:rsidR="00982167" w:rsidRPr="00EB2D57" w:rsidRDefault="00982167" w:rsidP="006B14E0">
      <w:bookmarkStart w:id="83" w:name="bookmark150"/>
    </w:p>
    <w:p w14:paraId="0E968269" w14:textId="77777777" w:rsidR="00A57638" w:rsidRPr="00EB2D57" w:rsidRDefault="00E235EB" w:rsidP="00982167">
      <w:pPr>
        <w:pStyle w:val="af5"/>
        <w:rPr>
          <w:color w:val="auto"/>
        </w:rPr>
      </w:pPr>
      <w:r w:rsidRPr="00EB2D57">
        <w:rPr>
          <w:color w:val="auto"/>
        </w:rPr>
        <w:t>Синтаксис. Культура речи. Пунктуация</w:t>
      </w:r>
      <w:bookmarkEnd w:id="83"/>
    </w:p>
    <w:p w14:paraId="3F15C139" w14:textId="77777777"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0A281B2" w14:textId="77777777" w:rsidR="00A57638" w:rsidRPr="00EB2D57" w:rsidRDefault="00E235EB" w:rsidP="00982167">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5566946"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14:paraId="4F117394" w14:textId="77777777" w:rsidR="00982167" w:rsidRPr="00EB2D57" w:rsidRDefault="00982167" w:rsidP="006B14E0">
      <w:bookmarkStart w:id="84" w:name="bookmark152"/>
    </w:p>
    <w:p w14:paraId="6B8BC3BD" w14:textId="77777777"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4"/>
    </w:p>
    <w:p w14:paraId="6BE114BB" w14:textId="77777777" w:rsidR="00982167" w:rsidRPr="00EB2D57" w:rsidRDefault="00982167" w:rsidP="00982167">
      <w:pPr>
        <w:pStyle w:val="af5"/>
        <w:rPr>
          <w:color w:val="auto"/>
        </w:rPr>
      </w:pPr>
      <w:bookmarkStart w:id="85" w:name="bookmark154"/>
    </w:p>
    <w:p w14:paraId="34E53981" w14:textId="77777777" w:rsidR="00A57638" w:rsidRPr="00EB2D57" w:rsidRDefault="00E235EB" w:rsidP="00982167">
      <w:pPr>
        <w:pStyle w:val="af5"/>
        <w:rPr>
          <w:color w:val="auto"/>
        </w:rPr>
      </w:pPr>
      <w:r w:rsidRPr="00EB2D57">
        <w:rPr>
          <w:color w:val="auto"/>
        </w:rPr>
        <w:t>Общие сведения о языке</w:t>
      </w:r>
      <w:bookmarkEnd w:id="85"/>
    </w:p>
    <w:p w14:paraId="58DBCF2C"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3A7A580" w14:textId="77777777" w:rsidR="00A57638" w:rsidRPr="00EB2D57" w:rsidRDefault="00E235EB" w:rsidP="00982167">
      <w:pPr>
        <w:pStyle w:val="13"/>
        <w:spacing w:line="240" w:lineRule="auto"/>
        <w:ind w:firstLine="567"/>
        <w:jc w:val="both"/>
        <w:rPr>
          <w:color w:val="auto"/>
        </w:rPr>
      </w:pPr>
      <w:r w:rsidRPr="00EB2D57">
        <w:rPr>
          <w:color w:val="auto"/>
        </w:rPr>
        <w:lastRenderedPageBreak/>
        <w:t>Иметь представление о русском литературном языке.</w:t>
      </w:r>
    </w:p>
    <w:p w14:paraId="5184E329" w14:textId="77777777" w:rsidR="00982167" w:rsidRPr="00EB2D57" w:rsidRDefault="00982167" w:rsidP="00982167">
      <w:pPr>
        <w:pStyle w:val="af5"/>
        <w:rPr>
          <w:color w:val="auto"/>
        </w:rPr>
      </w:pPr>
      <w:bookmarkStart w:id="86" w:name="bookmark156"/>
    </w:p>
    <w:p w14:paraId="720B768E" w14:textId="77777777" w:rsidR="00A57638" w:rsidRPr="00EB2D57" w:rsidRDefault="00E235EB" w:rsidP="00982167">
      <w:pPr>
        <w:pStyle w:val="af5"/>
        <w:rPr>
          <w:color w:val="auto"/>
        </w:rPr>
      </w:pPr>
      <w:r w:rsidRPr="00EB2D57">
        <w:rPr>
          <w:color w:val="auto"/>
        </w:rPr>
        <w:t>Язык и речь</w:t>
      </w:r>
      <w:bookmarkEnd w:id="86"/>
    </w:p>
    <w:p w14:paraId="3CD01D8C"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70A565C"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14:paraId="029FBA61"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4BDBC22"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3DE7343A"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110 слов.</w:t>
      </w:r>
    </w:p>
    <w:p w14:paraId="69CB77AC"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DBB0330"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760C06" w14:textId="77777777"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DB815E0" w14:textId="77777777" w:rsidR="00982167" w:rsidRPr="00EB2D57" w:rsidRDefault="00982167" w:rsidP="00982167">
      <w:pPr>
        <w:pStyle w:val="af5"/>
        <w:rPr>
          <w:color w:val="auto"/>
        </w:rPr>
      </w:pPr>
      <w:bookmarkStart w:id="87" w:name="bookmark158"/>
    </w:p>
    <w:p w14:paraId="0A2C0819" w14:textId="77777777" w:rsidR="00A57638" w:rsidRPr="00EB2D57" w:rsidRDefault="00E235EB" w:rsidP="00982167">
      <w:pPr>
        <w:pStyle w:val="af5"/>
        <w:rPr>
          <w:color w:val="auto"/>
        </w:rPr>
      </w:pPr>
      <w:r w:rsidRPr="00EB2D57">
        <w:rPr>
          <w:color w:val="auto"/>
        </w:rPr>
        <w:t>Текст</w:t>
      </w:r>
      <w:bookmarkEnd w:id="87"/>
    </w:p>
    <w:p w14:paraId="563F52C4"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56FF12" w14:textId="77777777"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тексты различных функционально-смысловых </w:t>
      </w:r>
      <w:r w:rsidRPr="00EB2D57">
        <w:rPr>
          <w:color w:val="auto"/>
        </w:rPr>
        <w:lastRenderedPageBreak/>
        <w:t>типов речи; характеризовать особенности описания как типа речи (описание внешности человека, помещения, природы, местности, действий).</w:t>
      </w:r>
    </w:p>
    <w:p w14:paraId="62843585" w14:textId="77777777"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14:paraId="0506234F"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7854811"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2F2AA11F"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11740026"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367C2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745056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DEC630E" w14:textId="77777777"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14:paraId="70A103D9" w14:textId="77777777" w:rsidR="00982167" w:rsidRPr="00EB2D57" w:rsidRDefault="00982167" w:rsidP="00982167">
      <w:pPr>
        <w:pStyle w:val="af5"/>
        <w:rPr>
          <w:color w:val="auto"/>
        </w:rPr>
      </w:pPr>
      <w:bookmarkStart w:id="88" w:name="bookmark160"/>
    </w:p>
    <w:p w14:paraId="6C1D8E18" w14:textId="77777777" w:rsidR="00A57638" w:rsidRPr="00EB2D57" w:rsidRDefault="00E235EB" w:rsidP="00982167">
      <w:pPr>
        <w:pStyle w:val="af5"/>
        <w:rPr>
          <w:color w:val="auto"/>
        </w:rPr>
      </w:pPr>
      <w:r w:rsidRPr="00EB2D57">
        <w:rPr>
          <w:color w:val="auto"/>
        </w:rPr>
        <w:t>Функциональные разновидности языка</w:t>
      </w:r>
      <w:bookmarkEnd w:id="88"/>
    </w:p>
    <w:p w14:paraId="44E12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DD7A53A" w14:textId="77777777"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14:paraId="24EA53D3" w14:textId="77777777" w:rsidR="00982167" w:rsidRPr="00EB2D57" w:rsidRDefault="00982167" w:rsidP="00982167">
      <w:pPr>
        <w:pStyle w:val="af5"/>
        <w:rPr>
          <w:color w:val="auto"/>
        </w:rPr>
      </w:pPr>
      <w:bookmarkStart w:id="89" w:name="bookmark162"/>
    </w:p>
    <w:p w14:paraId="4C9E9081" w14:textId="77777777" w:rsidR="00A57638" w:rsidRPr="00EB2D57" w:rsidRDefault="00E235EB" w:rsidP="00982167">
      <w:pPr>
        <w:pStyle w:val="af5"/>
        <w:rPr>
          <w:color w:val="auto"/>
        </w:rPr>
      </w:pPr>
      <w:r w:rsidRPr="00EB2D57">
        <w:rPr>
          <w:color w:val="auto"/>
        </w:rPr>
        <w:t>СИСТЕМА ЯЗЫКА</w:t>
      </w:r>
      <w:bookmarkEnd w:id="89"/>
    </w:p>
    <w:p w14:paraId="7A1A904F" w14:textId="77777777" w:rsidR="00982167" w:rsidRPr="00EB2D57" w:rsidRDefault="00982167" w:rsidP="00982167">
      <w:pPr>
        <w:pStyle w:val="af5"/>
        <w:rPr>
          <w:color w:val="auto"/>
        </w:rPr>
      </w:pPr>
      <w:bookmarkStart w:id="90" w:name="bookmark164"/>
    </w:p>
    <w:p w14:paraId="681F12AB" w14:textId="77777777" w:rsidR="00A57638" w:rsidRPr="00EB2D57" w:rsidRDefault="00E235EB" w:rsidP="00982167">
      <w:pPr>
        <w:pStyle w:val="af5"/>
        <w:rPr>
          <w:color w:val="auto"/>
        </w:rPr>
      </w:pPr>
      <w:r w:rsidRPr="00EB2D57">
        <w:rPr>
          <w:color w:val="auto"/>
        </w:rPr>
        <w:t>Лексикология. Культура речи</w:t>
      </w:r>
      <w:bookmarkEnd w:id="90"/>
    </w:p>
    <w:p w14:paraId="0B1C2096" w14:textId="77777777" w:rsidR="00A57638" w:rsidRPr="00EB2D57" w:rsidRDefault="00E235EB" w:rsidP="00982167">
      <w:pPr>
        <w:pStyle w:val="13"/>
        <w:spacing w:line="240" w:lineRule="auto"/>
        <w:ind w:firstLine="567"/>
        <w:jc w:val="both"/>
        <w:rPr>
          <w:color w:val="auto"/>
        </w:rPr>
      </w:pPr>
      <w:r w:rsidRPr="00EB2D57">
        <w:rPr>
          <w:color w:val="auto"/>
        </w:rP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11AD4A3" w14:textId="77777777"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D5C4942" w14:textId="77777777"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14:paraId="28732CDD" w14:textId="77777777"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58CE37D" w14:textId="77777777" w:rsidR="00A57638" w:rsidRPr="00EB2D57" w:rsidRDefault="00E235EB" w:rsidP="00982167">
      <w:pPr>
        <w:pStyle w:val="af5"/>
        <w:rPr>
          <w:color w:val="auto"/>
        </w:rPr>
      </w:pPr>
      <w:bookmarkStart w:id="91" w:name="bookmark166"/>
      <w:r w:rsidRPr="00EB2D57">
        <w:rPr>
          <w:color w:val="auto"/>
        </w:rPr>
        <w:t>Словообразование. Культура речи. Орфография</w:t>
      </w:r>
      <w:bookmarkEnd w:id="91"/>
    </w:p>
    <w:p w14:paraId="69001E01" w14:textId="77777777" w:rsidR="00A57638" w:rsidRPr="00EB2D57" w:rsidRDefault="00E235EB" w:rsidP="00982167">
      <w:pPr>
        <w:pStyle w:val="13"/>
        <w:spacing w:line="240" w:lineRule="auto"/>
        <w:ind w:firstLine="567"/>
        <w:jc w:val="both"/>
        <w:rPr>
          <w:color w:val="auto"/>
        </w:rPr>
      </w:pPr>
      <w:r w:rsidRPr="00EB2D57">
        <w:rPr>
          <w:color w:val="auto"/>
        </w:rPr>
        <w:t>Распознавать формообразующие и словообразующие морфемы в слове; выделять производящую основу.</w:t>
      </w:r>
    </w:p>
    <w:p w14:paraId="448C0646" w14:textId="77777777"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AD97336"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14:paraId="1325B8E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29337167" w14:textId="77777777"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14:paraId="35923D15" w14:textId="77777777" w:rsidR="00A57638" w:rsidRPr="00EB2D57" w:rsidRDefault="00E235EB" w:rsidP="00982167">
      <w:pPr>
        <w:pStyle w:val="af5"/>
        <w:rPr>
          <w:color w:val="auto"/>
        </w:rPr>
      </w:pPr>
      <w:bookmarkStart w:id="92" w:name="bookmark168"/>
      <w:r w:rsidRPr="00EB2D57">
        <w:rPr>
          <w:color w:val="auto"/>
        </w:rPr>
        <w:t>Морфология. Культура речи. Орфография</w:t>
      </w:r>
      <w:bookmarkEnd w:id="92"/>
    </w:p>
    <w:p w14:paraId="463E1F1A"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14:paraId="583C056E"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xml:space="preserve"> со словами.</w:t>
      </w:r>
    </w:p>
    <w:p w14:paraId="11A936C3"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14:paraId="23A69C9A" w14:textId="77777777"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14:paraId="49D2778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w:t>
      </w:r>
      <w:r w:rsidRPr="00EB2D57">
        <w:rPr>
          <w:color w:val="auto"/>
        </w:rPr>
        <w:lastRenderedPageBreak/>
        <w:t>имён прилагательных.</w:t>
      </w:r>
    </w:p>
    <w:p w14:paraId="2A40E0CC" w14:textId="77777777"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5FCA8A9" w14:textId="77777777"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8DF17DD"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1A3432A"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F547FD8"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14:paraId="57B95649" w14:textId="77777777"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302008"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14:paraId="5D49DA3A"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7545BEB4"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14:paraId="0FB20537"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3B7ED257" w14:textId="77777777"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B5838C3" w14:textId="77777777" w:rsidR="00A57638" w:rsidRPr="00EB2D57" w:rsidRDefault="00982167" w:rsidP="00982167">
      <w:pPr>
        <w:pStyle w:val="af5"/>
        <w:rPr>
          <w:color w:val="auto"/>
        </w:rPr>
      </w:pPr>
      <w:bookmarkStart w:id="93" w:name="bookmark170"/>
      <w:r w:rsidRPr="00EB2D57">
        <w:rPr>
          <w:color w:val="auto"/>
        </w:rPr>
        <w:t xml:space="preserve">7 </w:t>
      </w:r>
      <w:r w:rsidR="00E235EB" w:rsidRPr="00EB2D57">
        <w:rPr>
          <w:color w:val="auto"/>
        </w:rPr>
        <w:t>КЛАСС</w:t>
      </w:r>
      <w:bookmarkEnd w:id="93"/>
    </w:p>
    <w:p w14:paraId="52864C8F" w14:textId="77777777" w:rsidR="00982167" w:rsidRPr="00EB2D57" w:rsidRDefault="00982167" w:rsidP="00982167">
      <w:pPr>
        <w:pStyle w:val="af5"/>
        <w:rPr>
          <w:color w:val="auto"/>
        </w:rPr>
      </w:pPr>
      <w:bookmarkStart w:id="94" w:name="bookmark172"/>
    </w:p>
    <w:p w14:paraId="0533DAE0" w14:textId="77777777" w:rsidR="00A57638" w:rsidRPr="00EB2D57" w:rsidRDefault="00E235EB" w:rsidP="00982167">
      <w:pPr>
        <w:pStyle w:val="af5"/>
        <w:rPr>
          <w:color w:val="auto"/>
        </w:rPr>
      </w:pPr>
      <w:r w:rsidRPr="00EB2D57">
        <w:rPr>
          <w:color w:val="auto"/>
        </w:rPr>
        <w:t>Общие сведения о языке</w:t>
      </w:r>
      <w:bookmarkEnd w:id="94"/>
    </w:p>
    <w:p w14:paraId="31607D72"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14:paraId="5DB94F7C" w14:textId="77777777"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14:paraId="292B366B" w14:textId="77777777" w:rsidR="00982167" w:rsidRPr="00EB2D57" w:rsidRDefault="00982167" w:rsidP="00982167">
      <w:pPr>
        <w:pStyle w:val="af5"/>
        <w:rPr>
          <w:color w:val="auto"/>
        </w:rPr>
      </w:pPr>
      <w:bookmarkStart w:id="95" w:name="bookmark174"/>
    </w:p>
    <w:p w14:paraId="79D36FB3" w14:textId="77777777" w:rsidR="00A57638" w:rsidRPr="00EB2D57" w:rsidRDefault="00E235EB" w:rsidP="00982167">
      <w:pPr>
        <w:pStyle w:val="af5"/>
        <w:rPr>
          <w:color w:val="auto"/>
        </w:rPr>
      </w:pPr>
      <w:r w:rsidRPr="00EB2D57">
        <w:rPr>
          <w:color w:val="auto"/>
        </w:rPr>
        <w:t>Язык и речь</w:t>
      </w:r>
      <w:bookmarkEnd w:id="95"/>
    </w:p>
    <w:p w14:paraId="3F711525"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14:paraId="704514AA"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14:paraId="2536B10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14:paraId="3E310E9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7B0881AD"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063C21C"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14:paraId="5E1A742D"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37E7D18B" w14:textId="77777777"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14:paraId="535E8A40" w14:textId="77777777"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CEAA166" w14:textId="77777777" w:rsidR="00982167" w:rsidRPr="00EB2D57" w:rsidRDefault="00982167" w:rsidP="00982167">
      <w:pPr>
        <w:pStyle w:val="13"/>
        <w:spacing w:line="240" w:lineRule="auto"/>
        <w:ind w:firstLine="567"/>
        <w:jc w:val="both"/>
        <w:rPr>
          <w:color w:val="auto"/>
        </w:rPr>
      </w:pPr>
    </w:p>
    <w:p w14:paraId="003EB255" w14:textId="77777777" w:rsidR="00A57638" w:rsidRPr="00EB2D57" w:rsidRDefault="00E235EB" w:rsidP="00982167">
      <w:pPr>
        <w:pStyle w:val="af5"/>
        <w:rPr>
          <w:color w:val="auto"/>
        </w:rPr>
      </w:pPr>
      <w:bookmarkStart w:id="96" w:name="bookmark176"/>
      <w:r w:rsidRPr="00EB2D57">
        <w:rPr>
          <w:color w:val="auto"/>
        </w:rPr>
        <w:lastRenderedPageBreak/>
        <w:t>Текст</w:t>
      </w:r>
      <w:bookmarkEnd w:id="96"/>
    </w:p>
    <w:p w14:paraId="004C0621"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F93C9A5"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63ABCD37" w14:textId="77777777"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14:paraId="50ECAF17"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2305E5B7"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4A6796"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2574B19F"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14:paraId="08CEE93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4D5D5A0" w14:textId="77777777" w:rsidR="00982167" w:rsidRPr="00EB2D57" w:rsidRDefault="00982167" w:rsidP="00982167">
      <w:pPr>
        <w:pStyle w:val="af5"/>
        <w:rPr>
          <w:color w:val="auto"/>
        </w:rPr>
      </w:pPr>
      <w:bookmarkStart w:id="97" w:name="bookmark178"/>
    </w:p>
    <w:p w14:paraId="1A710B28" w14:textId="77777777" w:rsidR="00A57638" w:rsidRPr="00EB2D57" w:rsidRDefault="00E235EB" w:rsidP="00982167">
      <w:pPr>
        <w:pStyle w:val="af5"/>
        <w:rPr>
          <w:color w:val="auto"/>
        </w:rPr>
      </w:pPr>
      <w:r w:rsidRPr="00EB2D57">
        <w:rPr>
          <w:color w:val="auto"/>
        </w:rPr>
        <w:t>Функциональные разновидности языка</w:t>
      </w:r>
      <w:bookmarkEnd w:id="97"/>
    </w:p>
    <w:p w14:paraId="7DC5C19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69FAED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7026B5B"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14:paraId="12DD5D53" w14:textId="77777777"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14:paraId="5151F5C5" w14:textId="77777777"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особенности официально-делового стиля (в том числе сферу употребления, функции, языковые особенности), особенности </w:t>
      </w:r>
      <w:r w:rsidRPr="00EB2D57">
        <w:rPr>
          <w:color w:val="auto"/>
        </w:rPr>
        <w:lastRenderedPageBreak/>
        <w:t>жанра инструкции.</w:t>
      </w:r>
    </w:p>
    <w:p w14:paraId="504E5E62"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14:paraId="6987AAF1" w14:textId="77777777" w:rsidR="00982167" w:rsidRPr="00EB2D57" w:rsidRDefault="00982167" w:rsidP="006B14E0">
      <w:bookmarkStart w:id="98" w:name="bookmark180"/>
    </w:p>
    <w:p w14:paraId="14B5DB7C" w14:textId="77777777" w:rsidR="00A57638" w:rsidRPr="00EB2D57" w:rsidRDefault="00E235EB" w:rsidP="00982167">
      <w:pPr>
        <w:pStyle w:val="af5"/>
        <w:rPr>
          <w:color w:val="auto"/>
        </w:rPr>
      </w:pPr>
      <w:r w:rsidRPr="00EB2D57">
        <w:rPr>
          <w:color w:val="auto"/>
        </w:rPr>
        <w:t>СИСТЕМА ЯЗЫКА</w:t>
      </w:r>
      <w:bookmarkEnd w:id="98"/>
    </w:p>
    <w:p w14:paraId="1FB1E82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072424A5"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14:paraId="109E86D1" w14:textId="77777777"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CA6AE3C"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176F104"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B08E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FEA969F" w14:textId="77777777"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14:paraId="25A12A54" w14:textId="77777777" w:rsidR="008D4DCA" w:rsidRPr="00EB2D57" w:rsidRDefault="008D4DCA" w:rsidP="008D4DCA">
      <w:pPr>
        <w:pStyle w:val="af5"/>
        <w:rPr>
          <w:color w:val="auto"/>
        </w:rPr>
      </w:pPr>
      <w:bookmarkStart w:id="99" w:name="bookmark182"/>
    </w:p>
    <w:p w14:paraId="32E1A6D1" w14:textId="77777777" w:rsidR="00A57638" w:rsidRPr="00EB2D57" w:rsidRDefault="00E235EB" w:rsidP="008D4DCA">
      <w:pPr>
        <w:pStyle w:val="af5"/>
        <w:rPr>
          <w:color w:val="auto"/>
        </w:rPr>
      </w:pPr>
      <w:r w:rsidRPr="00EB2D57">
        <w:rPr>
          <w:color w:val="auto"/>
        </w:rPr>
        <w:t>Морфология. Культура речи</w:t>
      </w:r>
      <w:bookmarkEnd w:id="99"/>
    </w:p>
    <w:p w14:paraId="15C972A6"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6C401229"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14:paraId="71059026"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14:paraId="7D77F95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EA46779"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14:paraId="04227F14" w14:textId="77777777"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A71C7F5"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lastRenderedPageBreak/>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14:paraId="3A10C37E"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14:paraId="3028892C"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14:paraId="1E23330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14:paraId="476874EB"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14:paraId="0D5A471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14:paraId="5B672B61" w14:textId="77777777"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14:paraId="1FF80E25"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14:paraId="0A43561F" w14:textId="77777777"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14:paraId="544B8AF9"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14:paraId="711F56A2"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деепричастиях.</w:t>
      </w:r>
    </w:p>
    <w:p w14:paraId="5A4B7F6F"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14:paraId="1D64A576" w14:textId="77777777"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14:paraId="392C551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14:paraId="74C845AA"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14:paraId="42257874" w14:textId="77777777"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28AD0FC"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14:paraId="12801B08" w14:textId="77777777"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14:paraId="5799C052"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14:paraId="4073EF6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14:paraId="3AB3B4DB" w14:textId="77777777" w:rsidR="00A57638" w:rsidRPr="00EB2D57" w:rsidRDefault="00E235EB" w:rsidP="008D4DCA">
      <w:pPr>
        <w:pStyle w:val="13"/>
        <w:spacing w:line="240" w:lineRule="auto"/>
        <w:ind w:firstLine="567"/>
        <w:jc w:val="both"/>
        <w:rPr>
          <w:color w:val="auto"/>
        </w:rPr>
      </w:pPr>
      <w:r w:rsidRPr="00EB2D57">
        <w:rPr>
          <w:color w:val="auto"/>
        </w:rPr>
        <w:t xml:space="preserve">Определять общее грамматическое значение, морфологические признаки слов категории состояния, характеризовать их синтаксическую </w:t>
      </w:r>
      <w:r w:rsidRPr="00EB2D57">
        <w:rPr>
          <w:color w:val="auto"/>
        </w:rPr>
        <w:lastRenderedPageBreak/>
        <w:t>функцию и роль в речи.</w:t>
      </w:r>
    </w:p>
    <w:p w14:paraId="1B2E141F"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14:paraId="51C6A594" w14:textId="77777777"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14:paraId="4CCB0112"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14:paraId="22F4F55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14:paraId="2A75EB38" w14:textId="77777777"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CD958B"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14:paraId="51EEB2F0"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5378E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14:paraId="165310D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BB9BB6F" w14:textId="77777777"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14:paraId="6F58550F"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14:paraId="2AC4021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14:paraId="3C90AD2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550977A" w14:textId="77777777"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14:paraId="4FCFEE06"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14:paraId="76EB39B0"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14:paraId="3911092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D98EC84"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14:paraId="4EB66B81"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пунктуационные нормы оформления предложений с </w:t>
      </w:r>
      <w:r w:rsidRPr="00EB2D57">
        <w:rPr>
          <w:color w:val="auto"/>
        </w:rPr>
        <w:lastRenderedPageBreak/>
        <w:t>междометиями.</w:t>
      </w:r>
    </w:p>
    <w:p w14:paraId="47470EC0" w14:textId="77777777"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14:paraId="0C0DC241" w14:textId="77777777" w:rsidR="008D4DCA" w:rsidRPr="00EB2D57" w:rsidRDefault="008D4DCA" w:rsidP="008D4DCA">
      <w:pPr>
        <w:pStyle w:val="af5"/>
        <w:rPr>
          <w:color w:val="auto"/>
        </w:rPr>
      </w:pPr>
      <w:bookmarkStart w:id="100" w:name="bookmark184"/>
    </w:p>
    <w:p w14:paraId="06E1FDAD" w14:textId="77777777"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100"/>
    </w:p>
    <w:p w14:paraId="26CD82F5" w14:textId="77777777" w:rsidR="008D4DCA" w:rsidRPr="00EB2D57" w:rsidRDefault="008D4DCA" w:rsidP="008D4DCA">
      <w:pPr>
        <w:pStyle w:val="af5"/>
        <w:rPr>
          <w:color w:val="auto"/>
        </w:rPr>
      </w:pPr>
      <w:bookmarkStart w:id="101" w:name="bookmark186"/>
    </w:p>
    <w:p w14:paraId="3525B1D1" w14:textId="77777777" w:rsidR="00A57638" w:rsidRPr="00EB2D57" w:rsidRDefault="00E235EB" w:rsidP="008D4DCA">
      <w:pPr>
        <w:pStyle w:val="af5"/>
        <w:rPr>
          <w:color w:val="auto"/>
        </w:rPr>
      </w:pPr>
      <w:r w:rsidRPr="00EB2D57">
        <w:rPr>
          <w:color w:val="auto"/>
        </w:rPr>
        <w:t>Общие сведения о языке</w:t>
      </w:r>
      <w:bookmarkEnd w:id="101"/>
    </w:p>
    <w:p w14:paraId="02237D57"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14:paraId="268C20FD" w14:textId="77777777" w:rsidR="008D4DCA" w:rsidRPr="00EB2D57" w:rsidRDefault="008D4DCA" w:rsidP="008D4DCA">
      <w:pPr>
        <w:pStyle w:val="af5"/>
        <w:rPr>
          <w:color w:val="auto"/>
        </w:rPr>
      </w:pPr>
      <w:bookmarkStart w:id="102" w:name="bookmark188"/>
    </w:p>
    <w:p w14:paraId="68DA4E18" w14:textId="77777777" w:rsidR="00A57638" w:rsidRPr="00EB2D57" w:rsidRDefault="00E235EB" w:rsidP="008D4DCA">
      <w:pPr>
        <w:pStyle w:val="af5"/>
        <w:rPr>
          <w:color w:val="auto"/>
        </w:rPr>
      </w:pPr>
      <w:r w:rsidRPr="00EB2D57">
        <w:rPr>
          <w:color w:val="auto"/>
        </w:rPr>
        <w:t>Язык и речь</w:t>
      </w:r>
      <w:bookmarkEnd w:id="102"/>
    </w:p>
    <w:p w14:paraId="19F2EACD"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14:paraId="17268C86"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14:paraId="3CE9A02F"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EB2D57">
        <w:rPr>
          <w:color w:val="auto"/>
        </w:rPr>
        <w:t>-</w:t>
      </w:r>
      <w:r w:rsidRPr="00EB2D57">
        <w:rPr>
          <w:color w:val="auto"/>
        </w:rPr>
        <w:t>смысловых типов речи.</w:t>
      </w:r>
    </w:p>
    <w:p w14:paraId="69B30B0E"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4BC0C1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14:paraId="0D2815A3" w14:textId="77777777"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5D2D4C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143A73FF"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w:t>
      </w:r>
      <w:r w:rsidRPr="00EB2D57">
        <w:rPr>
          <w:color w:val="auto"/>
        </w:rPr>
        <w:lastRenderedPageBreak/>
        <w:t>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180C7F8" w14:textId="77777777" w:rsidR="008D4DCA" w:rsidRPr="00EB2D57" w:rsidRDefault="008D4DCA" w:rsidP="008D4DCA">
      <w:pPr>
        <w:pStyle w:val="af5"/>
        <w:rPr>
          <w:color w:val="auto"/>
        </w:rPr>
      </w:pPr>
      <w:bookmarkStart w:id="103" w:name="bookmark190"/>
    </w:p>
    <w:p w14:paraId="64842FC3" w14:textId="77777777" w:rsidR="00A57638" w:rsidRPr="00EB2D57" w:rsidRDefault="00E235EB" w:rsidP="008D4DCA">
      <w:pPr>
        <w:pStyle w:val="af5"/>
        <w:rPr>
          <w:color w:val="auto"/>
        </w:rPr>
      </w:pPr>
      <w:r w:rsidRPr="00EB2D57">
        <w:rPr>
          <w:color w:val="auto"/>
        </w:rPr>
        <w:t>Текст</w:t>
      </w:r>
      <w:bookmarkEnd w:id="103"/>
    </w:p>
    <w:p w14:paraId="3E292E4C"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CE1E70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16829EC"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41CEF51"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515D330"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7153AD54"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22D6800" w14:textId="77777777"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14:paraId="12FBA4D7" w14:textId="77777777" w:rsidR="008D4DCA" w:rsidRPr="00EB2D57" w:rsidRDefault="008D4DCA" w:rsidP="008D4DCA">
      <w:pPr>
        <w:pStyle w:val="af5"/>
        <w:rPr>
          <w:color w:val="auto"/>
        </w:rPr>
      </w:pPr>
    </w:p>
    <w:p w14:paraId="5AEF819A" w14:textId="77777777" w:rsidR="00A57638" w:rsidRPr="00EB2D57" w:rsidRDefault="00E235EB" w:rsidP="008D4DCA">
      <w:pPr>
        <w:pStyle w:val="af5"/>
        <w:rPr>
          <w:color w:val="auto"/>
        </w:rPr>
      </w:pPr>
      <w:r w:rsidRPr="00EB2D57">
        <w:rPr>
          <w:color w:val="auto"/>
        </w:rPr>
        <w:t>Функциональные разновидности языка</w:t>
      </w:r>
    </w:p>
    <w:p w14:paraId="314BE54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7A8E4E9"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56296F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2247214F" w14:textId="77777777" w:rsidR="008D4DCA" w:rsidRPr="00EB2D57" w:rsidRDefault="008D4DCA" w:rsidP="008D4DCA">
      <w:pPr>
        <w:pStyle w:val="13"/>
        <w:spacing w:line="240" w:lineRule="auto"/>
        <w:ind w:firstLine="567"/>
        <w:jc w:val="both"/>
        <w:rPr>
          <w:color w:val="auto"/>
        </w:rPr>
      </w:pPr>
    </w:p>
    <w:p w14:paraId="1DD58C6C" w14:textId="77777777" w:rsidR="00A57638" w:rsidRPr="00EB2D57" w:rsidRDefault="00E235EB" w:rsidP="008D4DCA">
      <w:pPr>
        <w:pStyle w:val="af5"/>
        <w:rPr>
          <w:color w:val="auto"/>
        </w:rPr>
      </w:pPr>
      <w:bookmarkStart w:id="104" w:name="bookmark192"/>
      <w:r w:rsidRPr="00EB2D57">
        <w:rPr>
          <w:color w:val="auto"/>
        </w:rPr>
        <w:lastRenderedPageBreak/>
        <w:t>СИСТЕМА ЯЗЫКА</w:t>
      </w:r>
      <w:bookmarkEnd w:id="104"/>
    </w:p>
    <w:p w14:paraId="2478D1F8" w14:textId="77777777" w:rsidR="008D4DCA" w:rsidRPr="00EB2D57" w:rsidRDefault="008D4DCA" w:rsidP="008D4DCA">
      <w:pPr>
        <w:pStyle w:val="af5"/>
        <w:rPr>
          <w:color w:val="auto"/>
        </w:rPr>
      </w:pPr>
      <w:bookmarkStart w:id="105" w:name="bookmark194"/>
    </w:p>
    <w:p w14:paraId="4A1BDC8D" w14:textId="77777777" w:rsidR="00A57638" w:rsidRPr="00EB2D57" w:rsidRDefault="00E235EB" w:rsidP="008D4DCA">
      <w:pPr>
        <w:pStyle w:val="af5"/>
        <w:rPr>
          <w:color w:val="auto"/>
        </w:rPr>
      </w:pPr>
      <w:r w:rsidRPr="00EB2D57">
        <w:rPr>
          <w:color w:val="auto"/>
        </w:rPr>
        <w:t>Синтаксис. Культура речи. Пунктуация</w:t>
      </w:r>
      <w:bookmarkEnd w:id="105"/>
    </w:p>
    <w:p w14:paraId="29E8F5AD"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14:paraId="6925A943"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14:paraId="64DB711D" w14:textId="77777777"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14:paraId="518F5674" w14:textId="77777777" w:rsidR="008D4DCA" w:rsidRPr="00EB2D57" w:rsidRDefault="008D4DCA" w:rsidP="008D4DCA">
      <w:pPr>
        <w:pStyle w:val="af5"/>
        <w:rPr>
          <w:color w:val="auto"/>
        </w:rPr>
      </w:pPr>
      <w:bookmarkStart w:id="106" w:name="bookmark196"/>
    </w:p>
    <w:p w14:paraId="02F46FB8" w14:textId="77777777" w:rsidR="00A57638" w:rsidRPr="00EB2D57" w:rsidRDefault="00E235EB" w:rsidP="008D4DCA">
      <w:pPr>
        <w:pStyle w:val="af5"/>
        <w:rPr>
          <w:color w:val="auto"/>
        </w:rPr>
      </w:pPr>
      <w:r w:rsidRPr="00EB2D57">
        <w:rPr>
          <w:color w:val="auto"/>
        </w:rPr>
        <w:t>Словосочетание</w:t>
      </w:r>
      <w:bookmarkEnd w:id="106"/>
    </w:p>
    <w:p w14:paraId="766E9592"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B6CF6EF" w14:textId="77777777"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14:paraId="6E49E0CD" w14:textId="77777777" w:rsidR="008D4DCA" w:rsidRPr="00EB2D57" w:rsidRDefault="008D4DCA" w:rsidP="008D4DCA">
      <w:pPr>
        <w:pStyle w:val="af5"/>
        <w:rPr>
          <w:color w:val="auto"/>
        </w:rPr>
      </w:pPr>
      <w:bookmarkStart w:id="107" w:name="bookmark198"/>
    </w:p>
    <w:p w14:paraId="2341F83C" w14:textId="77777777" w:rsidR="00A57638" w:rsidRPr="00EB2D57" w:rsidRDefault="00E235EB" w:rsidP="008D4DCA">
      <w:pPr>
        <w:pStyle w:val="af5"/>
        <w:rPr>
          <w:color w:val="auto"/>
        </w:rPr>
      </w:pPr>
      <w:r w:rsidRPr="00EB2D57">
        <w:rPr>
          <w:color w:val="auto"/>
        </w:rPr>
        <w:t>Предложение</w:t>
      </w:r>
      <w:bookmarkEnd w:id="107"/>
    </w:p>
    <w:p w14:paraId="34DCCEA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5F14ACB"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4CF0AF6"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14:paraId="75E4689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68C5D6A"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1E88425"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w:t>
      </w:r>
      <w:r w:rsidRPr="00EB2D57">
        <w:rPr>
          <w:color w:val="auto"/>
        </w:rPr>
        <w:lastRenderedPageBreak/>
        <w:t xml:space="preserve">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14:paraId="30227B13"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5D85681" w14:textId="77777777"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14:paraId="477B5B18"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14:paraId="62628574"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A695E5"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9D15B78" w14:textId="77777777"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FAEC603"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EEF3C80"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14:paraId="4AF0EB6B" w14:textId="77777777" w:rsidR="00A57638" w:rsidRPr="00EB2D57" w:rsidRDefault="00E235EB" w:rsidP="008D4DCA">
      <w:pPr>
        <w:pStyle w:val="13"/>
        <w:spacing w:after="160" w:line="240" w:lineRule="auto"/>
        <w:ind w:firstLine="567"/>
        <w:jc w:val="both"/>
        <w:rPr>
          <w:color w:val="auto"/>
        </w:rPr>
      </w:pPr>
      <w:r w:rsidRPr="00EB2D57">
        <w:rPr>
          <w:color w:val="auto"/>
        </w:rPr>
        <w:t xml:space="preserve">Проводить синтаксический анализ словосочетаний, синтаксический </w:t>
      </w:r>
      <w:r w:rsidRPr="00EB2D57">
        <w:rPr>
          <w:color w:val="auto"/>
        </w:rPr>
        <w:lastRenderedPageBreak/>
        <w:t>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843773" w14:textId="77777777" w:rsidR="008D4DCA" w:rsidRPr="00EB2D57" w:rsidRDefault="008D4DCA" w:rsidP="008D4DCA">
      <w:pPr>
        <w:pStyle w:val="af5"/>
        <w:rPr>
          <w:color w:val="auto"/>
        </w:rPr>
      </w:pPr>
      <w:bookmarkStart w:id="108" w:name="bookmark200"/>
    </w:p>
    <w:p w14:paraId="464FE682" w14:textId="77777777"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8"/>
    </w:p>
    <w:p w14:paraId="024AD7C1" w14:textId="77777777" w:rsidR="008D4DCA" w:rsidRPr="00EB2D57" w:rsidRDefault="008D4DCA" w:rsidP="008D4DCA">
      <w:pPr>
        <w:pStyle w:val="af5"/>
        <w:rPr>
          <w:color w:val="auto"/>
        </w:rPr>
      </w:pPr>
      <w:bookmarkStart w:id="109" w:name="bookmark202"/>
    </w:p>
    <w:p w14:paraId="0C43C861" w14:textId="77777777" w:rsidR="00A57638" w:rsidRPr="00EB2D57" w:rsidRDefault="00E235EB" w:rsidP="008D4DCA">
      <w:pPr>
        <w:pStyle w:val="af5"/>
        <w:rPr>
          <w:color w:val="auto"/>
        </w:rPr>
      </w:pPr>
      <w:r w:rsidRPr="00EB2D57">
        <w:rPr>
          <w:color w:val="auto"/>
        </w:rPr>
        <w:t>Общие сведения о языке</w:t>
      </w:r>
      <w:bookmarkEnd w:id="109"/>
    </w:p>
    <w:p w14:paraId="1F6AECBC" w14:textId="77777777"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408BB4E" w14:textId="77777777" w:rsidR="008D4DCA" w:rsidRPr="00EB2D57" w:rsidRDefault="008D4DCA" w:rsidP="008D4DCA">
      <w:pPr>
        <w:pStyle w:val="af5"/>
        <w:rPr>
          <w:color w:val="auto"/>
        </w:rPr>
      </w:pPr>
      <w:bookmarkStart w:id="110" w:name="bookmark204"/>
    </w:p>
    <w:p w14:paraId="3E069A2E" w14:textId="77777777" w:rsidR="00A57638" w:rsidRPr="00EB2D57" w:rsidRDefault="00E235EB" w:rsidP="008D4DCA">
      <w:pPr>
        <w:pStyle w:val="af5"/>
        <w:rPr>
          <w:color w:val="auto"/>
        </w:rPr>
      </w:pPr>
      <w:r w:rsidRPr="00EB2D57">
        <w:rPr>
          <w:color w:val="auto"/>
        </w:rPr>
        <w:t>Язык и речь</w:t>
      </w:r>
      <w:bookmarkEnd w:id="110"/>
    </w:p>
    <w:p w14:paraId="1E55BC04"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5A1AAF1B"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4CBC8DDA"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89AC560"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6492E44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14:paraId="724BF039"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664BADA5" w14:textId="77777777"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51855C" w14:textId="77777777" w:rsidR="00A57638" w:rsidRPr="00EB2D57" w:rsidRDefault="00E235EB" w:rsidP="008D4DCA">
      <w:pPr>
        <w:pStyle w:val="af5"/>
        <w:rPr>
          <w:color w:val="auto"/>
        </w:rPr>
      </w:pPr>
      <w:bookmarkStart w:id="111" w:name="bookmark206"/>
      <w:r w:rsidRPr="00EB2D57">
        <w:rPr>
          <w:color w:val="auto"/>
        </w:rPr>
        <w:t>Текст</w:t>
      </w:r>
      <w:bookmarkEnd w:id="111"/>
    </w:p>
    <w:p w14:paraId="5275DBE9"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E824A0C" w14:textId="77777777"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14:paraId="375F6C67" w14:textId="77777777" w:rsidR="00A57638" w:rsidRPr="00EB2D57" w:rsidRDefault="00E235EB" w:rsidP="008D4DCA">
      <w:pPr>
        <w:pStyle w:val="13"/>
        <w:spacing w:line="240" w:lineRule="auto"/>
        <w:ind w:firstLine="567"/>
        <w:jc w:val="both"/>
        <w:rPr>
          <w:color w:val="auto"/>
        </w:rPr>
      </w:pPr>
      <w:r w:rsidRPr="00EB2D57">
        <w:rPr>
          <w:color w:val="auto"/>
        </w:rPr>
        <w:lastRenderedPageBreak/>
        <w:t>Находить в тексте типовые фрагменты — описание, повествование, рассуждение-доказательство, оценочные высказывания.</w:t>
      </w:r>
    </w:p>
    <w:p w14:paraId="62CE6E2D" w14:textId="77777777"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14:paraId="2465AE7C"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14:paraId="6BE3815E" w14:textId="77777777"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14:paraId="11E6E771"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24989EE"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A3D4BEC"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5C967C1E"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4246D82" w14:textId="77777777"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5489C933" w14:textId="77777777"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F8937A" w14:textId="77777777" w:rsidR="008D4DCA" w:rsidRPr="00EB2D57" w:rsidRDefault="008D4DCA" w:rsidP="008D4DCA">
      <w:pPr>
        <w:pStyle w:val="af5"/>
        <w:rPr>
          <w:color w:val="auto"/>
        </w:rPr>
      </w:pPr>
      <w:bookmarkStart w:id="112" w:name="bookmark208"/>
    </w:p>
    <w:p w14:paraId="0F3E8305" w14:textId="77777777" w:rsidR="00A57638" w:rsidRPr="00EB2D57" w:rsidRDefault="00E235EB" w:rsidP="008D4DCA">
      <w:pPr>
        <w:pStyle w:val="af5"/>
        <w:rPr>
          <w:color w:val="auto"/>
        </w:rPr>
      </w:pPr>
      <w:r w:rsidRPr="00EB2D57">
        <w:rPr>
          <w:color w:val="auto"/>
        </w:rPr>
        <w:t>Функциональные разновидности языка</w:t>
      </w:r>
      <w:bookmarkEnd w:id="112"/>
    </w:p>
    <w:p w14:paraId="6C35062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93A9808"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7E740D9" w14:textId="77777777" w:rsidR="00A57638" w:rsidRPr="00EB2D57" w:rsidRDefault="00E235EB" w:rsidP="008D4DCA">
      <w:pPr>
        <w:pStyle w:val="13"/>
        <w:spacing w:line="240" w:lineRule="auto"/>
        <w:ind w:firstLine="567"/>
        <w:jc w:val="both"/>
        <w:rPr>
          <w:color w:val="auto"/>
        </w:rPr>
      </w:pPr>
      <w:r w:rsidRPr="00EB2D57">
        <w:rPr>
          <w:color w:val="auto"/>
        </w:rPr>
        <w:t xml:space="preserve">Использовать при создании собственного текста нормы построения текстов, принадлежащих к различным функционально-смысловым типам </w:t>
      </w:r>
      <w:r w:rsidRPr="00EB2D57">
        <w:rPr>
          <w:color w:val="auto"/>
        </w:rPr>
        <w:lastRenderedPageBreak/>
        <w:t>речи, функциональным разновидностям языка, нормы составления тезисов, конспекта, написания реферата.</w:t>
      </w:r>
    </w:p>
    <w:p w14:paraId="2DAFABC9" w14:textId="77777777"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14:paraId="475E0786" w14:textId="77777777"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5380C9"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7808873" w14:textId="77777777" w:rsidR="008D4DCA" w:rsidRPr="00EB2D57" w:rsidRDefault="008D4DCA" w:rsidP="008D4DCA">
      <w:pPr>
        <w:pStyle w:val="af5"/>
        <w:rPr>
          <w:color w:val="auto"/>
        </w:rPr>
      </w:pPr>
      <w:bookmarkStart w:id="113" w:name="bookmark210"/>
    </w:p>
    <w:p w14:paraId="68FF46C4" w14:textId="77777777" w:rsidR="00A57638" w:rsidRPr="00EB2D57" w:rsidRDefault="00E235EB" w:rsidP="008D4DCA">
      <w:pPr>
        <w:pStyle w:val="af5"/>
        <w:rPr>
          <w:color w:val="auto"/>
        </w:rPr>
      </w:pPr>
      <w:r w:rsidRPr="00EB2D57">
        <w:rPr>
          <w:color w:val="auto"/>
        </w:rPr>
        <w:t>СИСТЕМА ЯЗЫКА</w:t>
      </w:r>
      <w:bookmarkEnd w:id="113"/>
    </w:p>
    <w:p w14:paraId="244AC6BD" w14:textId="77777777" w:rsidR="008D4DCA" w:rsidRPr="00EB2D57" w:rsidRDefault="008D4DCA" w:rsidP="008D4DCA">
      <w:pPr>
        <w:pStyle w:val="af5"/>
        <w:rPr>
          <w:color w:val="auto"/>
        </w:rPr>
      </w:pPr>
      <w:bookmarkStart w:id="114" w:name="bookmark212"/>
    </w:p>
    <w:p w14:paraId="63B70BF6" w14:textId="77777777" w:rsidR="00A57638" w:rsidRPr="00EB2D57" w:rsidRDefault="00E235EB" w:rsidP="008D4DCA">
      <w:pPr>
        <w:pStyle w:val="af5"/>
        <w:rPr>
          <w:color w:val="auto"/>
        </w:rPr>
      </w:pPr>
      <w:r w:rsidRPr="00EB2D57">
        <w:rPr>
          <w:color w:val="auto"/>
        </w:rPr>
        <w:t>Синтаксис. Культура речи. Пунктуация</w:t>
      </w:r>
      <w:bookmarkEnd w:id="114"/>
    </w:p>
    <w:p w14:paraId="0052CB4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034C9C97" w14:textId="77777777"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14:paraId="2D1FF8C4"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с разными видами связи, бессоюзные и союзные предложения (сложносочинённые и сложноподчинённые).</w:t>
      </w:r>
    </w:p>
    <w:p w14:paraId="3E9749FD"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CFE3DD9" w14:textId="77777777"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50978233" w14:textId="77777777"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14:paraId="5F6ACC98"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14:paraId="1F37DCE8"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3D22632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14:paraId="6B42DC2E"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14:paraId="7F05CB11"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14:paraId="1C4C3CD8"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3C6F313" w14:textId="77777777"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14:paraId="7267FA1D" w14:textId="77777777" w:rsidR="00A57638" w:rsidRPr="00EB2D57" w:rsidRDefault="00E235EB" w:rsidP="008D4DCA">
      <w:pPr>
        <w:pStyle w:val="13"/>
        <w:spacing w:line="240" w:lineRule="auto"/>
        <w:ind w:firstLine="567"/>
        <w:jc w:val="both"/>
        <w:rPr>
          <w:color w:val="auto"/>
        </w:rPr>
      </w:pPr>
      <w:r w:rsidRPr="00EB2D57">
        <w:rPr>
          <w:color w:val="auto"/>
        </w:rPr>
        <w:t xml:space="preserve">Различать виды сложноподчинённых предложений по характеру </w:t>
      </w:r>
      <w:r w:rsidRPr="00EB2D57">
        <w:rPr>
          <w:color w:val="auto"/>
        </w:rPr>
        <w:lastRenderedPageBreak/>
        <w:t>смысловых отношений между главной и придаточной частями, структуре, синтаксическим средствам связи, выявлять особенности их строения.</w:t>
      </w:r>
    </w:p>
    <w:p w14:paraId="19F31F0D" w14:textId="77777777"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EFAFA96" w14:textId="77777777"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14:paraId="1D6BFD33"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2DD438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14:paraId="0D7550A4"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14:paraId="68A363F0"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14:paraId="5F3DEF83"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14:paraId="661A620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1D30C1C0"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285B69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14:paraId="0EBAC8E0" w14:textId="77777777"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EB9035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0AC1921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14:paraId="3F0D8D3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14:paraId="05F028B1" w14:textId="77777777"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14:paraId="6955C55F"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14:paraId="1A81BAC3" w14:textId="77777777"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14:paraId="7DE677D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14:paraId="0D918639"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14:paraId="22D6F4E0" w14:textId="77777777" w:rsidR="00A57638" w:rsidRPr="00EB2D57" w:rsidRDefault="00E235EB" w:rsidP="008D4DCA">
      <w:pPr>
        <w:pStyle w:val="13"/>
        <w:spacing w:line="240" w:lineRule="auto"/>
        <w:ind w:firstLine="567"/>
        <w:jc w:val="both"/>
        <w:rPr>
          <w:color w:val="auto"/>
        </w:rPr>
      </w:pPr>
      <w:r w:rsidRPr="00EB2D57">
        <w:rPr>
          <w:color w:val="auto"/>
        </w:rPr>
        <w:lastRenderedPageBreak/>
        <w:t>Уметь цитировать и применять разные способы включения цитат в высказывание.</w:t>
      </w:r>
    </w:p>
    <w:p w14:paraId="2B7D09BF" w14:textId="77777777" w:rsidR="00A57638" w:rsidRPr="00EB2D57" w:rsidRDefault="00E235EB" w:rsidP="008D4DCA">
      <w:pPr>
        <w:pStyle w:val="13"/>
        <w:spacing w:line="240" w:lineRule="auto"/>
        <w:ind w:firstLine="567"/>
        <w:jc w:val="both"/>
        <w:rPr>
          <w:color w:val="auto"/>
        </w:rPr>
        <w:sectPr w:rsidR="00A57638" w:rsidRPr="00EB2D57">
          <w:footerReference w:type="even" r:id="rId14"/>
          <w:footerReference w:type="default" r:id="rId15"/>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14:paraId="76EBAC17" w14:textId="77777777" w:rsidR="00A57638" w:rsidRPr="00EB2D57" w:rsidRDefault="00E235EB" w:rsidP="008D4DCA">
      <w:pPr>
        <w:pStyle w:val="31"/>
        <w:pBdr>
          <w:bottom w:val="single" w:sz="12" w:space="1" w:color="auto"/>
        </w:pBdr>
        <w:rPr>
          <w:color w:val="auto"/>
        </w:rPr>
      </w:pPr>
      <w:bookmarkStart w:id="115" w:name="bookmark214"/>
      <w:bookmarkStart w:id="116" w:name="_Toc105502778"/>
      <w:r w:rsidRPr="00EB2D57">
        <w:rPr>
          <w:color w:val="auto"/>
        </w:rPr>
        <w:lastRenderedPageBreak/>
        <w:t>2.1.2</w:t>
      </w:r>
      <w:r w:rsidR="008D4DCA" w:rsidRPr="00EB2D57">
        <w:rPr>
          <w:color w:val="auto"/>
        </w:rPr>
        <w:t>.</w:t>
      </w:r>
      <w:r w:rsidRPr="00EB2D57">
        <w:rPr>
          <w:color w:val="auto"/>
        </w:rPr>
        <w:t xml:space="preserve"> ЛИТЕРАТУРА</w:t>
      </w:r>
      <w:bookmarkEnd w:id="115"/>
      <w:bookmarkEnd w:id="116"/>
    </w:p>
    <w:p w14:paraId="4A35E80A" w14:textId="77777777" w:rsidR="008D4DCA" w:rsidRPr="00EB2D57" w:rsidRDefault="008D4DCA" w:rsidP="008D4DCA">
      <w:pPr>
        <w:rPr>
          <w:color w:val="auto"/>
        </w:rPr>
      </w:pPr>
    </w:p>
    <w:p w14:paraId="1113A0E0" w14:textId="77777777"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EB2D57" w:rsidRDefault="00E235EB" w:rsidP="0059023E">
      <w:pPr>
        <w:pStyle w:val="af5"/>
        <w:pBdr>
          <w:bottom w:val="single" w:sz="12" w:space="1" w:color="auto"/>
        </w:pBdr>
        <w:rPr>
          <w:color w:val="auto"/>
        </w:rPr>
      </w:pPr>
      <w:bookmarkStart w:id="117" w:name="bookmark216"/>
      <w:r w:rsidRPr="00EB2D57">
        <w:rPr>
          <w:color w:val="auto"/>
        </w:rPr>
        <w:t>ПОЯСНИТЕЛЬНАЯ ЗАПИСКА</w:t>
      </w:r>
      <w:bookmarkEnd w:id="117"/>
    </w:p>
    <w:p w14:paraId="20885AC1" w14:textId="77777777" w:rsidR="0059023E" w:rsidRPr="00EB2D57" w:rsidRDefault="0059023E">
      <w:pPr>
        <w:pStyle w:val="13"/>
        <w:jc w:val="both"/>
        <w:rPr>
          <w:color w:val="auto"/>
        </w:rPr>
      </w:pPr>
    </w:p>
    <w:p w14:paraId="2A0E6958" w14:textId="77777777"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14:paraId="05EC1689" w14:textId="77777777"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77777777" w:rsidR="00A57638" w:rsidRPr="00EB2D57" w:rsidRDefault="00E235EB" w:rsidP="0059023E">
      <w:pPr>
        <w:pStyle w:val="13"/>
        <w:spacing w:line="252" w:lineRule="auto"/>
        <w:ind w:firstLine="567"/>
        <w:jc w:val="both"/>
        <w:rPr>
          <w:color w:val="auto"/>
        </w:rPr>
      </w:pPr>
      <w:r w:rsidRPr="00EB2D5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w:t>
      </w:r>
      <w:r w:rsidRPr="00EB2D57">
        <w:rPr>
          <w:color w:val="auto"/>
        </w:rPr>
        <w:lastRenderedPageBreak/>
        <w:t>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EB2D57" w:rsidRDefault="0059023E" w:rsidP="0059023E">
      <w:pPr>
        <w:pStyle w:val="af5"/>
        <w:rPr>
          <w:color w:val="auto"/>
        </w:rPr>
      </w:pPr>
      <w:bookmarkStart w:id="118" w:name="bookmark218"/>
    </w:p>
    <w:p w14:paraId="42CB3B24" w14:textId="77777777"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8"/>
    </w:p>
    <w:p w14:paraId="09A8A0F5" w14:textId="77777777"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533986B" w14:textId="77777777"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EB2D57" w:rsidRDefault="0059023E" w:rsidP="0059023E">
      <w:pPr>
        <w:pStyle w:val="af5"/>
        <w:rPr>
          <w:color w:val="auto"/>
        </w:rPr>
      </w:pPr>
      <w:bookmarkStart w:id="119" w:name="bookmark220"/>
    </w:p>
    <w:p w14:paraId="1CB1D938" w14:textId="77777777" w:rsidR="00A57638" w:rsidRPr="00EB2D57" w:rsidRDefault="00E235EB" w:rsidP="0059023E">
      <w:pPr>
        <w:pStyle w:val="af5"/>
        <w:rPr>
          <w:color w:val="auto"/>
        </w:rPr>
      </w:pPr>
      <w:r w:rsidRPr="00EB2D57">
        <w:rPr>
          <w:color w:val="auto"/>
        </w:rPr>
        <w:t>ЦЕЛИ ИЗУЧЕНИЯ ПРЕДМЕТА «ЛИТЕРАТУРА»</w:t>
      </w:r>
      <w:bookmarkEnd w:id="119"/>
    </w:p>
    <w:p w14:paraId="6DE6EEC4" w14:textId="77777777"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r w:rsidRPr="00EB2D57">
        <w:rPr>
          <w:color w:val="auto"/>
        </w:rPr>
        <w:lastRenderedPageBreak/>
        <w:t>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EB2D57" w:rsidRDefault="0059023E" w:rsidP="0059023E">
      <w:pPr>
        <w:pStyle w:val="af5"/>
        <w:rPr>
          <w:color w:val="auto"/>
        </w:rPr>
      </w:pPr>
      <w:bookmarkStart w:id="120" w:name="bookmark222"/>
    </w:p>
    <w:p w14:paraId="69004CC4" w14:textId="77777777" w:rsidR="00A57638" w:rsidRPr="00EB2D57" w:rsidRDefault="00E235EB" w:rsidP="0059023E">
      <w:pPr>
        <w:pStyle w:val="af5"/>
        <w:rPr>
          <w:color w:val="auto"/>
        </w:rPr>
      </w:pPr>
      <w:r w:rsidRPr="00EB2D57">
        <w:rPr>
          <w:color w:val="auto"/>
        </w:rPr>
        <w:t>МЕСТО УЧЕБНОГО ПРЕДМЕТА «ЛИТЕРАТУРА»</w:t>
      </w:r>
      <w:bookmarkEnd w:id="120"/>
    </w:p>
    <w:p w14:paraId="4B8DF8A2" w14:textId="77777777" w:rsidR="00A57638" w:rsidRPr="00EB2D57" w:rsidRDefault="00E235EB" w:rsidP="0059023E">
      <w:pPr>
        <w:pStyle w:val="af5"/>
        <w:rPr>
          <w:color w:val="auto"/>
        </w:rPr>
      </w:pPr>
      <w:r w:rsidRPr="00EB2D57">
        <w:rPr>
          <w:color w:val="auto"/>
        </w:rPr>
        <w:t>В УЧЕБНОМ ПЛАНЕ</w:t>
      </w:r>
    </w:p>
    <w:p w14:paraId="20883B3E" w14:textId="77777777"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EB2D57" w:rsidRDefault="00E235EB" w:rsidP="0059023E">
      <w:pPr>
        <w:pStyle w:val="13"/>
        <w:spacing w:after="60" w:line="240" w:lineRule="auto"/>
        <w:ind w:firstLine="567"/>
        <w:jc w:val="both"/>
        <w:rPr>
          <w:color w:val="auto"/>
        </w:rPr>
        <w:sectPr w:rsidR="00A57638" w:rsidRPr="00EB2D57">
          <w:footerReference w:type="even" r:id="rId16"/>
          <w:footerReference w:type="default" r:id="rId17"/>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590CCD21" w14:textId="77777777" w:rsidR="00A57638" w:rsidRPr="00EB2D57" w:rsidRDefault="00E235EB" w:rsidP="0059023E">
      <w:pPr>
        <w:pStyle w:val="af5"/>
        <w:pBdr>
          <w:bottom w:val="single" w:sz="12" w:space="1" w:color="auto"/>
        </w:pBdr>
        <w:rPr>
          <w:color w:val="auto"/>
        </w:rPr>
      </w:pPr>
      <w:bookmarkStart w:id="121" w:name="bookmark225"/>
      <w:r w:rsidRPr="00EB2D57">
        <w:rPr>
          <w:color w:val="auto"/>
        </w:rPr>
        <w:lastRenderedPageBreak/>
        <w:t>СОДЕРЖАНИЕ УЧЕБНОГО ПРЕДМЕТА «ЛИТЕРАТУРА» ПО ГОДАМ ИЗУЧЕНИЯ</w:t>
      </w:r>
      <w:bookmarkEnd w:id="121"/>
    </w:p>
    <w:p w14:paraId="5B2645F3" w14:textId="77777777" w:rsidR="0059023E" w:rsidRPr="00EB2D57" w:rsidRDefault="0059023E" w:rsidP="0059023E">
      <w:pPr>
        <w:pStyle w:val="af5"/>
        <w:rPr>
          <w:color w:val="auto"/>
        </w:rPr>
      </w:pPr>
    </w:p>
    <w:p w14:paraId="665668BF" w14:textId="77777777" w:rsidR="0059023E" w:rsidRPr="00EB2D57" w:rsidRDefault="0059023E" w:rsidP="0059023E">
      <w:pPr>
        <w:pStyle w:val="af5"/>
        <w:rPr>
          <w:color w:val="auto"/>
        </w:rPr>
      </w:pPr>
    </w:p>
    <w:p w14:paraId="1BFD4FB0" w14:textId="77777777" w:rsidR="00A57638" w:rsidRPr="00EB2D57" w:rsidRDefault="00E235EB" w:rsidP="0059023E">
      <w:pPr>
        <w:pStyle w:val="af5"/>
        <w:rPr>
          <w:color w:val="auto"/>
        </w:rPr>
      </w:pPr>
      <w:bookmarkStart w:id="122" w:name="bookmark227"/>
      <w:r w:rsidRPr="00EB2D57">
        <w:rPr>
          <w:color w:val="auto"/>
        </w:rPr>
        <w:t>5 КЛАСС</w:t>
      </w:r>
      <w:bookmarkEnd w:id="122"/>
    </w:p>
    <w:p w14:paraId="5FE6E6C8" w14:textId="77777777" w:rsidR="0059023E" w:rsidRPr="00EB2D57" w:rsidRDefault="0059023E" w:rsidP="0059023E">
      <w:pPr>
        <w:pStyle w:val="af5"/>
        <w:rPr>
          <w:color w:val="auto"/>
        </w:rPr>
      </w:pPr>
    </w:p>
    <w:p w14:paraId="38306A50" w14:textId="77777777" w:rsidR="00A57638" w:rsidRPr="00EB2D57" w:rsidRDefault="00E235EB" w:rsidP="0059023E">
      <w:pPr>
        <w:pStyle w:val="af5"/>
        <w:rPr>
          <w:color w:val="auto"/>
        </w:rPr>
      </w:pPr>
      <w:bookmarkStart w:id="123" w:name="bookmark229"/>
      <w:r w:rsidRPr="00EB2D57">
        <w:rPr>
          <w:color w:val="auto"/>
        </w:rPr>
        <w:t>Мифология</w:t>
      </w:r>
      <w:bookmarkEnd w:id="123"/>
    </w:p>
    <w:p w14:paraId="346B48DE" w14:textId="77777777"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14:paraId="12D74345" w14:textId="77777777" w:rsidR="0059023E" w:rsidRPr="00EB2D57" w:rsidRDefault="0059023E" w:rsidP="0059023E">
      <w:pPr>
        <w:pStyle w:val="af5"/>
        <w:rPr>
          <w:color w:val="auto"/>
        </w:rPr>
      </w:pPr>
      <w:bookmarkStart w:id="124" w:name="bookmark231"/>
    </w:p>
    <w:p w14:paraId="673C60A4" w14:textId="77777777" w:rsidR="00A57638" w:rsidRPr="00EB2D57" w:rsidRDefault="00E235EB" w:rsidP="0059023E">
      <w:pPr>
        <w:pStyle w:val="af5"/>
        <w:rPr>
          <w:color w:val="auto"/>
        </w:rPr>
      </w:pPr>
      <w:r w:rsidRPr="00EB2D57">
        <w:rPr>
          <w:color w:val="auto"/>
        </w:rPr>
        <w:t>Фольклор</w:t>
      </w:r>
      <w:bookmarkEnd w:id="124"/>
    </w:p>
    <w:p w14:paraId="125464B9" w14:textId="77777777"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14:paraId="4AA8CB52" w14:textId="77777777" w:rsidR="0059023E" w:rsidRPr="00EB2D57" w:rsidRDefault="0059023E" w:rsidP="0059023E">
      <w:pPr>
        <w:pStyle w:val="af5"/>
        <w:rPr>
          <w:color w:val="auto"/>
        </w:rPr>
      </w:pPr>
      <w:bookmarkStart w:id="125" w:name="bookmark233"/>
    </w:p>
    <w:p w14:paraId="488CF8E2" w14:textId="77777777"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5"/>
    </w:p>
    <w:p w14:paraId="6334C5C0" w14:textId="77777777"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14:paraId="7A9333CF" w14:textId="77777777"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14:paraId="7C377C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14:paraId="77C1F7CE"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14:paraId="674C7F36" w14:textId="77777777" w:rsidR="0059023E" w:rsidRPr="00EB2D57" w:rsidRDefault="0059023E" w:rsidP="0059023E">
      <w:pPr>
        <w:pStyle w:val="af5"/>
        <w:rPr>
          <w:color w:val="auto"/>
        </w:rPr>
      </w:pPr>
      <w:bookmarkStart w:id="126" w:name="bookmark235"/>
    </w:p>
    <w:p w14:paraId="7CB931AD" w14:textId="77777777"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6"/>
    </w:p>
    <w:p w14:paraId="67B3ABBD"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14:paraId="72D04F18" w14:textId="77777777"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14:paraId="3C7738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14:paraId="44D12F47" w14:textId="77777777" w:rsidR="0059023E" w:rsidRPr="00EB2D57" w:rsidRDefault="0059023E" w:rsidP="0059023E">
      <w:pPr>
        <w:pStyle w:val="af5"/>
        <w:rPr>
          <w:color w:val="auto"/>
        </w:rPr>
      </w:pPr>
      <w:bookmarkStart w:id="127" w:name="bookmark237"/>
    </w:p>
    <w:p w14:paraId="280F7E93" w14:textId="77777777"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7"/>
    </w:p>
    <w:p w14:paraId="7577A7B0" w14:textId="77777777"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0A69066C" w14:textId="77777777"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веков</w:t>
      </w:r>
    </w:p>
    <w:p w14:paraId="7A281DE5"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14:paraId="700FD106"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14:paraId="29D2D6AE"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 xml:space="preserve">(не менее двух). Например, А. И. Куприна, М. М. Пришвина, К. Г. </w:t>
      </w:r>
      <w:r w:rsidRPr="00EB2D57">
        <w:rPr>
          <w:color w:val="auto"/>
        </w:rPr>
        <w:lastRenderedPageBreak/>
        <w:t>Паустовского.</w:t>
      </w:r>
    </w:p>
    <w:p w14:paraId="1882A2A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А. П. Платонов. </w:t>
      </w:r>
      <w:r w:rsidRPr="00EB2D57">
        <w:rPr>
          <w:color w:val="auto"/>
        </w:rPr>
        <w:t>Рассказы (один по выбору). Например, «Корова», «Никита» и др.</w:t>
      </w:r>
    </w:p>
    <w:p w14:paraId="66A6F1E1" w14:textId="77777777"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14:paraId="2D9A1F54" w14:textId="77777777" w:rsidR="009818B9" w:rsidRPr="00EB2D57" w:rsidRDefault="009818B9" w:rsidP="009818B9">
      <w:pPr>
        <w:pStyle w:val="af5"/>
        <w:rPr>
          <w:color w:val="auto"/>
        </w:rPr>
      </w:pPr>
      <w:bookmarkStart w:id="128" w:name="bookmark239"/>
    </w:p>
    <w:p w14:paraId="0CB0A426"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веков</w:t>
      </w:r>
      <w:bookmarkEnd w:id="128"/>
    </w:p>
    <w:p w14:paraId="6F95F5FB"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14:paraId="670A9684"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на тему детства </w:t>
      </w:r>
      <w:r w:rsidRPr="00EB2D57">
        <w:rPr>
          <w:color w:val="auto"/>
        </w:rPr>
        <w:t>(не менее двух).</w:t>
      </w:r>
    </w:p>
    <w:p w14:paraId="1C3D3B5E" w14:textId="77777777"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741B50D3"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14:paraId="56F89A06" w14:textId="77777777" w:rsidR="009818B9" w:rsidRPr="00EB2D57" w:rsidRDefault="009818B9" w:rsidP="009818B9">
      <w:pPr>
        <w:pStyle w:val="af5"/>
        <w:rPr>
          <w:color w:val="auto"/>
        </w:rPr>
      </w:pPr>
      <w:bookmarkStart w:id="129" w:name="bookmark241"/>
    </w:p>
    <w:p w14:paraId="1A39BD43" w14:textId="77777777" w:rsidR="00A57638" w:rsidRPr="00EB2D57" w:rsidRDefault="00E235EB" w:rsidP="009818B9">
      <w:pPr>
        <w:pStyle w:val="af5"/>
        <w:rPr>
          <w:color w:val="auto"/>
        </w:rPr>
      </w:pPr>
      <w:r w:rsidRPr="00EB2D57">
        <w:rPr>
          <w:color w:val="auto"/>
        </w:rPr>
        <w:t>Литература народов Российской Федерации</w:t>
      </w:r>
      <w:bookmarkEnd w:id="129"/>
    </w:p>
    <w:p w14:paraId="341E6817"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14:paraId="0D8C0F67" w14:textId="77777777" w:rsidR="009818B9" w:rsidRPr="00EB2D57" w:rsidRDefault="009818B9" w:rsidP="009818B9">
      <w:pPr>
        <w:pStyle w:val="af5"/>
        <w:rPr>
          <w:color w:val="auto"/>
        </w:rPr>
      </w:pPr>
      <w:bookmarkStart w:id="130" w:name="bookmark243"/>
    </w:p>
    <w:p w14:paraId="51379C1D" w14:textId="77777777" w:rsidR="00A57638" w:rsidRPr="00EB2D57" w:rsidRDefault="00E235EB" w:rsidP="009818B9">
      <w:pPr>
        <w:pStyle w:val="af5"/>
        <w:rPr>
          <w:color w:val="auto"/>
        </w:rPr>
      </w:pPr>
      <w:r w:rsidRPr="00EB2D57">
        <w:rPr>
          <w:color w:val="auto"/>
        </w:rPr>
        <w:t>Зарубежная литература</w:t>
      </w:r>
      <w:bookmarkEnd w:id="130"/>
    </w:p>
    <w:p w14:paraId="5D6CD921"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14:paraId="33D2A39A" w14:textId="77777777"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14:paraId="32DB11E7"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194AA54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14:paraId="5FB3973E" w14:textId="77777777"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14:paraId="07BE086F"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14:paraId="205634D0" w14:textId="77777777"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14:paraId="2634C2AA" w14:textId="77777777" w:rsidR="009818B9" w:rsidRPr="00EB2D57" w:rsidRDefault="009818B9" w:rsidP="009818B9">
      <w:pPr>
        <w:pStyle w:val="af5"/>
        <w:rPr>
          <w:color w:val="auto"/>
        </w:rPr>
      </w:pPr>
      <w:bookmarkStart w:id="131" w:name="bookmark245"/>
    </w:p>
    <w:p w14:paraId="511CC8F3" w14:textId="77777777" w:rsidR="009818B9" w:rsidRPr="00EB2D57" w:rsidRDefault="009818B9" w:rsidP="009818B9">
      <w:pPr>
        <w:pStyle w:val="af5"/>
        <w:rPr>
          <w:color w:val="auto"/>
        </w:rPr>
      </w:pPr>
    </w:p>
    <w:p w14:paraId="58560045" w14:textId="77777777" w:rsidR="009818B9" w:rsidRPr="00EB2D57" w:rsidRDefault="009818B9" w:rsidP="009818B9">
      <w:pPr>
        <w:pStyle w:val="af5"/>
        <w:rPr>
          <w:color w:val="auto"/>
        </w:rPr>
      </w:pPr>
    </w:p>
    <w:p w14:paraId="765549C7" w14:textId="77777777" w:rsidR="00A57638" w:rsidRPr="00EB2D57" w:rsidRDefault="009818B9" w:rsidP="009818B9">
      <w:pPr>
        <w:pStyle w:val="af5"/>
        <w:rPr>
          <w:color w:val="auto"/>
        </w:rPr>
      </w:pPr>
      <w:r w:rsidRPr="00EB2D57">
        <w:rPr>
          <w:color w:val="auto"/>
        </w:rPr>
        <w:lastRenderedPageBreak/>
        <w:t xml:space="preserve">6 </w:t>
      </w:r>
      <w:r w:rsidR="00E235EB" w:rsidRPr="00EB2D57">
        <w:rPr>
          <w:color w:val="auto"/>
        </w:rPr>
        <w:t>КЛАСС</w:t>
      </w:r>
      <w:bookmarkEnd w:id="131"/>
    </w:p>
    <w:p w14:paraId="40FC5B04" w14:textId="77777777" w:rsidR="009818B9" w:rsidRPr="00EB2D57" w:rsidRDefault="009818B9" w:rsidP="009818B9">
      <w:pPr>
        <w:pStyle w:val="af5"/>
        <w:rPr>
          <w:color w:val="auto"/>
        </w:rPr>
      </w:pPr>
      <w:bookmarkStart w:id="132" w:name="bookmark247"/>
    </w:p>
    <w:p w14:paraId="2C3C8EE2" w14:textId="77777777" w:rsidR="00A57638" w:rsidRPr="00EB2D57" w:rsidRDefault="00E235EB" w:rsidP="009818B9">
      <w:pPr>
        <w:pStyle w:val="af5"/>
        <w:rPr>
          <w:color w:val="auto"/>
        </w:rPr>
      </w:pPr>
      <w:r w:rsidRPr="00EB2D57">
        <w:rPr>
          <w:color w:val="auto"/>
        </w:rPr>
        <w:t>Античная литература</w:t>
      </w:r>
      <w:bookmarkEnd w:id="132"/>
    </w:p>
    <w:p w14:paraId="2A42333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14:paraId="48B2B664" w14:textId="77777777" w:rsidR="009818B9" w:rsidRPr="00EB2D57" w:rsidRDefault="009818B9" w:rsidP="009818B9">
      <w:pPr>
        <w:pStyle w:val="af5"/>
        <w:rPr>
          <w:color w:val="auto"/>
        </w:rPr>
      </w:pPr>
      <w:bookmarkStart w:id="133" w:name="bookmark249"/>
    </w:p>
    <w:p w14:paraId="0B0C0122" w14:textId="77777777" w:rsidR="00A57638" w:rsidRPr="00EB2D57" w:rsidRDefault="00E235EB" w:rsidP="009818B9">
      <w:pPr>
        <w:pStyle w:val="af5"/>
        <w:rPr>
          <w:color w:val="auto"/>
        </w:rPr>
      </w:pPr>
      <w:r w:rsidRPr="00EB2D57">
        <w:rPr>
          <w:color w:val="auto"/>
        </w:rPr>
        <w:t>Фольклор</w:t>
      </w:r>
      <w:bookmarkEnd w:id="133"/>
    </w:p>
    <w:p w14:paraId="669430EB" w14:textId="77777777"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14:paraId="5E2590B8" w14:textId="77777777"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22DCB84" w14:textId="77777777" w:rsidR="009818B9" w:rsidRPr="00EB2D57" w:rsidRDefault="009818B9" w:rsidP="009818B9">
      <w:pPr>
        <w:pStyle w:val="af5"/>
        <w:rPr>
          <w:color w:val="auto"/>
        </w:rPr>
      </w:pPr>
      <w:bookmarkStart w:id="134" w:name="bookmark251"/>
    </w:p>
    <w:p w14:paraId="11E57DA5" w14:textId="77777777" w:rsidR="00A57638" w:rsidRPr="00EB2D57" w:rsidRDefault="00E235EB" w:rsidP="009818B9">
      <w:pPr>
        <w:pStyle w:val="af5"/>
        <w:rPr>
          <w:color w:val="auto"/>
        </w:rPr>
      </w:pPr>
      <w:r w:rsidRPr="00EB2D57">
        <w:rPr>
          <w:color w:val="auto"/>
        </w:rPr>
        <w:t>Древнерусская литература</w:t>
      </w:r>
      <w:bookmarkEnd w:id="134"/>
    </w:p>
    <w:p w14:paraId="2C11CBA1" w14:textId="77777777"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1BDAB2B" w14:textId="77777777" w:rsidR="009818B9" w:rsidRPr="00EB2D57" w:rsidRDefault="009818B9" w:rsidP="009818B9">
      <w:pPr>
        <w:pStyle w:val="af5"/>
        <w:rPr>
          <w:color w:val="auto"/>
        </w:rPr>
      </w:pPr>
      <w:bookmarkStart w:id="135" w:name="bookmark253"/>
    </w:p>
    <w:p w14:paraId="245C55A2"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5"/>
    </w:p>
    <w:p w14:paraId="054DE67F" w14:textId="77777777"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14:paraId="189043EC" w14:textId="77777777"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14:paraId="718A678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14:paraId="65B2D273" w14:textId="77777777" w:rsidR="009818B9" w:rsidRPr="00EB2D57" w:rsidRDefault="009818B9" w:rsidP="009818B9">
      <w:pPr>
        <w:pStyle w:val="af5"/>
        <w:rPr>
          <w:color w:val="auto"/>
        </w:rPr>
      </w:pPr>
      <w:bookmarkStart w:id="136" w:name="bookmark255"/>
    </w:p>
    <w:p w14:paraId="18408455"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6"/>
    </w:p>
    <w:p w14:paraId="7E2182B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14:paraId="669FF45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14:paraId="216E0D1E"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14:paraId="15FA0B5F" w14:textId="77777777"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14:paraId="3492FC5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14:paraId="05E6DA91"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14:paraId="045B9B0F" w14:textId="77777777"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14:paraId="495852A2" w14:textId="77777777" w:rsidR="009818B9" w:rsidRPr="00EB2D57" w:rsidRDefault="009818B9" w:rsidP="009818B9">
      <w:pPr>
        <w:pStyle w:val="af5"/>
        <w:rPr>
          <w:color w:val="auto"/>
        </w:rPr>
      </w:pPr>
      <w:bookmarkStart w:id="137" w:name="bookmark257"/>
    </w:p>
    <w:p w14:paraId="5C66F5EE"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37"/>
    </w:p>
    <w:p w14:paraId="74F58692"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14:paraId="0A388A7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 xml:space="preserve">(не менее четырёх стихотворений двух поэтов). Например, стихотворения О. Ф. Берггольц, В. С. Высоцкого, Е. А. Евтушенко, А. С. Кушнера, Ю. Д. Левитанского, </w:t>
      </w:r>
      <w:r w:rsidRPr="00EB2D57">
        <w:rPr>
          <w:color w:val="auto"/>
        </w:rPr>
        <w:lastRenderedPageBreak/>
        <w:t>Ю. П. Мориц, Б. Ш. Окуджавы, Д. С. Самойлова.</w:t>
      </w:r>
    </w:p>
    <w:p w14:paraId="3624178C"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1A8316D" w14:textId="77777777"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14:paraId="4C7CD4B9"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F9AAE6" w14:textId="77777777"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14:paraId="641E36C2" w14:textId="77777777" w:rsidR="009818B9" w:rsidRPr="00EB2D57" w:rsidRDefault="009818B9" w:rsidP="006B14E0">
      <w:bookmarkStart w:id="138" w:name="bookmark259"/>
    </w:p>
    <w:p w14:paraId="76279E65" w14:textId="77777777" w:rsidR="00A57638" w:rsidRPr="00EB2D57" w:rsidRDefault="00E235EB" w:rsidP="00B267CC">
      <w:pPr>
        <w:pStyle w:val="af5"/>
      </w:pPr>
      <w:r w:rsidRPr="00EB2D57">
        <w:t>Литература народов Российской Федерации</w:t>
      </w:r>
      <w:bookmarkEnd w:id="138"/>
    </w:p>
    <w:p w14:paraId="68F4747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0523CE53" w14:textId="77777777" w:rsidR="009818B9" w:rsidRPr="00EB2D57" w:rsidRDefault="009818B9" w:rsidP="006B14E0">
      <w:bookmarkStart w:id="139" w:name="bookmark261"/>
    </w:p>
    <w:p w14:paraId="49AEED44" w14:textId="77777777" w:rsidR="00A57638" w:rsidRPr="00EB2D57" w:rsidRDefault="00E235EB" w:rsidP="00B267CC">
      <w:pPr>
        <w:pStyle w:val="af5"/>
      </w:pPr>
      <w:r w:rsidRPr="00EB2D57">
        <w:t>Зарубежная литература</w:t>
      </w:r>
      <w:bookmarkEnd w:id="139"/>
    </w:p>
    <w:p w14:paraId="56D11C7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14:paraId="2F3F295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14:paraId="2521324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14:paraId="0593124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14:paraId="76302B7D" w14:textId="77777777" w:rsidR="009818B9" w:rsidRPr="00EB2D57" w:rsidRDefault="009818B9" w:rsidP="009818B9">
      <w:pPr>
        <w:pStyle w:val="af5"/>
        <w:rPr>
          <w:color w:val="auto"/>
        </w:rPr>
      </w:pPr>
      <w:bookmarkStart w:id="140" w:name="bookmark263"/>
    </w:p>
    <w:p w14:paraId="31015F7C" w14:textId="77777777" w:rsidR="009818B9" w:rsidRPr="00EB2D57" w:rsidRDefault="009818B9" w:rsidP="009818B9">
      <w:pPr>
        <w:pStyle w:val="af5"/>
        <w:rPr>
          <w:color w:val="auto"/>
        </w:rPr>
      </w:pPr>
    </w:p>
    <w:p w14:paraId="1CB8E24E" w14:textId="77777777"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40"/>
    </w:p>
    <w:p w14:paraId="7BCE7E08" w14:textId="77777777" w:rsidR="009818B9" w:rsidRPr="00EB2D57" w:rsidRDefault="009818B9" w:rsidP="009818B9">
      <w:pPr>
        <w:pStyle w:val="af5"/>
        <w:rPr>
          <w:color w:val="auto"/>
        </w:rPr>
      </w:pPr>
      <w:bookmarkStart w:id="141" w:name="bookmark265"/>
    </w:p>
    <w:p w14:paraId="3BC605D9" w14:textId="77777777" w:rsidR="00A57638" w:rsidRPr="00EB2D57" w:rsidRDefault="00E235EB" w:rsidP="009818B9">
      <w:pPr>
        <w:pStyle w:val="af5"/>
        <w:rPr>
          <w:color w:val="auto"/>
        </w:rPr>
      </w:pPr>
      <w:r w:rsidRPr="00EB2D57">
        <w:rPr>
          <w:color w:val="auto"/>
        </w:rPr>
        <w:t>Древнерусская литература</w:t>
      </w:r>
      <w:bookmarkEnd w:id="141"/>
    </w:p>
    <w:p w14:paraId="36DB22E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14:paraId="0FD80125" w14:textId="77777777" w:rsidR="009818B9" w:rsidRPr="00EB2D57" w:rsidRDefault="009818B9" w:rsidP="009818B9">
      <w:pPr>
        <w:pStyle w:val="af5"/>
        <w:rPr>
          <w:color w:val="auto"/>
        </w:rPr>
      </w:pPr>
      <w:bookmarkStart w:id="142" w:name="bookmark267"/>
    </w:p>
    <w:p w14:paraId="6CB0A58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2"/>
    </w:p>
    <w:p w14:paraId="4FCA477D"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w:t>
      </w:r>
      <w:r w:rsidRPr="00EB2D57">
        <w:rPr>
          <w:color w:val="auto"/>
        </w:rPr>
        <w:lastRenderedPageBreak/>
        <w:t>(фрагмент) и др.</w:t>
      </w:r>
    </w:p>
    <w:p w14:paraId="1E25698B" w14:textId="77777777"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14:paraId="1C4EB8E3" w14:textId="77777777"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14:paraId="1317A992" w14:textId="77777777" w:rsidR="009818B9" w:rsidRPr="00EB2D57" w:rsidRDefault="009818B9" w:rsidP="006B14E0">
      <w:bookmarkStart w:id="143" w:name="bookmark269"/>
    </w:p>
    <w:p w14:paraId="0DD0F5FF"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3"/>
    </w:p>
    <w:p w14:paraId="2479F4B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75AD78A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14:paraId="1AFA81A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14:paraId="174C953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14:paraId="70047B7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14:paraId="7701C8C4"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14:paraId="1A7FF221" w14:textId="77777777" w:rsidR="009818B9" w:rsidRPr="00EB2D57" w:rsidRDefault="009818B9" w:rsidP="009818B9">
      <w:pPr>
        <w:pStyle w:val="af5"/>
        <w:rPr>
          <w:color w:val="auto"/>
        </w:rPr>
      </w:pPr>
      <w:bookmarkStart w:id="144" w:name="bookmark271"/>
    </w:p>
    <w:p w14:paraId="39789742" w14:textId="77777777" w:rsidR="00A57638" w:rsidRPr="00EB2D57" w:rsidRDefault="00E235EB" w:rsidP="009818B9">
      <w:pPr>
        <w:pStyle w:val="af5"/>
        <w:rPr>
          <w:color w:val="auto"/>
        </w:rPr>
      </w:pPr>
      <w:r w:rsidRPr="00EB2D57">
        <w:rPr>
          <w:color w:val="auto"/>
        </w:rPr>
        <w:t>Литература конца XIX — начала XX века</w:t>
      </w:r>
      <w:bookmarkEnd w:id="144"/>
    </w:p>
    <w:p w14:paraId="624F8C7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14:paraId="20CC10F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14:paraId="4FB29603"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14:paraId="1131CE3B" w14:textId="77777777" w:rsidR="009818B9" w:rsidRPr="00EB2D57" w:rsidRDefault="009818B9" w:rsidP="009818B9">
      <w:pPr>
        <w:pStyle w:val="af5"/>
        <w:rPr>
          <w:color w:val="auto"/>
        </w:rPr>
      </w:pPr>
      <w:bookmarkStart w:id="145" w:name="bookmark273"/>
    </w:p>
    <w:p w14:paraId="3EC1587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5"/>
    </w:p>
    <w:p w14:paraId="1A6ACAEF" w14:textId="77777777"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14:paraId="0DF7EB2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14:paraId="7B05C13C" w14:textId="77777777"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26D31B3A" w14:textId="77777777"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14:paraId="0BC84070" w14:textId="77777777" w:rsidR="009818B9" w:rsidRPr="00EB2D57" w:rsidRDefault="009818B9" w:rsidP="006B14E0">
      <w:bookmarkStart w:id="146" w:name="bookmark275"/>
    </w:p>
    <w:p w14:paraId="1C5CBD4A"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6"/>
    </w:p>
    <w:p w14:paraId="2CD686FE" w14:textId="77777777"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t xml:space="preserve">М. Шукшин. </w:t>
      </w:r>
      <w:r w:rsidRPr="00EB2D57">
        <w:rPr>
          <w:color w:val="auto"/>
        </w:rPr>
        <w:t>Рассказы (один по выбору). Например, «Чудик», «Стенька Разин», «Критики» и др.</w:t>
      </w:r>
    </w:p>
    <w:p w14:paraId="3D05803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14:paraId="17146B7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14:paraId="056B718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5EEEB7D" w14:textId="77777777" w:rsidR="009818B9" w:rsidRPr="00EB2D57" w:rsidRDefault="009818B9" w:rsidP="006B14E0">
      <w:bookmarkStart w:id="147" w:name="bookmark277"/>
    </w:p>
    <w:p w14:paraId="39CCCAAA" w14:textId="77777777" w:rsidR="00A57638" w:rsidRPr="00EB2D57" w:rsidRDefault="00E235EB" w:rsidP="009818B9">
      <w:pPr>
        <w:pStyle w:val="af5"/>
        <w:rPr>
          <w:color w:val="auto"/>
        </w:rPr>
      </w:pPr>
      <w:r w:rsidRPr="00EB2D57">
        <w:rPr>
          <w:color w:val="auto"/>
        </w:rPr>
        <w:t>Зарубежная литература</w:t>
      </w:r>
      <w:bookmarkEnd w:id="147"/>
    </w:p>
    <w:p w14:paraId="0087B4B4" w14:textId="77777777"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14:paraId="712C01CE" w14:textId="77777777"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14:paraId="404E205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14:paraId="103A98C6" w14:textId="77777777" w:rsidR="009818B9" w:rsidRPr="00EB2D57" w:rsidRDefault="009818B9" w:rsidP="006B14E0">
      <w:bookmarkStart w:id="148" w:name="bookmark279"/>
    </w:p>
    <w:p w14:paraId="33039323" w14:textId="77777777" w:rsidR="009818B9" w:rsidRPr="00EB2D57" w:rsidRDefault="009818B9" w:rsidP="006B14E0"/>
    <w:p w14:paraId="2B3069D4" w14:textId="77777777" w:rsidR="00A57638" w:rsidRPr="00EB2D57" w:rsidRDefault="00E235EB" w:rsidP="009818B9">
      <w:pPr>
        <w:pStyle w:val="af5"/>
        <w:rPr>
          <w:color w:val="auto"/>
        </w:rPr>
      </w:pPr>
      <w:r w:rsidRPr="00EB2D57">
        <w:rPr>
          <w:color w:val="auto"/>
        </w:rPr>
        <w:t>8 КЛАСС</w:t>
      </w:r>
      <w:bookmarkEnd w:id="148"/>
    </w:p>
    <w:p w14:paraId="7B58A1C2" w14:textId="77777777" w:rsidR="009818B9" w:rsidRPr="00EB2D57" w:rsidRDefault="009818B9" w:rsidP="009818B9">
      <w:pPr>
        <w:pStyle w:val="af5"/>
        <w:rPr>
          <w:color w:val="auto"/>
        </w:rPr>
      </w:pPr>
      <w:bookmarkStart w:id="149" w:name="bookmark281"/>
    </w:p>
    <w:p w14:paraId="12429514" w14:textId="77777777" w:rsidR="00A57638" w:rsidRPr="00EB2D57" w:rsidRDefault="00E235EB" w:rsidP="009818B9">
      <w:pPr>
        <w:pStyle w:val="af5"/>
        <w:rPr>
          <w:color w:val="auto"/>
        </w:rPr>
      </w:pPr>
      <w:r w:rsidRPr="00EB2D57">
        <w:rPr>
          <w:color w:val="auto"/>
        </w:rPr>
        <w:t>Древнерусская литература</w:t>
      </w:r>
      <w:bookmarkEnd w:id="149"/>
    </w:p>
    <w:p w14:paraId="1F5DCEA6" w14:textId="77777777"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14:paraId="6CCD7A7D" w14:textId="77777777" w:rsidR="009818B9" w:rsidRPr="00EB2D57" w:rsidRDefault="009818B9" w:rsidP="009818B9">
      <w:pPr>
        <w:pStyle w:val="af5"/>
        <w:rPr>
          <w:color w:val="auto"/>
        </w:rPr>
      </w:pPr>
      <w:bookmarkStart w:id="150" w:name="bookmark283"/>
    </w:p>
    <w:p w14:paraId="21E0F27E" w14:textId="77777777" w:rsidR="00A57638" w:rsidRPr="00EB2D57" w:rsidRDefault="00E235EB" w:rsidP="009818B9">
      <w:pPr>
        <w:pStyle w:val="af5"/>
        <w:rPr>
          <w:color w:val="auto"/>
        </w:rPr>
      </w:pPr>
      <w:r w:rsidRPr="00EB2D57">
        <w:rPr>
          <w:color w:val="auto"/>
        </w:rPr>
        <w:t>Литература XVIII века</w:t>
      </w:r>
      <w:bookmarkEnd w:id="150"/>
    </w:p>
    <w:p w14:paraId="4DC38099"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14:paraId="60294998" w14:textId="77777777" w:rsidR="009818B9" w:rsidRPr="00EB2D57" w:rsidRDefault="009818B9" w:rsidP="006B14E0">
      <w:bookmarkStart w:id="151" w:name="bookmark285"/>
    </w:p>
    <w:p w14:paraId="2AF92828" w14:textId="77777777" w:rsidR="00A57638" w:rsidRPr="00EB2D57" w:rsidRDefault="00E235EB" w:rsidP="009818B9">
      <w:pPr>
        <w:pStyle w:val="af5"/>
        <w:rPr>
          <w:color w:val="auto"/>
        </w:rPr>
      </w:pPr>
      <w:r w:rsidRPr="00EB2D57">
        <w:rPr>
          <w:color w:val="auto"/>
        </w:rPr>
        <w:t>Литература первой половины XIX века</w:t>
      </w:r>
      <w:bookmarkEnd w:id="151"/>
    </w:p>
    <w:p w14:paraId="33865B80"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44711697"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двух). Например, «Я не хочу, чтоб свет узнал...», «Из-под таинственной, холодной полумаски...», </w:t>
      </w:r>
      <w:r w:rsidRPr="00EB2D57">
        <w:rPr>
          <w:color w:val="auto"/>
        </w:rPr>
        <w:lastRenderedPageBreak/>
        <w:t>«Нищий» и др. Поэма «Мцыри».</w:t>
      </w:r>
    </w:p>
    <w:p w14:paraId="417C7792"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14:paraId="5F03F846" w14:textId="77777777" w:rsidR="009818B9" w:rsidRPr="00EB2D57" w:rsidRDefault="009818B9" w:rsidP="009818B9">
      <w:pPr>
        <w:pStyle w:val="af5"/>
        <w:rPr>
          <w:color w:val="auto"/>
        </w:rPr>
      </w:pPr>
      <w:bookmarkStart w:id="152" w:name="bookmark287"/>
    </w:p>
    <w:p w14:paraId="36588646"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2"/>
    </w:p>
    <w:p w14:paraId="7D23F40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Повести (одна по выбору). Например, «Ася», «Первая любовь».</w:t>
      </w:r>
    </w:p>
    <w:p w14:paraId="6755D77B"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14:paraId="63387E3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14:paraId="094E2F51" w14:textId="77777777" w:rsidR="009818B9" w:rsidRPr="00EB2D57" w:rsidRDefault="009818B9" w:rsidP="009818B9">
      <w:pPr>
        <w:pStyle w:val="af5"/>
        <w:rPr>
          <w:color w:val="auto"/>
        </w:rPr>
      </w:pPr>
      <w:bookmarkStart w:id="153" w:name="bookmark289"/>
    </w:p>
    <w:p w14:paraId="1779E02A"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3"/>
    </w:p>
    <w:p w14:paraId="3999656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14:paraId="4CD3F87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7AEF8A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14:paraId="52AAD751" w14:textId="77777777" w:rsidR="009818B9" w:rsidRPr="00EB2D57" w:rsidRDefault="009818B9" w:rsidP="009818B9">
      <w:pPr>
        <w:pStyle w:val="af5"/>
        <w:rPr>
          <w:color w:val="auto"/>
        </w:rPr>
      </w:pPr>
      <w:bookmarkStart w:id="154" w:name="bookmark291"/>
    </w:p>
    <w:p w14:paraId="7F132A18"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4"/>
    </w:p>
    <w:p w14:paraId="1D42DB9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14:paraId="28EF403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14:paraId="7D80652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14:paraId="41B6B40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14:paraId="19258F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1092B84"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D75492" w14:textId="77777777" w:rsidR="009818B9" w:rsidRPr="00EB2D57" w:rsidRDefault="009818B9" w:rsidP="009818B9">
      <w:pPr>
        <w:pStyle w:val="af5"/>
        <w:rPr>
          <w:color w:val="auto"/>
        </w:rPr>
      </w:pPr>
      <w:bookmarkStart w:id="155" w:name="bookmark293"/>
    </w:p>
    <w:p w14:paraId="4AD45B47" w14:textId="77777777" w:rsidR="00A57638" w:rsidRPr="00EB2D57" w:rsidRDefault="00E235EB" w:rsidP="009818B9">
      <w:pPr>
        <w:pStyle w:val="af5"/>
        <w:rPr>
          <w:color w:val="auto"/>
        </w:rPr>
      </w:pPr>
      <w:r w:rsidRPr="00EB2D57">
        <w:rPr>
          <w:color w:val="auto"/>
        </w:rPr>
        <w:t>Зарубежная литература</w:t>
      </w:r>
      <w:bookmarkEnd w:id="155"/>
    </w:p>
    <w:p w14:paraId="4FBE7E6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5A03CD18" w14:textId="77777777"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Ж.-Б. Мольер. </w:t>
      </w:r>
      <w:r w:rsidRPr="00EB2D57">
        <w:rPr>
          <w:color w:val="auto"/>
        </w:rPr>
        <w:t>Комедия «Мещанин во дворянстве» (фрагменты по выбору).</w:t>
      </w:r>
    </w:p>
    <w:p w14:paraId="5EDFFAD7" w14:textId="77777777" w:rsidR="009818B9" w:rsidRPr="00EB2D57" w:rsidRDefault="009818B9" w:rsidP="009818B9">
      <w:pPr>
        <w:pStyle w:val="af5"/>
        <w:rPr>
          <w:color w:val="auto"/>
        </w:rPr>
      </w:pPr>
      <w:bookmarkStart w:id="156" w:name="bookmark295"/>
    </w:p>
    <w:p w14:paraId="51A7043D" w14:textId="77777777" w:rsidR="009818B9" w:rsidRPr="00EB2D57" w:rsidRDefault="009818B9" w:rsidP="009818B9">
      <w:pPr>
        <w:pStyle w:val="af5"/>
        <w:rPr>
          <w:color w:val="auto"/>
        </w:rPr>
      </w:pPr>
    </w:p>
    <w:p w14:paraId="0F5A74DA" w14:textId="77777777" w:rsidR="00A57638" w:rsidRPr="00EB2D57" w:rsidRDefault="00E235EB" w:rsidP="009818B9">
      <w:pPr>
        <w:pStyle w:val="af5"/>
        <w:rPr>
          <w:color w:val="auto"/>
        </w:rPr>
      </w:pPr>
      <w:r w:rsidRPr="00EB2D57">
        <w:rPr>
          <w:color w:val="auto"/>
        </w:rPr>
        <w:t>9 КЛАСС</w:t>
      </w:r>
      <w:bookmarkEnd w:id="156"/>
    </w:p>
    <w:p w14:paraId="1C4176C3" w14:textId="77777777" w:rsidR="009818B9" w:rsidRPr="00EB2D57" w:rsidRDefault="009818B9" w:rsidP="009818B9">
      <w:pPr>
        <w:pStyle w:val="af5"/>
        <w:rPr>
          <w:color w:val="auto"/>
        </w:rPr>
      </w:pPr>
      <w:bookmarkStart w:id="157" w:name="bookmark297"/>
    </w:p>
    <w:p w14:paraId="1675C6B9" w14:textId="77777777" w:rsidR="00A57638" w:rsidRPr="00EB2D57" w:rsidRDefault="00E235EB" w:rsidP="009818B9">
      <w:pPr>
        <w:pStyle w:val="af5"/>
        <w:rPr>
          <w:color w:val="auto"/>
        </w:rPr>
      </w:pPr>
      <w:r w:rsidRPr="00EB2D57">
        <w:rPr>
          <w:color w:val="auto"/>
        </w:rPr>
        <w:t>Древнерусская литература</w:t>
      </w:r>
      <w:bookmarkEnd w:id="157"/>
    </w:p>
    <w:p w14:paraId="3F555D4E" w14:textId="77777777" w:rsidR="00A57638" w:rsidRPr="00EB2D57" w:rsidRDefault="00E235EB" w:rsidP="009818B9">
      <w:pPr>
        <w:pStyle w:val="13"/>
        <w:spacing w:line="240" w:lineRule="auto"/>
        <w:jc w:val="both"/>
        <w:rPr>
          <w:color w:val="auto"/>
        </w:rPr>
      </w:pPr>
      <w:r w:rsidRPr="00EB2D57">
        <w:rPr>
          <w:color w:val="auto"/>
        </w:rPr>
        <w:t>«Слово о полку Игореве».</w:t>
      </w:r>
    </w:p>
    <w:p w14:paraId="48E958B8" w14:textId="77777777" w:rsidR="009818B9" w:rsidRPr="00EB2D57" w:rsidRDefault="009818B9" w:rsidP="006B14E0">
      <w:bookmarkStart w:id="158" w:name="bookmark299"/>
    </w:p>
    <w:p w14:paraId="3AFD6D73"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lang w:eastAsia="en-US" w:bidi="en-US"/>
        </w:rPr>
        <w:t xml:space="preserve"> </w:t>
      </w:r>
      <w:r w:rsidRPr="00EB2D57">
        <w:rPr>
          <w:color w:val="auto"/>
        </w:rPr>
        <w:t>века</w:t>
      </w:r>
      <w:bookmarkEnd w:id="158"/>
    </w:p>
    <w:p w14:paraId="275CB01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9DD327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14:paraId="25E692B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14:paraId="199858BE" w14:textId="77777777" w:rsidR="009818B9" w:rsidRPr="00EB2D57" w:rsidRDefault="009818B9" w:rsidP="009818B9">
      <w:pPr>
        <w:pStyle w:val="af5"/>
        <w:rPr>
          <w:color w:val="auto"/>
        </w:rPr>
      </w:pPr>
      <w:bookmarkStart w:id="159" w:name="bookmark301"/>
    </w:p>
    <w:p w14:paraId="04914313"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9"/>
    </w:p>
    <w:p w14:paraId="53C6DF6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14:paraId="0F7578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14:paraId="28A6C4D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14:paraId="20D9D9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083615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14:paraId="2B39D7C4"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14:paraId="65174488" w14:textId="77777777"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8ACF670" w14:textId="77777777" w:rsidR="009818B9" w:rsidRPr="00EB2D57" w:rsidRDefault="009818B9" w:rsidP="009818B9">
      <w:pPr>
        <w:pStyle w:val="af5"/>
        <w:rPr>
          <w:color w:val="auto"/>
        </w:rPr>
      </w:pPr>
      <w:bookmarkStart w:id="160" w:name="bookmark303"/>
    </w:p>
    <w:p w14:paraId="2E770925" w14:textId="77777777" w:rsidR="00A57638" w:rsidRPr="00EB2D57" w:rsidRDefault="00E235EB" w:rsidP="009818B9">
      <w:pPr>
        <w:pStyle w:val="af5"/>
        <w:rPr>
          <w:color w:val="auto"/>
        </w:rPr>
      </w:pPr>
      <w:r w:rsidRPr="00EB2D57">
        <w:rPr>
          <w:color w:val="auto"/>
        </w:rPr>
        <w:t>Зарубежная литература</w:t>
      </w:r>
      <w:bookmarkEnd w:id="160"/>
    </w:p>
    <w:p w14:paraId="27A69DD8" w14:textId="77777777" w:rsidR="00A57638" w:rsidRPr="00EB2D57" w:rsidRDefault="00E235EB" w:rsidP="009818B9">
      <w:pPr>
        <w:pStyle w:val="13"/>
        <w:spacing w:line="257" w:lineRule="auto"/>
        <w:jc w:val="both"/>
        <w:rPr>
          <w:color w:val="auto"/>
        </w:rPr>
      </w:pPr>
      <w:r w:rsidRPr="00EB2D57">
        <w:rPr>
          <w:b/>
          <w:bCs/>
          <w:color w:val="auto"/>
          <w:sz w:val="19"/>
          <w:szCs w:val="19"/>
        </w:rPr>
        <w:lastRenderedPageBreak/>
        <w:t xml:space="preserve">Данте. </w:t>
      </w:r>
      <w:r w:rsidRPr="00EB2D57">
        <w:rPr>
          <w:color w:val="auto"/>
        </w:rPr>
        <w:t>«Божественная комедия» (не менее двух фрагментов по выбору).</w:t>
      </w:r>
    </w:p>
    <w:p w14:paraId="3E02334C"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14:paraId="7576BD8D"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14:paraId="6752CD58" w14:textId="77777777"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6E9CA460" w14:textId="77777777"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14:paraId="0A5AD6F0" w14:textId="77777777" w:rsidR="00A57638" w:rsidRPr="00EB2D57" w:rsidRDefault="00E235EB" w:rsidP="009818B9">
      <w:pPr>
        <w:pStyle w:val="af5"/>
        <w:pBdr>
          <w:bottom w:val="single" w:sz="12" w:space="1" w:color="auto"/>
        </w:pBdr>
        <w:rPr>
          <w:color w:val="auto"/>
        </w:rPr>
      </w:pPr>
      <w:bookmarkStart w:id="161" w:name="bookmark305"/>
      <w:r w:rsidRPr="00EB2D57">
        <w:rPr>
          <w:color w:val="auto"/>
        </w:rPr>
        <w:lastRenderedPageBreak/>
        <w:t>ПЛАНИРУЕМЫЕ РЕЗУЛЬТАТЫ</w:t>
      </w:r>
      <w:bookmarkEnd w:id="161"/>
      <w:r w:rsidR="009818B9" w:rsidRPr="00EB2D57">
        <w:rPr>
          <w:color w:val="auto"/>
        </w:rPr>
        <w:t xml:space="preserve"> </w:t>
      </w:r>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14:paraId="59F46391" w14:textId="77777777" w:rsidR="009818B9" w:rsidRPr="00EB2D57" w:rsidRDefault="009818B9" w:rsidP="009818B9">
      <w:pPr>
        <w:pStyle w:val="af5"/>
        <w:rPr>
          <w:color w:val="auto"/>
        </w:rPr>
      </w:pPr>
    </w:p>
    <w:p w14:paraId="0F9C9C3A" w14:textId="77777777"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221BCA" w14:textId="77777777" w:rsidR="009818B9" w:rsidRPr="00EB2D57" w:rsidRDefault="009818B9" w:rsidP="00F17581">
      <w:pPr>
        <w:pStyle w:val="af5"/>
        <w:ind w:firstLine="238"/>
        <w:rPr>
          <w:color w:val="auto"/>
        </w:rPr>
      </w:pPr>
    </w:p>
    <w:p w14:paraId="6590C921" w14:textId="77777777" w:rsidR="00A57638" w:rsidRPr="00EB2D57" w:rsidRDefault="00E235EB" w:rsidP="00F17581">
      <w:pPr>
        <w:pStyle w:val="af5"/>
        <w:rPr>
          <w:color w:val="auto"/>
          <w:szCs w:val="19"/>
        </w:rPr>
      </w:pPr>
      <w:r w:rsidRPr="00EB2D57">
        <w:rPr>
          <w:color w:val="auto"/>
          <w:szCs w:val="19"/>
        </w:rPr>
        <w:t>Личностные результаты</w:t>
      </w:r>
    </w:p>
    <w:p w14:paraId="7E80F264"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DFECC0"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08A567F" w14:textId="77777777" w:rsidR="00F17581" w:rsidRPr="00EB2D57" w:rsidRDefault="00F17581" w:rsidP="00F17581">
      <w:pPr>
        <w:pStyle w:val="af5"/>
        <w:rPr>
          <w:color w:val="auto"/>
        </w:rPr>
      </w:pPr>
    </w:p>
    <w:p w14:paraId="46250A52" w14:textId="77777777" w:rsidR="00A57638" w:rsidRPr="00EB2D57" w:rsidRDefault="00E235EB" w:rsidP="00F17581">
      <w:pPr>
        <w:pStyle w:val="af5"/>
        <w:rPr>
          <w:color w:val="auto"/>
        </w:rPr>
      </w:pPr>
      <w:r w:rsidRPr="00EB2D57">
        <w:rPr>
          <w:color w:val="auto"/>
        </w:rPr>
        <w:t>Гражданского воспитания:</w:t>
      </w:r>
    </w:p>
    <w:p w14:paraId="1609D0DF" w14:textId="77777777"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119EAFC4" w14:textId="77777777" w:rsidR="00F17581" w:rsidRPr="00EB2D57" w:rsidRDefault="00F17581" w:rsidP="00F17581">
      <w:pPr>
        <w:pStyle w:val="af5"/>
        <w:rPr>
          <w:color w:val="auto"/>
        </w:rPr>
      </w:pPr>
    </w:p>
    <w:p w14:paraId="0FC9A0E3" w14:textId="77777777" w:rsidR="00A57638" w:rsidRPr="00EB2D57" w:rsidRDefault="00E235EB" w:rsidP="00F17581">
      <w:pPr>
        <w:pStyle w:val="af5"/>
        <w:rPr>
          <w:color w:val="auto"/>
        </w:rPr>
      </w:pPr>
      <w:r w:rsidRPr="00EB2D57">
        <w:rPr>
          <w:color w:val="auto"/>
        </w:rPr>
        <w:t>Патриотического воспитания:</w:t>
      </w:r>
    </w:p>
    <w:p w14:paraId="452DDE29" w14:textId="77777777"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w:t>
      </w:r>
      <w:r w:rsidRPr="00EB2D57">
        <w:rPr>
          <w:color w:val="auto"/>
        </w:rPr>
        <w:lastRenderedPageBreak/>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BB09F7E" w14:textId="77777777" w:rsidR="00F17581" w:rsidRPr="00EB2D57" w:rsidRDefault="00F17581" w:rsidP="00F17581">
      <w:pPr>
        <w:pStyle w:val="50"/>
        <w:spacing w:after="0" w:line="252" w:lineRule="auto"/>
        <w:ind w:firstLine="238"/>
        <w:jc w:val="both"/>
        <w:rPr>
          <w:b/>
          <w:bCs/>
          <w:color w:val="auto"/>
        </w:rPr>
      </w:pPr>
    </w:p>
    <w:p w14:paraId="11E35B06" w14:textId="77777777" w:rsidR="00A57638" w:rsidRPr="00EB2D57" w:rsidRDefault="00E235EB" w:rsidP="00F17581">
      <w:pPr>
        <w:pStyle w:val="af5"/>
        <w:rPr>
          <w:color w:val="auto"/>
        </w:rPr>
      </w:pPr>
      <w:r w:rsidRPr="00EB2D57">
        <w:rPr>
          <w:color w:val="auto"/>
        </w:rPr>
        <w:t>Духовно-нравственного воспитания:</w:t>
      </w:r>
    </w:p>
    <w:p w14:paraId="5A27BC23" w14:textId="77777777"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1696514" w14:textId="77777777" w:rsidR="00F17581" w:rsidRPr="00EB2D57" w:rsidRDefault="00F17581" w:rsidP="00F17581">
      <w:pPr>
        <w:pStyle w:val="af5"/>
        <w:rPr>
          <w:color w:val="auto"/>
        </w:rPr>
      </w:pPr>
    </w:p>
    <w:p w14:paraId="03578C5B" w14:textId="77777777" w:rsidR="00A57638" w:rsidRPr="00EB2D57" w:rsidRDefault="00E235EB" w:rsidP="00F17581">
      <w:pPr>
        <w:pStyle w:val="af5"/>
        <w:rPr>
          <w:color w:val="auto"/>
        </w:rPr>
      </w:pPr>
      <w:r w:rsidRPr="00EB2D57">
        <w:rPr>
          <w:color w:val="auto"/>
        </w:rPr>
        <w:t>Эстетического воспитания:</w:t>
      </w:r>
    </w:p>
    <w:p w14:paraId="50B03B9A" w14:textId="77777777"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3EB53CC" w14:textId="77777777" w:rsidR="00F17581" w:rsidRPr="00EB2D57" w:rsidRDefault="00F17581" w:rsidP="00F17581">
      <w:pPr>
        <w:pStyle w:val="af5"/>
        <w:rPr>
          <w:color w:val="auto"/>
        </w:rPr>
      </w:pPr>
    </w:p>
    <w:p w14:paraId="45FA6C36" w14:textId="77777777"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14:paraId="331628D0" w14:textId="77777777"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4287B31" w14:textId="77777777" w:rsidR="00A57638" w:rsidRPr="00EB2D57" w:rsidRDefault="00E235EB" w:rsidP="00F17581">
      <w:pPr>
        <w:pStyle w:val="13"/>
        <w:spacing w:line="240" w:lineRule="auto"/>
        <w:ind w:firstLine="238"/>
        <w:jc w:val="both"/>
        <w:rPr>
          <w:color w:val="auto"/>
        </w:rPr>
      </w:pPr>
      <w:r w:rsidRPr="00EB2D57">
        <w:rPr>
          <w:color w:val="auto"/>
        </w:rPr>
        <w:lastRenderedPageBreak/>
        <w:t>умение принимать себя и других, не осуждая;</w:t>
      </w:r>
    </w:p>
    <w:p w14:paraId="500AF984" w14:textId="77777777" w:rsidR="00A57638" w:rsidRPr="00EB2D57" w:rsidRDefault="00E235EB" w:rsidP="00F17581">
      <w:pPr>
        <w:pStyle w:val="13"/>
        <w:spacing w:line="240" w:lineRule="auto"/>
        <w:ind w:firstLine="238"/>
        <w:jc w:val="both"/>
        <w:rPr>
          <w:color w:val="auto"/>
        </w:rPr>
      </w:pPr>
      <w:r w:rsidRPr="00EB2D57">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0131A63" w14:textId="77777777"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7E83537" w14:textId="77777777" w:rsidR="00F17581" w:rsidRPr="00EB2D57" w:rsidRDefault="00F17581" w:rsidP="00F17581">
      <w:pPr>
        <w:pStyle w:val="af5"/>
        <w:rPr>
          <w:color w:val="auto"/>
        </w:rPr>
      </w:pPr>
    </w:p>
    <w:p w14:paraId="724E2C02" w14:textId="77777777" w:rsidR="00A57638" w:rsidRPr="00EB2D57" w:rsidRDefault="00E235EB" w:rsidP="00F17581">
      <w:pPr>
        <w:pStyle w:val="af5"/>
        <w:rPr>
          <w:color w:val="auto"/>
        </w:rPr>
      </w:pPr>
      <w:r w:rsidRPr="00EB2D57">
        <w:rPr>
          <w:color w:val="auto"/>
        </w:rPr>
        <w:t>Трудового воспитания:</w:t>
      </w:r>
    </w:p>
    <w:p w14:paraId="3BFB4F4C" w14:textId="77777777"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1DF924" w14:textId="77777777" w:rsidR="00F17581" w:rsidRPr="00EB2D57" w:rsidRDefault="00F17581" w:rsidP="00F17581">
      <w:pPr>
        <w:pStyle w:val="af5"/>
        <w:rPr>
          <w:color w:val="auto"/>
        </w:rPr>
      </w:pPr>
    </w:p>
    <w:p w14:paraId="1FEBAE73" w14:textId="77777777" w:rsidR="00A57638" w:rsidRPr="00EB2D57" w:rsidRDefault="00E235EB" w:rsidP="00F17581">
      <w:pPr>
        <w:pStyle w:val="af5"/>
        <w:rPr>
          <w:color w:val="auto"/>
        </w:rPr>
      </w:pPr>
      <w:r w:rsidRPr="00EB2D57">
        <w:rPr>
          <w:color w:val="auto"/>
        </w:rPr>
        <w:t>Экологического воспитания:</w:t>
      </w:r>
    </w:p>
    <w:p w14:paraId="2F90397C" w14:textId="77777777"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AFA1D5E" w14:textId="77777777" w:rsidR="00F17581" w:rsidRPr="00EB2D57" w:rsidRDefault="00F17581" w:rsidP="00F17581">
      <w:pPr>
        <w:pStyle w:val="af5"/>
        <w:rPr>
          <w:color w:val="auto"/>
        </w:rPr>
      </w:pPr>
    </w:p>
    <w:p w14:paraId="78457863" w14:textId="77777777" w:rsidR="00A57638" w:rsidRPr="00EB2D57" w:rsidRDefault="00E235EB" w:rsidP="00F17581">
      <w:pPr>
        <w:pStyle w:val="af5"/>
        <w:rPr>
          <w:color w:val="auto"/>
        </w:rPr>
      </w:pPr>
      <w:r w:rsidRPr="00EB2D57">
        <w:rPr>
          <w:color w:val="auto"/>
        </w:rPr>
        <w:t>Ценности научного познания:</w:t>
      </w:r>
    </w:p>
    <w:p w14:paraId="1C28549E" w14:textId="77777777"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w:t>
      </w:r>
      <w:r w:rsidRPr="00EB2D57">
        <w:rPr>
          <w:color w:val="auto"/>
        </w:rP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243058B" w14:textId="77777777"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70387EA8" w14:textId="77777777"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25FF914" w14:textId="77777777"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E34C74" w14:textId="77777777"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8F8F654" w14:textId="77777777" w:rsidR="00F17581" w:rsidRPr="00EB2D57" w:rsidRDefault="00F17581" w:rsidP="00F17581">
      <w:pPr>
        <w:pStyle w:val="af5"/>
        <w:rPr>
          <w:color w:val="auto"/>
        </w:rPr>
      </w:pPr>
    </w:p>
    <w:p w14:paraId="520EB57A" w14:textId="77777777" w:rsidR="00A57638" w:rsidRPr="00EB2D57" w:rsidRDefault="00E235EB" w:rsidP="00F17581">
      <w:pPr>
        <w:pStyle w:val="af5"/>
        <w:rPr>
          <w:color w:val="auto"/>
        </w:rPr>
      </w:pPr>
      <w:r w:rsidRPr="00EB2D57">
        <w:rPr>
          <w:color w:val="auto"/>
        </w:rPr>
        <w:t>Метапредметные результаты</w:t>
      </w:r>
    </w:p>
    <w:p w14:paraId="1954F5AB" w14:textId="77777777" w:rsidR="00F17581" w:rsidRPr="00EB2D57" w:rsidRDefault="00F17581" w:rsidP="00F17581">
      <w:pPr>
        <w:pStyle w:val="af5"/>
        <w:rPr>
          <w:bCs/>
          <w:i/>
          <w:iCs/>
          <w:color w:val="auto"/>
          <w:sz w:val="19"/>
          <w:szCs w:val="19"/>
        </w:rPr>
      </w:pPr>
    </w:p>
    <w:p w14:paraId="6B616D9F" w14:textId="77777777"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14:paraId="13B75810" w14:textId="77777777" w:rsidR="00F17581" w:rsidRPr="00EB2D57" w:rsidRDefault="00F17581" w:rsidP="00F17581">
      <w:pPr>
        <w:pStyle w:val="af5"/>
        <w:rPr>
          <w:bCs/>
          <w:color w:val="auto"/>
        </w:rPr>
      </w:pPr>
    </w:p>
    <w:p w14:paraId="7BBA157B" w14:textId="77777777" w:rsidR="00A57638" w:rsidRPr="00EB2D57" w:rsidRDefault="00E235EB" w:rsidP="00F17581">
      <w:pPr>
        <w:pStyle w:val="af5"/>
        <w:rPr>
          <w:color w:val="auto"/>
        </w:rPr>
      </w:pPr>
      <w:r w:rsidRPr="00EB2D57">
        <w:rPr>
          <w:bCs/>
          <w:color w:val="auto"/>
        </w:rPr>
        <w:t>Базовые логические действия:</w:t>
      </w:r>
    </w:p>
    <w:p w14:paraId="2CD70E50" w14:textId="77777777" w:rsidR="00A57638" w:rsidRPr="00EB2D57" w:rsidRDefault="00E235EB" w:rsidP="0017608D">
      <w:pPr>
        <w:pStyle w:val="13"/>
        <w:numPr>
          <w:ilvl w:val="0"/>
          <w:numId w:val="178"/>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w:t>
      </w:r>
      <w:r w:rsidRPr="00EB2D57">
        <w:rPr>
          <w:color w:val="auto"/>
        </w:rPr>
        <w:lastRenderedPageBreak/>
        <w:t>литературного процесса);</w:t>
      </w:r>
    </w:p>
    <w:p w14:paraId="514CEC00" w14:textId="77777777" w:rsidR="00A57638" w:rsidRPr="00EB2D57" w:rsidRDefault="00E235EB" w:rsidP="0017608D">
      <w:pPr>
        <w:pStyle w:val="13"/>
        <w:numPr>
          <w:ilvl w:val="0"/>
          <w:numId w:val="178"/>
        </w:numPr>
        <w:spacing w:line="276" w:lineRule="auto"/>
        <w:ind w:left="714" w:hanging="357"/>
        <w:jc w:val="both"/>
        <w:rPr>
          <w:color w:val="auto"/>
        </w:rPr>
      </w:pPr>
      <w:r w:rsidRPr="00EB2D57">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F06AD25" w14:textId="77777777" w:rsidR="00A57638" w:rsidRPr="00EB2D57" w:rsidRDefault="00E235EB" w:rsidP="0017608D">
      <w:pPr>
        <w:pStyle w:val="13"/>
        <w:numPr>
          <w:ilvl w:val="0"/>
          <w:numId w:val="178"/>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E2D228F" w14:textId="77777777" w:rsidR="00A57638" w:rsidRPr="00EB2D57" w:rsidRDefault="00E235EB" w:rsidP="0017608D">
      <w:pPr>
        <w:pStyle w:val="13"/>
        <w:numPr>
          <w:ilvl w:val="0"/>
          <w:numId w:val="178"/>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14:paraId="749391AD" w14:textId="77777777" w:rsidR="00A57638" w:rsidRPr="00EB2D57" w:rsidRDefault="00E235EB" w:rsidP="0017608D">
      <w:pPr>
        <w:pStyle w:val="13"/>
        <w:numPr>
          <w:ilvl w:val="0"/>
          <w:numId w:val="178"/>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C488FDC" w14:textId="77777777" w:rsidR="00A57638" w:rsidRPr="00EB2D57" w:rsidRDefault="00E235EB" w:rsidP="0017608D">
      <w:pPr>
        <w:pStyle w:val="13"/>
        <w:numPr>
          <w:ilvl w:val="0"/>
          <w:numId w:val="178"/>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C3C80E" w14:textId="77777777" w:rsidR="00F17581" w:rsidRPr="00EB2D57" w:rsidRDefault="00F17581" w:rsidP="00F17581">
      <w:pPr>
        <w:pStyle w:val="af5"/>
        <w:rPr>
          <w:color w:val="auto"/>
        </w:rPr>
      </w:pPr>
    </w:p>
    <w:p w14:paraId="7FDEB8D1" w14:textId="77777777" w:rsidR="00A57638" w:rsidRPr="00EB2D57" w:rsidRDefault="00E235EB" w:rsidP="00F17581">
      <w:pPr>
        <w:pStyle w:val="af5"/>
        <w:rPr>
          <w:color w:val="auto"/>
        </w:rPr>
      </w:pPr>
      <w:r w:rsidRPr="00EB2D57">
        <w:rPr>
          <w:color w:val="auto"/>
        </w:rPr>
        <w:t>Базовые исследовательские действия:</w:t>
      </w:r>
    </w:p>
    <w:p w14:paraId="1E65342C" w14:textId="77777777" w:rsidR="00A57638" w:rsidRPr="00EB2D57" w:rsidRDefault="00E235EB" w:rsidP="0017608D">
      <w:pPr>
        <w:pStyle w:val="13"/>
        <w:numPr>
          <w:ilvl w:val="0"/>
          <w:numId w:val="179"/>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14:paraId="2B8F3468" w14:textId="77777777" w:rsidR="00A57638" w:rsidRPr="00EB2D57" w:rsidRDefault="00E235EB" w:rsidP="0017608D">
      <w:pPr>
        <w:pStyle w:val="13"/>
        <w:numPr>
          <w:ilvl w:val="0"/>
          <w:numId w:val="179"/>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DA4B01" w14:textId="77777777" w:rsidR="00A57638" w:rsidRPr="00EB2D57" w:rsidRDefault="00E235EB" w:rsidP="0017608D">
      <w:pPr>
        <w:pStyle w:val="13"/>
        <w:numPr>
          <w:ilvl w:val="0"/>
          <w:numId w:val="179"/>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47C3B4E" w14:textId="77777777" w:rsidR="00A57638" w:rsidRPr="00EB2D57" w:rsidRDefault="00E235EB" w:rsidP="0017608D">
      <w:pPr>
        <w:pStyle w:val="13"/>
        <w:numPr>
          <w:ilvl w:val="0"/>
          <w:numId w:val="179"/>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FC064A" w14:textId="77777777" w:rsidR="00A57638" w:rsidRPr="00EB2D57" w:rsidRDefault="00E235EB" w:rsidP="0017608D">
      <w:pPr>
        <w:pStyle w:val="13"/>
        <w:numPr>
          <w:ilvl w:val="0"/>
          <w:numId w:val="179"/>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3B8A0E63" w14:textId="77777777" w:rsidR="00A57638" w:rsidRPr="00EB2D57" w:rsidRDefault="00E235EB" w:rsidP="0017608D">
      <w:pPr>
        <w:pStyle w:val="13"/>
        <w:numPr>
          <w:ilvl w:val="0"/>
          <w:numId w:val="179"/>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A56CD13" w14:textId="77777777" w:rsidR="00A57638" w:rsidRPr="00EB2D57" w:rsidRDefault="00E235EB" w:rsidP="0017608D">
      <w:pPr>
        <w:pStyle w:val="13"/>
        <w:numPr>
          <w:ilvl w:val="0"/>
          <w:numId w:val="179"/>
        </w:numPr>
        <w:spacing w:after="160" w:line="240" w:lineRule="auto"/>
        <w:jc w:val="both"/>
        <w:rPr>
          <w:color w:val="auto"/>
        </w:rPr>
      </w:pPr>
      <w:r w:rsidRPr="00EB2D57">
        <w:rPr>
          <w:color w:val="auto"/>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w:t>
      </w:r>
      <w:r w:rsidRPr="00EB2D57">
        <w:rPr>
          <w:color w:val="auto"/>
        </w:rPr>
        <w:lastRenderedPageBreak/>
        <w:t>контекстах, в том числе в литературных произведениях.</w:t>
      </w:r>
    </w:p>
    <w:p w14:paraId="2F0614F7" w14:textId="77777777" w:rsidR="00A57638" w:rsidRPr="00EB2D57" w:rsidRDefault="00E235EB" w:rsidP="00F17581">
      <w:pPr>
        <w:pStyle w:val="af5"/>
        <w:rPr>
          <w:color w:val="auto"/>
        </w:rPr>
      </w:pPr>
      <w:r w:rsidRPr="00EB2D57">
        <w:rPr>
          <w:color w:val="auto"/>
        </w:rPr>
        <w:t>Работа с информацией:</w:t>
      </w:r>
    </w:p>
    <w:p w14:paraId="175F1103" w14:textId="77777777" w:rsidR="00A57638" w:rsidRPr="00EB2D57" w:rsidRDefault="00E235EB" w:rsidP="0017608D">
      <w:pPr>
        <w:pStyle w:val="13"/>
        <w:numPr>
          <w:ilvl w:val="0"/>
          <w:numId w:val="180"/>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51C6C4B" w14:textId="77777777" w:rsidR="00A57638" w:rsidRPr="00EB2D57" w:rsidRDefault="00E235EB" w:rsidP="0017608D">
      <w:pPr>
        <w:pStyle w:val="13"/>
        <w:numPr>
          <w:ilvl w:val="0"/>
          <w:numId w:val="180"/>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14:paraId="1E7348AC" w14:textId="77777777" w:rsidR="00A57638" w:rsidRPr="00EB2D57" w:rsidRDefault="00E235EB" w:rsidP="0017608D">
      <w:pPr>
        <w:pStyle w:val="13"/>
        <w:numPr>
          <w:ilvl w:val="0"/>
          <w:numId w:val="180"/>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7B7B6A4" w14:textId="77777777" w:rsidR="00A57638" w:rsidRPr="00EB2D57" w:rsidRDefault="00E235EB" w:rsidP="0017608D">
      <w:pPr>
        <w:pStyle w:val="13"/>
        <w:numPr>
          <w:ilvl w:val="0"/>
          <w:numId w:val="180"/>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DE68858" w14:textId="77777777" w:rsidR="00A57638" w:rsidRPr="00EB2D57" w:rsidRDefault="00E235EB" w:rsidP="0017608D">
      <w:pPr>
        <w:pStyle w:val="13"/>
        <w:numPr>
          <w:ilvl w:val="0"/>
          <w:numId w:val="180"/>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14:paraId="40097ED8" w14:textId="77777777" w:rsidR="00A57638" w:rsidRPr="00EB2D57" w:rsidRDefault="00E235EB" w:rsidP="0017608D">
      <w:pPr>
        <w:pStyle w:val="13"/>
        <w:numPr>
          <w:ilvl w:val="0"/>
          <w:numId w:val="180"/>
        </w:numPr>
        <w:spacing w:line="240" w:lineRule="auto"/>
        <w:jc w:val="both"/>
        <w:rPr>
          <w:color w:val="auto"/>
        </w:rPr>
      </w:pPr>
      <w:r w:rsidRPr="00EB2D57">
        <w:rPr>
          <w:color w:val="auto"/>
        </w:rPr>
        <w:t>эффективно запоминать и систематизировать эту информацию.</w:t>
      </w:r>
    </w:p>
    <w:p w14:paraId="47540D71" w14:textId="77777777" w:rsidR="00F17581" w:rsidRPr="00EB2D57" w:rsidRDefault="00F17581" w:rsidP="00F17581">
      <w:pPr>
        <w:pStyle w:val="af5"/>
        <w:rPr>
          <w:i/>
          <w:color w:val="auto"/>
        </w:rPr>
      </w:pPr>
    </w:p>
    <w:p w14:paraId="7E94943E" w14:textId="77777777"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14:paraId="250819D1" w14:textId="77777777" w:rsidR="00A57638" w:rsidRPr="00EB2D57" w:rsidRDefault="00E235EB" w:rsidP="0017608D">
      <w:pPr>
        <w:pStyle w:val="13"/>
        <w:numPr>
          <w:ilvl w:val="0"/>
          <w:numId w:val="181"/>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D3342D" w14:textId="77777777" w:rsidR="00A57638" w:rsidRPr="00EB2D57" w:rsidRDefault="00E235EB" w:rsidP="0017608D">
      <w:pPr>
        <w:pStyle w:val="13"/>
        <w:numPr>
          <w:ilvl w:val="0"/>
          <w:numId w:val="181"/>
        </w:numPr>
        <w:spacing w:line="257" w:lineRule="auto"/>
        <w:jc w:val="both"/>
        <w:rPr>
          <w:color w:val="auto"/>
        </w:rPr>
      </w:pPr>
      <w:r w:rsidRPr="00EB2D57">
        <w:rPr>
          <w:i/>
          <w:iCs/>
          <w:color w:val="auto"/>
        </w:rPr>
        <w:lastRenderedPageBreak/>
        <w:t>совместная деятельность</w:t>
      </w:r>
      <w:r w:rsidRPr="00EB2D57">
        <w:rPr>
          <w:color w:val="auto"/>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85869A" w14:textId="77777777" w:rsidR="00F17581" w:rsidRPr="00EB2D57" w:rsidRDefault="00F17581" w:rsidP="00F17581">
      <w:pPr>
        <w:pStyle w:val="af5"/>
        <w:rPr>
          <w:i/>
          <w:color w:val="auto"/>
        </w:rPr>
      </w:pPr>
    </w:p>
    <w:p w14:paraId="0C899D23" w14:textId="77777777"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14:paraId="165DFD5E" w14:textId="77777777" w:rsidR="00A57638" w:rsidRPr="00EB2D57" w:rsidRDefault="00E235EB" w:rsidP="0017608D">
      <w:pPr>
        <w:pStyle w:val="13"/>
        <w:numPr>
          <w:ilvl w:val="0"/>
          <w:numId w:val="182"/>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2ECDB4B9" w14:textId="77777777" w:rsidR="00A57638" w:rsidRPr="00EB2D57" w:rsidRDefault="00E235EB" w:rsidP="0017608D">
      <w:pPr>
        <w:pStyle w:val="13"/>
        <w:numPr>
          <w:ilvl w:val="0"/>
          <w:numId w:val="182"/>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w:t>
      </w:r>
      <w:r w:rsidRPr="00EB2D57">
        <w:rPr>
          <w:color w:val="auto"/>
        </w:rPr>
        <w:lastRenderedPageBreak/>
        <w:t>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49AF22D" w14:textId="77777777" w:rsidR="00A57638" w:rsidRPr="00EB2D57" w:rsidRDefault="00E235EB" w:rsidP="0017608D">
      <w:pPr>
        <w:pStyle w:val="13"/>
        <w:numPr>
          <w:ilvl w:val="0"/>
          <w:numId w:val="182"/>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749816F" w14:textId="77777777" w:rsidR="00A57638" w:rsidRPr="00EB2D57" w:rsidRDefault="00E235EB" w:rsidP="0017608D">
      <w:pPr>
        <w:pStyle w:val="13"/>
        <w:numPr>
          <w:ilvl w:val="0"/>
          <w:numId w:val="182"/>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09F77E68" w14:textId="77777777" w:rsidR="00F17581" w:rsidRPr="00EB2D57" w:rsidRDefault="00F17581" w:rsidP="00F17581">
      <w:pPr>
        <w:pStyle w:val="af5"/>
        <w:rPr>
          <w:color w:val="auto"/>
        </w:rPr>
      </w:pPr>
    </w:p>
    <w:p w14:paraId="76B911A7" w14:textId="77777777" w:rsidR="00A57638" w:rsidRPr="00EB2D57" w:rsidRDefault="00E235EB" w:rsidP="00F17581">
      <w:pPr>
        <w:pStyle w:val="af5"/>
        <w:rPr>
          <w:color w:val="auto"/>
        </w:rPr>
      </w:pPr>
      <w:r w:rsidRPr="00EB2D57">
        <w:rPr>
          <w:color w:val="auto"/>
        </w:rPr>
        <w:t>Предметные результаты (5—9 классы)</w:t>
      </w:r>
    </w:p>
    <w:p w14:paraId="34E72483" w14:textId="77777777"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14:paraId="22707E59"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0ABDE1E" w14:textId="77777777"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C75112B"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2208A84" w14:textId="77777777" w:rsidR="00A57638" w:rsidRPr="00EB2D57" w:rsidRDefault="00E235EB" w:rsidP="0017608D">
      <w:pPr>
        <w:pStyle w:val="13"/>
        <w:numPr>
          <w:ilvl w:val="0"/>
          <w:numId w:val="183"/>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w:t>
      </w:r>
      <w:r w:rsidRPr="00EB2D57">
        <w:rPr>
          <w:color w:val="auto"/>
        </w:rPr>
        <w:lastRenderedPageBreak/>
        <w:t>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156ED960" w14:textId="77777777" w:rsidR="00A57638" w:rsidRPr="00EB2D57" w:rsidRDefault="00E235EB" w:rsidP="0017608D">
      <w:pPr>
        <w:pStyle w:val="13"/>
        <w:numPr>
          <w:ilvl w:val="0"/>
          <w:numId w:val="183"/>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6"/>
      </w:r>
      <w:r w:rsidRPr="00EB2D57">
        <w:rPr>
          <w:rFonts w:ascii="Courier New" w:eastAsia="Courier New" w:hAnsi="Courier New" w:cs="Courier New"/>
          <w:b/>
          <w:bCs/>
          <w:color w:val="auto"/>
          <w:sz w:val="16"/>
          <w:szCs w:val="16"/>
        </w:rPr>
        <w:t xml:space="preserve"> </w:t>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895EF2C" w14:textId="77777777" w:rsidR="00A57638" w:rsidRPr="00EB2D57" w:rsidRDefault="00E235EB" w:rsidP="0017608D">
      <w:pPr>
        <w:pStyle w:val="13"/>
        <w:numPr>
          <w:ilvl w:val="0"/>
          <w:numId w:val="183"/>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0546C6" w14:textId="77777777" w:rsidR="00A57638" w:rsidRPr="00EB2D57" w:rsidRDefault="00E235EB" w:rsidP="0017608D">
      <w:pPr>
        <w:pStyle w:val="13"/>
        <w:numPr>
          <w:ilvl w:val="0"/>
          <w:numId w:val="183"/>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478E0F6" w14:textId="77777777" w:rsidR="00A57638" w:rsidRPr="00EB2D57" w:rsidRDefault="00E235EB" w:rsidP="0017608D">
      <w:pPr>
        <w:pStyle w:val="13"/>
        <w:numPr>
          <w:ilvl w:val="0"/>
          <w:numId w:val="183"/>
        </w:numPr>
        <w:spacing w:line="262" w:lineRule="auto"/>
        <w:jc w:val="both"/>
        <w:rPr>
          <w:color w:val="auto"/>
        </w:rPr>
      </w:pPr>
      <w:r w:rsidRPr="00EB2D57">
        <w:rPr>
          <w:color w:val="auto"/>
        </w:rPr>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w:t>
      </w:r>
      <w:r w:rsidRPr="00EB2D57">
        <w:rPr>
          <w:color w:val="auto"/>
        </w:rPr>
        <w:lastRenderedPageBreak/>
        <w:t>произведений, темы, проблемы, жанры, приёмы, эпизоды текста;</w:t>
      </w:r>
    </w:p>
    <w:p w14:paraId="0C5B1EB4" w14:textId="77777777" w:rsidR="00A57638" w:rsidRPr="00EB2D57" w:rsidRDefault="00E235EB" w:rsidP="0017608D">
      <w:pPr>
        <w:pStyle w:val="13"/>
        <w:numPr>
          <w:ilvl w:val="0"/>
          <w:numId w:val="183"/>
        </w:numPr>
        <w:spacing w:line="276" w:lineRule="auto"/>
        <w:jc w:val="both"/>
        <w:rPr>
          <w:color w:val="auto"/>
        </w:rPr>
      </w:pPr>
      <w:r w:rsidRPr="00EB2D57">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EB590FF"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3688438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4946BEA"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FCB4DD"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5B37FB7"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42376C04" w14:textId="77777777"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w:t>
      </w:r>
      <w:r w:rsidRPr="00EB2D57">
        <w:rPr>
          <w:color w:val="auto"/>
        </w:rPr>
        <w:lastRenderedPageBreak/>
        <w:t xml:space="preserve">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37BBC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C2CAC5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8DBA18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CCF91ED" w14:textId="77777777"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21E168C" w14:textId="77777777" w:rsidR="00A57638" w:rsidRPr="00EB2D57" w:rsidRDefault="00E235EB" w:rsidP="00F17581">
      <w:pPr>
        <w:pStyle w:val="af5"/>
        <w:rPr>
          <w:color w:val="auto"/>
        </w:rPr>
      </w:pPr>
      <w:r w:rsidRPr="00EB2D57">
        <w:rPr>
          <w:color w:val="auto"/>
        </w:rPr>
        <w:t>Предметные результаты по классам:</w:t>
      </w:r>
    </w:p>
    <w:p w14:paraId="0753F6F8" w14:textId="77777777" w:rsidR="00F17581" w:rsidRPr="00EB2D57" w:rsidRDefault="00F17581" w:rsidP="00F17581">
      <w:pPr>
        <w:pStyle w:val="af5"/>
        <w:rPr>
          <w:color w:val="auto"/>
        </w:rPr>
      </w:pPr>
      <w:bookmarkStart w:id="162" w:name="bookmark308"/>
    </w:p>
    <w:p w14:paraId="3B36302E" w14:textId="77777777" w:rsidR="00A57638" w:rsidRPr="00EB2D57" w:rsidRDefault="00E235EB" w:rsidP="00F17581">
      <w:pPr>
        <w:pStyle w:val="af5"/>
        <w:rPr>
          <w:color w:val="auto"/>
        </w:rPr>
      </w:pPr>
      <w:r w:rsidRPr="00EB2D57">
        <w:rPr>
          <w:color w:val="auto"/>
        </w:rPr>
        <w:t>5 КЛАСС</w:t>
      </w:r>
      <w:bookmarkEnd w:id="162"/>
    </w:p>
    <w:p w14:paraId="28E3355F"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833D21"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14:paraId="58CCD6A1" w14:textId="77777777"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14:paraId="4552CECE" w14:textId="77777777" w:rsidR="00A57638" w:rsidRPr="00EB2D57" w:rsidRDefault="00E235EB" w:rsidP="0017608D">
      <w:pPr>
        <w:pStyle w:val="13"/>
        <w:numPr>
          <w:ilvl w:val="0"/>
          <w:numId w:val="184"/>
        </w:numPr>
        <w:spacing w:line="259" w:lineRule="auto"/>
        <w:jc w:val="both"/>
        <w:rPr>
          <w:color w:val="auto"/>
        </w:rPr>
      </w:pPr>
      <w:r w:rsidRPr="00EB2D57">
        <w:rPr>
          <w:color w:val="auto"/>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w:t>
      </w:r>
      <w:r w:rsidRPr="00EB2D57">
        <w:rPr>
          <w:color w:val="auto"/>
        </w:rPr>
        <w:lastRenderedPageBreak/>
        <w:t>художественного произведения, поэтической и прозаической речи;</w:t>
      </w:r>
    </w:p>
    <w:p w14:paraId="14D49965" w14:textId="77777777" w:rsidR="00A57638" w:rsidRPr="00EB2D57" w:rsidRDefault="00E235EB" w:rsidP="0017608D">
      <w:pPr>
        <w:pStyle w:val="13"/>
        <w:numPr>
          <w:ilvl w:val="0"/>
          <w:numId w:val="184"/>
        </w:numPr>
        <w:spacing w:line="262" w:lineRule="auto"/>
        <w:jc w:val="both"/>
        <w:rPr>
          <w:color w:val="auto"/>
        </w:rPr>
      </w:pPr>
      <w:r w:rsidRPr="00EB2D57">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B0D6207" w14:textId="77777777" w:rsidR="00A57638" w:rsidRPr="00EB2D57" w:rsidRDefault="00E235EB" w:rsidP="0017608D">
      <w:pPr>
        <w:pStyle w:val="13"/>
        <w:numPr>
          <w:ilvl w:val="0"/>
          <w:numId w:val="184"/>
        </w:numPr>
        <w:spacing w:line="290" w:lineRule="auto"/>
        <w:jc w:val="both"/>
        <w:rPr>
          <w:color w:val="auto"/>
        </w:rPr>
      </w:pPr>
      <w:r w:rsidRPr="00EB2D57">
        <w:rPr>
          <w:color w:val="auto"/>
        </w:rPr>
        <w:t>сопоставлять темы и сюжеты произведений, образы персонажей;</w:t>
      </w:r>
    </w:p>
    <w:p w14:paraId="0B767213" w14:textId="77777777" w:rsidR="00A57638" w:rsidRPr="00EB2D57" w:rsidRDefault="00E235EB" w:rsidP="0017608D">
      <w:pPr>
        <w:pStyle w:val="13"/>
        <w:numPr>
          <w:ilvl w:val="0"/>
          <w:numId w:val="184"/>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A02F9F9"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F3CB2B4"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6A076CA" w14:textId="77777777"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4F9DD3B"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14:paraId="20A8DC9A"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14:paraId="0923D451"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94EF22" w14:textId="77777777"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2A6BEAB"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A5BA"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 xml:space="preserve">владеть начальными умениями использовать словари и </w:t>
      </w:r>
      <w:r w:rsidRPr="00EB2D57">
        <w:rPr>
          <w:color w:val="auto"/>
        </w:rPr>
        <w:lastRenderedPageBreak/>
        <w:t>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B90F0" w14:textId="77777777" w:rsidR="00F17581" w:rsidRPr="00EB2D57" w:rsidRDefault="00F17581" w:rsidP="00F17581">
      <w:pPr>
        <w:pStyle w:val="af5"/>
        <w:rPr>
          <w:color w:val="auto"/>
        </w:rPr>
      </w:pPr>
      <w:bookmarkStart w:id="163" w:name="bookmark310"/>
    </w:p>
    <w:p w14:paraId="11F3FBCB" w14:textId="77777777" w:rsidR="00A57638" w:rsidRPr="00EB2D57" w:rsidRDefault="00E235EB" w:rsidP="00F17581">
      <w:pPr>
        <w:pStyle w:val="af5"/>
        <w:rPr>
          <w:color w:val="auto"/>
        </w:rPr>
      </w:pPr>
      <w:r w:rsidRPr="00EB2D57">
        <w:rPr>
          <w:color w:val="auto"/>
        </w:rPr>
        <w:t>6 КЛАСС</w:t>
      </w:r>
      <w:bookmarkEnd w:id="163"/>
    </w:p>
    <w:p w14:paraId="580F527E" w14:textId="77777777"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EDC8B01"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DCDA065"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8F2645" w14:textId="77777777" w:rsidR="00A57638" w:rsidRPr="00EB2D57" w:rsidRDefault="00E235EB" w:rsidP="0017608D">
      <w:pPr>
        <w:pStyle w:val="13"/>
        <w:numPr>
          <w:ilvl w:val="0"/>
          <w:numId w:val="185"/>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BC0E44" w14:textId="77777777" w:rsidR="00A57638" w:rsidRPr="00EB2D57" w:rsidRDefault="00E235EB" w:rsidP="0017608D">
      <w:pPr>
        <w:pStyle w:val="13"/>
        <w:numPr>
          <w:ilvl w:val="0"/>
          <w:numId w:val="185"/>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7C2170" w14:textId="77777777" w:rsidR="00A57638" w:rsidRPr="00EB2D57" w:rsidRDefault="00E235EB" w:rsidP="0017608D">
      <w:pPr>
        <w:pStyle w:val="13"/>
        <w:numPr>
          <w:ilvl w:val="0"/>
          <w:numId w:val="185"/>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C1BC49E" w14:textId="77777777" w:rsidR="00A57638" w:rsidRPr="00EB2D57" w:rsidRDefault="00E235EB" w:rsidP="0017608D">
      <w:pPr>
        <w:pStyle w:val="13"/>
        <w:numPr>
          <w:ilvl w:val="0"/>
          <w:numId w:val="185"/>
        </w:numPr>
        <w:spacing w:line="252" w:lineRule="auto"/>
        <w:jc w:val="both"/>
        <w:rPr>
          <w:color w:val="auto"/>
        </w:rPr>
      </w:pPr>
      <w:r w:rsidRPr="00EB2D57">
        <w:rPr>
          <w:color w:val="auto"/>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w:t>
      </w:r>
      <w:r w:rsidRPr="00EB2D57">
        <w:rPr>
          <w:color w:val="auto"/>
        </w:rPr>
        <w:lastRenderedPageBreak/>
        <w:t>обучающихся);</w:t>
      </w:r>
    </w:p>
    <w:p w14:paraId="4052AFB3" w14:textId="77777777" w:rsidR="00A57638" w:rsidRPr="00EB2D57" w:rsidRDefault="00E235EB" w:rsidP="0017608D">
      <w:pPr>
        <w:pStyle w:val="13"/>
        <w:numPr>
          <w:ilvl w:val="0"/>
          <w:numId w:val="185"/>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2B38C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82CE59A"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D714C9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14:paraId="2E9327D3"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6B98B3"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0CDFD11"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72608C" w14:textId="77777777"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EEBFDE" w14:textId="77777777"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943556E" w14:textId="77777777"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313620" w14:textId="77777777" w:rsidR="00A57638" w:rsidRPr="00EB2D57" w:rsidRDefault="00E235EB" w:rsidP="00F17581">
      <w:pPr>
        <w:pStyle w:val="af5"/>
        <w:rPr>
          <w:color w:val="auto"/>
        </w:rPr>
      </w:pPr>
      <w:bookmarkStart w:id="164" w:name="bookmark312"/>
      <w:r w:rsidRPr="00EB2D57">
        <w:rPr>
          <w:color w:val="auto"/>
        </w:rPr>
        <w:t>7 КЛАСС</w:t>
      </w:r>
      <w:bookmarkEnd w:id="164"/>
    </w:p>
    <w:p w14:paraId="75F6494E"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46733D2" w14:textId="77777777"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 xml:space="preserve">понимать специфику литературы как вида словесного искусства, </w:t>
      </w:r>
      <w:r w:rsidRPr="00EB2D57">
        <w:rPr>
          <w:color w:val="auto"/>
        </w:rPr>
        <w:lastRenderedPageBreak/>
        <w:t>выявлять отличия художественного текста от текста научного, делового, публицистического;</w:t>
      </w:r>
    </w:p>
    <w:p w14:paraId="063BA3C8"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06F4BE" w14:textId="77777777" w:rsidR="00A57638" w:rsidRPr="00EB2D57" w:rsidRDefault="00E235EB" w:rsidP="0017608D">
      <w:pPr>
        <w:pStyle w:val="13"/>
        <w:numPr>
          <w:ilvl w:val="0"/>
          <w:numId w:val="186"/>
        </w:numPr>
        <w:spacing w:line="257" w:lineRule="auto"/>
        <w:jc w:val="both"/>
        <w:rPr>
          <w:color w:val="auto"/>
        </w:rPr>
      </w:pPr>
      <w:r w:rsidRPr="00EB2D57">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E7E2A1" w14:textId="77777777" w:rsidR="00A57638" w:rsidRPr="00EB2D57" w:rsidRDefault="00E235EB" w:rsidP="0017608D">
      <w:pPr>
        <w:pStyle w:val="13"/>
        <w:numPr>
          <w:ilvl w:val="0"/>
          <w:numId w:val="186"/>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CEE30E1" w14:textId="77777777" w:rsidR="00A57638" w:rsidRPr="00EB2D57" w:rsidRDefault="00E235EB" w:rsidP="0017608D">
      <w:pPr>
        <w:pStyle w:val="13"/>
        <w:numPr>
          <w:ilvl w:val="0"/>
          <w:numId w:val="186"/>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8D5DAEB" w14:textId="77777777" w:rsidR="00A57638" w:rsidRPr="00EB2D57" w:rsidRDefault="00E235EB" w:rsidP="0017608D">
      <w:pPr>
        <w:pStyle w:val="13"/>
        <w:numPr>
          <w:ilvl w:val="0"/>
          <w:numId w:val="186"/>
        </w:numPr>
        <w:spacing w:line="252" w:lineRule="auto"/>
        <w:jc w:val="both"/>
        <w:rPr>
          <w:color w:val="auto"/>
        </w:rPr>
      </w:pPr>
      <w:r w:rsidRPr="00EB2D57">
        <w:rPr>
          <w:color w:val="auto"/>
        </w:rPr>
        <w:t xml:space="preserve">сопоставлять произведения, их фрагменты, образы персонажей, </w:t>
      </w:r>
      <w:r w:rsidRPr="00EB2D57">
        <w:rPr>
          <w:color w:val="auto"/>
        </w:rPr>
        <w:lastRenderedPageBreak/>
        <w:t>сюжеты разных литературных произведений, темы, проблемы, жанры, художественные приёмы, особенности языка;</w:t>
      </w:r>
    </w:p>
    <w:p w14:paraId="2F3C1F2C" w14:textId="77777777" w:rsidR="00A57638" w:rsidRPr="00EB2D57" w:rsidRDefault="00E235EB" w:rsidP="0017608D">
      <w:pPr>
        <w:pStyle w:val="13"/>
        <w:numPr>
          <w:ilvl w:val="0"/>
          <w:numId w:val="186"/>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849E7F"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AC13ADC"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1FC0A21"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D1D3F4D"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6122000"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0626E39"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B2B72D4" w14:textId="77777777"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E0D4B5" w14:textId="77777777"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784CE53D" w14:textId="77777777"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9034BEC" w14:textId="77777777" w:rsidR="00A57638" w:rsidRPr="00EB2D57" w:rsidRDefault="00E235EB" w:rsidP="00F17581">
      <w:pPr>
        <w:pStyle w:val="af5"/>
        <w:rPr>
          <w:color w:val="auto"/>
        </w:rPr>
      </w:pPr>
      <w:bookmarkStart w:id="165" w:name="bookmark314"/>
      <w:r w:rsidRPr="00EB2D57">
        <w:rPr>
          <w:color w:val="auto"/>
        </w:rPr>
        <w:lastRenderedPageBreak/>
        <w:t>8 КЛАСС</w:t>
      </w:r>
      <w:bookmarkEnd w:id="165"/>
    </w:p>
    <w:p w14:paraId="4E8472D4"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A35FD8A"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4C7EC3"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A7BA55" w14:textId="77777777" w:rsidR="00A57638" w:rsidRPr="00EB2D57" w:rsidRDefault="00E235EB" w:rsidP="0017608D">
      <w:pPr>
        <w:pStyle w:val="13"/>
        <w:numPr>
          <w:ilvl w:val="0"/>
          <w:numId w:val="187"/>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A43143" w14:textId="77777777" w:rsidR="00A57638" w:rsidRPr="00EB2D57" w:rsidRDefault="00E235EB" w:rsidP="0017608D">
      <w:pPr>
        <w:pStyle w:val="13"/>
        <w:numPr>
          <w:ilvl w:val="0"/>
          <w:numId w:val="187"/>
        </w:numPr>
        <w:spacing w:line="240" w:lineRule="auto"/>
        <w:jc w:val="both"/>
        <w:rPr>
          <w:color w:val="auto"/>
        </w:rPr>
      </w:pPr>
      <w:r w:rsidRPr="00EB2D57">
        <w:rPr>
          <w:color w:val="auto"/>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w:t>
      </w:r>
      <w:r w:rsidRPr="00EB2D57">
        <w:rPr>
          <w:color w:val="auto"/>
        </w:rPr>
        <w:lastRenderedPageBreak/>
        <w:t>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C029DC6" w14:textId="77777777" w:rsidR="00A57638" w:rsidRPr="00EB2D57" w:rsidRDefault="00E235EB" w:rsidP="0017608D">
      <w:pPr>
        <w:pStyle w:val="13"/>
        <w:numPr>
          <w:ilvl w:val="0"/>
          <w:numId w:val="187"/>
        </w:numPr>
        <w:spacing w:line="240" w:lineRule="auto"/>
        <w:jc w:val="both"/>
        <w:rPr>
          <w:color w:val="auto"/>
        </w:rPr>
      </w:pPr>
      <w:r w:rsidRPr="00EB2D57">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B6B84E1" w14:textId="77777777" w:rsidR="00A57638" w:rsidRPr="00EB2D57" w:rsidRDefault="00E235EB" w:rsidP="0017608D">
      <w:pPr>
        <w:pStyle w:val="13"/>
        <w:numPr>
          <w:ilvl w:val="0"/>
          <w:numId w:val="187"/>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D57E4F" w14:textId="77777777" w:rsidR="00A57638" w:rsidRPr="00EB2D57" w:rsidRDefault="00E235EB" w:rsidP="0017608D">
      <w:pPr>
        <w:pStyle w:val="13"/>
        <w:numPr>
          <w:ilvl w:val="0"/>
          <w:numId w:val="187"/>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75B7CFB" w14:textId="77777777" w:rsidR="00A57638" w:rsidRPr="00EB2D57" w:rsidRDefault="00E235EB" w:rsidP="0017608D">
      <w:pPr>
        <w:pStyle w:val="13"/>
        <w:numPr>
          <w:ilvl w:val="0"/>
          <w:numId w:val="187"/>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D692AE"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1C613D3"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6F34DCF"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FCD4F6"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82EE9B"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w:t>
      </w:r>
      <w:r w:rsidRPr="00EB2D57">
        <w:rPr>
          <w:color w:val="auto"/>
        </w:rPr>
        <w:lastRenderedPageBreak/>
        <w:t>эстетического анализа;</w:t>
      </w:r>
    </w:p>
    <w:p w14:paraId="6E089948"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AED4B5A"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C70A09F"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67CEE74D" w14:textId="77777777"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8C5243" w14:textId="77777777" w:rsidR="00A57638" w:rsidRPr="00EB2D57" w:rsidRDefault="00E235EB" w:rsidP="00F17581">
      <w:pPr>
        <w:pStyle w:val="af5"/>
        <w:rPr>
          <w:color w:val="auto"/>
        </w:rPr>
      </w:pPr>
      <w:bookmarkStart w:id="166" w:name="bookmark316"/>
      <w:r w:rsidRPr="00EB2D57">
        <w:rPr>
          <w:color w:val="auto"/>
        </w:rPr>
        <w:t>9 КЛАСС</w:t>
      </w:r>
      <w:bookmarkEnd w:id="166"/>
    </w:p>
    <w:p w14:paraId="2D3C8D49" w14:textId="77777777"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050529" w14:textId="77777777"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6A3AEFD" w14:textId="77777777"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07D097C" w14:textId="77777777" w:rsidR="00A57638" w:rsidRPr="00EB2D57" w:rsidRDefault="00E235EB" w:rsidP="0017608D">
      <w:pPr>
        <w:pStyle w:val="13"/>
        <w:numPr>
          <w:ilvl w:val="0"/>
          <w:numId w:val="188"/>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w:t>
      </w:r>
      <w:r w:rsidRPr="00EB2D57">
        <w:rPr>
          <w:color w:val="auto"/>
        </w:rPr>
        <w:lastRenderedPageBreak/>
        <w:t>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7E1B143" w14:textId="77777777" w:rsidR="00A57638" w:rsidRPr="00EB2D57" w:rsidRDefault="00E235EB" w:rsidP="0017608D">
      <w:pPr>
        <w:pStyle w:val="13"/>
        <w:numPr>
          <w:ilvl w:val="0"/>
          <w:numId w:val="188"/>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85A41AA" w14:textId="77777777" w:rsidR="00A57638" w:rsidRPr="00EB2D57" w:rsidRDefault="00E235EB" w:rsidP="0017608D">
      <w:pPr>
        <w:pStyle w:val="13"/>
        <w:numPr>
          <w:ilvl w:val="0"/>
          <w:numId w:val="188"/>
        </w:numPr>
        <w:spacing w:line="276" w:lineRule="auto"/>
        <w:jc w:val="both"/>
        <w:rPr>
          <w:color w:val="auto"/>
        </w:rPr>
      </w:pPr>
      <w:r w:rsidRPr="00EB2D57">
        <w:rPr>
          <w:color w:val="auto"/>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w:t>
      </w:r>
      <w:r w:rsidRPr="00EB2D57">
        <w:rPr>
          <w:color w:val="auto"/>
        </w:rPr>
        <w:lastRenderedPageBreak/>
        <w:t>литературному направлению);</w:t>
      </w:r>
    </w:p>
    <w:p w14:paraId="7995E6EE" w14:textId="77777777" w:rsidR="00A57638" w:rsidRPr="00EB2D57" w:rsidRDefault="00E235EB" w:rsidP="0017608D">
      <w:pPr>
        <w:pStyle w:val="13"/>
        <w:numPr>
          <w:ilvl w:val="0"/>
          <w:numId w:val="188"/>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6C91FF1" w14:textId="77777777" w:rsidR="00A57638" w:rsidRPr="00EB2D57" w:rsidRDefault="00E235EB" w:rsidP="0017608D">
      <w:pPr>
        <w:pStyle w:val="13"/>
        <w:numPr>
          <w:ilvl w:val="0"/>
          <w:numId w:val="188"/>
        </w:numPr>
        <w:spacing w:line="276"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CDB0E2E" w14:textId="77777777" w:rsidR="00A57638" w:rsidRPr="00EB2D57" w:rsidRDefault="00E235EB" w:rsidP="0017608D">
      <w:pPr>
        <w:pStyle w:val="13"/>
        <w:numPr>
          <w:ilvl w:val="0"/>
          <w:numId w:val="188"/>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BBEC4E" w14:textId="77777777" w:rsidR="00A57638" w:rsidRPr="00EB2D57" w:rsidRDefault="00E235EB" w:rsidP="0017608D">
      <w:pPr>
        <w:pStyle w:val="13"/>
        <w:numPr>
          <w:ilvl w:val="0"/>
          <w:numId w:val="188"/>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6652DE7"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29EA7EB"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B9CDAA1"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B7C40DB"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w:t>
      </w:r>
      <w:r w:rsidRPr="00EB2D57">
        <w:rPr>
          <w:color w:val="auto"/>
        </w:rPr>
        <w:lastRenderedPageBreak/>
        <w:t>цитирования;</w:t>
      </w:r>
    </w:p>
    <w:p w14:paraId="48D100C1"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516B4DF"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32590CD" w14:textId="77777777"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330CE61" w14:textId="77777777"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26A4B23" w14:textId="77777777"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2D146C5" w14:textId="77777777"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194D13B" w14:textId="77777777" w:rsidR="00A57638" w:rsidRPr="00EB2D57" w:rsidRDefault="00E235EB" w:rsidP="00F17581">
      <w:pPr>
        <w:pStyle w:val="31"/>
        <w:pBdr>
          <w:bottom w:val="single" w:sz="12" w:space="1" w:color="auto"/>
        </w:pBdr>
        <w:rPr>
          <w:color w:val="auto"/>
        </w:rPr>
      </w:pPr>
      <w:bookmarkStart w:id="167" w:name="bookmark318"/>
      <w:bookmarkStart w:id="168"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7"/>
      <w:bookmarkEnd w:id="168"/>
    </w:p>
    <w:p w14:paraId="652B79DB" w14:textId="77777777" w:rsidR="00F17581" w:rsidRPr="00EB2D57" w:rsidRDefault="00F17581" w:rsidP="00F17581">
      <w:pPr>
        <w:pStyle w:val="af5"/>
        <w:rPr>
          <w:color w:val="auto"/>
        </w:rPr>
      </w:pPr>
    </w:p>
    <w:p w14:paraId="4FEEB3F4" w14:textId="77777777" w:rsidR="00F17581" w:rsidRPr="00EB2D57" w:rsidRDefault="00F17581" w:rsidP="00F17581">
      <w:pPr>
        <w:pStyle w:val="af5"/>
        <w:rPr>
          <w:color w:val="auto"/>
        </w:rPr>
      </w:pPr>
    </w:p>
    <w:p w14:paraId="137A78FA" w14:textId="77777777" w:rsidR="00A57638" w:rsidRPr="00EB2D57" w:rsidRDefault="00E235EB" w:rsidP="00F17581">
      <w:pPr>
        <w:pStyle w:val="af5"/>
        <w:pBdr>
          <w:bottom w:val="single" w:sz="12" w:space="1" w:color="auto"/>
        </w:pBdr>
        <w:rPr>
          <w:color w:val="auto"/>
        </w:rPr>
      </w:pPr>
      <w:bookmarkStart w:id="169" w:name="bookmark320"/>
      <w:r w:rsidRPr="00EB2D57">
        <w:rPr>
          <w:color w:val="auto"/>
        </w:rPr>
        <w:t>ПОЯСНИТЕЛЬНАЯ ЗАПИСКА</w:t>
      </w:r>
      <w:bookmarkEnd w:id="169"/>
    </w:p>
    <w:p w14:paraId="5C7FC06C" w14:textId="77777777" w:rsidR="00F17581" w:rsidRPr="00EB2D57" w:rsidRDefault="00F17581" w:rsidP="00F17581">
      <w:pPr>
        <w:pStyle w:val="af5"/>
        <w:rPr>
          <w:color w:val="auto"/>
        </w:rPr>
      </w:pPr>
    </w:p>
    <w:p w14:paraId="2C05D284" w14:textId="77777777"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69DF47" w14:textId="77777777"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6A79204" w14:textId="77777777"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14:paraId="75997A97"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C00FC94"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CE667D8" w14:textId="77777777"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E2ABE81" w14:textId="77777777"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8DB5094" w14:textId="77777777" w:rsidR="00AA4A52" w:rsidRPr="00EB2D57" w:rsidRDefault="00AA4A52" w:rsidP="00AA4A52">
      <w:pPr>
        <w:pStyle w:val="af5"/>
        <w:rPr>
          <w:color w:val="auto"/>
        </w:rPr>
      </w:pPr>
      <w:bookmarkStart w:id="170" w:name="bookmark322"/>
    </w:p>
    <w:p w14:paraId="00AEFEF5" w14:textId="77777777" w:rsidR="00A57638" w:rsidRPr="00EB2D57" w:rsidRDefault="00E235EB" w:rsidP="00AA4A52">
      <w:pPr>
        <w:pStyle w:val="af5"/>
        <w:rPr>
          <w:color w:val="auto"/>
        </w:rPr>
      </w:pPr>
      <w:r w:rsidRPr="00EB2D57">
        <w:rPr>
          <w:color w:val="auto"/>
        </w:rPr>
        <w:lastRenderedPageBreak/>
        <w:t>ОБЩАЯ ХАРАКТЕРИСТИКА УЧЕБНОГО ПРЕДМЕТА «РОДНОЙ ЯЗЫК (РУССКИЙ)»</w:t>
      </w:r>
      <w:bookmarkEnd w:id="170"/>
    </w:p>
    <w:p w14:paraId="5477B187" w14:textId="77777777"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0EE26E8D" w14:textId="77777777"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1FB7C262" w14:textId="77777777"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7A8F50D" w14:textId="77777777" w:rsidR="00AA4A52" w:rsidRPr="00EB2D57" w:rsidRDefault="00AA4A52" w:rsidP="00AA4A52">
      <w:pPr>
        <w:pStyle w:val="af5"/>
        <w:rPr>
          <w:color w:val="auto"/>
        </w:rPr>
      </w:pPr>
      <w:bookmarkStart w:id="171" w:name="bookmark324"/>
    </w:p>
    <w:p w14:paraId="57CDF08D" w14:textId="77777777" w:rsidR="00A57638" w:rsidRPr="00EB2D57" w:rsidRDefault="00E235EB" w:rsidP="00AA4A52">
      <w:pPr>
        <w:pStyle w:val="af5"/>
        <w:rPr>
          <w:color w:val="auto"/>
        </w:rPr>
      </w:pPr>
      <w:r w:rsidRPr="00EB2D57">
        <w:rPr>
          <w:color w:val="auto"/>
        </w:rPr>
        <w:t>ЦЕЛИ ИЗУЧЕНИЯ УЧЕБНОГО ПРЕДМЕТА</w:t>
      </w:r>
      <w:bookmarkEnd w:id="171"/>
    </w:p>
    <w:p w14:paraId="12924298" w14:textId="77777777" w:rsidR="00A57638" w:rsidRPr="00EB2D57" w:rsidRDefault="00E235EB" w:rsidP="00AA4A52">
      <w:pPr>
        <w:pStyle w:val="af5"/>
        <w:rPr>
          <w:color w:val="auto"/>
        </w:rPr>
      </w:pPr>
      <w:r w:rsidRPr="00EB2D57">
        <w:rPr>
          <w:color w:val="auto"/>
        </w:rPr>
        <w:t>«РОДНОЙ ЯЗЫК (РУССКИЙ)»</w:t>
      </w:r>
    </w:p>
    <w:p w14:paraId="10116DE1" w14:textId="77777777"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14:paraId="07B10E1C" w14:textId="77777777" w:rsidR="00A57638" w:rsidRPr="00EB2D57" w:rsidRDefault="00E235EB" w:rsidP="0017608D">
      <w:pPr>
        <w:pStyle w:val="13"/>
        <w:numPr>
          <w:ilvl w:val="0"/>
          <w:numId w:val="189"/>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w:t>
      </w:r>
      <w:r w:rsidRPr="00EB2D57">
        <w:rPr>
          <w:color w:val="auto"/>
        </w:rPr>
        <w:lastRenderedPageBreak/>
        <w:t>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2E76F295" w14:textId="77777777" w:rsidR="00A57638" w:rsidRPr="00EB2D57" w:rsidRDefault="00E235EB" w:rsidP="0017608D">
      <w:pPr>
        <w:pStyle w:val="13"/>
        <w:numPr>
          <w:ilvl w:val="0"/>
          <w:numId w:val="189"/>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44510A1" w14:textId="77777777" w:rsidR="00A57638" w:rsidRPr="00EB2D57" w:rsidRDefault="00E235EB" w:rsidP="0017608D">
      <w:pPr>
        <w:pStyle w:val="13"/>
        <w:numPr>
          <w:ilvl w:val="0"/>
          <w:numId w:val="189"/>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9BA371" w14:textId="77777777" w:rsidR="00A57638" w:rsidRPr="00EB2D57" w:rsidRDefault="00E235EB" w:rsidP="0017608D">
      <w:pPr>
        <w:pStyle w:val="13"/>
        <w:numPr>
          <w:ilvl w:val="0"/>
          <w:numId w:val="189"/>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5D9ED4E" w14:textId="77777777" w:rsidR="00A57638" w:rsidRPr="00EB2D57" w:rsidRDefault="00E235EB" w:rsidP="0017608D">
      <w:pPr>
        <w:pStyle w:val="13"/>
        <w:numPr>
          <w:ilvl w:val="0"/>
          <w:numId w:val="189"/>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14:paraId="2471BF93" w14:textId="77777777" w:rsidR="00A57638" w:rsidRPr="00EB2D57" w:rsidRDefault="00E235EB" w:rsidP="0017608D">
      <w:pPr>
        <w:pStyle w:val="13"/>
        <w:numPr>
          <w:ilvl w:val="0"/>
          <w:numId w:val="189"/>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3ACF3601" w14:textId="77777777" w:rsidR="00537C46" w:rsidRPr="00EB2D57" w:rsidRDefault="00537C46" w:rsidP="00537C46">
      <w:pPr>
        <w:pStyle w:val="af5"/>
        <w:rPr>
          <w:color w:val="auto"/>
        </w:rPr>
      </w:pPr>
      <w:bookmarkStart w:id="172" w:name="bookmark327"/>
    </w:p>
    <w:p w14:paraId="3A57A8C5" w14:textId="77777777" w:rsidR="00A57638" w:rsidRPr="00EB2D57" w:rsidRDefault="00E235EB" w:rsidP="00537C46">
      <w:pPr>
        <w:pStyle w:val="af5"/>
        <w:rPr>
          <w:color w:val="auto"/>
        </w:rPr>
      </w:pPr>
      <w:r w:rsidRPr="00EB2D57">
        <w:rPr>
          <w:color w:val="auto"/>
        </w:rPr>
        <w:t>МЕСТО УЧЕБНОГО ПРЕДМЕТА «РОДНОЙ ЯЗЫК (РУССКИЙ)»</w:t>
      </w:r>
      <w:bookmarkEnd w:id="172"/>
    </w:p>
    <w:p w14:paraId="4FF25054" w14:textId="77777777" w:rsidR="00A57638" w:rsidRPr="00EB2D57" w:rsidRDefault="00E235EB" w:rsidP="00537C46">
      <w:pPr>
        <w:pStyle w:val="af5"/>
        <w:rPr>
          <w:color w:val="auto"/>
        </w:rPr>
      </w:pPr>
      <w:r w:rsidRPr="00EB2D57">
        <w:rPr>
          <w:color w:val="auto"/>
        </w:rPr>
        <w:t>В УЧЕБНОМ ПЛАНЕ</w:t>
      </w:r>
    </w:p>
    <w:p w14:paraId="1E007A4A" w14:textId="77777777"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13601F35" w14:textId="77777777" w:rsidR="00A57638" w:rsidRPr="00EB2D57" w:rsidRDefault="00E235EB" w:rsidP="00537C46">
      <w:pPr>
        <w:pStyle w:val="13"/>
        <w:spacing w:line="252" w:lineRule="auto"/>
        <w:ind w:firstLine="238"/>
        <w:jc w:val="both"/>
        <w:rPr>
          <w:color w:val="auto"/>
        </w:rPr>
      </w:pPr>
      <w:r w:rsidRPr="00EB2D57">
        <w:rPr>
          <w:color w:val="auto"/>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w:t>
      </w:r>
      <w:r w:rsidRPr="00EB2D57">
        <w:rPr>
          <w:color w:val="auto"/>
        </w:rPr>
        <w:lastRenderedPageBreak/>
        <w:t>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14:paraId="699A022D" w14:textId="77777777"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545274F4" w14:textId="77777777" w:rsidR="00537C46" w:rsidRPr="00EB2D57" w:rsidRDefault="00537C46" w:rsidP="00537C46">
      <w:pPr>
        <w:pStyle w:val="af5"/>
        <w:rPr>
          <w:color w:val="auto"/>
        </w:rPr>
      </w:pPr>
      <w:bookmarkStart w:id="173" w:name="bookmark330"/>
    </w:p>
    <w:p w14:paraId="7A5D9119" w14:textId="77777777" w:rsidR="00A57638" w:rsidRPr="00EB2D57" w:rsidRDefault="00E235EB" w:rsidP="00537C46">
      <w:pPr>
        <w:pStyle w:val="af5"/>
        <w:rPr>
          <w:color w:val="auto"/>
        </w:rPr>
      </w:pPr>
      <w:r w:rsidRPr="00EB2D57">
        <w:rPr>
          <w:color w:val="auto"/>
        </w:rPr>
        <w:t>ОСНОВНЫЕ СОДЕРЖАТЕЛЬНЫЕ ЛИНИИ ПРОГРАММЫ</w:t>
      </w:r>
      <w:bookmarkEnd w:id="173"/>
    </w:p>
    <w:p w14:paraId="729471D4" w14:textId="77777777" w:rsidR="00A57638" w:rsidRPr="00EB2D57" w:rsidRDefault="00E235EB" w:rsidP="00537C46">
      <w:pPr>
        <w:pStyle w:val="af5"/>
        <w:rPr>
          <w:color w:val="auto"/>
        </w:rPr>
      </w:pPr>
      <w:r w:rsidRPr="00EB2D57">
        <w:rPr>
          <w:color w:val="auto"/>
        </w:rPr>
        <w:t>УЧЕБНОГО ПРЕДМЕТА «РОДНОЙ ЯЗЫК (РУССКИЙ)»</w:t>
      </w:r>
    </w:p>
    <w:p w14:paraId="43DFB4B2" w14:textId="77777777"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23F30B" w14:textId="77777777"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14:paraId="162FD9CB" w14:textId="77777777"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4C310B2" w14:textId="77777777" w:rsidR="00A57638" w:rsidRPr="00EB2D57" w:rsidRDefault="00E235EB">
      <w:pPr>
        <w:pStyle w:val="13"/>
        <w:spacing w:line="252" w:lineRule="auto"/>
        <w:jc w:val="both"/>
        <w:rPr>
          <w:color w:val="auto"/>
        </w:rPr>
        <w:sectPr w:rsidR="00A57638" w:rsidRPr="00EB2D57">
          <w:footerReference w:type="even" r:id="rId18"/>
          <w:footerReference w:type="default" r:id="rId19"/>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14:paraId="0A644F3D" w14:textId="77777777" w:rsidR="00A57638" w:rsidRPr="00EB2D57" w:rsidRDefault="00E235EB">
      <w:pPr>
        <w:pStyle w:val="13"/>
        <w:spacing w:line="252" w:lineRule="auto"/>
        <w:ind w:firstLine="0"/>
        <w:jc w:val="both"/>
        <w:rPr>
          <w:color w:val="auto"/>
        </w:rPr>
      </w:pPr>
      <w:r w:rsidRPr="00EB2D57">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45409114" w14:textId="77777777" w:rsidR="00A57638" w:rsidRPr="00EB2D57" w:rsidRDefault="00E235EB">
      <w:pPr>
        <w:pStyle w:val="13"/>
        <w:spacing w:line="252" w:lineRule="auto"/>
        <w:jc w:val="both"/>
        <w:rPr>
          <w:color w:val="auto"/>
        </w:rPr>
        <w:sectPr w:rsidR="00A57638" w:rsidRPr="00EB2D57">
          <w:footerReference w:type="even" r:id="rId20"/>
          <w:footerReference w:type="default" r:id="rId21"/>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w:t>
      </w:r>
      <w:r w:rsidRPr="00EB2D57">
        <w:rPr>
          <w:color w:val="auto"/>
        </w:rPr>
        <w:lastRenderedPageBreak/>
        <w:t>коммуникации; понимать, анализировать и создавать тексты разных функционально-смысловых типов, жанров, стилистической принадлежности.</w:t>
      </w:r>
    </w:p>
    <w:p w14:paraId="590A95C3" w14:textId="77777777" w:rsidR="00A57638" w:rsidRPr="00EB2D57" w:rsidRDefault="00E235EB" w:rsidP="00537C46">
      <w:pPr>
        <w:pStyle w:val="af5"/>
        <w:rPr>
          <w:color w:val="auto"/>
        </w:rPr>
      </w:pPr>
      <w:bookmarkStart w:id="174" w:name="bookmark333"/>
      <w:r w:rsidRPr="00EB2D57">
        <w:rPr>
          <w:color w:val="auto"/>
        </w:rPr>
        <w:lastRenderedPageBreak/>
        <w:t>СОДЕРЖАНИЕ УЧЕБНОГО ПРЕДМЕТА</w:t>
      </w:r>
      <w:bookmarkEnd w:id="174"/>
    </w:p>
    <w:p w14:paraId="06205075" w14:textId="77777777" w:rsidR="00A57638" w:rsidRPr="00EB2D57" w:rsidRDefault="00E235EB" w:rsidP="00537C46">
      <w:pPr>
        <w:pStyle w:val="af5"/>
        <w:pBdr>
          <w:bottom w:val="single" w:sz="12" w:space="1" w:color="auto"/>
        </w:pBdr>
        <w:rPr>
          <w:color w:val="auto"/>
        </w:rPr>
      </w:pPr>
      <w:r w:rsidRPr="00EB2D57">
        <w:rPr>
          <w:color w:val="auto"/>
        </w:rPr>
        <w:t>«РОДНОЙ ЯЗЫК (РУССКИЙ)»</w:t>
      </w:r>
    </w:p>
    <w:p w14:paraId="20BB3A39" w14:textId="77777777" w:rsidR="00537C46" w:rsidRPr="00EB2D57" w:rsidRDefault="00537C46" w:rsidP="00537C46">
      <w:pPr>
        <w:pStyle w:val="af5"/>
        <w:rPr>
          <w:color w:val="auto"/>
        </w:rPr>
      </w:pPr>
    </w:p>
    <w:p w14:paraId="49B56C81" w14:textId="77777777" w:rsidR="00A57638" w:rsidRPr="00EB2D57" w:rsidRDefault="00537C46" w:rsidP="00537C46">
      <w:pPr>
        <w:pStyle w:val="af5"/>
        <w:rPr>
          <w:color w:val="auto"/>
        </w:rPr>
      </w:pPr>
      <w:bookmarkStart w:id="175" w:name="bookmark336"/>
      <w:r w:rsidRPr="00EB2D57">
        <w:rPr>
          <w:color w:val="auto"/>
        </w:rPr>
        <w:t xml:space="preserve">5 </w:t>
      </w:r>
      <w:r w:rsidR="00E235EB" w:rsidRPr="00EB2D57">
        <w:rPr>
          <w:color w:val="auto"/>
        </w:rPr>
        <w:t>КЛАСС</w:t>
      </w:r>
      <w:bookmarkEnd w:id="175"/>
    </w:p>
    <w:p w14:paraId="50107BDC" w14:textId="77777777" w:rsidR="00537C46" w:rsidRPr="00EB2D57" w:rsidRDefault="00537C46" w:rsidP="00537C46">
      <w:pPr>
        <w:pStyle w:val="af5"/>
        <w:rPr>
          <w:color w:val="auto"/>
        </w:rPr>
      </w:pPr>
      <w:bookmarkStart w:id="176" w:name="bookmark338"/>
    </w:p>
    <w:p w14:paraId="236C8F73" w14:textId="77777777" w:rsidR="00A57638" w:rsidRPr="00EB2D57" w:rsidRDefault="00E235EB" w:rsidP="00537C46">
      <w:pPr>
        <w:pStyle w:val="af5"/>
        <w:rPr>
          <w:color w:val="auto"/>
        </w:rPr>
      </w:pPr>
      <w:r w:rsidRPr="00EB2D57">
        <w:rPr>
          <w:color w:val="auto"/>
        </w:rPr>
        <w:t>Раздел 1. Язык и культура</w:t>
      </w:r>
      <w:bookmarkEnd w:id="176"/>
    </w:p>
    <w:p w14:paraId="16C7F12B" w14:textId="77777777"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F7BAF8D" w14:textId="77777777"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14:paraId="170A7F27" w14:textId="77777777"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8BCC739" w14:textId="77777777"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D339732" w14:textId="77777777"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F3C2990" w14:textId="77777777"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14:paraId="52134F54" w14:textId="77777777"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49D7376F" w14:textId="77777777"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w:t>
      </w:r>
      <w:r w:rsidRPr="00EB2D57">
        <w:rPr>
          <w:color w:val="auto"/>
        </w:rPr>
        <w:lastRenderedPageBreak/>
        <w:t>входящие в состав пословиц и поговорок, и имеющие в силу этого определённую стилистическую окраску.</w:t>
      </w:r>
    </w:p>
    <w:p w14:paraId="60768912" w14:textId="77777777"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14:paraId="3E755905" w14:textId="77777777"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14:paraId="36E4FAB8" w14:textId="77777777" w:rsidR="00537C46" w:rsidRPr="00EB2D57" w:rsidRDefault="00537C46" w:rsidP="00537C46">
      <w:pPr>
        <w:pStyle w:val="af5"/>
        <w:rPr>
          <w:color w:val="auto"/>
        </w:rPr>
      </w:pPr>
      <w:bookmarkStart w:id="177" w:name="bookmark340"/>
    </w:p>
    <w:p w14:paraId="09733FE3" w14:textId="77777777" w:rsidR="00A57638" w:rsidRPr="00EB2D57" w:rsidRDefault="00E235EB" w:rsidP="00537C46">
      <w:pPr>
        <w:pStyle w:val="af5"/>
        <w:rPr>
          <w:color w:val="auto"/>
        </w:rPr>
      </w:pPr>
      <w:r w:rsidRPr="00EB2D57">
        <w:rPr>
          <w:color w:val="auto"/>
        </w:rPr>
        <w:t>Раздел 2. Культура речи</w:t>
      </w:r>
      <w:bookmarkEnd w:id="177"/>
    </w:p>
    <w:p w14:paraId="25668F2E"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A8F9586" w14:textId="77777777"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14:paraId="21683044"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5105A79"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F6BAF85" w14:textId="77777777"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13959CE" w14:textId="77777777" w:rsidR="00537C46" w:rsidRPr="00EB2D57" w:rsidRDefault="00537C46" w:rsidP="00537C46">
      <w:pPr>
        <w:pStyle w:val="af5"/>
        <w:rPr>
          <w:color w:val="auto"/>
        </w:rPr>
      </w:pPr>
      <w:bookmarkStart w:id="178" w:name="bookmark342"/>
    </w:p>
    <w:p w14:paraId="40372188" w14:textId="77777777" w:rsidR="00537C46" w:rsidRPr="00EB2D57" w:rsidRDefault="00537C46" w:rsidP="00537C46">
      <w:pPr>
        <w:pStyle w:val="af5"/>
        <w:rPr>
          <w:color w:val="auto"/>
        </w:rPr>
      </w:pPr>
    </w:p>
    <w:p w14:paraId="1E0E3540" w14:textId="77777777" w:rsidR="00A57638" w:rsidRPr="00EB2D57" w:rsidRDefault="00E235EB" w:rsidP="00537C46">
      <w:pPr>
        <w:pStyle w:val="af5"/>
        <w:rPr>
          <w:color w:val="auto"/>
        </w:rPr>
      </w:pPr>
      <w:r w:rsidRPr="00EB2D57">
        <w:rPr>
          <w:color w:val="auto"/>
        </w:rPr>
        <w:lastRenderedPageBreak/>
        <w:t>Раздел 3. Речь. Речевая деятельность. Текст</w:t>
      </w:r>
      <w:bookmarkEnd w:id="178"/>
    </w:p>
    <w:p w14:paraId="221D9FBC" w14:textId="77777777" w:rsidR="00A57638" w:rsidRPr="00EB2D57" w:rsidRDefault="00E235EB">
      <w:pPr>
        <w:pStyle w:val="13"/>
        <w:spacing w:line="240" w:lineRule="auto"/>
        <w:jc w:val="both"/>
        <w:rPr>
          <w:color w:val="auto"/>
        </w:rPr>
      </w:pPr>
      <w:r w:rsidRPr="00EB2D57">
        <w:rPr>
          <w:color w:val="auto"/>
        </w:rPr>
        <w:t>Язык и речь. Средства выразительной устной речи (тон, тембр, темп), способы тренировки (скороговорки). Интонация и жесты.</w:t>
      </w:r>
    </w:p>
    <w:p w14:paraId="6585ADB6" w14:textId="77777777"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14:paraId="546604B8" w14:textId="77777777"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14:paraId="68CFEC5F" w14:textId="77777777"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14:paraId="0BABD713" w14:textId="77777777"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14:paraId="5A66B038" w14:textId="77777777"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14:paraId="308336A7" w14:textId="77777777"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14:paraId="34D46422" w14:textId="77777777"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5312406C" w14:textId="77777777" w:rsidR="00537C46" w:rsidRPr="00EB2D57" w:rsidRDefault="00537C46" w:rsidP="00537C46">
      <w:pPr>
        <w:pStyle w:val="af5"/>
        <w:rPr>
          <w:color w:val="auto"/>
        </w:rPr>
      </w:pPr>
      <w:bookmarkStart w:id="179" w:name="bookmark344"/>
    </w:p>
    <w:p w14:paraId="7E3E416D" w14:textId="77777777"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9"/>
    </w:p>
    <w:p w14:paraId="3560FCC4" w14:textId="77777777" w:rsidR="00537C46" w:rsidRPr="00EB2D57" w:rsidRDefault="00537C46" w:rsidP="00537C46">
      <w:pPr>
        <w:pStyle w:val="af5"/>
        <w:rPr>
          <w:color w:val="auto"/>
        </w:rPr>
      </w:pPr>
      <w:bookmarkStart w:id="180" w:name="bookmark346"/>
    </w:p>
    <w:p w14:paraId="64CDC2F1" w14:textId="77777777" w:rsidR="00A57638" w:rsidRPr="00EB2D57" w:rsidRDefault="00E235EB" w:rsidP="00537C46">
      <w:pPr>
        <w:pStyle w:val="af5"/>
        <w:rPr>
          <w:color w:val="auto"/>
        </w:rPr>
      </w:pPr>
      <w:r w:rsidRPr="00EB2D57">
        <w:rPr>
          <w:color w:val="auto"/>
        </w:rPr>
        <w:t>Раздел 1. Язык и культура</w:t>
      </w:r>
      <w:bookmarkEnd w:id="180"/>
    </w:p>
    <w:p w14:paraId="44BC8C4A" w14:textId="77777777"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105ECC93" w14:textId="77777777"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1FDAE724" w14:textId="77777777"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BE20B59" w14:textId="77777777"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14:paraId="19DA22CF" w14:textId="77777777" w:rsidR="00537C46" w:rsidRPr="00EB2D57" w:rsidRDefault="00537C46" w:rsidP="00537C46">
      <w:pPr>
        <w:pStyle w:val="af5"/>
        <w:rPr>
          <w:color w:val="auto"/>
        </w:rPr>
      </w:pPr>
      <w:bookmarkStart w:id="181" w:name="bookmark348"/>
    </w:p>
    <w:p w14:paraId="607631FE" w14:textId="77777777" w:rsidR="00A57638" w:rsidRPr="00EB2D57" w:rsidRDefault="00E235EB" w:rsidP="00537C46">
      <w:pPr>
        <w:pStyle w:val="af5"/>
        <w:rPr>
          <w:color w:val="auto"/>
        </w:rPr>
      </w:pPr>
      <w:r w:rsidRPr="00EB2D57">
        <w:rPr>
          <w:color w:val="auto"/>
        </w:rPr>
        <w:t>Раздел 2. Культура речи</w:t>
      </w:r>
      <w:bookmarkEnd w:id="181"/>
    </w:p>
    <w:p w14:paraId="3168D276"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1D5ED601" w14:textId="77777777" w:rsidR="00A57638" w:rsidRPr="00EB2D57" w:rsidRDefault="00E235EB">
      <w:pPr>
        <w:pStyle w:val="13"/>
        <w:jc w:val="both"/>
        <w:rPr>
          <w:color w:val="auto"/>
        </w:rPr>
      </w:pPr>
      <w:r w:rsidRPr="00EB2D57">
        <w:rPr>
          <w:color w:val="auto"/>
        </w:rPr>
        <w:lastRenderedPageBreak/>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lang w:eastAsia="en-US" w:bidi="en-US"/>
        </w:rPr>
        <w:t xml:space="preserve"> </w:t>
      </w:r>
      <w:r w:rsidRPr="00EB2D57">
        <w:rPr>
          <w:color w:val="auto"/>
        </w:rPr>
        <w:t xml:space="preserve">спряжения на </w:t>
      </w:r>
      <w:r w:rsidRPr="00EB2D57">
        <w:rPr>
          <w:i/>
          <w:iCs/>
          <w:color w:val="auto"/>
        </w:rPr>
        <w:t>-ить</w:t>
      </w:r>
      <w:r w:rsidRPr="00EB2D57">
        <w:rPr>
          <w:color w:val="auto"/>
        </w:rPr>
        <w:t>.</w:t>
      </w:r>
    </w:p>
    <w:p w14:paraId="5A44B5BC"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8FCD12E" w14:textId="77777777"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14:paraId="35F18A0F"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0E4A2BB5" w14:textId="77777777"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7B7274" w14:textId="77777777"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0E2B2B7" w14:textId="77777777"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3EF09DF" w14:textId="77777777" w:rsidR="00537C46" w:rsidRPr="00EB2D57" w:rsidRDefault="00537C46" w:rsidP="00537C46">
      <w:pPr>
        <w:pStyle w:val="af5"/>
        <w:rPr>
          <w:color w:val="auto"/>
        </w:rPr>
      </w:pPr>
      <w:bookmarkStart w:id="182" w:name="bookmark350"/>
    </w:p>
    <w:p w14:paraId="445A7F5C"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2"/>
    </w:p>
    <w:p w14:paraId="5ED4D3F9" w14:textId="77777777"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14:paraId="25D4D259" w14:textId="77777777"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14:paraId="70966078" w14:textId="77777777" w:rsidR="00A57638" w:rsidRPr="00EB2D57" w:rsidRDefault="00E235EB">
      <w:pPr>
        <w:pStyle w:val="13"/>
        <w:spacing w:line="240" w:lineRule="auto"/>
        <w:jc w:val="both"/>
        <w:rPr>
          <w:color w:val="auto"/>
        </w:rPr>
      </w:pPr>
      <w:r w:rsidRPr="00EB2D57">
        <w:rPr>
          <w:color w:val="auto"/>
        </w:rPr>
        <w:lastRenderedPageBreak/>
        <w:t>Разговорная речь. Рассказ о событии, «бывальщины».</w:t>
      </w:r>
    </w:p>
    <w:p w14:paraId="53FFC804" w14:textId="77777777" w:rsidR="00A57638" w:rsidRPr="00EB2D57" w:rsidRDefault="00E235EB" w:rsidP="00537C46">
      <w:pPr>
        <w:pStyle w:val="13"/>
        <w:spacing w:line="240" w:lineRule="auto"/>
        <w:jc w:val="both"/>
        <w:rPr>
          <w:color w:val="auto"/>
        </w:rPr>
      </w:pPr>
      <w:r w:rsidRPr="00EB2D57">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6A91500" w14:textId="77777777"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14:paraId="6F9768C7" w14:textId="77777777" w:rsidR="00537C46" w:rsidRPr="00EB2D57" w:rsidRDefault="00537C46" w:rsidP="00537C46">
      <w:pPr>
        <w:pStyle w:val="af5"/>
        <w:rPr>
          <w:color w:val="auto"/>
        </w:rPr>
      </w:pPr>
      <w:bookmarkStart w:id="183" w:name="bookmark352"/>
    </w:p>
    <w:p w14:paraId="1E9B9AF2" w14:textId="77777777"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3"/>
    </w:p>
    <w:p w14:paraId="52940B1B" w14:textId="77777777" w:rsidR="00537C46" w:rsidRPr="00EB2D57" w:rsidRDefault="00537C46" w:rsidP="00537C46">
      <w:pPr>
        <w:pStyle w:val="af5"/>
        <w:rPr>
          <w:color w:val="auto"/>
        </w:rPr>
      </w:pPr>
      <w:bookmarkStart w:id="184" w:name="bookmark354"/>
    </w:p>
    <w:p w14:paraId="147AF8CE" w14:textId="77777777" w:rsidR="00A57638" w:rsidRPr="00EB2D57" w:rsidRDefault="00E235EB" w:rsidP="00537C46">
      <w:pPr>
        <w:pStyle w:val="af5"/>
        <w:rPr>
          <w:color w:val="auto"/>
        </w:rPr>
      </w:pPr>
      <w:r w:rsidRPr="00EB2D57">
        <w:rPr>
          <w:color w:val="auto"/>
        </w:rPr>
        <w:t>Раздел 1. Язык и культура</w:t>
      </w:r>
      <w:bookmarkEnd w:id="184"/>
    </w:p>
    <w:p w14:paraId="4CA7C330" w14:textId="77777777"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AF7E5CC" w14:textId="77777777"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14:paraId="7337A962" w14:textId="77777777" w:rsidR="00537C46" w:rsidRPr="00EB2D57" w:rsidRDefault="00537C46" w:rsidP="006B14E0">
      <w:bookmarkStart w:id="185" w:name="bookmark356"/>
    </w:p>
    <w:p w14:paraId="396A127B" w14:textId="77777777" w:rsidR="00A57638" w:rsidRPr="00EB2D57" w:rsidRDefault="00E235EB" w:rsidP="00537C46">
      <w:pPr>
        <w:pStyle w:val="af5"/>
        <w:rPr>
          <w:color w:val="auto"/>
        </w:rPr>
      </w:pPr>
      <w:r w:rsidRPr="00EB2D57">
        <w:rPr>
          <w:color w:val="auto"/>
        </w:rPr>
        <w:t>Раздел 2. Культура речи</w:t>
      </w:r>
      <w:bookmarkEnd w:id="185"/>
    </w:p>
    <w:p w14:paraId="3553D885"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CA62601"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D0CDD57"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w:t>
      </w:r>
      <w:r w:rsidRPr="00EB2D57">
        <w:rPr>
          <w:color w:val="auto"/>
        </w:rPr>
        <w:lastRenderedPageBreak/>
        <w:t xml:space="preserve">(в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14:paraId="31941884" w14:textId="77777777" w:rsidR="00A57638" w:rsidRPr="00EB2D57" w:rsidRDefault="00E235EB">
      <w:pPr>
        <w:pStyle w:val="13"/>
        <w:jc w:val="both"/>
        <w:rPr>
          <w:color w:val="auto"/>
        </w:rPr>
      </w:pPr>
      <w:r w:rsidRPr="00EB2D57">
        <w:rPr>
          <w:color w:val="auto"/>
        </w:rPr>
        <w:t>Литературный и разговорный варианты грамматической нормы (</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14:paraId="197D457D" w14:textId="77777777"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5DF9576" w14:textId="77777777" w:rsidR="00537C46" w:rsidRPr="00EB2D57" w:rsidRDefault="00537C46" w:rsidP="00537C46">
      <w:pPr>
        <w:pStyle w:val="af5"/>
        <w:rPr>
          <w:color w:val="auto"/>
        </w:rPr>
      </w:pPr>
      <w:bookmarkStart w:id="186" w:name="bookmark358"/>
    </w:p>
    <w:p w14:paraId="1D75D3E5"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6"/>
    </w:p>
    <w:p w14:paraId="4C4EADC4" w14:textId="77777777"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14:paraId="016D0D2D" w14:textId="77777777"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4F9F2A13" w14:textId="77777777"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14:paraId="281DF39F" w14:textId="77777777"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14:paraId="2017DC1A" w14:textId="77777777"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4E6393E8" w14:textId="77777777" w:rsidR="00537C46" w:rsidRPr="00EB2D57" w:rsidRDefault="00537C46" w:rsidP="00537C46">
      <w:pPr>
        <w:pStyle w:val="af5"/>
        <w:rPr>
          <w:color w:val="auto"/>
        </w:rPr>
      </w:pPr>
      <w:bookmarkStart w:id="187" w:name="bookmark360"/>
    </w:p>
    <w:p w14:paraId="5D2E098A" w14:textId="77777777"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7"/>
    </w:p>
    <w:p w14:paraId="4A30E04E" w14:textId="77777777" w:rsidR="00537C46" w:rsidRPr="00EB2D57" w:rsidRDefault="00537C46" w:rsidP="00537C46">
      <w:pPr>
        <w:pStyle w:val="af5"/>
        <w:rPr>
          <w:color w:val="auto"/>
        </w:rPr>
      </w:pPr>
      <w:bookmarkStart w:id="188" w:name="bookmark362"/>
    </w:p>
    <w:p w14:paraId="5019DCC3" w14:textId="77777777" w:rsidR="00A57638" w:rsidRPr="00EB2D57" w:rsidRDefault="00E235EB" w:rsidP="00537C46">
      <w:pPr>
        <w:pStyle w:val="af5"/>
        <w:rPr>
          <w:color w:val="auto"/>
        </w:rPr>
      </w:pPr>
      <w:r w:rsidRPr="00EB2D57">
        <w:rPr>
          <w:color w:val="auto"/>
        </w:rPr>
        <w:t>Раздел 1. Язык и культура</w:t>
      </w:r>
      <w:bookmarkEnd w:id="188"/>
    </w:p>
    <w:p w14:paraId="0B37092C" w14:textId="77777777"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596798C7" w14:textId="77777777"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5CE22E" w14:textId="77777777"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14:paraId="645E0162" w14:textId="77777777" w:rsidR="00A57638" w:rsidRPr="00EB2D57" w:rsidRDefault="00E235EB" w:rsidP="00FD7FCA">
      <w:pPr>
        <w:pStyle w:val="13"/>
        <w:spacing w:line="240" w:lineRule="auto"/>
        <w:jc w:val="both"/>
        <w:rPr>
          <w:color w:val="auto"/>
        </w:rPr>
      </w:pPr>
      <w:r w:rsidRPr="00EB2D57">
        <w:rPr>
          <w:color w:val="auto"/>
        </w:rPr>
        <w:t xml:space="preserve">Речевой этикет. Благопожелание как ключевая идея речевого этикета. Речевой этикет и вежливость. «Ты» и «вы» в русском речевом этикете и в </w:t>
      </w:r>
      <w:r w:rsidRPr="00EB2D57">
        <w:rPr>
          <w:color w:val="auto"/>
        </w:rPr>
        <w:lastRenderedPageBreak/>
        <w:t>западноевропейском, американском речевых этикетах. Специфика приветствий у русских и других народов.</w:t>
      </w:r>
    </w:p>
    <w:p w14:paraId="0568046A" w14:textId="77777777" w:rsidR="00FD7FCA" w:rsidRPr="00EB2D57" w:rsidRDefault="00FD7FCA" w:rsidP="00FD7FCA">
      <w:pPr>
        <w:pStyle w:val="af5"/>
        <w:rPr>
          <w:color w:val="auto"/>
        </w:rPr>
      </w:pPr>
      <w:bookmarkStart w:id="189" w:name="bookmark364"/>
    </w:p>
    <w:p w14:paraId="027E1AFF" w14:textId="77777777" w:rsidR="00A57638" w:rsidRPr="00EB2D57" w:rsidRDefault="00E235EB" w:rsidP="00FD7FCA">
      <w:pPr>
        <w:pStyle w:val="af5"/>
        <w:rPr>
          <w:color w:val="auto"/>
        </w:rPr>
      </w:pPr>
      <w:r w:rsidRPr="00EB2D57">
        <w:rPr>
          <w:color w:val="auto"/>
        </w:rPr>
        <w:t>Раздел 2. Культура речи</w:t>
      </w:r>
      <w:bookmarkEnd w:id="189"/>
    </w:p>
    <w:p w14:paraId="3ADE5CDD" w14:textId="77777777"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14:paraId="7F9D54EA" w14:textId="77777777"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14:paraId="51CF828D" w14:textId="77777777"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20D04AA5" w14:textId="77777777"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71CC533C" w14:textId="77777777"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46A226F2" w14:textId="77777777" w:rsidR="00FD7FCA" w:rsidRPr="00EB2D57" w:rsidRDefault="00FD7FCA" w:rsidP="00FD7FCA">
      <w:pPr>
        <w:pStyle w:val="af5"/>
        <w:rPr>
          <w:color w:val="auto"/>
        </w:rPr>
      </w:pPr>
      <w:bookmarkStart w:id="190" w:name="bookmark366"/>
    </w:p>
    <w:p w14:paraId="55BCFF62"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0"/>
    </w:p>
    <w:p w14:paraId="4E9E3AE7" w14:textId="77777777"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14:paraId="274683C4" w14:textId="77777777"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14:paraId="5739B37E" w14:textId="77777777"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14:paraId="5BA7D8F1" w14:textId="77777777"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513A6C2B" w14:textId="77777777"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14:paraId="49548690" w14:textId="77777777" w:rsidR="00A57638" w:rsidRPr="00EB2D57" w:rsidRDefault="00E235EB">
      <w:pPr>
        <w:pStyle w:val="13"/>
        <w:spacing w:line="252" w:lineRule="auto"/>
        <w:jc w:val="both"/>
        <w:rPr>
          <w:color w:val="auto"/>
        </w:rPr>
      </w:pPr>
      <w:r w:rsidRPr="00EB2D57">
        <w:rPr>
          <w:color w:val="auto"/>
        </w:rPr>
        <w:t xml:space="preserve">Научный стиль речи. Специфика оформления текста как результата проектной (исследовательской) деятельности. Реферат. Слово на защите </w:t>
      </w:r>
      <w:r w:rsidRPr="00EB2D57">
        <w:rPr>
          <w:color w:val="auto"/>
        </w:rPr>
        <w:lastRenderedPageBreak/>
        <w:t>реферата. Учебно-научная дискуссия. Стандартные обороты речи для участия в учебно-научной дискуссии.</w:t>
      </w:r>
    </w:p>
    <w:p w14:paraId="4ABB0D17" w14:textId="77777777"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14:paraId="04F20FD7" w14:textId="77777777" w:rsidR="00FD7FCA" w:rsidRPr="00EB2D57" w:rsidRDefault="00FD7FCA" w:rsidP="00FD7FCA">
      <w:pPr>
        <w:pStyle w:val="af5"/>
        <w:rPr>
          <w:color w:val="auto"/>
        </w:rPr>
      </w:pPr>
      <w:bookmarkStart w:id="191" w:name="bookmark368"/>
    </w:p>
    <w:p w14:paraId="55564E78" w14:textId="77777777"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1"/>
    </w:p>
    <w:p w14:paraId="6B0D479A" w14:textId="77777777" w:rsidR="00FD7FCA" w:rsidRPr="00EB2D57" w:rsidRDefault="00FD7FCA" w:rsidP="00FD7FCA">
      <w:pPr>
        <w:pStyle w:val="af5"/>
        <w:rPr>
          <w:color w:val="auto"/>
        </w:rPr>
      </w:pPr>
      <w:bookmarkStart w:id="192" w:name="bookmark370"/>
    </w:p>
    <w:p w14:paraId="7780E25E" w14:textId="77777777" w:rsidR="00A57638" w:rsidRPr="00EB2D57" w:rsidRDefault="00E235EB" w:rsidP="00FD7FCA">
      <w:pPr>
        <w:pStyle w:val="af5"/>
        <w:rPr>
          <w:color w:val="auto"/>
        </w:rPr>
      </w:pPr>
      <w:r w:rsidRPr="00EB2D57">
        <w:rPr>
          <w:color w:val="auto"/>
        </w:rPr>
        <w:t>Раздел 1. Язык и культура</w:t>
      </w:r>
      <w:bookmarkEnd w:id="192"/>
    </w:p>
    <w:p w14:paraId="26792111" w14:textId="77777777"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0FF658D4" w14:textId="77777777"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8BA73B6" w14:textId="77777777" w:rsidR="00FD7FCA" w:rsidRPr="00EB2D57" w:rsidRDefault="00FD7FCA" w:rsidP="00FD7FCA">
      <w:pPr>
        <w:pStyle w:val="af5"/>
        <w:rPr>
          <w:color w:val="auto"/>
        </w:rPr>
      </w:pPr>
      <w:bookmarkStart w:id="193" w:name="bookmark372"/>
    </w:p>
    <w:p w14:paraId="23F5FDE3" w14:textId="77777777" w:rsidR="00A57638" w:rsidRPr="00EB2D57" w:rsidRDefault="00E235EB" w:rsidP="00FD7FCA">
      <w:pPr>
        <w:pStyle w:val="af5"/>
        <w:rPr>
          <w:color w:val="auto"/>
        </w:rPr>
      </w:pPr>
      <w:r w:rsidRPr="00EB2D57">
        <w:rPr>
          <w:color w:val="auto"/>
        </w:rPr>
        <w:t>Раздел 2. Культура речи</w:t>
      </w:r>
      <w:bookmarkEnd w:id="193"/>
    </w:p>
    <w:p w14:paraId="2F19AF2E" w14:textId="77777777"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76236A8" w14:textId="77777777"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DD76E52" w14:textId="77777777"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14:paraId="2CB02ED6" w14:textId="77777777"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14:paraId="7E01828F" w14:textId="77777777"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1AFA9858" w14:textId="77777777" w:rsidR="00A57638" w:rsidRPr="00EB2D57" w:rsidRDefault="00E235EB">
      <w:pPr>
        <w:pStyle w:val="13"/>
        <w:spacing w:after="40" w:line="240" w:lineRule="auto"/>
        <w:jc w:val="both"/>
        <w:rPr>
          <w:color w:val="auto"/>
        </w:rPr>
        <w:sectPr w:rsidR="00A57638" w:rsidRPr="00EB2D57">
          <w:footerReference w:type="even" r:id="rId22"/>
          <w:footerReference w:type="default" r:id="rId23"/>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AB32D21" w14:textId="77777777" w:rsidR="00A57638" w:rsidRPr="00EB2D57" w:rsidRDefault="00E235EB" w:rsidP="00FD7FCA">
      <w:pPr>
        <w:pStyle w:val="13"/>
        <w:spacing w:after="40" w:line="240" w:lineRule="auto"/>
        <w:jc w:val="both"/>
        <w:rPr>
          <w:color w:val="auto"/>
        </w:rPr>
      </w:pPr>
      <w:r w:rsidRPr="00EB2D57">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6D71790" w14:textId="77777777" w:rsidR="00FD7FCA" w:rsidRPr="00EB2D57" w:rsidRDefault="00FD7FCA" w:rsidP="00FD7FCA">
      <w:pPr>
        <w:pStyle w:val="af5"/>
        <w:rPr>
          <w:color w:val="auto"/>
        </w:rPr>
      </w:pPr>
      <w:bookmarkStart w:id="194" w:name="bookmark374"/>
    </w:p>
    <w:p w14:paraId="64AFE194"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4"/>
    </w:p>
    <w:p w14:paraId="4A6DC4AE" w14:textId="77777777"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14:paraId="701F1FD9" w14:textId="77777777"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14:paraId="7515C376" w14:textId="77777777" w:rsidR="00A57638" w:rsidRPr="00EB2D57" w:rsidRDefault="00E235EB">
      <w:pPr>
        <w:pStyle w:val="13"/>
        <w:spacing w:line="240" w:lineRule="auto"/>
        <w:jc w:val="both"/>
        <w:rPr>
          <w:color w:val="auto"/>
        </w:rPr>
      </w:pPr>
      <w:r w:rsidRPr="00EB2D57">
        <w:rPr>
          <w:color w:val="auto"/>
        </w:rPr>
        <w:t>Разговорная речь. Анекдот, шутка.</w:t>
      </w:r>
    </w:p>
    <w:p w14:paraId="5EF87AFB" w14:textId="77777777"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14:paraId="7D92C56C" w14:textId="77777777"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14:paraId="02ACC310" w14:textId="77777777"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14:paraId="38C3F5FC" w14:textId="77777777" w:rsidR="00A57638" w:rsidRPr="00EB2D57" w:rsidRDefault="00E235EB">
      <w:pPr>
        <w:pStyle w:val="13"/>
        <w:spacing w:line="240" w:lineRule="auto"/>
        <w:jc w:val="both"/>
        <w:rPr>
          <w:color w:val="auto"/>
        </w:rPr>
        <w:sectPr w:rsidR="00A57638" w:rsidRPr="00EB2D57">
          <w:footerReference w:type="even" r:id="rId24"/>
          <w:footerReference w:type="default" r:id="rId25"/>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14:paraId="50C08EBA" w14:textId="77777777" w:rsidR="00A57638" w:rsidRPr="00EB2D57" w:rsidRDefault="00E235EB" w:rsidP="00FD7FCA">
      <w:pPr>
        <w:pStyle w:val="af5"/>
        <w:rPr>
          <w:color w:val="auto"/>
        </w:rPr>
      </w:pPr>
      <w:bookmarkStart w:id="195" w:name="bookmark376"/>
      <w:r w:rsidRPr="00EB2D57">
        <w:rPr>
          <w:color w:val="auto"/>
        </w:rPr>
        <w:lastRenderedPageBreak/>
        <w:t>ПЛАНИРУЕМЫЕ РЕЗУЛЬТАТЫ ОСВОЕНИЯ</w:t>
      </w:r>
      <w:bookmarkEnd w:id="195"/>
    </w:p>
    <w:p w14:paraId="06305FAC" w14:textId="77777777"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14:paraId="08D304C2" w14:textId="77777777" w:rsidR="00FD7FCA" w:rsidRPr="00EB2D57" w:rsidRDefault="00FD7FCA" w:rsidP="00FD7FCA">
      <w:pPr>
        <w:pStyle w:val="af5"/>
        <w:rPr>
          <w:color w:val="auto"/>
        </w:rPr>
      </w:pPr>
      <w:bookmarkStart w:id="196" w:name="bookmark379"/>
    </w:p>
    <w:p w14:paraId="226A2D97" w14:textId="77777777" w:rsidR="00A57638" w:rsidRPr="00EB2D57" w:rsidRDefault="00E235EB" w:rsidP="00FD7FCA">
      <w:pPr>
        <w:pStyle w:val="af5"/>
        <w:rPr>
          <w:color w:val="auto"/>
        </w:rPr>
      </w:pPr>
      <w:r w:rsidRPr="00EB2D57">
        <w:rPr>
          <w:color w:val="auto"/>
        </w:rPr>
        <w:t>ЛИЧНОСТНЫЕ РЕЗУЛЬТАТЫ</w:t>
      </w:r>
      <w:bookmarkEnd w:id="196"/>
    </w:p>
    <w:p w14:paraId="5E63CCA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EF17E"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3734BE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14:paraId="4933FB04"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6A31AC55"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14:paraId="0EAD1797"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w:t>
      </w:r>
      <w:r w:rsidRPr="00EB2D57">
        <w:rPr>
          <w:color w:val="auto"/>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14:paraId="216EC61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31B2FA3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36B66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FFF4DE6"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5C664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53CC2641" w14:textId="77777777"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9E46680"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2A3D2301" w14:textId="77777777"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674A3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43AE39B4"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EB2D57">
        <w:rPr>
          <w:color w:val="auto"/>
        </w:rPr>
        <w:lastRenderedPageBreak/>
        <w:t>направленности, способность инициировать, планировать и самостоятельно выполнять такого рода деятельность;</w:t>
      </w:r>
    </w:p>
    <w:p w14:paraId="0DE89592"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EBEBA16"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65F5B2BC" w14:textId="77777777"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D6C0D9"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B1038C"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6BE1ECF8"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4CE180"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0173CBA3"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7E16A" w14:textId="77777777" w:rsidR="00A57638" w:rsidRPr="00EB2D57" w:rsidRDefault="00E235EB">
      <w:pPr>
        <w:pStyle w:val="13"/>
        <w:jc w:val="both"/>
        <w:rPr>
          <w:color w:val="auto"/>
        </w:rPr>
      </w:pPr>
      <w:r w:rsidRPr="00EB2D57">
        <w:rPr>
          <w:color w:val="auto"/>
        </w:rPr>
        <w:t xml:space="preserve">способность обучающихся к взаимодействию в условиях </w:t>
      </w:r>
      <w:r w:rsidRPr="00EB2D57">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06F7801"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1F5B6ACC"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11CE2F0" w14:textId="77777777"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C3AC7F6" w14:textId="77777777" w:rsidR="00FD7FCA" w:rsidRPr="00EB2D57" w:rsidRDefault="00FD7FCA" w:rsidP="00FD7FCA">
      <w:pPr>
        <w:pStyle w:val="af5"/>
        <w:rPr>
          <w:color w:val="auto"/>
        </w:rPr>
      </w:pPr>
      <w:bookmarkStart w:id="197" w:name="bookmark381"/>
    </w:p>
    <w:p w14:paraId="1615F9BE" w14:textId="77777777" w:rsidR="00A57638" w:rsidRPr="00EB2D57" w:rsidRDefault="00E235EB" w:rsidP="00FD7FCA">
      <w:pPr>
        <w:pStyle w:val="af5"/>
        <w:rPr>
          <w:color w:val="auto"/>
        </w:rPr>
      </w:pPr>
      <w:r w:rsidRPr="00EB2D57">
        <w:rPr>
          <w:color w:val="auto"/>
        </w:rPr>
        <w:t>МЕТАПРЕДМЕТНЫЕ РЕЗУЛЬТАТЫ</w:t>
      </w:r>
      <w:bookmarkEnd w:id="197"/>
    </w:p>
    <w:p w14:paraId="641AAB8A" w14:textId="77777777"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6E33ABD7" w14:textId="77777777"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4F5447B9" w14:textId="77777777"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6F505E58" w14:textId="77777777"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9404383" w14:textId="77777777"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16AE802" w14:textId="77777777"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14:paraId="6D537276"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55AFBA0" w14:textId="77777777" w:rsidR="00A57638" w:rsidRPr="00EB2D57" w:rsidRDefault="00E235EB">
      <w:pPr>
        <w:pStyle w:val="13"/>
        <w:jc w:val="both"/>
        <w:rPr>
          <w:color w:val="auto"/>
        </w:rPr>
      </w:pPr>
      <w:r w:rsidRPr="00EB2D57">
        <w:rPr>
          <w:color w:val="auto"/>
        </w:rPr>
        <w:t xml:space="preserve">самостоятельно выбирать способ решения учебной задачи при работе с </w:t>
      </w:r>
      <w:r w:rsidRPr="00EB2D57">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E73EC2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4038B6B8"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14:paraId="5AC67D32" w14:textId="77777777"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BBDC487"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292EF6" w14:textId="77777777"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14:paraId="68FB4485" w14:textId="77777777"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A808227"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7F0DD1DA"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038A788"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7FF8A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073F0B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E79872" w14:textId="77777777"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71D004B5" w14:textId="77777777"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45195E7" w14:textId="77777777"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F0AC63"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4123A44" w14:textId="77777777" w:rsidR="00A57638" w:rsidRPr="00EB2D57" w:rsidRDefault="00E235EB">
      <w:pPr>
        <w:pStyle w:val="13"/>
        <w:jc w:val="both"/>
        <w:rPr>
          <w:color w:val="auto"/>
        </w:rPr>
      </w:pPr>
      <w:r w:rsidRPr="00EB2D57">
        <w:rPr>
          <w:color w:val="auto"/>
        </w:rPr>
        <w:t xml:space="preserve">самостоятельно выбирать оптимальную форму представления информации (текст, презентация, таблица, схема) и иллюстрировать </w:t>
      </w:r>
      <w:r w:rsidRPr="00EB2D57">
        <w:rPr>
          <w:color w:val="auto"/>
        </w:rPr>
        <w:lastRenderedPageBreak/>
        <w:t>решаемые задачи несложными схемами, диаграммами, иной графикой и их комбинациями в зависимости от коммуникативной установки;</w:t>
      </w:r>
    </w:p>
    <w:p w14:paraId="6A52168C"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A37DC8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7C137DC1" w14:textId="77777777"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12CC521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43763BA9"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9DB8D2D"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14:paraId="66C3B576" w14:textId="77777777"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7D155FF5"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80F3004" w14:textId="77777777"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B1E697"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78E80039"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775D94F2"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C280D0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14:paraId="0789F01D"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1CD3F15"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9F9EB76" w14:textId="77777777" w:rsidR="00A57638" w:rsidRPr="00EB2D57" w:rsidRDefault="00E235EB">
      <w:pPr>
        <w:pStyle w:val="13"/>
        <w:spacing w:line="252" w:lineRule="auto"/>
        <w:jc w:val="both"/>
        <w:rPr>
          <w:color w:val="auto"/>
        </w:rPr>
      </w:pPr>
      <w:r w:rsidRPr="00EB2D57">
        <w:rPr>
          <w:color w:val="auto"/>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w:t>
      </w:r>
      <w:r w:rsidRPr="00EB2D57">
        <w:rPr>
          <w:color w:val="auto"/>
        </w:rPr>
        <w:lastRenderedPageBreak/>
        <w:t>иные);</w:t>
      </w:r>
    </w:p>
    <w:p w14:paraId="13CAD7C0"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7C397F8"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5AA0046"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75D96EF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31821ADF" w14:textId="77777777"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14:paraId="674DB8A6"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2BB197C4"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17FD6A"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4E61A2B9"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2AC7D8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7E589A93" w14:textId="77777777"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14:paraId="282F073E" w14:textId="77777777"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14:paraId="2F35A985" w14:textId="77777777"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8B51E8C"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761A2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14:paraId="17A0E09B"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14:paraId="11D545D8"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E5376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14:paraId="1D8B2C48" w14:textId="77777777"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14:paraId="7F2E9307" w14:textId="77777777"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14:paraId="38CB81AF" w14:textId="77777777"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14:paraId="723AE013" w14:textId="77777777" w:rsidR="00A57638" w:rsidRPr="00EB2D57" w:rsidRDefault="00E235EB">
      <w:pPr>
        <w:pStyle w:val="13"/>
        <w:spacing w:line="240" w:lineRule="auto"/>
        <w:jc w:val="both"/>
        <w:rPr>
          <w:color w:val="auto"/>
        </w:rPr>
      </w:pPr>
      <w:r w:rsidRPr="00EB2D57">
        <w:rPr>
          <w:color w:val="auto"/>
        </w:rPr>
        <w:t>проявлять открытость;</w:t>
      </w:r>
    </w:p>
    <w:p w14:paraId="57B3405F" w14:textId="77777777"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14:paraId="12B965F0" w14:textId="77777777" w:rsidR="00FD7FCA" w:rsidRPr="00EB2D57" w:rsidRDefault="00FD7FCA" w:rsidP="00FD7FCA">
      <w:pPr>
        <w:pStyle w:val="af5"/>
        <w:rPr>
          <w:color w:val="auto"/>
        </w:rPr>
      </w:pPr>
      <w:bookmarkStart w:id="198" w:name="bookmark383"/>
    </w:p>
    <w:p w14:paraId="6D887177" w14:textId="77777777" w:rsidR="00A57638" w:rsidRPr="00EB2D57" w:rsidRDefault="00E235EB" w:rsidP="00FD7FCA">
      <w:pPr>
        <w:pStyle w:val="af5"/>
        <w:rPr>
          <w:color w:val="auto"/>
        </w:rPr>
      </w:pPr>
      <w:r w:rsidRPr="00EB2D57">
        <w:rPr>
          <w:color w:val="auto"/>
        </w:rPr>
        <w:t>ПРЕДМЕТНЫЕ РЕЗУЛЬТАТЫ</w:t>
      </w:r>
      <w:bookmarkEnd w:id="198"/>
    </w:p>
    <w:p w14:paraId="2675D4CC" w14:textId="77777777" w:rsidR="00FD7FCA" w:rsidRPr="00EB2D57" w:rsidRDefault="00FD7FCA" w:rsidP="00FD7FCA">
      <w:pPr>
        <w:pStyle w:val="af5"/>
        <w:rPr>
          <w:color w:val="auto"/>
        </w:rPr>
      </w:pPr>
      <w:bookmarkStart w:id="199" w:name="bookmark385"/>
    </w:p>
    <w:p w14:paraId="1171659D" w14:textId="77777777" w:rsidR="00A57638" w:rsidRPr="00EB2D57" w:rsidRDefault="00E235EB" w:rsidP="00FD7FCA">
      <w:pPr>
        <w:pStyle w:val="af5"/>
        <w:rPr>
          <w:color w:val="auto"/>
        </w:rPr>
      </w:pPr>
      <w:r w:rsidRPr="00EB2D57">
        <w:rPr>
          <w:color w:val="auto"/>
        </w:rPr>
        <w:t>5 класс</w:t>
      </w:r>
      <w:bookmarkEnd w:id="199"/>
    </w:p>
    <w:p w14:paraId="4653E0CC" w14:textId="77777777"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14:paraId="1AE3C4C2" w14:textId="77777777" w:rsidR="00A57638" w:rsidRPr="00EB2D57" w:rsidRDefault="00E235EB" w:rsidP="0017608D">
      <w:pPr>
        <w:pStyle w:val="13"/>
        <w:numPr>
          <w:ilvl w:val="0"/>
          <w:numId w:val="190"/>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2F00075E" w14:textId="77777777" w:rsidR="00A57638" w:rsidRPr="00EB2D57" w:rsidRDefault="00E235EB" w:rsidP="0017608D">
      <w:pPr>
        <w:pStyle w:val="13"/>
        <w:numPr>
          <w:ilvl w:val="0"/>
          <w:numId w:val="190"/>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14:paraId="2F27602A" w14:textId="77777777" w:rsidR="00A57638" w:rsidRPr="00EB2D57" w:rsidRDefault="00E235EB" w:rsidP="0017608D">
      <w:pPr>
        <w:pStyle w:val="13"/>
        <w:numPr>
          <w:ilvl w:val="0"/>
          <w:numId w:val="190"/>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4A0FBE2" w14:textId="77777777" w:rsidR="00A57638" w:rsidRPr="00EB2D57" w:rsidRDefault="00E235EB" w:rsidP="0017608D">
      <w:pPr>
        <w:pStyle w:val="13"/>
        <w:numPr>
          <w:ilvl w:val="0"/>
          <w:numId w:val="190"/>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7EEBD1A8" w14:textId="77777777" w:rsidR="00A57638" w:rsidRPr="00EB2D57" w:rsidRDefault="00E235EB" w:rsidP="0017608D">
      <w:pPr>
        <w:pStyle w:val="13"/>
        <w:numPr>
          <w:ilvl w:val="0"/>
          <w:numId w:val="190"/>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7D721F4" w14:textId="77777777" w:rsidR="00A57638" w:rsidRPr="00EB2D57" w:rsidRDefault="00E235EB" w:rsidP="0017608D">
      <w:pPr>
        <w:pStyle w:val="13"/>
        <w:numPr>
          <w:ilvl w:val="0"/>
          <w:numId w:val="190"/>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33E544C" w14:textId="77777777" w:rsidR="00A57638" w:rsidRPr="00EB2D57" w:rsidRDefault="00E235EB" w:rsidP="0017608D">
      <w:pPr>
        <w:pStyle w:val="13"/>
        <w:numPr>
          <w:ilvl w:val="0"/>
          <w:numId w:val="190"/>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14:paraId="1934CC77" w14:textId="77777777" w:rsidR="00A57638" w:rsidRPr="00EB2D57" w:rsidRDefault="00E235EB" w:rsidP="0017608D">
      <w:pPr>
        <w:pStyle w:val="13"/>
        <w:numPr>
          <w:ilvl w:val="0"/>
          <w:numId w:val="190"/>
        </w:numPr>
        <w:spacing w:after="80" w:line="266" w:lineRule="auto"/>
        <w:jc w:val="both"/>
        <w:rPr>
          <w:color w:val="auto"/>
        </w:rPr>
      </w:pPr>
      <w:r w:rsidRPr="00EB2D57">
        <w:rPr>
          <w:color w:val="auto"/>
        </w:rPr>
        <w:t xml:space="preserve">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w:t>
      </w:r>
      <w:r w:rsidRPr="00EB2D57">
        <w:rPr>
          <w:color w:val="auto"/>
        </w:rPr>
        <w:lastRenderedPageBreak/>
        <w:t>по пунктуации (в том числе мультимедийные).</w:t>
      </w:r>
    </w:p>
    <w:p w14:paraId="1994B771"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14:paraId="794E2517" w14:textId="77777777" w:rsidR="00A57638" w:rsidRPr="00EB2D57" w:rsidRDefault="00E235EB" w:rsidP="0017608D">
      <w:pPr>
        <w:pStyle w:val="13"/>
        <w:numPr>
          <w:ilvl w:val="0"/>
          <w:numId w:val="191"/>
        </w:numPr>
        <w:spacing w:line="240" w:lineRule="auto"/>
        <w:jc w:val="both"/>
        <w:rPr>
          <w:color w:val="auto"/>
        </w:rPr>
      </w:pPr>
      <w:r w:rsidRPr="00EB2D57">
        <w:rPr>
          <w:color w:val="auto"/>
        </w:rPr>
        <w:t>иметь общее представление о современном русском литературном языке;</w:t>
      </w:r>
    </w:p>
    <w:p w14:paraId="45F1E8A7" w14:textId="77777777" w:rsidR="00A57638" w:rsidRPr="00EB2D57" w:rsidRDefault="00E235EB" w:rsidP="0017608D">
      <w:pPr>
        <w:pStyle w:val="13"/>
        <w:numPr>
          <w:ilvl w:val="0"/>
          <w:numId w:val="191"/>
        </w:numPr>
        <w:spacing w:line="240" w:lineRule="auto"/>
        <w:jc w:val="both"/>
        <w:rPr>
          <w:color w:val="auto"/>
        </w:rPr>
      </w:pPr>
      <w:r w:rsidRPr="00EB2D57">
        <w:rPr>
          <w:color w:val="auto"/>
        </w:rPr>
        <w:t>иметь общее представление о показателях хорошей и правильной речи;</w:t>
      </w:r>
    </w:p>
    <w:p w14:paraId="6C772DE6" w14:textId="77777777" w:rsidR="00A57638" w:rsidRPr="00EB2D57" w:rsidRDefault="00E235EB" w:rsidP="0017608D">
      <w:pPr>
        <w:pStyle w:val="13"/>
        <w:numPr>
          <w:ilvl w:val="0"/>
          <w:numId w:val="191"/>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14:paraId="3328CB97" w14:textId="77777777" w:rsidR="00A57638" w:rsidRPr="00EB2D57" w:rsidRDefault="00E235EB" w:rsidP="0017608D">
      <w:pPr>
        <w:pStyle w:val="13"/>
        <w:numPr>
          <w:ilvl w:val="0"/>
          <w:numId w:val="191"/>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F171D39" w14:textId="77777777" w:rsidR="00A57638" w:rsidRPr="00EB2D57" w:rsidRDefault="00E235EB" w:rsidP="0017608D">
      <w:pPr>
        <w:pStyle w:val="13"/>
        <w:numPr>
          <w:ilvl w:val="0"/>
          <w:numId w:val="191"/>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74C8E47A" w14:textId="77777777" w:rsidR="00A57638" w:rsidRPr="00EB2D57" w:rsidRDefault="00E235EB" w:rsidP="0017608D">
      <w:pPr>
        <w:pStyle w:val="13"/>
        <w:numPr>
          <w:ilvl w:val="0"/>
          <w:numId w:val="191"/>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9F2152E" w14:textId="77777777" w:rsidR="00A57638" w:rsidRPr="00EB2D57" w:rsidRDefault="00E235EB" w:rsidP="0017608D">
      <w:pPr>
        <w:pStyle w:val="13"/>
        <w:numPr>
          <w:ilvl w:val="0"/>
          <w:numId w:val="191"/>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37235F1A" w14:textId="77777777" w:rsidR="00A57638" w:rsidRPr="00EB2D57" w:rsidRDefault="00E235EB" w:rsidP="0017608D">
      <w:pPr>
        <w:pStyle w:val="13"/>
        <w:numPr>
          <w:ilvl w:val="0"/>
          <w:numId w:val="191"/>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30436AB" w14:textId="77777777" w:rsidR="00A57638" w:rsidRPr="00EB2D57" w:rsidRDefault="00E235EB" w:rsidP="0017608D">
      <w:pPr>
        <w:pStyle w:val="13"/>
        <w:numPr>
          <w:ilvl w:val="0"/>
          <w:numId w:val="191"/>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B2303D"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14:paraId="55F16023" w14:textId="77777777" w:rsidR="00A57638" w:rsidRPr="00EB2D57" w:rsidRDefault="00E235EB" w:rsidP="0017608D">
      <w:pPr>
        <w:pStyle w:val="13"/>
        <w:numPr>
          <w:ilvl w:val="0"/>
          <w:numId w:val="192"/>
        </w:numPr>
        <w:spacing w:line="240" w:lineRule="auto"/>
        <w:jc w:val="both"/>
        <w:rPr>
          <w:color w:val="auto"/>
        </w:rPr>
      </w:pPr>
      <w:r w:rsidRPr="00EB2D57">
        <w:rPr>
          <w:color w:val="auto"/>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w:t>
      </w:r>
      <w:r w:rsidRPr="00EB2D57">
        <w:rPr>
          <w:color w:val="auto"/>
        </w:rPr>
        <w:lastRenderedPageBreak/>
        <w:t>инициировать диалог и поддерживать его, сохранять инициативу в диалоге, завершать диалог;</w:t>
      </w:r>
    </w:p>
    <w:p w14:paraId="2801FF99" w14:textId="77777777" w:rsidR="00A57638" w:rsidRPr="00EB2D57" w:rsidRDefault="00E235EB" w:rsidP="0017608D">
      <w:pPr>
        <w:pStyle w:val="13"/>
        <w:numPr>
          <w:ilvl w:val="0"/>
          <w:numId w:val="192"/>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FB76519" w14:textId="77777777" w:rsidR="00A57638" w:rsidRPr="00EB2D57" w:rsidRDefault="00E235EB" w:rsidP="0017608D">
      <w:pPr>
        <w:pStyle w:val="13"/>
        <w:numPr>
          <w:ilvl w:val="0"/>
          <w:numId w:val="192"/>
        </w:numPr>
        <w:spacing w:line="293" w:lineRule="auto"/>
        <w:jc w:val="both"/>
        <w:rPr>
          <w:color w:val="auto"/>
        </w:rPr>
      </w:pPr>
      <w:r w:rsidRPr="00EB2D57">
        <w:rPr>
          <w:color w:val="auto"/>
        </w:rPr>
        <w:t>создавать объявления (в устной и письменной форме) с учётом речевой ситуации;</w:t>
      </w:r>
    </w:p>
    <w:p w14:paraId="69AE6C16" w14:textId="77777777" w:rsidR="00A57638" w:rsidRPr="00EB2D57" w:rsidRDefault="00E235EB" w:rsidP="0017608D">
      <w:pPr>
        <w:pStyle w:val="13"/>
        <w:numPr>
          <w:ilvl w:val="0"/>
          <w:numId w:val="192"/>
        </w:numPr>
        <w:spacing w:line="293" w:lineRule="auto"/>
        <w:jc w:val="both"/>
        <w:rPr>
          <w:color w:val="auto"/>
        </w:rPr>
      </w:pPr>
      <w:r w:rsidRPr="00EB2D57">
        <w:rPr>
          <w:color w:val="auto"/>
        </w:rPr>
        <w:t>распознавать и создавать тексты публицистических жанров (девиз, слоган);</w:t>
      </w:r>
    </w:p>
    <w:p w14:paraId="63757982" w14:textId="77777777" w:rsidR="00A57638" w:rsidRPr="00EB2D57" w:rsidRDefault="00E235EB" w:rsidP="0017608D">
      <w:pPr>
        <w:pStyle w:val="13"/>
        <w:numPr>
          <w:ilvl w:val="0"/>
          <w:numId w:val="192"/>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2CC3512F" w14:textId="77777777" w:rsidR="00A57638" w:rsidRPr="00EB2D57" w:rsidRDefault="00E235EB" w:rsidP="0017608D">
      <w:pPr>
        <w:pStyle w:val="13"/>
        <w:numPr>
          <w:ilvl w:val="0"/>
          <w:numId w:val="192"/>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14:paraId="5C0E538F" w14:textId="77777777" w:rsidR="00A57638" w:rsidRPr="00EB2D57" w:rsidRDefault="00E235EB" w:rsidP="0017608D">
      <w:pPr>
        <w:pStyle w:val="13"/>
        <w:numPr>
          <w:ilvl w:val="0"/>
          <w:numId w:val="192"/>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CA88CD6" w14:textId="77777777" w:rsidR="00FD7FCA" w:rsidRPr="00EB2D57" w:rsidRDefault="00FD7FCA" w:rsidP="00FD7FCA">
      <w:pPr>
        <w:pStyle w:val="af5"/>
        <w:rPr>
          <w:color w:val="auto"/>
        </w:rPr>
      </w:pPr>
      <w:bookmarkStart w:id="200" w:name="bookmark387"/>
    </w:p>
    <w:p w14:paraId="592FB932" w14:textId="77777777" w:rsidR="00A57638" w:rsidRPr="00EB2D57" w:rsidRDefault="00E235EB" w:rsidP="00FD7FCA">
      <w:pPr>
        <w:pStyle w:val="af5"/>
        <w:rPr>
          <w:color w:val="auto"/>
        </w:rPr>
      </w:pPr>
      <w:r w:rsidRPr="00EB2D57">
        <w:rPr>
          <w:color w:val="auto"/>
        </w:rPr>
        <w:t>6 класс</w:t>
      </w:r>
      <w:bookmarkEnd w:id="200"/>
    </w:p>
    <w:p w14:paraId="16E089A2" w14:textId="77777777"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14:paraId="3F0CD6DB" w14:textId="77777777" w:rsidR="00A57638" w:rsidRPr="00EB2D57" w:rsidRDefault="00E235EB" w:rsidP="0017608D">
      <w:pPr>
        <w:pStyle w:val="13"/>
        <w:numPr>
          <w:ilvl w:val="0"/>
          <w:numId w:val="193"/>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A9B6294" w14:textId="77777777" w:rsidR="00A57638" w:rsidRPr="00EB2D57" w:rsidRDefault="00E235EB" w:rsidP="0017608D">
      <w:pPr>
        <w:pStyle w:val="13"/>
        <w:numPr>
          <w:ilvl w:val="0"/>
          <w:numId w:val="193"/>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621AB7E" w14:textId="77777777" w:rsidR="00A57638" w:rsidRPr="00EB2D57" w:rsidRDefault="00E235EB" w:rsidP="0017608D">
      <w:pPr>
        <w:pStyle w:val="13"/>
        <w:numPr>
          <w:ilvl w:val="0"/>
          <w:numId w:val="193"/>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4BCF7E9" w14:textId="77777777" w:rsidR="00A57638" w:rsidRPr="00EB2D57" w:rsidRDefault="00E235EB" w:rsidP="0017608D">
      <w:pPr>
        <w:pStyle w:val="13"/>
        <w:numPr>
          <w:ilvl w:val="0"/>
          <w:numId w:val="193"/>
        </w:numPr>
        <w:spacing w:after="60" w:line="257" w:lineRule="auto"/>
        <w:jc w:val="both"/>
        <w:rPr>
          <w:color w:val="auto"/>
        </w:rPr>
      </w:pPr>
      <w:r w:rsidRPr="00EB2D57">
        <w:rPr>
          <w:color w:val="auto"/>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w:t>
      </w:r>
      <w:r w:rsidRPr="00EB2D57">
        <w:rPr>
          <w:color w:val="auto"/>
        </w:rPr>
        <w:lastRenderedPageBreak/>
        <w:t>фразеологизмы;</w:t>
      </w:r>
    </w:p>
    <w:p w14:paraId="507F7824" w14:textId="77777777" w:rsidR="00A57638" w:rsidRPr="00EB2D57" w:rsidRDefault="00E235EB" w:rsidP="0017608D">
      <w:pPr>
        <w:pStyle w:val="13"/>
        <w:numPr>
          <w:ilvl w:val="0"/>
          <w:numId w:val="193"/>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14:paraId="4530D665" w14:textId="77777777" w:rsidR="00A57638" w:rsidRPr="00EB2D57" w:rsidRDefault="00E235EB" w:rsidP="0017608D">
      <w:pPr>
        <w:pStyle w:val="13"/>
        <w:numPr>
          <w:ilvl w:val="0"/>
          <w:numId w:val="193"/>
        </w:numPr>
        <w:jc w:val="both"/>
        <w:rPr>
          <w:color w:val="auto"/>
        </w:rPr>
      </w:pPr>
      <w:r w:rsidRPr="00EB2D57">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14:paraId="7D9DA7F2" w14:textId="77777777" w:rsidR="00A57638" w:rsidRPr="00EB2D57" w:rsidRDefault="00E235EB" w:rsidP="0017608D">
      <w:pPr>
        <w:pStyle w:val="13"/>
        <w:numPr>
          <w:ilvl w:val="0"/>
          <w:numId w:val="193"/>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40E52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68A3D4EB" w14:textId="77777777" w:rsidR="00A57638" w:rsidRPr="00EB2D57" w:rsidRDefault="00E235EB" w:rsidP="0017608D">
      <w:pPr>
        <w:pStyle w:val="13"/>
        <w:numPr>
          <w:ilvl w:val="0"/>
          <w:numId w:val="194"/>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702C2DB6" w14:textId="77777777" w:rsidR="00A57638" w:rsidRPr="00EB2D57" w:rsidRDefault="00E235EB" w:rsidP="0017608D">
      <w:pPr>
        <w:pStyle w:val="13"/>
        <w:numPr>
          <w:ilvl w:val="0"/>
          <w:numId w:val="194"/>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9E27FFF" w14:textId="77777777" w:rsidR="00A57638" w:rsidRPr="00EB2D57" w:rsidRDefault="00E235EB" w:rsidP="0017608D">
      <w:pPr>
        <w:pStyle w:val="13"/>
        <w:numPr>
          <w:ilvl w:val="0"/>
          <w:numId w:val="194"/>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1555498" w14:textId="77777777" w:rsidR="00A57638" w:rsidRPr="00EB2D57" w:rsidRDefault="00E235EB" w:rsidP="0017608D">
      <w:pPr>
        <w:pStyle w:val="13"/>
        <w:numPr>
          <w:ilvl w:val="0"/>
          <w:numId w:val="194"/>
        </w:numPr>
        <w:jc w:val="both"/>
        <w:rPr>
          <w:color w:val="auto"/>
        </w:rPr>
      </w:pPr>
      <w:r w:rsidRPr="00EB2D57">
        <w:rPr>
          <w:color w:val="auto"/>
        </w:rPr>
        <w:t>выявлять, анализировать и исправлять типичные речевые ошибки в устной и письменной речи;</w:t>
      </w:r>
    </w:p>
    <w:p w14:paraId="319B27D5" w14:textId="77777777" w:rsidR="00A57638" w:rsidRPr="00EB2D57" w:rsidRDefault="00E235EB" w:rsidP="0017608D">
      <w:pPr>
        <w:pStyle w:val="13"/>
        <w:numPr>
          <w:ilvl w:val="0"/>
          <w:numId w:val="194"/>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853DD56" w14:textId="77777777" w:rsidR="00A57638" w:rsidRPr="00EB2D57" w:rsidRDefault="00E235EB" w:rsidP="0017608D">
      <w:pPr>
        <w:pStyle w:val="13"/>
        <w:numPr>
          <w:ilvl w:val="0"/>
          <w:numId w:val="194"/>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345F069B" w14:textId="77777777" w:rsidR="00A57638" w:rsidRPr="00EB2D57" w:rsidRDefault="00E235EB" w:rsidP="0017608D">
      <w:pPr>
        <w:pStyle w:val="13"/>
        <w:numPr>
          <w:ilvl w:val="0"/>
          <w:numId w:val="194"/>
        </w:numPr>
        <w:spacing w:after="240" w:line="252" w:lineRule="auto"/>
        <w:jc w:val="both"/>
        <w:rPr>
          <w:color w:val="auto"/>
        </w:rPr>
      </w:pPr>
      <w:r w:rsidRPr="00EB2D57">
        <w:rPr>
          <w:color w:val="auto"/>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8D4465" w14:textId="77777777"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14:paraId="1285B99A" w14:textId="77777777" w:rsidR="00A57638" w:rsidRPr="00EB2D57" w:rsidRDefault="00E235EB" w:rsidP="0017608D">
      <w:pPr>
        <w:pStyle w:val="13"/>
        <w:numPr>
          <w:ilvl w:val="0"/>
          <w:numId w:val="195"/>
        </w:numPr>
        <w:spacing w:line="252" w:lineRule="auto"/>
        <w:jc w:val="both"/>
        <w:rPr>
          <w:color w:val="auto"/>
        </w:rPr>
      </w:pPr>
      <w:r w:rsidRPr="00EB2D57">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F2DF36E" w14:textId="77777777" w:rsidR="00A57638" w:rsidRPr="00EB2D57" w:rsidRDefault="00E235EB" w:rsidP="0017608D">
      <w:pPr>
        <w:pStyle w:val="13"/>
        <w:numPr>
          <w:ilvl w:val="0"/>
          <w:numId w:val="195"/>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14:paraId="10E09C6E" w14:textId="77777777" w:rsidR="00A57638" w:rsidRPr="00EB2D57" w:rsidRDefault="00E235EB" w:rsidP="0017608D">
      <w:pPr>
        <w:pStyle w:val="13"/>
        <w:numPr>
          <w:ilvl w:val="0"/>
          <w:numId w:val="195"/>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14:paraId="13DDD6CB" w14:textId="77777777" w:rsidR="00A57638" w:rsidRPr="00EB2D57" w:rsidRDefault="00E235EB" w:rsidP="0017608D">
      <w:pPr>
        <w:pStyle w:val="13"/>
        <w:numPr>
          <w:ilvl w:val="0"/>
          <w:numId w:val="195"/>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14:paraId="4085F161" w14:textId="77777777" w:rsidR="00A57638" w:rsidRPr="00EB2D57" w:rsidRDefault="00E235EB" w:rsidP="0017608D">
      <w:pPr>
        <w:pStyle w:val="13"/>
        <w:numPr>
          <w:ilvl w:val="0"/>
          <w:numId w:val="195"/>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14:paraId="6D89E296" w14:textId="77777777" w:rsidR="00A57638" w:rsidRPr="00EB2D57" w:rsidRDefault="00E235EB" w:rsidP="0017608D">
      <w:pPr>
        <w:pStyle w:val="13"/>
        <w:numPr>
          <w:ilvl w:val="0"/>
          <w:numId w:val="195"/>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C69837" w14:textId="77777777" w:rsidR="00FD7FCA" w:rsidRPr="00EB2D57" w:rsidRDefault="00FD7FCA" w:rsidP="00FD7FCA">
      <w:pPr>
        <w:pStyle w:val="af5"/>
        <w:rPr>
          <w:color w:val="auto"/>
        </w:rPr>
      </w:pPr>
      <w:bookmarkStart w:id="201" w:name="bookmark389"/>
    </w:p>
    <w:p w14:paraId="26CA5C69" w14:textId="77777777" w:rsidR="00A57638" w:rsidRPr="00EB2D57" w:rsidRDefault="00E235EB" w:rsidP="00FD7FCA">
      <w:pPr>
        <w:pStyle w:val="af5"/>
        <w:rPr>
          <w:color w:val="auto"/>
        </w:rPr>
      </w:pPr>
      <w:r w:rsidRPr="00EB2D57">
        <w:rPr>
          <w:color w:val="auto"/>
        </w:rPr>
        <w:t>7 класс</w:t>
      </w:r>
      <w:bookmarkEnd w:id="201"/>
    </w:p>
    <w:p w14:paraId="3C47E73C"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D7EC064" w14:textId="77777777" w:rsidR="00A57638" w:rsidRPr="00EB2D57" w:rsidRDefault="00E235EB" w:rsidP="0017608D">
      <w:pPr>
        <w:pStyle w:val="13"/>
        <w:numPr>
          <w:ilvl w:val="0"/>
          <w:numId w:val="196"/>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72A77CC4" w14:textId="77777777" w:rsidR="00A57638" w:rsidRPr="00EB2D57" w:rsidRDefault="00E235EB" w:rsidP="0017608D">
      <w:pPr>
        <w:pStyle w:val="13"/>
        <w:numPr>
          <w:ilvl w:val="0"/>
          <w:numId w:val="196"/>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E6A4D23" w14:textId="77777777" w:rsidR="00A57638" w:rsidRPr="00EB2D57" w:rsidRDefault="00E235EB" w:rsidP="0017608D">
      <w:pPr>
        <w:pStyle w:val="13"/>
        <w:numPr>
          <w:ilvl w:val="0"/>
          <w:numId w:val="196"/>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6F1DFAC6" w14:textId="77777777" w:rsidR="00A57638" w:rsidRPr="00EB2D57" w:rsidRDefault="00E235EB" w:rsidP="0017608D">
      <w:pPr>
        <w:pStyle w:val="13"/>
        <w:numPr>
          <w:ilvl w:val="0"/>
          <w:numId w:val="196"/>
        </w:numPr>
        <w:spacing w:after="220" w:line="266" w:lineRule="auto"/>
        <w:jc w:val="both"/>
        <w:rPr>
          <w:color w:val="auto"/>
        </w:rPr>
      </w:pPr>
      <w:r w:rsidRPr="00EB2D57">
        <w:rPr>
          <w:color w:val="auto"/>
        </w:rPr>
        <w:t xml:space="preserve">использовать толковые словари, словари пословиц и поговорок; </w:t>
      </w:r>
      <w:r w:rsidRPr="00EB2D57">
        <w:rPr>
          <w:color w:val="auto"/>
        </w:rPr>
        <w:lastRenderedPageBreak/>
        <w:t>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2A6D92"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32BA6CC1" w14:textId="77777777" w:rsidR="00A57638" w:rsidRPr="00EB2D57" w:rsidRDefault="00E235EB" w:rsidP="0017608D">
      <w:pPr>
        <w:pStyle w:val="13"/>
        <w:numPr>
          <w:ilvl w:val="0"/>
          <w:numId w:val="197"/>
        </w:numPr>
        <w:spacing w:line="266" w:lineRule="auto"/>
        <w:jc w:val="both"/>
        <w:rPr>
          <w:color w:val="auto"/>
        </w:rPr>
      </w:pPr>
      <w:r w:rsidRPr="00EB2D57">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34EB058D" w14:textId="77777777" w:rsidR="00A57638" w:rsidRPr="00EB2D57" w:rsidRDefault="00E235EB" w:rsidP="0017608D">
      <w:pPr>
        <w:pStyle w:val="13"/>
        <w:numPr>
          <w:ilvl w:val="0"/>
          <w:numId w:val="197"/>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3740B91B" w14:textId="77777777" w:rsidR="00A57638" w:rsidRPr="00EB2D57" w:rsidRDefault="00E235EB" w:rsidP="0017608D">
      <w:pPr>
        <w:pStyle w:val="13"/>
        <w:numPr>
          <w:ilvl w:val="0"/>
          <w:numId w:val="197"/>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90A1434" w14:textId="77777777" w:rsidR="00A57638" w:rsidRPr="00EB2D57" w:rsidRDefault="00E235EB" w:rsidP="0017608D">
      <w:pPr>
        <w:pStyle w:val="13"/>
        <w:numPr>
          <w:ilvl w:val="0"/>
          <w:numId w:val="197"/>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14:paraId="22B5EF1A" w14:textId="77777777" w:rsidR="00A57638" w:rsidRPr="00EB2D57" w:rsidRDefault="00E235EB" w:rsidP="0017608D">
      <w:pPr>
        <w:pStyle w:val="13"/>
        <w:numPr>
          <w:ilvl w:val="0"/>
          <w:numId w:val="197"/>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14:paraId="38A2749D" w14:textId="77777777" w:rsidR="00A57638" w:rsidRPr="00EB2D57" w:rsidRDefault="00E235EB" w:rsidP="0017608D">
      <w:pPr>
        <w:pStyle w:val="13"/>
        <w:numPr>
          <w:ilvl w:val="0"/>
          <w:numId w:val="197"/>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4B607F67" w14:textId="77777777" w:rsidR="00A57638" w:rsidRPr="00EB2D57" w:rsidRDefault="00E235EB" w:rsidP="0017608D">
      <w:pPr>
        <w:pStyle w:val="13"/>
        <w:numPr>
          <w:ilvl w:val="0"/>
          <w:numId w:val="197"/>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5004807D"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7C20EBB" w14:textId="77777777" w:rsidR="00A57638" w:rsidRPr="00EB2D57" w:rsidRDefault="00E235EB" w:rsidP="0017608D">
      <w:pPr>
        <w:pStyle w:val="13"/>
        <w:numPr>
          <w:ilvl w:val="0"/>
          <w:numId w:val="198"/>
        </w:numPr>
        <w:spacing w:line="276" w:lineRule="auto"/>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w:t>
      </w:r>
      <w:r w:rsidRPr="00EB2D57">
        <w:rPr>
          <w:color w:val="auto"/>
        </w:rPr>
        <w:lastRenderedPageBreak/>
        <w:t>энциклопедического и лингвистических словарей для решения учебных задач;</w:t>
      </w:r>
    </w:p>
    <w:p w14:paraId="4ABBF52C" w14:textId="77777777" w:rsidR="00A57638" w:rsidRPr="00EB2D57" w:rsidRDefault="00E235EB" w:rsidP="0017608D">
      <w:pPr>
        <w:pStyle w:val="13"/>
        <w:numPr>
          <w:ilvl w:val="0"/>
          <w:numId w:val="198"/>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27B97FA3" w14:textId="77777777" w:rsidR="00A57638" w:rsidRPr="00EB2D57" w:rsidRDefault="00E235EB" w:rsidP="0017608D">
      <w:pPr>
        <w:pStyle w:val="13"/>
        <w:numPr>
          <w:ilvl w:val="0"/>
          <w:numId w:val="198"/>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12626436" w14:textId="77777777" w:rsidR="00A57638" w:rsidRPr="00EB2D57" w:rsidRDefault="00E235EB" w:rsidP="0017608D">
      <w:pPr>
        <w:pStyle w:val="13"/>
        <w:numPr>
          <w:ilvl w:val="0"/>
          <w:numId w:val="198"/>
        </w:numPr>
        <w:spacing w:line="276" w:lineRule="auto"/>
        <w:jc w:val="both"/>
        <w:rPr>
          <w:color w:val="auto"/>
        </w:rPr>
      </w:pPr>
      <w:r w:rsidRPr="00EB2D57">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63AB36D8" w14:textId="77777777" w:rsidR="00A57638" w:rsidRPr="00EB2D57" w:rsidRDefault="00E235EB" w:rsidP="0017608D">
      <w:pPr>
        <w:pStyle w:val="13"/>
        <w:numPr>
          <w:ilvl w:val="0"/>
          <w:numId w:val="198"/>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A63E465" w14:textId="77777777" w:rsidR="00A57638" w:rsidRPr="00EB2D57" w:rsidRDefault="00E235EB" w:rsidP="0017608D">
      <w:pPr>
        <w:pStyle w:val="13"/>
        <w:numPr>
          <w:ilvl w:val="0"/>
          <w:numId w:val="198"/>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253DCE0F" w14:textId="77777777" w:rsidR="00FD7FCA" w:rsidRPr="00EB2D57" w:rsidRDefault="00FD7FCA" w:rsidP="00FD7FCA">
      <w:pPr>
        <w:pStyle w:val="af5"/>
        <w:rPr>
          <w:color w:val="auto"/>
        </w:rPr>
      </w:pPr>
      <w:bookmarkStart w:id="202" w:name="bookmark391"/>
    </w:p>
    <w:p w14:paraId="4F16E758" w14:textId="77777777" w:rsidR="00A57638" w:rsidRPr="00EB2D57" w:rsidRDefault="00E235EB" w:rsidP="00FD7FCA">
      <w:pPr>
        <w:pStyle w:val="af5"/>
        <w:rPr>
          <w:color w:val="auto"/>
        </w:rPr>
      </w:pPr>
      <w:r w:rsidRPr="00EB2D57">
        <w:rPr>
          <w:color w:val="auto"/>
        </w:rPr>
        <w:t>8 класс</w:t>
      </w:r>
      <w:bookmarkEnd w:id="202"/>
    </w:p>
    <w:p w14:paraId="3CB60944"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E8E3791" w14:textId="77777777" w:rsidR="00A57638" w:rsidRPr="00EB2D57" w:rsidRDefault="00E235EB" w:rsidP="0017608D">
      <w:pPr>
        <w:pStyle w:val="13"/>
        <w:numPr>
          <w:ilvl w:val="0"/>
          <w:numId w:val="199"/>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20F6828E" w14:textId="77777777" w:rsidR="00A57638" w:rsidRPr="00EB2D57" w:rsidRDefault="00E235EB" w:rsidP="0017608D">
      <w:pPr>
        <w:pStyle w:val="13"/>
        <w:numPr>
          <w:ilvl w:val="0"/>
          <w:numId w:val="199"/>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2BFB4300" w14:textId="77777777" w:rsidR="00A57638" w:rsidRPr="00EB2D57" w:rsidRDefault="00E235EB" w:rsidP="0017608D">
      <w:pPr>
        <w:pStyle w:val="13"/>
        <w:numPr>
          <w:ilvl w:val="0"/>
          <w:numId w:val="199"/>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6146206E" w14:textId="77777777" w:rsidR="00A57638" w:rsidRPr="00EB2D57" w:rsidRDefault="00E235EB" w:rsidP="0017608D">
      <w:pPr>
        <w:pStyle w:val="13"/>
        <w:numPr>
          <w:ilvl w:val="0"/>
          <w:numId w:val="199"/>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5A56F619" w14:textId="77777777" w:rsidR="00A57638" w:rsidRPr="00EB2D57" w:rsidRDefault="00E235EB" w:rsidP="0017608D">
      <w:pPr>
        <w:pStyle w:val="13"/>
        <w:numPr>
          <w:ilvl w:val="0"/>
          <w:numId w:val="199"/>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552C0AA0" w14:textId="77777777" w:rsidR="00A57638" w:rsidRPr="00EB2D57" w:rsidRDefault="00E235EB" w:rsidP="0017608D">
      <w:pPr>
        <w:pStyle w:val="13"/>
        <w:numPr>
          <w:ilvl w:val="0"/>
          <w:numId w:val="199"/>
        </w:numPr>
        <w:spacing w:after="240"/>
        <w:jc w:val="both"/>
        <w:rPr>
          <w:color w:val="auto"/>
        </w:rPr>
      </w:pPr>
      <w:r w:rsidRPr="00EB2D57">
        <w:rPr>
          <w:color w:val="auto"/>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A08B65"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4B10716A" w14:textId="77777777" w:rsidR="00A57638" w:rsidRPr="00EB2D57" w:rsidRDefault="00E235EB" w:rsidP="0017608D">
      <w:pPr>
        <w:pStyle w:val="13"/>
        <w:numPr>
          <w:ilvl w:val="0"/>
          <w:numId w:val="200"/>
        </w:numPr>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50DBD389" w14:textId="77777777" w:rsidR="00A57638" w:rsidRPr="00EB2D57" w:rsidRDefault="00E235EB" w:rsidP="0017608D">
      <w:pPr>
        <w:pStyle w:val="13"/>
        <w:numPr>
          <w:ilvl w:val="0"/>
          <w:numId w:val="200"/>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14:paraId="1C4F1B6B" w14:textId="77777777" w:rsidR="00A57638" w:rsidRPr="00EB2D57" w:rsidRDefault="00E235EB" w:rsidP="0017608D">
      <w:pPr>
        <w:pStyle w:val="13"/>
        <w:numPr>
          <w:ilvl w:val="0"/>
          <w:numId w:val="200"/>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1DB99E3" w14:textId="77777777" w:rsidR="00A57638" w:rsidRPr="00EB2D57" w:rsidRDefault="00E235EB" w:rsidP="0017608D">
      <w:pPr>
        <w:pStyle w:val="13"/>
        <w:numPr>
          <w:ilvl w:val="0"/>
          <w:numId w:val="200"/>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14:paraId="00AB4DEB" w14:textId="77777777" w:rsidR="00A57638" w:rsidRPr="00EB2D57" w:rsidRDefault="00E235EB" w:rsidP="0017608D">
      <w:pPr>
        <w:pStyle w:val="13"/>
        <w:numPr>
          <w:ilvl w:val="0"/>
          <w:numId w:val="200"/>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6D8E98B" w14:textId="77777777" w:rsidR="00A57638" w:rsidRPr="00EB2D57" w:rsidRDefault="00E235EB" w:rsidP="0017608D">
      <w:pPr>
        <w:pStyle w:val="13"/>
        <w:numPr>
          <w:ilvl w:val="0"/>
          <w:numId w:val="200"/>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A8443AE" w14:textId="77777777" w:rsidR="00A57638" w:rsidRPr="00EB2D57" w:rsidRDefault="00E235EB" w:rsidP="0017608D">
      <w:pPr>
        <w:pStyle w:val="13"/>
        <w:numPr>
          <w:ilvl w:val="0"/>
          <w:numId w:val="200"/>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0F252269" w14:textId="77777777" w:rsidR="00A57638" w:rsidRPr="00EB2D57" w:rsidRDefault="00E235EB" w:rsidP="0017608D">
      <w:pPr>
        <w:pStyle w:val="13"/>
        <w:numPr>
          <w:ilvl w:val="0"/>
          <w:numId w:val="200"/>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A5D27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A87DB2C" w14:textId="77777777" w:rsidR="00A57638" w:rsidRPr="00EB2D57" w:rsidRDefault="00E235EB" w:rsidP="0017608D">
      <w:pPr>
        <w:pStyle w:val="13"/>
        <w:numPr>
          <w:ilvl w:val="0"/>
          <w:numId w:val="201"/>
        </w:numPr>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w:t>
      </w:r>
      <w:r w:rsidRPr="00EB2D57">
        <w:rPr>
          <w:color w:val="auto"/>
        </w:rPr>
        <w:lastRenderedPageBreak/>
        <w:t>представления информации;</w:t>
      </w:r>
    </w:p>
    <w:p w14:paraId="28F00CD0" w14:textId="77777777" w:rsidR="00A57638" w:rsidRPr="00EB2D57" w:rsidRDefault="00E235EB" w:rsidP="0017608D">
      <w:pPr>
        <w:pStyle w:val="13"/>
        <w:numPr>
          <w:ilvl w:val="0"/>
          <w:numId w:val="201"/>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1C285BA2" w14:textId="77777777" w:rsidR="00A57638" w:rsidRPr="00EB2D57" w:rsidRDefault="00E235EB" w:rsidP="0017608D">
      <w:pPr>
        <w:pStyle w:val="13"/>
        <w:numPr>
          <w:ilvl w:val="0"/>
          <w:numId w:val="201"/>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5350280C" w14:textId="77777777" w:rsidR="00A57638" w:rsidRPr="00EB2D57" w:rsidRDefault="00E235EB" w:rsidP="0017608D">
      <w:pPr>
        <w:pStyle w:val="13"/>
        <w:numPr>
          <w:ilvl w:val="0"/>
          <w:numId w:val="201"/>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451D382A" w14:textId="77777777" w:rsidR="00A57638" w:rsidRPr="00EB2D57" w:rsidRDefault="00E235EB" w:rsidP="0017608D">
      <w:pPr>
        <w:pStyle w:val="13"/>
        <w:numPr>
          <w:ilvl w:val="0"/>
          <w:numId w:val="201"/>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0D007B01" w14:textId="77777777" w:rsidR="00A57638" w:rsidRPr="00EB2D57" w:rsidRDefault="00E235EB" w:rsidP="0017608D">
      <w:pPr>
        <w:pStyle w:val="13"/>
        <w:numPr>
          <w:ilvl w:val="0"/>
          <w:numId w:val="201"/>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667B7D5F" w14:textId="77777777" w:rsidR="00FD7FCA" w:rsidRPr="00EB2D57" w:rsidRDefault="00FD7FCA" w:rsidP="00FD7FCA">
      <w:pPr>
        <w:pStyle w:val="af5"/>
        <w:rPr>
          <w:color w:val="auto"/>
        </w:rPr>
      </w:pPr>
      <w:bookmarkStart w:id="203" w:name="bookmark393"/>
    </w:p>
    <w:p w14:paraId="2A85A591" w14:textId="77777777" w:rsidR="00A57638" w:rsidRPr="00EB2D57" w:rsidRDefault="00E235EB" w:rsidP="00FD7FCA">
      <w:pPr>
        <w:pStyle w:val="af5"/>
        <w:rPr>
          <w:color w:val="auto"/>
        </w:rPr>
      </w:pPr>
      <w:r w:rsidRPr="00EB2D57">
        <w:rPr>
          <w:color w:val="auto"/>
        </w:rPr>
        <w:t>9 класс</w:t>
      </w:r>
      <w:bookmarkEnd w:id="203"/>
    </w:p>
    <w:p w14:paraId="642D6F69"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3E17F0C7" w14:textId="77777777" w:rsidR="00A57638" w:rsidRPr="00EB2D57" w:rsidRDefault="00E235EB" w:rsidP="0017608D">
      <w:pPr>
        <w:pStyle w:val="13"/>
        <w:numPr>
          <w:ilvl w:val="0"/>
          <w:numId w:val="202"/>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77CCFC5" w14:textId="77777777" w:rsidR="00A57638" w:rsidRPr="00EB2D57" w:rsidRDefault="00E235EB" w:rsidP="0017608D">
      <w:pPr>
        <w:pStyle w:val="13"/>
        <w:numPr>
          <w:ilvl w:val="0"/>
          <w:numId w:val="202"/>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4A3B8B5D" w14:textId="77777777" w:rsidR="00A57638" w:rsidRPr="00EB2D57" w:rsidRDefault="00E235EB" w:rsidP="0017608D">
      <w:pPr>
        <w:pStyle w:val="13"/>
        <w:numPr>
          <w:ilvl w:val="0"/>
          <w:numId w:val="202"/>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95E3D9C" w14:textId="77777777" w:rsidR="00A57638" w:rsidRPr="00EB2D57" w:rsidRDefault="00E235EB" w:rsidP="0017608D">
      <w:pPr>
        <w:pStyle w:val="13"/>
        <w:numPr>
          <w:ilvl w:val="0"/>
          <w:numId w:val="202"/>
        </w:numPr>
        <w:spacing w:line="283" w:lineRule="auto"/>
        <w:jc w:val="both"/>
        <w:rPr>
          <w:color w:val="auto"/>
        </w:rPr>
      </w:pPr>
      <w:r w:rsidRPr="00EB2D57">
        <w:rPr>
          <w:color w:val="auto"/>
        </w:rPr>
        <w:t xml:space="preserve">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w:t>
      </w:r>
      <w:r w:rsidRPr="00EB2D57">
        <w:rPr>
          <w:color w:val="auto"/>
        </w:rPr>
        <w:lastRenderedPageBreak/>
        <w:t>русском языке (основные тенденции, отдельные примеры в рамках изученного);</w:t>
      </w:r>
    </w:p>
    <w:p w14:paraId="5F6E66CE" w14:textId="77777777" w:rsidR="00A57638" w:rsidRPr="00EB2D57" w:rsidRDefault="00E235EB" w:rsidP="0017608D">
      <w:pPr>
        <w:pStyle w:val="13"/>
        <w:numPr>
          <w:ilvl w:val="0"/>
          <w:numId w:val="202"/>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296AE493" w14:textId="77777777" w:rsidR="00A57638" w:rsidRPr="00EB2D57" w:rsidRDefault="00E235EB" w:rsidP="0017608D">
      <w:pPr>
        <w:pStyle w:val="13"/>
        <w:numPr>
          <w:ilvl w:val="0"/>
          <w:numId w:val="202"/>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04CF98EC" w14:textId="77777777" w:rsidR="00A57638" w:rsidRPr="00EB2D57" w:rsidRDefault="00E235EB" w:rsidP="0017608D">
      <w:pPr>
        <w:pStyle w:val="13"/>
        <w:numPr>
          <w:ilvl w:val="0"/>
          <w:numId w:val="202"/>
        </w:numPr>
        <w:spacing w:line="276" w:lineRule="auto"/>
        <w:jc w:val="both"/>
        <w:rPr>
          <w:color w:val="auto"/>
        </w:rPr>
      </w:pPr>
      <w:r w:rsidRPr="00EB2D57">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14:paraId="2B2A4E15" w14:textId="77777777" w:rsidR="00A57638" w:rsidRPr="00EB2D57" w:rsidRDefault="00E235EB" w:rsidP="0017608D">
      <w:pPr>
        <w:pStyle w:val="13"/>
        <w:numPr>
          <w:ilvl w:val="0"/>
          <w:numId w:val="202"/>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10245E3" w14:textId="77777777" w:rsidR="00FD7FCA" w:rsidRPr="00EB2D57" w:rsidRDefault="00FD7FCA" w:rsidP="00AA4A52">
      <w:pPr>
        <w:pStyle w:val="13"/>
        <w:spacing w:line="266" w:lineRule="auto"/>
        <w:ind w:firstLine="160"/>
        <w:jc w:val="both"/>
        <w:rPr>
          <w:b/>
          <w:bCs/>
          <w:color w:val="auto"/>
          <w:sz w:val="19"/>
          <w:szCs w:val="19"/>
        </w:rPr>
      </w:pPr>
    </w:p>
    <w:p w14:paraId="1F3FC92B"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14:paraId="6D1536D5" w14:textId="77777777" w:rsidR="00A57638" w:rsidRPr="00EB2D57" w:rsidRDefault="00E235EB" w:rsidP="0017608D">
      <w:pPr>
        <w:pStyle w:val="13"/>
        <w:numPr>
          <w:ilvl w:val="0"/>
          <w:numId w:val="203"/>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1E57CC4" w14:textId="77777777" w:rsidR="00A57638" w:rsidRPr="00EB2D57" w:rsidRDefault="00E235EB" w:rsidP="0017608D">
      <w:pPr>
        <w:pStyle w:val="13"/>
        <w:numPr>
          <w:ilvl w:val="0"/>
          <w:numId w:val="203"/>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3BF060EB" w14:textId="77777777" w:rsidR="00A57638" w:rsidRPr="00EB2D57" w:rsidRDefault="00E235EB" w:rsidP="0017608D">
      <w:pPr>
        <w:pStyle w:val="13"/>
        <w:numPr>
          <w:ilvl w:val="0"/>
          <w:numId w:val="203"/>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0FC2D890" w14:textId="77777777" w:rsidR="00A57638" w:rsidRPr="00EB2D57" w:rsidRDefault="00E235EB" w:rsidP="0017608D">
      <w:pPr>
        <w:pStyle w:val="13"/>
        <w:numPr>
          <w:ilvl w:val="0"/>
          <w:numId w:val="203"/>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FAC0D6" w14:textId="77777777" w:rsidR="00A57638" w:rsidRPr="00EB2D57" w:rsidRDefault="00E235EB" w:rsidP="0017608D">
      <w:pPr>
        <w:pStyle w:val="13"/>
        <w:numPr>
          <w:ilvl w:val="0"/>
          <w:numId w:val="203"/>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6EC4B83E" w14:textId="77777777" w:rsidR="00A57638" w:rsidRPr="00EB2D57" w:rsidRDefault="00E235EB" w:rsidP="0017608D">
      <w:pPr>
        <w:pStyle w:val="13"/>
        <w:numPr>
          <w:ilvl w:val="0"/>
          <w:numId w:val="203"/>
        </w:numPr>
        <w:spacing w:line="298" w:lineRule="auto"/>
        <w:jc w:val="both"/>
        <w:rPr>
          <w:color w:val="auto"/>
        </w:rPr>
      </w:pPr>
      <w:r w:rsidRPr="00EB2D57">
        <w:rPr>
          <w:color w:val="auto"/>
        </w:rPr>
        <w:t xml:space="preserve">анализировать и оценивать с точки зрения норм, вариантов норм </w:t>
      </w:r>
      <w:r w:rsidRPr="00EB2D57">
        <w:rPr>
          <w:color w:val="auto"/>
        </w:rPr>
        <w:lastRenderedPageBreak/>
        <w:t>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0BDD0EF3" w14:textId="77777777" w:rsidR="00A57638" w:rsidRPr="00EB2D57" w:rsidRDefault="00E235EB" w:rsidP="0017608D">
      <w:pPr>
        <w:pStyle w:val="13"/>
        <w:numPr>
          <w:ilvl w:val="0"/>
          <w:numId w:val="203"/>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32D76" w14:textId="77777777" w:rsidR="00A57638" w:rsidRPr="00EB2D57" w:rsidRDefault="00E235EB" w:rsidP="0017608D">
      <w:pPr>
        <w:pStyle w:val="13"/>
        <w:numPr>
          <w:ilvl w:val="0"/>
          <w:numId w:val="203"/>
        </w:numPr>
        <w:spacing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B43CFA6" w14:textId="77777777" w:rsidR="00FD7FCA" w:rsidRPr="00EB2D57" w:rsidRDefault="00FD7FCA" w:rsidP="00AA4A52">
      <w:pPr>
        <w:pStyle w:val="13"/>
        <w:spacing w:line="266" w:lineRule="auto"/>
        <w:ind w:firstLine="160"/>
        <w:jc w:val="both"/>
        <w:rPr>
          <w:b/>
          <w:bCs/>
          <w:color w:val="auto"/>
          <w:sz w:val="19"/>
          <w:szCs w:val="19"/>
        </w:rPr>
      </w:pPr>
    </w:p>
    <w:p w14:paraId="3381ED98"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1A84B557" w14:textId="77777777" w:rsidR="00A57638" w:rsidRPr="00EB2D57" w:rsidRDefault="00E235EB" w:rsidP="0017608D">
      <w:pPr>
        <w:pStyle w:val="13"/>
        <w:numPr>
          <w:ilvl w:val="0"/>
          <w:numId w:val="204"/>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702D8B44" w14:textId="77777777" w:rsidR="00A57638" w:rsidRPr="00EB2D57" w:rsidRDefault="00E235EB" w:rsidP="0017608D">
      <w:pPr>
        <w:pStyle w:val="13"/>
        <w:numPr>
          <w:ilvl w:val="0"/>
          <w:numId w:val="204"/>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1E44A68B" w14:textId="77777777" w:rsidR="00A57638" w:rsidRPr="00EB2D57" w:rsidRDefault="00E235EB" w:rsidP="0017608D">
      <w:pPr>
        <w:pStyle w:val="13"/>
        <w:numPr>
          <w:ilvl w:val="0"/>
          <w:numId w:val="204"/>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AB5D945" w14:textId="77777777" w:rsidR="00A57638" w:rsidRPr="00EB2D57" w:rsidRDefault="00E235EB" w:rsidP="0017608D">
      <w:pPr>
        <w:pStyle w:val="13"/>
        <w:numPr>
          <w:ilvl w:val="0"/>
          <w:numId w:val="204"/>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14:paraId="3D5CFD70" w14:textId="77777777" w:rsidR="00A57638" w:rsidRPr="00EB2D57" w:rsidRDefault="00E235EB" w:rsidP="0017608D">
      <w:pPr>
        <w:pStyle w:val="13"/>
        <w:numPr>
          <w:ilvl w:val="0"/>
          <w:numId w:val="204"/>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3739591" w14:textId="77777777" w:rsidR="00A57638" w:rsidRPr="00EB2D57" w:rsidRDefault="00E235EB" w:rsidP="0017608D">
      <w:pPr>
        <w:pStyle w:val="13"/>
        <w:numPr>
          <w:ilvl w:val="0"/>
          <w:numId w:val="204"/>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14:paraId="743DBA62" w14:textId="77777777" w:rsidR="00A57638" w:rsidRPr="00EB2D57" w:rsidRDefault="00E235EB" w:rsidP="0017608D">
      <w:pPr>
        <w:pStyle w:val="13"/>
        <w:numPr>
          <w:ilvl w:val="0"/>
          <w:numId w:val="204"/>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14:paraId="7F243237" w14:textId="77777777" w:rsidR="00A57638" w:rsidRPr="00EB2D57" w:rsidRDefault="00E235EB" w:rsidP="0017608D">
      <w:pPr>
        <w:pStyle w:val="13"/>
        <w:numPr>
          <w:ilvl w:val="0"/>
          <w:numId w:val="204"/>
        </w:numPr>
        <w:spacing w:line="283" w:lineRule="auto"/>
        <w:jc w:val="both"/>
        <w:rPr>
          <w:color w:val="auto"/>
        </w:rPr>
      </w:pPr>
      <w:r w:rsidRPr="00EB2D57">
        <w:rPr>
          <w:color w:val="auto"/>
        </w:rPr>
        <w:t xml:space="preserve">создавать тексты как результат проектной (исследовательской) </w:t>
      </w:r>
      <w:r w:rsidRPr="00EB2D57">
        <w:rPr>
          <w:color w:val="auto"/>
        </w:rPr>
        <w:lastRenderedPageBreak/>
        <w:t>деятельности; оформлять реферат в письменной форме и представлять его в устной и письменной форме;</w:t>
      </w:r>
    </w:p>
    <w:p w14:paraId="2AA7687C" w14:textId="77777777" w:rsidR="00A57638" w:rsidRPr="00EB2D57" w:rsidRDefault="00E235EB" w:rsidP="0017608D">
      <w:pPr>
        <w:pStyle w:val="13"/>
        <w:numPr>
          <w:ilvl w:val="0"/>
          <w:numId w:val="204"/>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14:paraId="7360244D" w14:textId="77777777"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14:paraId="4A5D9436" w14:textId="77777777" w:rsidR="00A57638" w:rsidRPr="00EB2D57" w:rsidRDefault="00E235EB" w:rsidP="00FD7FCA">
      <w:pPr>
        <w:pStyle w:val="31"/>
        <w:pBdr>
          <w:bottom w:val="single" w:sz="12" w:space="1" w:color="auto"/>
        </w:pBdr>
        <w:rPr>
          <w:color w:val="auto"/>
        </w:rPr>
      </w:pPr>
      <w:bookmarkStart w:id="204" w:name="bookmark395"/>
      <w:bookmarkStart w:id="205"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4"/>
      <w:bookmarkEnd w:id="205"/>
    </w:p>
    <w:p w14:paraId="030BA760" w14:textId="77777777" w:rsidR="00FD7FCA" w:rsidRPr="00EB2D57" w:rsidRDefault="00FD7FCA" w:rsidP="00FD7FCA">
      <w:pPr>
        <w:pStyle w:val="af5"/>
        <w:rPr>
          <w:color w:val="auto"/>
        </w:rPr>
      </w:pPr>
      <w:bookmarkStart w:id="206" w:name="bookmark397"/>
    </w:p>
    <w:p w14:paraId="7120B37D" w14:textId="77777777" w:rsidR="00FD7FCA" w:rsidRPr="00EB2D57" w:rsidRDefault="00FD7FCA" w:rsidP="00FD7FCA">
      <w:pPr>
        <w:pStyle w:val="af5"/>
        <w:rPr>
          <w:color w:val="auto"/>
        </w:rPr>
      </w:pPr>
    </w:p>
    <w:p w14:paraId="0E92A34C" w14:textId="77777777"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6"/>
    </w:p>
    <w:p w14:paraId="2A8F5FC5" w14:textId="77777777" w:rsidR="00FD7FCA" w:rsidRPr="00EB2D57" w:rsidRDefault="00FD7FCA">
      <w:pPr>
        <w:pStyle w:val="13"/>
        <w:spacing w:after="160"/>
        <w:jc w:val="both"/>
        <w:rPr>
          <w:color w:val="auto"/>
        </w:rPr>
      </w:pPr>
    </w:p>
    <w:p w14:paraId="5959D524" w14:textId="77777777"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652B857" w14:textId="77777777" w:rsidR="00A57638" w:rsidRPr="00EB2D57" w:rsidRDefault="00E235EB" w:rsidP="0072385A">
      <w:pPr>
        <w:pStyle w:val="af5"/>
        <w:rPr>
          <w:color w:val="auto"/>
        </w:rPr>
      </w:pPr>
      <w:bookmarkStart w:id="207" w:name="bookmark399"/>
      <w:r w:rsidRPr="00EB2D57">
        <w:rPr>
          <w:color w:val="auto"/>
        </w:rPr>
        <w:t>ОБЩАЯ ХАРАКТЕРИСТИКА УЧЕБНОГО ПРЕДМЕТА «РОДНАЯ ЛИТЕРАТУРА (РУССКАЯ)»</w:t>
      </w:r>
      <w:bookmarkEnd w:id="207"/>
    </w:p>
    <w:p w14:paraId="0E76E1E3" w14:textId="77777777" w:rsidR="00A57638" w:rsidRPr="00EB2D57" w:rsidRDefault="00E235EB">
      <w:pPr>
        <w:pStyle w:val="13"/>
        <w:jc w:val="both"/>
        <w:rPr>
          <w:color w:val="auto"/>
        </w:rPr>
        <w:sectPr w:rsidR="00A57638" w:rsidRPr="00EB2D57">
          <w:footerReference w:type="even" r:id="rId26"/>
          <w:footerReference w:type="default" r:id="rId27"/>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14:paraId="01C473BF" w14:textId="77777777" w:rsidR="00A57638" w:rsidRPr="00EB2D57" w:rsidRDefault="00E235EB">
      <w:pPr>
        <w:pStyle w:val="13"/>
        <w:ind w:firstLine="0"/>
        <w:jc w:val="both"/>
        <w:rPr>
          <w:color w:val="auto"/>
        </w:rPr>
      </w:pPr>
      <w:r w:rsidRPr="00EB2D57">
        <w:rPr>
          <w:color w:val="auto"/>
        </w:rPr>
        <w:lastRenderedPageBreak/>
        <w:t>культуре народов Российской Федерации и мира, формирования культуры межнационального общения.</w:t>
      </w:r>
    </w:p>
    <w:p w14:paraId="6899154A" w14:textId="77777777" w:rsidR="00A57638" w:rsidRPr="00EB2D57" w:rsidRDefault="00E235EB">
      <w:pPr>
        <w:pStyle w:val="13"/>
        <w:spacing w:line="240" w:lineRule="auto"/>
        <w:jc w:val="both"/>
        <w:rPr>
          <w:color w:val="auto"/>
        </w:rPr>
      </w:pPr>
      <w:r w:rsidRPr="00EB2D57">
        <w:rPr>
          <w:color w:val="auto"/>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53D2ACD9" w14:textId="77777777"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14:paraId="543DE011" w14:textId="77777777"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64C9C0D8" w14:textId="77777777"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2AF8020D" w14:textId="77777777" w:rsidR="0072385A" w:rsidRPr="00EB2D57" w:rsidRDefault="0072385A" w:rsidP="0072385A">
      <w:pPr>
        <w:pStyle w:val="13"/>
        <w:spacing w:line="240" w:lineRule="auto"/>
        <w:ind w:firstLine="238"/>
        <w:jc w:val="both"/>
        <w:rPr>
          <w:color w:val="auto"/>
        </w:rPr>
      </w:pPr>
    </w:p>
    <w:p w14:paraId="07736F90" w14:textId="77777777"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728B9BAF" w14:textId="77777777"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0E08780" w14:textId="77777777"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14:paraId="70BB2E50" w14:textId="77777777" w:rsidR="00A57638" w:rsidRPr="00EB2D57" w:rsidRDefault="00E235EB" w:rsidP="0017608D">
      <w:pPr>
        <w:pStyle w:val="13"/>
        <w:numPr>
          <w:ilvl w:val="0"/>
          <w:numId w:val="205"/>
        </w:numPr>
        <w:jc w:val="both"/>
        <w:rPr>
          <w:color w:val="auto"/>
        </w:rPr>
      </w:pPr>
      <w:r w:rsidRPr="00EB2D57">
        <w:rPr>
          <w:color w:val="auto"/>
        </w:rPr>
        <w:t>«Россия — родина моя»;</w:t>
      </w:r>
    </w:p>
    <w:p w14:paraId="57EC93CB" w14:textId="77777777" w:rsidR="00A57638" w:rsidRPr="00EB2D57" w:rsidRDefault="00E235EB" w:rsidP="0017608D">
      <w:pPr>
        <w:pStyle w:val="13"/>
        <w:numPr>
          <w:ilvl w:val="0"/>
          <w:numId w:val="205"/>
        </w:numPr>
        <w:jc w:val="both"/>
        <w:rPr>
          <w:color w:val="auto"/>
        </w:rPr>
      </w:pPr>
      <w:r w:rsidRPr="00EB2D57">
        <w:rPr>
          <w:color w:val="auto"/>
        </w:rPr>
        <w:t>«Русские традиции»;</w:t>
      </w:r>
    </w:p>
    <w:p w14:paraId="29EEBFC5" w14:textId="77777777" w:rsidR="00A57638" w:rsidRPr="00EB2D57" w:rsidRDefault="00E235EB" w:rsidP="0017608D">
      <w:pPr>
        <w:pStyle w:val="13"/>
        <w:numPr>
          <w:ilvl w:val="0"/>
          <w:numId w:val="205"/>
        </w:numPr>
        <w:jc w:val="both"/>
        <w:rPr>
          <w:color w:val="auto"/>
        </w:rPr>
      </w:pPr>
      <w:r w:rsidRPr="00EB2D57">
        <w:rPr>
          <w:color w:val="auto"/>
        </w:rPr>
        <w:t>«Русский характер — русская душа».</w:t>
      </w:r>
    </w:p>
    <w:p w14:paraId="473FA70E" w14:textId="77777777" w:rsidR="00A57638" w:rsidRPr="00EB2D57" w:rsidRDefault="00E235EB">
      <w:pPr>
        <w:pStyle w:val="13"/>
        <w:ind w:firstLine="260"/>
        <w:jc w:val="both"/>
        <w:rPr>
          <w:color w:val="auto"/>
        </w:rPr>
      </w:pPr>
      <w:r w:rsidRPr="00EB2D57">
        <w:rPr>
          <w:color w:val="auto"/>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6FF8B0A8" w14:textId="77777777" w:rsidR="00A57638" w:rsidRPr="00EB2D57" w:rsidRDefault="00E235EB">
      <w:pPr>
        <w:pStyle w:val="13"/>
        <w:ind w:firstLine="260"/>
        <w:jc w:val="both"/>
        <w:rPr>
          <w:color w:val="auto"/>
        </w:rPr>
      </w:pPr>
      <w:r w:rsidRPr="00EB2D57">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329DFE70" w14:textId="77777777"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14:paraId="7236ED9E" w14:textId="77777777"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14:paraId="4046CBEC" w14:textId="77777777"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709EA95" w14:textId="77777777" w:rsidR="0072385A" w:rsidRPr="00EB2D57" w:rsidRDefault="0072385A" w:rsidP="0072385A">
      <w:pPr>
        <w:pStyle w:val="af5"/>
        <w:rPr>
          <w:color w:val="auto"/>
        </w:rPr>
      </w:pPr>
      <w:bookmarkStart w:id="208" w:name="bookmark401"/>
    </w:p>
    <w:p w14:paraId="52794BC4" w14:textId="77777777" w:rsidR="00A57638" w:rsidRPr="00EB2D57" w:rsidRDefault="00E235EB" w:rsidP="0072385A">
      <w:pPr>
        <w:pStyle w:val="af5"/>
        <w:rPr>
          <w:color w:val="auto"/>
        </w:rPr>
      </w:pPr>
      <w:r w:rsidRPr="00EB2D57">
        <w:rPr>
          <w:color w:val="auto"/>
        </w:rPr>
        <w:t>ЦЕЛИ ИЗУЧЕНИЯ УЧЕБНОГО ПРЕДМЕТА</w:t>
      </w:r>
      <w:bookmarkEnd w:id="208"/>
    </w:p>
    <w:p w14:paraId="125C7EF0" w14:textId="77777777" w:rsidR="00A57638" w:rsidRPr="00EB2D57" w:rsidRDefault="00E235EB" w:rsidP="0072385A">
      <w:pPr>
        <w:pStyle w:val="af5"/>
        <w:rPr>
          <w:color w:val="auto"/>
        </w:rPr>
      </w:pPr>
      <w:r w:rsidRPr="00EB2D57">
        <w:rPr>
          <w:color w:val="auto"/>
        </w:rPr>
        <w:t>«РОДНАЯ ЛИТЕРАТУРА (РУССКАЯ)»</w:t>
      </w:r>
    </w:p>
    <w:p w14:paraId="017E83C6" w14:textId="77777777"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w:t>
      </w:r>
      <w:r w:rsidR="0072385A" w:rsidRPr="00EB2D57">
        <w:rPr>
          <w:color w:val="auto"/>
        </w:rPr>
        <w:t xml:space="preserve"> </w:t>
      </w:r>
      <w:r w:rsidRPr="00EB2D57">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D91FA73" w14:textId="77777777"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14:paraId="1441FE79" w14:textId="77777777" w:rsidR="00A57638" w:rsidRPr="00EB2D57" w:rsidRDefault="00E235EB" w:rsidP="0017608D">
      <w:pPr>
        <w:pStyle w:val="13"/>
        <w:numPr>
          <w:ilvl w:val="0"/>
          <w:numId w:val="206"/>
        </w:numPr>
        <w:spacing w:line="266" w:lineRule="auto"/>
        <w:jc w:val="both"/>
        <w:rPr>
          <w:color w:val="auto"/>
        </w:rPr>
      </w:pPr>
      <w:r w:rsidRPr="00EB2D57">
        <w:rPr>
          <w:color w:val="auto"/>
        </w:rPr>
        <w:lastRenderedPageBreak/>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42CC2E2A" w14:textId="77777777" w:rsidR="00A57638" w:rsidRPr="00EB2D57" w:rsidRDefault="00E235EB" w:rsidP="0017608D">
      <w:pPr>
        <w:pStyle w:val="13"/>
        <w:numPr>
          <w:ilvl w:val="0"/>
          <w:numId w:val="206"/>
        </w:numPr>
        <w:spacing w:line="271" w:lineRule="auto"/>
        <w:jc w:val="both"/>
        <w:rPr>
          <w:color w:val="auto"/>
        </w:rPr>
      </w:pPr>
      <w:r w:rsidRPr="00EB2D57">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2E13E2AA" w14:textId="77777777" w:rsidR="00A57638" w:rsidRPr="00EB2D57" w:rsidRDefault="00E235EB" w:rsidP="0017608D">
      <w:pPr>
        <w:pStyle w:val="13"/>
        <w:numPr>
          <w:ilvl w:val="0"/>
          <w:numId w:val="206"/>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4BEB72B1" w14:textId="77777777" w:rsidR="00A57638" w:rsidRPr="00EB2D57" w:rsidRDefault="00E235EB" w:rsidP="0017608D">
      <w:pPr>
        <w:pStyle w:val="13"/>
        <w:numPr>
          <w:ilvl w:val="0"/>
          <w:numId w:val="206"/>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229BCF76" w14:textId="77777777"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14:paraId="4E72AF91" w14:textId="77777777" w:rsidR="00A57638" w:rsidRPr="00EB2D57" w:rsidRDefault="00E235EB" w:rsidP="0017608D">
      <w:pPr>
        <w:pStyle w:val="13"/>
        <w:numPr>
          <w:ilvl w:val="0"/>
          <w:numId w:val="207"/>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20C63561" w14:textId="77777777" w:rsidR="00A57638" w:rsidRPr="00EB2D57" w:rsidRDefault="00E235EB" w:rsidP="0017608D">
      <w:pPr>
        <w:pStyle w:val="13"/>
        <w:numPr>
          <w:ilvl w:val="0"/>
          <w:numId w:val="207"/>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14:paraId="6EFA8CB2" w14:textId="77777777" w:rsidR="00A57638" w:rsidRPr="00EB2D57" w:rsidRDefault="00E235EB" w:rsidP="0017608D">
      <w:pPr>
        <w:pStyle w:val="13"/>
        <w:numPr>
          <w:ilvl w:val="0"/>
          <w:numId w:val="207"/>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CF48D4A" w14:textId="77777777" w:rsidR="00A57638" w:rsidRPr="00EB2D57" w:rsidRDefault="00E235EB" w:rsidP="0017608D">
      <w:pPr>
        <w:pStyle w:val="13"/>
        <w:numPr>
          <w:ilvl w:val="0"/>
          <w:numId w:val="207"/>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CDD16D6" w14:textId="77777777" w:rsidR="00A57638" w:rsidRPr="00EB2D57" w:rsidRDefault="00E235EB" w:rsidP="0017608D">
      <w:pPr>
        <w:pStyle w:val="13"/>
        <w:numPr>
          <w:ilvl w:val="0"/>
          <w:numId w:val="207"/>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8C21077" w14:textId="77777777" w:rsidR="00A57638" w:rsidRPr="00EB2D57" w:rsidRDefault="00E235EB" w:rsidP="0017608D">
      <w:pPr>
        <w:pStyle w:val="13"/>
        <w:numPr>
          <w:ilvl w:val="0"/>
          <w:numId w:val="207"/>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14:paraId="47FEA7D5" w14:textId="77777777" w:rsidR="00A57638" w:rsidRPr="00EB2D57" w:rsidRDefault="00E235EB" w:rsidP="0017608D">
      <w:pPr>
        <w:pStyle w:val="13"/>
        <w:numPr>
          <w:ilvl w:val="0"/>
          <w:numId w:val="207"/>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7960F0" w14:textId="77777777" w:rsidR="00A57638" w:rsidRPr="00EB2D57" w:rsidRDefault="00E235EB" w:rsidP="0017608D">
      <w:pPr>
        <w:pStyle w:val="13"/>
        <w:numPr>
          <w:ilvl w:val="0"/>
          <w:numId w:val="207"/>
        </w:numPr>
        <w:spacing w:line="271" w:lineRule="auto"/>
        <w:jc w:val="both"/>
        <w:rPr>
          <w:color w:val="auto"/>
        </w:rPr>
      </w:pPr>
      <w:r w:rsidRPr="00EB2D57">
        <w:rPr>
          <w:color w:val="auto"/>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3E888066" w14:textId="77777777" w:rsidR="00A57638" w:rsidRPr="00EB2D57" w:rsidRDefault="00E235EB" w:rsidP="0017608D">
      <w:pPr>
        <w:pStyle w:val="13"/>
        <w:numPr>
          <w:ilvl w:val="0"/>
          <w:numId w:val="207"/>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15B29F26" w14:textId="77777777" w:rsidR="0072385A" w:rsidRPr="00EB2D57" w:rsidRDefault="0072385A" w:rsidP="0072385A">
      <w:pPr>
        <w:pStyle w:val="af5"/>
        <w:rPr>
          <w:color w:val="auto"/>
        </w:rPr>
      </w:pPr>
      <w:bookmarkStart w:id="209" w:name="bookmark404"/>
    </w:p>
    <w:p w14:paraId="00904355" w14:textId="77777777"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9"/>
    </w:p>
    <w:p w14:paraId="3973D524" w14:textId="77777777"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2BC4A7F0" w14:textId="77777777"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26B69AC" w14:textId="77777777" w:rsidR="00AB4858" w:rsidRPr="00EB2D57" w:rsidRDefault="00AB4858">
      <w:pPr>
        <w:rPr>
          <w:rFonts w:ascii="Arial" w:hAnsi="Arial" w:cs="Arial"/>
          <w:b/>
          <w:color w:val="auto"/>
          <w:sz w:val="20"/>
          <w:szCs w:val="20"/>
        </w:rPr>
      </w:pPr>
      <w:bookmarkStart w:id="210" w:name="bookmark406"/>
      <w:r w:rsidRPr="00EB2D57">
        <w:rPr>
          <w:color w:val="auto"/>
        </w:rPr>
        <w:br w:type="page"/>
      </w:r>
    </w:p>
    <w:p w14:paraId="5DC1A9E6" w14:textId="77777777" w:rsidR="00A57638" w:rsidRPr="00EB2D57" w:rsidRDefault="00E235EB" w:rsidP="0072385A">
      <w:pPr>
        <w:pStyle w:val="af5"/>
        <w:rPr>
          <w:color w:val="auto"/>
        </w:rPr>
      </w:pPr>
      <w:r w:rsidRPr="00EB2D57">
        <w:rPr>
          <w:color w:val="auto"/>
        </w:rPr>
        <w:lastRenderedPageBreak/>
        <w:t>СОДЕРЖАНИЕ УЧЕБНОГО ПРЕДМЕТА</w:t>
      </w:r>
      <w:bookmarkEnd w:id="210"/>
    </w:p>
    <w:p w14:paraId="699FC228" w14:textId="77777777"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14:paraId="30E85E0F" w14:textId="77777777" w:rsidR="00AB4858" w:rsidRPr="00EB2D57" w:rsidRDefault="00AB4858" w:rsidP="0072385A">
      <w:pPr>
        <w:pStyle w:val="af5"/>
        <w:rPr>
          <w:color w:val="auto"/>
        </w:rPr>
      </w:pPr>
      <w:bookmarkStart w:id="211" w:name="bookmark409"/>
    </w:p>
    <w:p w14:paraId="5D6D4402" w14:textId="77777777" w:rsidR="00A57638" w:rsidRPr="00EB2D57" w:rsidRDefault="00E235EB" w:rsidP="0072385A">
      <w:pPr>
        <w:pStyle w:val="af5"/>
        <w:rPr>
          <w:color w:val="auto"/>
        </w:rPr>
      </w:pPr>
      <w:r w:rsidRPr="00EB2D57">
        <w:rPr>
          <w:color w:val="auto"/>
        </w:rPr>
        <w:t>5 КЛАСС</w:t>
      </w:r>
      <w:bookmarkEnd w:id="211"/>
    </w:p>
    <w:p w14:paraId="43D6E368" w14:textId="77777777" w:rsidR="00AB4858" w:rsidRPr="00EB2D57" w:rsidRDefault="00AB4858" w:rsidP="0072385A">
      <w:pPr>
        <w:pStyle w:val="af5"/>
        <w:rPr>
          <w:color w:val="auto"/>
        </w:rPr>
      </w:pPr>
      <w:bookmarkStart w:id="212" w:name="bookmark411"/>
    </w:p>
    <w:p w14:paraId="25DEEF17" w14:textId="77777777" w:rsidR="00A57638" w:rsidRPr="00EB2D57" w:rsidRDefault="00E235EB" w:rsidP="0072385A">
      <w:pPr>
        <w:pStyle w:val="af5"/>
        <w:rPr>
          <w:color w:val="auto"/>
        </w:rPr>
      </w:pPr>
      <w:r w:rsidRPr="00EB2D57">
        <w:rPr>
          <w:color w:val="auto"/>
        </w:rPr>
        <w:t>Раздел 1. Россия — Родина моя</w:t>
      </w:r>
      <w:bookmarkEnd w:id="212"/>
    </w:p>
    <w:p w14:paraId="748704D1" w14:textId="77777777" w:rsidR="00AB4858" w:rsidRPr="00EB2D57" w:rsidRDefault="00AB4858" w:rsidP="006B14E0"/>
    <w:p w14:paraId="7AD0C05B" w14:textId="77777777" w:rsidR="00A57638" w:rsidRPr="00EB2D57" w:rsidRDefault="00E235EB" w:rsidP="00AB4858">
      <w:pPr>
        <w:pStyle w:val="16"/>
      </w:pPr>
      <w:r w:rsidRPr="00EB2D57">
        <w:t>Преданья старины глубокой</w:t>
      </w:r>
    </w:p>
    <w:p w14:paraId="35705BC5" w14:textId="77777777"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14:paraId="327D6005" w14:textId="77777777"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14:paraId="0ED97649" w14:textId="77777777" w:rsidR="00A57638" w:rsidRPr="00EB2D57" w:rsidRDefault="00E235EB" w:rsidP="00AB4858">
      <w:pPr>
        <w:pStyle w:val="16"/>
      </w:pPr>
      <w:bookmarkStart w:id="213" w:name="bookmark414"/>
      <w:r w:rsidRPr="00EB2D57">
        <w:t>Города земли русской</w:t>
      </w:r>
      <w:bookmarkEnd w:id="213"/>
    </w:p>
    <w:p w14:paraId="479B9986" w14:textId="77777777"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14:paraId="375D7CB3"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14:paraId="1885C2C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14:paraId="5E8D5D3F" w14:textId="77777777" w:rsidR="00A57638" w:rsidRPr="00EB2D57" w:rsidRDefault="00E235EB" w:rsidP="00AB4858">
      <w:pPr>
        <w:pStyle w:val="16"/>
      </w:pPr>
      <w:bookmarkStart w:id="214" w:name="bookmark416"/>
      <w:r w:rsidRPr="00EB2D57">
        <w:t>Родные просторы</w:t>
      </w:r>
      <w:bookmarkEnd w:id="214"/>
    </w:p>
    <w:p w14:paraId="703F32BE" w14:textId="77777777" w:rsidR="00A57638" w:rsidRPr="00EB2D57" w:rsidRDefault="00E235EB" w:rsidP="00AB4858">
      <w:pPr>
        <w:pStyle w:val="13"/>
        <w:spacing w:line="240" w:lineRule="auto"/>
        <w:jc w:val="both"/>
        <w:rPr>
          <w:color w:val="auto"/>
        </w:rPr>
      </w:pPr>
      <w:r w:rsidRPr="00EB2D57">
        <w:rPr>
          <w:i/>
          <w:iCs/>
          <w:color w:val="auto"/>
        </w:rPr>
        <w:t>Русский лес</w:t>
      </w:r>
    </w:p>
    <w:p w14:paraId="438AA2B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14:paraId="38909AA6" w14:textId="77777777"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14:paraId="1E89A22E" w14:textId="77777777" w:rsidR="00AB4858" w:rsidRPr="00EB2D57" w:rsidRDefault="00AB4858" w:rsidP="00AB4858">
      <w:pPr>
        <w:pStyle w:val="af5"/>
        <w:rPr>
          <w:color w:val="auto"/>
        </w:rPr>
      </w:pPr>
      <w:bookmarkStart w:id="215" w:name="bookmark418"/>
    </w:p>
    <w:p w14:paraId="211F8A51" w14:textId="77777777" w:rsidR="00A57638" w:rsidRPr="00EB2D57" w:rsidRDefault="00E235EB" w:rsidP="00AB4858">
      <w:pPr>
        <w:pStyle w:val="af5"/>
        <w:rPr>
          <w:color w:val="auto"/>
        </w:rPr>
      </w:pPr>
      <w:r w:rsidRPr="00EB2D57">
        <w:rPr>
          <w:color w:val="auto"/>
        </w:rPr>
        <w:t>Раздел 2. Русские традиции</w:t>
      </w:r>
      <w:bookmarkEnd w:id="215"/>
    </w:p>
    <w:p w14:paraId="520A0377" w14:textId="77777777" w:rsidR="00AB4858" w:rsidRPr="00EB2D57" w:rsidRDefault="00AB4858" w:rsidP="006B14E0"/>
    <w:p w14:paraId="6533D55A" w14:textId="77777777" w:rsidR="00A57638" w:rsidRPr="00EB2D57" w:rsidRDefault="00E235EB" w:rsidP="00AB4858">
      <w:pPr>
        <w:pStyle w:val="16"/>
      </w:pPr>
      <w:r w:rsidRPr="00EB2D57">
        <w:t>Праздники русского мира</w:t>
      </w:r>
    </w:p>
    <w:p w14:paraId="108CD7D5" w14:textId="77777777" w:rsidR="00A57638" w:rsidRPr="00EB2D57" w:rsidRDefault="00E235EB" w:rsidP="00AB4858">
      <w:pPr>
        <w:pStyle w:val="13"/>
        <w:spacing w:line="240" w:lineRule="auto"/>
        <w:jc w:val="both"/>
        <w:rPr>
          <w:color w:val="auto"/>
        </w:rPr>
      </w:pPr>
      <w:r w:rsidRPr="00EB2D57">
        <w:rPr>
          <w:i/>
          <w:iCs/>
          <w:color w:val="auto"/>
        </w:rPr>
        <w:t>Рождество</w:t>
      </w:r>
    </w:p>
    <w:p w14:paraId="0640BC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14:paraId="7C941350" w14:textId="77777777"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14:paraId="57B5E0AB"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14:paraId="7778DCA8" w14:textId="77777777" w:rsidR="00A57638" w:rsidRPr="00EB2D57" w:rsidRDefault="00E235EB" w:rsidP="00AB4858">
      <w:pPr>
        <w:pStyle w:val="16"/>
      </w:pPr>
      <w:bookmarkStart w:id="216" w:name="bookmark421"/>
      <w:r w:rsidRPr="00EB2D57">
        <w:t>Тепло родного дома</w:t>
      </w:r>
      <w:bookmarkEnd w:id="216"/>
    </w:p>
    <w:p w14:paraId="72B5FF61" w14:textId="77777777" w:rsidR="00A57638" w:rsidRPr="00EB2D57" w:rsidRDefault="00E235EB" w:rsidP="00AB4858">
      <w:pPr>
        <w:pStyle w:val="13"/>
        <w:spacing w:line="240" w:lineRule="auto"/>
        <w:jc w:val="both"/>
        <w:rPr>
          <w:color w:val="auto"/>
        </w:rPr>
      </w:pPr>
      <w:r w:rsidRPr="00EB2D57">
        <w:rPr>
          <w:i/>
          <w:iCs/>
          <w:color w:val="auto"/>
        </w:rPr>
        <w:t>Семейные ценности</w:t>
      </w:r>
    </w:p>
    <w:p w14:paraId="4B13313C"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14:paraId="3A54B485"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14:paraId="5E9E3778" w14:textId="77777777"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14:paraId="76C2D8AC" w14:textId="77777777" w:rsidR="00AB4858" w:rsidRPr="00EB2D57" w:rsidRDefault="00AB4858" w:rsidP="00AB4858">
      <w:pPr>
        <w:pStyle w:val="af5"/>
        <w:rPr>
          <w:color w:val="auto"/>
        </w:rPr>
      </w:pPr>
      <w:bookmarkStart w:id="217" w:name="bookmark423"/>
    </w:p>
    <w:p w14:paraId="2BFF35C6"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17"/>
    </w:p>
    <w:p w14:paraId="78BEA6FF" w14:textId="77777777" w:rsidR="00AB4858" w:rsidRPr="00EB2D57" w:rsidRDefault="00AB4858" w:rsidP="006B14E0"/>
    <w:p w14:paraId="45197C13" w14:textId="77777777" w:rsidR="00A57638" w:rsidRPr="00EB2D57" w:rsidRDefault="00E235EB" w:rsidP="00AB4858">
      <w:pPr>
        <w:pStyle w:val="16"/>
      </w:pPr>
      <w:r w:rsidRPr="00EB2D57">
        <w:t>Не до ордена — была бы Родина</w:t>
      </w:r>
    </w:p>
    <w:p w14:paraId="7DB9AD0E" w14:textId="77777777"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14:paraId="5730EF3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14:paraId="0B55F803" w14:textId="77777777" w:rsidR="00A57638" w:rsidRPr="00EB2D57" w:rsidRDefault="00E235EB" w:rsidP="00AB4858">
      <w:pPr>
        <w:pStyle w:val="16"/>
      </w:pPr>
      <w:bookmarkStart w:id="218" w:name="bookmark426"/>
      <w:r w:rsidRPr="00EB2D57">
        <w:t>Загадки русской души</w:t>
      </w:r>
      <w:bookmarkEnd w:id="218"/>
    </w:p>
    <w:p w14:paraId="7C183532" w14:textId="77777777"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14:paraId="47BDC283"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14:paraId="55DC0576"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14:paraId="74CA72F4" w14:textId="77777777" w:rsidR="00A57638" w:rsidRPr="00EB2D57" w:rsidRDefault="00E235EB" w:rsidP="00AB4858">
      <w:pPr>
        <w:pStyle w:val="16"/>
      </w:pPr>
      <w:bookmarkStart w:id="219" w:name="bookmark428"/>
      <w:r w:rsidRPr="00EB2D57">
        <w:t>О ваших ровесниках</w:t>
      </w:r>
      <w:bookmarkEnd w:id="219"/>
    </w:p>
    <w:p w14:paraId="15A8FAD9" w14:textId="77777777" w:rsidR="00A57638" w:rsidRPr="00EB2D57" w:rsidRDefault="00E235EB" w:rsidP="00AB4858">
      <w:pPr>
        <w:pStyle w:val="13"/>
        <w:spacing w:line="240" w:lineRule="auto"/>
        <w:jc w:val="both"/>
        <w:rPr>
          <w:color w:val="auto"/>
        </w:rPr>
      </w:pPr>
      <w:r w:rsidRPr="00EB2D57">
        <w:rPr>
          <w:i/>
          <w:iCs/>
          <w:color w:val="auto"/>
        </w:rPr>
        <w:t>Школьные контрольные</w:t>
      </w:r>
    </w:p>
    <w:p w14:paraId="0EAC0238"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14:paraId="77DDD856"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14:paraId="14C14BB6" w14:textId="77777777" w:rsidR="00A57638" w:rsidRPr="00EB2D57" w:rsidRDefault="00E235EB" w:rsidP="00AB4858">
      <w:pPr>
        <w:pStyle w:val="16"/>
      </w:pPr>
      <w:bookmarkStart w:id="220" w:name="bookmark430"/>
      <w:r w:rsidRPr="00EB2D57">
        <w:t>Лишь слову жизнь дана</w:t>
      </w:r>
      <w:bookmarkEnd w:id="220"/>
    </w:p>
    <w:p w14:paraId="56825151" w14:textId="77777777" w:rsidR="00A57638" w:rsidRPr="00EB2D57" w:rsidRDefault="00E235EB" w:rsidP="00AB4858">
      <w:pPr>
        <w:pStyle w:val="13"/>
        <w:spacing w:line="240" w:lineRule="auto"/>
        <w:jc w:val="both"/>
        <w:rPr>
          <w:color w:val="auto"/>
        </w:rPr>
      </w:pPr>
      <w:r w:rsidRPr="00EB2D57">
        <w:rPr>
          <w:i/>
          <w:iCs/>
          <w:color w:val="auto"/>
        </w:rPr>
        <w:t>Родной язык, родная речь</w:t>
      </w:r>
    </w:p>
    <w:p w14:paraId="60768636"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14:paraId="3E07B423" w14:textId="77777777" w:rsidR="00AB4858" w:rsidRPr="00EB2D57" w:rsidRDefault="00AB4858" w:rsidP="00AB4858">
      <w:pPr>
        <w:pStyle w:val="af5"/>
        <w:rPr>
          <w:color w:val="auto"/>
        </w:rPr>
      </w:pPr>
      <w:bookmarkStart w:id="221" w:name="bookmark432"/>
    </w:p>
    <w:p w14:paraId="4896797B" w14:textId="77777777" w:rsidR="00A57638" w:rsidRPr="00EB2D57" w:rsidRDefault="00E235EB" w:rsidP="00AB4858">
      <w:pPr>
        <w:pStyle w:val="af5"/>
        <w:rPr>
          <w:color w:val="auto"/>
        </w:rPr>
      </w:pPr>
      <w:r w:rsidRPr="00EB2D57">
        <w:rPr>
          <w:color w:val="auto"/>
        </w:rPr>
        <w:t>6 КЛАСС</w:t>
      </w:r>
      <w:bookmarkEnd w:id="221"/>
    </w:p>
    <w:p w14:paraId="4FBF4A8F" w14:textId="77777777" w:rsidR="00AB4858" w:rsidRPr="00EB2D57" w:rsidRDefault="00AB4858" w:rsidP="00AB4858">
      <w:pPr>
        <w:pStyle w:val="af5"/>
        <w:rPr>
          <w:color w:val="auto"/>
        </w:rPr>
      </w:pPr>
      <w:bookmarkStart w:id="222" w:name="bookmark434"/>
    </w:p>
    <w:p w14:paraId="789C38D8" w14:textId="77777777" w:rsidR="00A57638" w:rsidRPr="00EB2D57" w:rsidRDefault="00E235EB" w:rsidP="00AB4858">
      <w:pPr>
        <w:pStyle w:val="af5"/>
        <w:rPr>
          <w:color w:val="auto"/>
        </w:rPr>
      </w:pPr>
      <w:r w:rsidRPr="00EB2D57">
        <w:rPr>
          <w:color w:val="auto"/>
        </w:rPr>
        <w:t>Раздел 1. Россия — Родина моя</w:t>
      </w:r>
      <w:bookmarkEnd w:id="222"/>
    </w:p>
    <w:p w14:paraId="1C3DC210" w14:textId="77777777" w:rsidR="00AB4858" w:rsidRPr="00EB2D57" w:rsidRDefault="00AB4858" w:rsidP="00AB4858">
      <w:pPr>
        <w:pStyle w:val="af5"/>
        <w:rPr>
          <w:color w:val="auto"/>
        </w:rPr>
      </w:pPr>
    </w:p>
    <w:p w14:paraId="084AA294" w14:textId="77777777" w:rsidR="00A57638" w:rsidRPr="00EB2D57" w:rsidRDefault="00E235EB" w:rsidP="00AB4858">
      <w:pPr>
        <w:pStyle w:val="16"/>
      </w:pPr>
      <w:r w:rsidRPr="00EB2D57">
        <w:t>Преданья старины глубокой</w:t>
      </w:r>
    </w:p>
    <w:p w14:paraId="324BB52C" w14:textId="77777777" w:rsidR="00A57638" w:rsidRPr="00EB2D57" w:rsidRDefault="00E235EB" w:rsidP="00AB4858">
      <w:pPr>
        <w:pStyle w:val="13"/>
        <w:spacing w:line="240" w:lineRule="auto"/>
        <w:jc w:val="both"/>
        <w:rPr>
          <w:color w:val="auto"/>
        </w:rPr>
      </w:pPr>
      <w:r w:rsidRPr="00EB2D57">
        <w:rPr>
          <w:i/>
          <w:iCs/>
          <w:color w:val="auto"/>
        </w:rPr>
        <w:t>Богатыри и богатырство</w:t>
      </w:r>
    </w:p>
    <w:p w14:paraId="1D7235AC" w14:textId="77777777" w:rsidR="00A57638" w:rsidRPr="00EB2D57" w:rsidRDefault="00E235EB" w:rsidP="00AB4858">
      <w:pPr>
        <w:pStyle w:val="13"/>
        <w:jc w:val="both"/>
        <w:rPr>
          <w:color w:val="auto"/>
        </w:rPr>
      </w:pPr>
      <w:r w:rsidRPr="00EB2D57">
        <w:rPr>
          <w:b/>
          <w:bCs/>
          <w:color w:val="auto"/>
          <w:sz w:val="19"/>
          <w:szCs w:val="19"/>
        </w:rPr>
        <w:lastRenderedPageBreak/>
        <w:t xml:space="preserve">Былины </w:t>
      </w:r>
      <w:r w:rsidRPr="00EB2D57">
        <w:rPr>
          <w:color w:val="auto"/>
        </w:rPr>
        <w:t>(одна былина по выбору). Например: «Илья Муромец и Святогор».</w:t>
      </w:r>
    </w:p>
    <w:p w14:paraId="4181D569" w14:textId="77777777"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14:paraId="2CE4F363" w14:textId="77777777"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14:paraId="6659F96D"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14:paraId="24C2A9FC" w14:textId="77777777" w:rsidR="00A57638" w:rsidRPr="00EB2D57" w:rsidRDefault="00E235EB" w:rsidP="00AB4858">
      <w:pPr>
        <w:pStyle w:val="16"/>
      </w:pPr>
      <w:bookmarkStart w:id="223" w:name="bookmark437"/>
      <w:r w:rsidRPr="00EB2D57">
        <w:t>Города земли русской</w:t>
      </w:r>
      <w:bookmarkEnd w:id="223"/>
    </w:p>
    <w:p w14:paraId="5AFFE4CA" w14:textId="77777777" w:rsidR="00A57638" w:rsidRPr="00EB2D57" w:rsidRDefault="00E235EB" w:rsidP="00AB4858">
      <w:pPr>
        <w:pStyle w:val="13"/>
        <w:spacing w:line="240" w:lineRule="auto"/>
        <w:jc w:val="both"/>
        <w:rPr>
          <w:color w:val="auto"/>
        </w:rPr>
      </w:pPr>
      <w:r w:rsidRPr="00EB2D57">
        <w:rPr>
          <w:i/>
          <w:iCs/>
          <w:color w:val="auto"/>
        </w:rPr>
        <w:t>Русский Север</w:t>
      </w:r>
    </w:p>
    <w:p w14:paraId="25F8F4B9" w14:textId="77777777"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14:paraId="5AD120CB"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14:paraId="23E3DF71" w14:textId="77777777" w:rsidR="00A57638" w:rsidRPr="00EB2D57" w:rsidRDefault="00E235EB" w:rsidP="00AB4858">
      <w:pPr>
        <w:pStyle w:val="16"/>
      </w:pPr>
      <w:bookmarkStart w:id="224" w:name="bookmark439"/>
      <w:r w:rsidRPr="00EB2D57">
        <w:t>Родные просторы</w:t>
      </w:r>
      <w:bookmarkEnd w:id="224"/>
    </w:p>
    <w:p w14:paraId="77FFC7C4" w14:textId="77777777" w:rsidR="00A57638" w:rsidRPr="00EB2D57" w:rsidRDefault="00E235EB" w:rsidP="00AB4858">
      <w:pPr>
        <w:pStyle w:val="13"/>
        <w:spacing w:line="240" w:lineRule="auto"/>
        <w:jc w:val="both"/>
        <w:rPr>
          <w:color w:val="auto"/>
        </w:rPr>
      </w:pPr>
      <w:r w:rsidRPr="00EB2D57">
        <w:rPr>
          <w:i/>
          <w:iCs/>
          <w:color w:val="auto"/>
        </w:rPr>
        <w:t>Зима в русской поэзии</w:t>
      </w:r>
    </w:p>
    <w:p w14:paraId="2A9FA29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14:paraId="492E36FA" w14:textId="77777777"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14:paraId="0CFFFBC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14:paraId="536AA46F" w14:textId="77777777" w:rsidR="00AB4858" w:rsidRPr="00EB2D57" w:rsidRDefault="00AB4858" w:rsidP="00AB4858">
      <w:pPr>
        <w:pStyle w:val="af5"/>
        <w:rPr>
          <w:color w:val="auto"/>
        </w:rPr>
      </w:pPr>
      <w:bookmarkStart w:id="225" w:name="bookmark441"/>
    </w:p>
    <w:p w14:paraId="3D33176F" w14:textId="77777777" w:rsidR="00A57638" w:rsidRPr="00EB2D57" w:rsidRDefault="00E235EB" w:rsidP="00AB4858">
      <w:pPr>
        <w:pStyle w:val="af5"/>
        <w:rPr>
          <w:color w:val="auto"/>
        </w:rPr>
      </w:pPr>
      <w:r w:rsidRPr="00EB2D57">
        <w:rPr>
          <w:color w:val="auto"/>
        </w:rPr>
        <w:t>Раздел 2. Русские традиции</w:t>
      </w:r>
      <w:bookmarkEnd w:id="225"/>
    </w:p>
    <w:p w14:paraId="6C16C062" w14:textId="77777777" w:rsidR="00AB4858" w:rsidRPr="00EB2D57" w:rsidRDefault="00AB4858" w:rsidP="006B14E0"/>
    <w:p w14:paraId="3FDF5F3F" w14:textId="77777777" w:rsidR="00A57638" w:rsidRPr="00EB2D57" w:rsidRDefault="00E235EB" w:rsidP="00AB4858">
      <w:pPr>
        <w:pStyle w:val="16"/>
      </w:pPr>
      <w:r w:rsidRPr="00EB2D57">
        <w:t>Праздники русского мира</w:t>
      </w:r>
    </w:p>
    <w:p w14:paraId="7755C03C" w14:textId="77777777" w:rsidR="00A57638" w:rsidRPr="00EB2D57" w:rsidRDefault="00E235EB" w:rsidP="00AB4858">
      <w:pPr>
        <w:pStyle w:val="13"/>
        <w:spacing w:line="240" w:lineRule="auto"/>
        <w:jc w:val="both"/>
        <w:rPr>
          <w:color w:val="auto"/>
        </w:rPr>
      </w:pPr>
      <w:r w:rsidRPr="00EB2D57">
        <w:rPr>
          <w:i/>
          <w:iCs/>
          <w:color w:val="auto"/>
        </w:rPr>
        <w:t>Масленица</w:t>
      </w:r>
    </w:p>
    <w:p w14:paraId="2FBCC18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14:paraId="7758F1BE" w14:textId="77777777"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14:paraId="2A3EEB7A"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14:paraId="4ADC7F10" w14:textId="77777777" w:rsidR="00A57638" w:rsidRPr="00EB2D57" w:rsidRDefault="00E235EB" w:rsidP="00AB4858">
      <w:pPr>
        <w:pStyle w:val="16"/>
      </w:pPr>
      <w:bookmarkStart w:id="226" w:name="bookmark444"/>
      <w:r w:rsidRPr="00EB2D57">
        <w:t>Тепло родного дома</w:t>
      </w:r>
      <w:bookmarkEnd w:id="226"/>
    </w:p>
    <w:p w14:paraId="08035731" w14:textId="77777777"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14:paraId="0334A62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14:paraId="15D603B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14:paraId="4E59B1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14:paraId="62086995" w14:textId="77777777" w:rsidR="00AB4858" w:rsidRPr="00EB2D57" w:rsidRDefault="00AB4858" w:rsidP="00AB4858">
      <w:pPr>
        <w:pStyle w:val="af5"/>
        <w:rPr>
          <w:color w:val="auto"/>
        </w:rPr>
      </w:pPr>
      <w:bookmarkStart w:id="227" w:name="bookmark446"/>
    </w:p>
    <w:p w14:paraId="77C7693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27"/>
    </w:p>
    <w:p w14:paraId="381C7F5B" w14:textId="77777777" w:rsidR="00AB4858" w:rsidRPr="00EB2D57" w:rsidRDefault="00AB4858" w:rsidP="006B14E0"/>
    <w:p w14:paraId="384EA332" w14:textId="77777777" w:rsidR="00A57638" w:rsidRPr="00EB2D57" w:rsidRDefault="00E235EB" w:rsidP="00AB4858">
      <w:pPr>
        <w:pStyle w:val="16"/>
      </w:pPr>
      <w:r w:rsidRPr="00EB2D57">
        <w:t>Не до ордена — была бы Родина</w:t>
      </w:r>
    </w:p>
    <w:p w14:paraId="3BD78689" w14:textId="77777777" w:rsidR="00A57638" w:rsidRPr="00EB2D57" w:rsidRDefault="00E235EB" w:rsidP="00AB4858">
      <w:pPr>
        <w:pStyle w:val="13"/>
        <w:spacing w:line="240" w:lineRule="auto"/>
        <w:jc w:val="both"/>
        <w:rPr>
          <w:color w:val="auto"/>
        </w:rPr>
      </w:pPr>
      <w:r w:rsidRPr="00EB2D57">
        <w:rPr>
          <w:i/>
          <w:iCs/>
          <w:color w:val="auto"/>
        </w:rPr>
        <w:t>Оборона Севастополя</w:t>
      </w:r>
    </w:p>
    <w:p w14:paraId="565119A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0051D405" w14:textId="77777777" w:rsidR="00A57638" w:rsidRPr="00EB2D57" w:rsidRDefault="00E235EB" w:rsidP="00AB4858">
      <w:pPr>
        <w:pStyle w:val="16"/>
      </w:pPr>
      <w:bookmarkStart w:id="228" w:name="bookmark449"/>
      <w:r w:rsidRPr="00EB2D57">
        <w:t>Загадки русской души</w:t>
      </w:r>
      <w:bookmarkEnd w:id="228"/>
    </w:p>
    <w:p w14:paraId="5E3F67B5" w14:textId="77777777"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14:paraId="417A64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14:paraId="0F7A9AE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14:paraId="6D94E50E" w14:textId="77777777"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14:paraId="04244E30" w14:textId="77777777" w:rsidR="00A57638" w:rsidRPr="00EB2D57" w:rsidRDefault="00E235EB" w:rsidP="00AB4858">
      <w:pPr>
        <w:pStyle w:val="16"/>
      </w:pPr>
      <w:bookmarkStart w:id="229" w:name="bookmark451"/>
      <w:r w:rsidRPr="00EB2D57">
        <w:t>О ваших ровесниках</w:t>
      </w:r>
      <w:bookmarkEnd w:id="229"/>
    </w:p>
    <w:p w14:paraId="7FD843E7" w14:textId="77777777" w:rsidR="00A57638" w:rsidRPr="00EB2D57" w:rsidRDefault="00E235EB" w:rsidP="00AB4858">
      <w:pPr>
        <w:pStyle w:val="13"/>
        <w:spacing w:line="240" w:lineRule="auto"/>
        <w:jc w:val="both"/>
        <w:rPr>
          <w:color w:val="auto"/>
        </w:rPr>
      </w:pPr>
      <w:r w:rsidRPr="00EB2D57">
        <w:rPr>
          <w:i/>
          <w:iCs/>
          <w:color w:val="auto"/>
        </w:rPr>
        <w:t>Реальность и мечты</w:t>
      </w:r>
    </w:p>
    <w:p w14:paraId="26B1E52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14:paraId="11B133A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14:paraId="56168A3E" w14:textId="77777777" w:rsidR="00A57638" w:rsidRPr="00EB2D57" w:rsidRDefault="00E235EB" w:rsidP="00AB4858">
      <w:pPr>
        <w:pStyle w:val="16"/>
      </w:pPr>
      <w:bookmarkStart w:id="230" w:name="bookmark453"/>
      <w:r w:rsidRPr="00EB2D57">
        <w:t>Лишь слову жизнь дана</w:t>
      </w:r>
      <w:bookmarkEnd w:id="230"/>
    </w:p>
    <w:p w14:paraId="39C255CC" w14:textId="77777777" w:rsidR="00A57638" w:rsidRPr="00EB2D57" w:rsidRDefault="00E235EB" w:rsidP="00AB4858">
      <w:pPr>
        <w:pStyle w:val="13"/>
        <w:spacing w:line="240" w:lineRule="auto"/>
        <w:jc w:val="both"/>
        <w:rPr>
          <w:color w:val="auto"/>
        </w:rPr>
      </w:pPr>
      <w:r w:rsidRPr="00EB2D57">
        <w:rPr>
          <w:i/>
          <w:iCs/>
          <w:color w:val="auto"/>
        </w:rPr>
        <w:t>На русском дышим языке</w:t>
      </w:r>
    </w:p>
    <w:p w14:paraId="6F6254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14:paraId="2A5CAA5F" w14:textId="77777777" w:rsidR="00AB4858" w:rsidRPr="00EB2D57" w:rsidRDefault="00AB4858" w:rsidP="00AB4858">
      <w:pPr>
        <w:pStyle w:val="af5"/>
        <w:rPr>
          <w:color w:val="auto"/>
        </w:rPr>
      </w:pPr>
      <w:bookmarkStart w:id="231" w:name="bookmark455"/>
    </w:p>
    <w:p w14:paraId="4000CD43" w14:textId="77777777"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1"/>
    </w:p>
    <w:p w14:paraId="79CF5981" w14:textId="77777777" w:rsidR="00AB4858" w:rsidRPr="00EB2D57" w:rsidRDefault="00AB4858" w:rsidP="00AB4858">
      <w:pPr>
        <w:pStyle w:val="af5"/>
        <w:rPr>
          <w:color w:val="auto"/>
        </w:rPr>
      </w:pPr>
      <w:bookmarkStart w:id="232" w:name="bookmark457"/>
    </w:p>
    <w:p w14:paraId="22A9A5B9" w14:textId="77777777" w:rsidR="00A57638" w:rsidRPr="00EB2D57" w:rsidRDefault="00E235EB" w:rsidP="00AB4858">
      <w:pPr>
        <w:pStyle w:val="af5"/>
        <w:rPr>
          <w:color w:val="auto"/>
        </w:rPr>
      </w:pPr>
      <w:r w:rsidRPr="00EB2D57">
        <w:rPr>
          <w:color w:val="auto"/>
        </w:rPr>
        <w:t>Раздел 1. Россия — Родина моя</w:t>
      </w:r>
      <w:bookmarkEnd w:id="232"/>
    </w:p>
    <w:p w14:paraId="6147676C" w14:textId="77777777" w:rsidR="00AB4858" w:rsidRPr="00EB2D57" w:rsidRDefault="00AB4858" w:rsidP="006B14E0"/>
    <w:p w14:paraId="0B578370" w14:textId="77777777" w:rsidR="00A57638" w:rsidRPr="00EB2D57" w:rsidRDefault="00E235EB" w:rsidP="00AB4858">
      <w:pPr>
        <w:pStyle w:val="16"/>
      </w:pPr>
      <w:r w:rsidRPr="00EB2D57">
        <w:t>Преданья старины глубокой</w:t>
      </w:r>
    </w:p>
    <w:p w14:paraId="375A1410" w14:textId="77777777" w:rsidR="00A57638" w:rsidRPr="00EB2D57" w:rsidRDefault="00E235EB" w:rsidP="00AB4858">
      <w:pPr>
        <w:pStyle w:val="13"/>
        <w:spacing w:line="240" w:lineRule="auto"/>
        <w:jc w:val="both"/>
        <w:rPr>
          <w:color w:val="auto"/>
        </w:rPr>
      </w:pPr>
      <w:r w:rsidRPr="00EB2D57">
        <w:rPr>
          <w:i/>
          <w:iCs/>
          <w:color w:val="auto"/>
        </w:rPr>
        <w:t>Русские народные песни</w:t>
      </w:r>
    </w:p>
    <w:p w14:paraId="15C08261" w14:textId="77777777" w:rsidR="00A57638" w:rsidRPr="00EB2D57" w:rsidRDefault="00E235EB" w:rsidP="00AB4858">
      <w:pPr>
        <w:pStyle w:val="13"/>
        <w:spacing w:line="240" w:lineRule="auto"/>
        <w:jc w:val="both"/>
        <w:rPr>
          <w:color w:val="auto"/>
        </w:rPr>
      </w:pPr>
      <w:r w:rsidRPr="00EB2D57">
        <w:rPr>
          <w:color w:val="auto"/>
        </w:rPr>
        <w:t>Исторические и лирические песни (не менее двух). Например: «На заре то было, братцы, на утренней.», «Ах вы, ветры, ветры буйные.» и др.</w:t>
      </w:r>
    </w:p>
    <w:p w14:paraId="1556918B" w14:textId="77777777"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14:paraId="351A2DDB" w14:textId="77777777"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14:paraId="485DF26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14:paraId="5729ADC3" w14:textId="77777777" w:rsidR="00A57638" w:rsidRPr="00EB2D57" w:rsidRDefault="00E235EB" w:rsidP="00AB4858">
      <w:pPr>
        <w:pStyle w:val="16"/>
      </w:pPr>
      <w:bookmarkStart w:id="233" w:name="bookmark460"/>
      <w:r w:rsidRPr="00EB2D57">
        <w:lastRenderedPageBreak/>
        <w:t>Города земли русской</w:t>
      </w:r>
      <w:bookmarkEnd w:id="233"/>
    </w:p>
    <w:p w14:paraId="74FC0933" w14:textId="77777777" w:rsidR="00A57638" w:rsidRPr="00EB2D57" w:rsidRDefault="00E235EB" w:rsidP="00AB4858">
      <w:pPr>
        <w:pStyle w:val="13"/>
        <w:spacing w:line="240" w:lineRule="auto"/>
        <w:jc w:val="both"/>
        <w:rPr>
          <w:color w:val="auto"/>
        </w:rPr>
      </w:pPr>
      <w:r w:rsidRPr="00EB2D57">
        <w:rPr>
          <w:i/>
          <w:iCs/>
          <w:color w:val="auto"/>
        </w:rPr>
        <w:t>Сибирский край</w:t>
      </w:r>
    </w:p>
    <w:p w14:paraId="03F9D0EF" w14:textId="77777777"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14:paraId="21D1076A"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14:paraId="6B1635E3" w14:textId="77777777" w:rsidR="00A57638" w:rsidRPr="00EB2D57" w:rsidRDefault="00E235EB" w:rsidP="00AB4858">
      <w:pPr>
        <w:pStyle w:val="16"/>
      </w:pPr>
      <w:bookmarkStart w:id="234" w:name="bookmark462"/>
      <w:r w:rsidRPr="00EB2D57">
        <w:t>Родные просторы</w:t>
      </w:r>
      <w:bookmarkEnd w:id="234"/>
    </w:p>
    <w:p w14:paraId="4E1E3123" w14:textId="77777777" w:rsidR="00A57638" w:rsidRPr="00EB2D57" w:rsidRDefault="00E235EB" w:rsidP="00AB4858">
      <w:pPr>
        <w:pStyle w:val="13"/>
        <w:spacing w:line="240" w:lineRule="auto"/>
        <w:jc w:val="both"/>
        <w:rPr>
          <w:color w:val="auto"/>
        </w:rPr>
      </w:pPr>
      <w:r w:rsidRPr="00EB2D57">
        <w:rPr>
          <w:i/>
          <w:iCs/>
          <w:color w:val="auto"/>
        </w:rPr>
        <w:t>Русское поле</w:t>
      </w:r>
    </w:p>
    <w:p w14:paraId="774FE64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14:paraId="4F4308F7"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14:paraId="59BBC245" w14:textId="77777777" w:rsidR="00AB4858" w:rsidRPr="00EB2D57" w:rsidRDefault="00AB4858" w:rsidP="00AB4858">
      <w:pPr>
        <w:pStyle w:val="af5"/>
        <w:rPr>
          <w:color w:val="auto"/>
        </w:rPr>
      </w:pPr>
      <w:bookmarkStart w:id="235" w:name="bookmark464"/>
    </w:p>
    <w:p w14:paraId="1318C968" w14:textId="77777777" w:rsidR="00A57638" w:rsidRPr="00EB2D57" w:rsidRDefault="00E235EB" w:rsidP="00AB4858">
      <w:pPr>
        <w:pStyle w:val="af5"/>
        <w:rPr>
          <w:color w:val="auto"/>
        </w:rPr>
      </w:pPr>
      <w:r w:rsidRPr="00EB2D57">
        <w:rPr>
          <w:color w:val="auto"/>
        </w:rPr>
        <w:t>Раздел 2. Русские традиции</w:t>
      </w:r>
      <w:bookmarkEnd w:id="235"/>
    </w:p>
    <w:p w14:paraId="38F34351" w14:textId="77777777" w:rsidR="00AB4858" w:rsidRPr="00EB2D57" w:rsidRDefault="00AB4858" w:rsidP="006B14E0"/>
    <w:p w14:paraId="676A5E87" w14:textId="77777777" w:rsidR="00A57638" w:rsidRPr="00EB2D57" w:rsidRDefault="00E235EB" w:rsidP="00AB4858">
      <w:pPr>
        <w:pStyle w:val="16"/>
      </w:pPr>
      <w:r w:rsidRPr="00EB2D57">
        <w:t>Праздники русского мира</w:t>
      </w:r>
    </w:p>
    <w:p w14:paraId="76B954A8" w14:textId="77777777" w:rsidR="00A57638" w:rsidRPr="00EB2D57" w:rsidRDefault="00E235EB" w:rsidP="00AB4858">
      <w:pPr>
        <w:pStyle w:val="13"/>
        <w:spacing w:line="240" w:lineRule="auto"/>
        <w:jc w:val="both"/>
        <w:rPr>
          <w:color w:val="auto"/>
        </w:rPr>
      </w:pPr>
      <w:r w:rsidRPr="00EB2D57">
        <w:rPr>
          <w:i/>
          <w:iCs/>
          <w:color w:val="auto"/>
        </w:rPr>
        <w:t>Пасха</w:t>
      </w:r>
    </w:p>
    <w:p w14:paraId="3EF1954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14:paraId="54F8ECD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14:paraId="6CA37781" w14:textId="77777777" w:rsidR="00A57638" w:rsidRPr="00EB2D57" w:rsidRDefault="00E235EB" w:rsidP="00AB4858">
      <w:pPr>
        <w:pStyle w:val="16"/>
      </w:pPr>
      <w:bookmarkStart w:id="236" w:name="bookmark467"/>
      <w:r w:rsidRPr="00EB2D57">
        <w:t>Тепло родного дома</w:t>
      </w:r>
      <w:bookmarkEnd w:id="236"/>
    </w:p>
    <w:p w14:paraId="562C89EC" w14:textId="77777777" w:rsidR="00A57638" w:rsidRPr="00EB2D57" w:rsidRDefault="00E235EB" w:rsidP="00AB4858">
      <w:pPr>
        <w:pStyle w:val="13"/>
        <w:spacing w:line="240" w:lineRule="auto"/>
        <w:jc w:val="both"/>
        <w:rPr>
          <w:color w:val="auto"/>
        </w:rPr>
      </w:pPr>
      <w:r w:rsidRPr="00EB2D57">
        <w:rPr>
          <w:i/>
          <w:iCs/>
          <w:color w:val="auto"/>
        </w:rPr>
        <w:t>Русские мастера</w:t>
      </w:r>
    </w:p>
    <w:p w14:paraId="05B3F8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14:paraId="64522C0E"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14:paraId="3F710D3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14:paraId="6F141785" w14:textId="77777777" w:rsidR="00AB4858" w:rsidRPr="00EB2D57" w:rsidRDefault="00AB4858" w:rsidP="00AB4858">
      <w:pPr>
        <w:pStyle w:val="af5"/>
        <w:rPr>
          <w:color w:val="auto"/>
        </w:rPr>
      </w:pPr>
      <w:bookmarkStart w:id="237" w:name="bookmark469"/>
    </w:p>
    <w:p w14:paraId="70D739C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37"/>
    </w:p>
    <w:p w14:paraId="0BD0A03A" w14:textId="77777777" w:rsidR="00AB4858" w:rsidRPr="00EB2D57" w:rsidRDefault="00AB4858" w:rsidP="00AB4858">
      <w:pPr>
        <w:pStyle w:val="16"/>
      </w:pPr>
    </w:p>
    <w:p w14:paraId="5D9F7A34" w14:textId="77777777" w:rsidR="00A57638" w:rsidRPr="00EB2D57" w:rsidRDefault="00E235EB" w:rsidP="00AB4858">
      <w:pPr>
        <w:pStyle w:val="16"/>
      </w:pPr>
      <w:r w:rsidRPr="00EB2D57">
        <w:t>Не до ордена — была бы Родина</w:t>
      </w:r>
    </w:p>
    <w:p w14:paraId="4A201261" w14:textId="77777777" w:rsidR="00A57638" w:rsidRPr="00EB2D57" w:rsidRDefault="00E235EB" w:rsidP="00AB4858">
      <w:pPr>
        <w:pStyle w:val="13"/>
        <w:spacing w:line="240" w:lineRule="auto"/>
        <w:jc w:val="both"/>
        <w:rPr>
          <w:color w:val="auto"/>
        </w:rPr>
      </w:pPr>
      <w:r w:rsidRPr="00EB2D57">
        <w:rPr>
          <w:i/>
          <w:iCs/>
          <w:color w:val="auto"/>
        </w:rPr>
        <w:t>На Первой мировой войне</w:t>
      </w:r>
    </w:p>
    <w:p w14:paraId="4B6DE5E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14:paraId="5218F65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14:paraId="22AFC013" w14:textId="77777777" w:rsidR="00A57638" w:rsidRPr="00EB2D57" w:rsidRDefault="00E235EB" w:rsidP="00AB4858">
      <w:pPr>
        <w:pStyle w:val="16"/>
      </w:pPr>
      <w:bookmarkStart w:id="238" w:name="bookmark472"/>
      <w:r w:rsidRPr="00EB2D57">
        <w:t>Загадки русской души</w:t>
      </w:r>
      <w:bookmarkEnd w:id="238"/>
    </w:p>
    <w:p w14:paraId="4B686986" w14:textId="77777777" w:rsidR="00A57638" w:rsidRPr="00EB2D57" w:rsidRDefault="00E235EB" w:rsidP="00AB4858">
      <w:pPr>
        <w:pStyle w:val="13"/>
        <w:spacing w:line="240" w:lineRule="auto"/>
        <w:jc w:val="both"/>
        <w:rPr>
          <w:color w:val="auto"/>
        </w:rPr>
      </w:pPr>
      <w:r w:rsidRPr="00EB2D57">
        <w:rPr>
          <w:i/>
          <w:iCs/>
          <w:color w:val="auto"/>
        </w:rPr>
        <w:t>Долюшка женская</w:t>
      </w:r>
    </w:p>
    <w:p w14:paraId="7FA5249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14:paraId="7D7A098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«Золотые руки».</w:t>
      </w:r>
    </w:p>
    <w:p w14:paraId="4DCB6085" w14:textId="77777777" w:rsidR="00A57638" w:rsidRPr="00EB2D57" w:rsidRDefault="00E235EB" w:rsidP="00AB4858">
      <w:pPr>
        <w:pStyle w:val="16"/>
      </w:pPr>
      <w:bookmarkStart w:id="239" w:name="bookmark474"/>
      <w:r w:rsidRPr="00EB2D57">
        <w:t>О ваших ровесниках</w:t>
      </w:r>
      <w:bookmarkEnd w:id="239"/>
    </w:p>
    <w:p w14:paraId="0E42B340" w14:textId="77777777"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14:paraId="2FE34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14:paraId="3CDD541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14:paraId="11F02265" w14:textId="77777777" w:rsidR="00A57638" w:rsidRPr="00EB2D57" w:rsidRDefault="00E235EB" w:rsidP="00AB4858">
      <w:pPr>
        <w:pStyle w:val="16"/>
      </w:pPr>
      <w:bookmarkStart w:id="240" w:name="bookmark476"/>
      <w:r w:rsidRPr="00EB2D57">
        <w:t>Лишь слову жизнь дана</w:t>
      </w:r>
      <w:bookmarkEnd w:id="240"/>
    </w:p>
    <w:p w14:paraId="446431F7" w14:textId="77777777"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14:paraId="52DDB03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14:paraId="1DBD0B04" w14:textId="77777777" w:rsidR="00AB4858" w:rsidRPr="00EB2D57" w:rsidRDefault="00AB4858" w:rsidP="00AB4858">
      <w:pPr>
        <w:pStyle w:val="af5"/>
        <w:rPr>
          <w:color w:val="auto"/>
        </w:rPr>
      </w:pPr>
      <w:bookmarkStart w:id="241" w:name="bookmark478"/>
    </w:p>
    <w:p w14:paraId="785C494E" w14:textId="77777777"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1"/>
    </w:p>
    <w:p w14:paraId="07751FAA" w14:textId="77777777" w:rsidR="00AB4858" w:rsidRPr="00EB2D57" w:rsidRDefault="00AB4858" w:rsidP="00AB4858">
      <w:pPr>
        <w:pStyle w:val="af5"/>
        <w:rPr>
          <w:color w:val="auto"/>
        </w:rPr>
      </w:pPr>
      <w:bookmarkStart w:id="242" w:name="bookmark480"/>
    </w:p>
    <w:p w14:paraId="334C66A5" w14:textId="77777777" w:rsidR="00A57638" w:rsidRPr="00EB2D57" w:rsidRDefault="00E235EB" w:rsidP="00AB4858">
      <w:pPr>
        <w:pStyle w:val="af5"/>
        <w:rPr>
          <w:color w:val="auto"/>
        </w:rPr>
      </w:pPr>
      <w:r w:rsidRPr="00EB2D57">
        <w:rPr>
          <w:color w:val="auto"/>
        </w:rPr>
        <w:t>Раздел 1. Россия — Родина моя</w:t>
      </w:r>
      <w:bookmarkEnd w:id="242"/>
    </w:p>
    <w:p w14:paraId="150A9006" w14:textId="77777777" w:rsidR="00AB4858" w:rsidRPr="00EB2D57" w:rsidRDefault="00AB4858" w:rsidP="00AB4858">
      <w:pPr>
        <w:pStyle w:val="13"/>
        <w:spacing w:line="240" w:lineRule="auto"/>
        <w:jc w:val="both"/>
        <w:rPr>
          <w:i/>
          <w:iCs/>
          <w:color w:val="auto"/>
        </w:rPr>
      </w:pPr>
    </w:p>
    <w:p w14:paraId="514405FA" w14:textId="77777777"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14:paraId="39A632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14:paraId="37F8647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14:paraId="4F327887" w14:textId="77777777" w:rsidR="00A57638" w:rsidRPr="00EB2D57" w:rsidRDefault="00E235EB" w:rsidP="00AB4858">
      <w:pPr>
        <w:pStyle w:val="16"/>
      </w:pPr>
      <w:bookmarkStart w:id="243" w:name="bookmark482"/>
      <w:r w:rsidRPr="00EB2D57">
        <w:t>Города земли русской</w:t>
      </w:r>
      <w:bookmarkEnd w:id="243"/>
    </w:p>
    <w:p w14:paraId="5E46AA55" w14:textId="77777777" w:rsidR="00A57638" w:rsidRPr="00EB2D57" w:rsidRDefault="00E235EB" w:rsidP="00AB4858">
      <w:pPr>
        <w:pStyle w:val="13"/>
        <w:spacing w:line="240" w:lineRule="auto"/>
        <w:jc w:val="both"/>
        <w:rPr>
          <w:color w:val="auto"/>
        </w:rPr>
      </w:pPr>
      <w:r w:rsidRPr="00EB2D57">
        <w:rPr>
          <w:i/>
          <w:iCs/>
          <w:color w:val="auto"/>
        </w:rPr>
        <w:t>По Золотому кольцу</w:t>
      </w:r>
    </w:p>
    <w:p w14:paraId="5801702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4A391409" w14:textId="77777777" w:rsidR="00A57638" w:rsidRPr="00EB2D57" w:rsidRDefault="00E235EB" w:rsidP="00AB4858">
      <w:pPr>
        <w:pStyle w:val="16"/>
      </w:pPr>
      <w:bookmarkStart w:id="244" w:name="bookmark484"/>
      <w:r w:rsidRPr="00EB2D57">
        <w:t>Родные просторы</w:t>
      </w:r>
      <w:bookmarkEnd w:id="244"/>
    </w:p>
    <w:p w14:paraId="0AC28520" w14:textId="77777777" w:rsidR="00A57638" w:rsidRPr="00EB2D57" w:rsidRDefault="00E235EB" w:rsidP="00AB4858">
      <w:pPr>
        <w:pStyle w:val="13"/>
        <w:spacing w:line="240" w:lineRule="auto"/>
        <w:jc w:val="both"/>
        <w:rPr>
          <w:color w:val="auto"/>
        </w:rPr>
      </w:pPr>
      <w:r w:rsidRPr="00EB2D57">
        <w:rPr>
          <w:i/>
          <w:iCs/>
          <w:color w:val="auto"/>
        </w:rPr>
        <w:t>Волга — русская река</w:t>
      </w:r>
    </w:p>
    <w:p w14:paraId="6379C6A8"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14:paraId="51C7176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Например: Н. А. Некрасов «Люблю я краткой той поры.» (из поэмы </w:t>
      </w:r>
      <w:r w:rsidRPr="00EB2D57">
        <w:rPr>
          <w:color w:val="auto"/>
        </w:rPr>
        <w:lastRenderedPageBreak/>
        <w:t>«Горе старого Наума»), В. С. Высоцкий «Песня о Волге» и др.</w:t>
      </w:r>
    </w:p>
    <w:p w14:paraId="5DDA0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14:paraId="10012290" w14:textId="77777777" w:rsidR="00AB4858" w:rsidRPr="00EB2D57" w:rsidRDefault="00AB4858" w:rsidP="00AB4858">
      <w:pPr>
        <w:pStyle w:val="af5"/>
        <w:rPr>
          <w:color w:val="auto"/>
        </w:rPr>
      </w:pPr>
      <w:bookmarkStart w:id="245" w:name="bookmark486"/>
    </w:p>
    <w:p w14:paraId="1697A96F" w14:textId="77777777" w:rsidR="00A57638" w:rsidRPr="00EB2D57" w:rsidRDefault="00E235EB" w:rsidP="00AB4858">
      <w:pPr>
        <w:pStyle w:val="af5"/>
        <w:rPr>
          <w:color w:val="auto"/>
        </w:rPr>
      </w:pPr>
      <w:r w:rsidRPr="00EB2D57">
        <w:rPr>
          <w:color w:val="auto"/>
        </w:rPr>
        <w:t>Раздел 2. Русские традиции</w:t>
      </w:r>
      <w:bookmarkEnd w:id="245"/>
    </w:p>
    <w:p w14:paraId="534BC6DD" w14:textId="77777777" w:rsidR="00AB4858" w:rsidRPr="00EB2D57" w:rsidRDefault="00AB4858" w:rsidP="006B14E0"/>
    <w:p w14:paraId="1D18E753" w14:textId="77777777" w:rsidR="00A57638" w:rsidRPr="00EB2D57" w:rsidRDefault="00E235EB" w:rsidP="00AB4858">
      <w:pPr>
        <w:pStyle w:val="16"/>
      </w:pPr>
      <w:r w:rsidRPr="00EB2D57">
        <w:t>Праздники русского мира</w:t>
      </w:r>
    </w:p>
    <w:p w14:paraId="5F6F293A" w14:textId="77777777" w:rsidR="00A57638" w:rsidRPr="00EB2D57" w:rsidRDefault="00E235EB" w:rsidP="00AB4858">
      <w:pPr>
        <w:pStyle w:val="13"/>
        <w:spacing w:line="240" w:lineRule="auto"/>
        <w:jc w:val="both"/>
        <w:rPr>
          <w:color w:val="auto"/>
        </w:rPr>
      </w:pPr>
      <w:r w:rsidRPr="00EB2D57">
        <w:rPr>
          <w:i/>
          <w:iCs/>
          <w:color w:val="auto"/>
        </w:rPr>
        <w:t>Троица</w:t>
      </w:r>
    </w:p>
    <w:p w14:paraId="468D7A4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14:paraId="3C97BD7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14:paraId="244C84BB" w14:textId="77777777" w:rsidR="00A57638" w:rsidRPr="00EB2D57" w:rsidRDefault="00E235EB" w:rsidP="00AB4858">
      <w:pPr>
        <w:pStyle w:val="16"/>
      </w:pPr>
      <w:bookmarkStart w:id="246" w:name="bookmark489"/>
      <w:r w:rsidRPr="00EB2D57">
        <w:t>Тепло родного дома</w:t>
      </w:r>
      <w:bookmarkEnd w:id="246"/>
    </w:p>
    <w:p w14:paraId="268CAF22" w14:textId="77777777" w:rsidR="00A57638" w:rsidRPr="00EB2D57" w:rsidRDefault="00E235EB" w:rsidP="00AB4858">
      <w:pPr>
        <w:pStyle w:val="13"/>
        <w:spacing w:line="240" w:lineRule="auto"/>
        <w:jc w:val="both"/>
        <w:rPr>
          <w:color w:val="auto"/>
        </w:rPr>
      </w:pPr>
      <w:r w:rsidRPr="00EB2D57">
        <w:rPr>
          <w:i/>
          <w:iCs/>
          <w:color w:val="auto"/>
        </w:rPr>
        <w:t>Родство душ</w:t>
      </w:r>
    </w:p>
    <w:p w14:paraId="7E2783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«Валенки».</w:t>
      </w:r>
    </w:p>
    <w:p w14:paraId="4CF9BCC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14:paraId="23CCDB51" w14:textId="77777777" w:rsidR="00AB4858" w:rsidRPr="00EB2D57" w:rsidRDefault="00AB4858" w:rsidP="00AB4858">
      <w:pPr>
        <w:pStyle w:val="af5"/>
        <w:rPr>
          <w:color w:val="auto"/>
        </w:rPr>
      </w:pPr>
      <w:bookmarkStart w:id="247" w:name="bookmark491"/>
    </w:p>
    <w:p w14:paraId="050679E9"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47"/>
    </w:p>
    <w:p w14:paraId="647F9E0F" w14:textId="77777777" w:rsidR="00AB4858" w:rsidRPr="00EB2D57" w:rsidRDefault="00AB4858" w:rsidP="006B14E0"/>
    <w:p w14:paraId="0EDF8B0E" w14:textId="77777777" w:rsidR="00A57638" w:rsidRPr="00EB2D57" w:rsidRDefault="00E235EB" w:rsidP="00AB4858">
      <w:pPr>
        <w:pStyle w:val="16"/>
      </w:pPr>
      <w:r w:rsidRPr="00EB2D57">
        <w:t>Не до ордена — была бы Родина</w:t>
      </w:r>
    </w:p>
    <w:p w14:paraId="30E65740" w14:textId="77777777" w:rsidR="00A57638" w:rsidRPr="00EB2D57" w:rsidRDefault="00E235EB" w:rsidP="00AB4858">
      <w:pPr>
        <w:pStyle w:val="13"/>
        <w:spacing w:line="240" w:lineRule="auto"/>
        <w:rPr>
          <w:color w:val="auto"/>
        </w:rPr>
      </w:pPr>
      <w:r w:rsidRPr="00EB2D57">
        <w:rPr>
          <w:i/>
          <w:iCs/>
          <w:color w:val="auto"/>
        </w:rPr>
        <w:t>Дети на войне</w:t>
      </w:r>
    </w:p>
    <w:p w14:paraId="0FAE10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14:paraId="23C7B7E2" w14:textId="77777777" w:rsidR="00A57638" w:rsidRPr="00EB2D57" w:rsidRDefault="00E235EB" w:rsidP="00AB4858">
      <w:pPr>
        <w:pStyle w:val="16"/>
      </w:pPr>
      <w:bookmarkStart w:id="248" w:name="bookmark494"/>
      <w:r w:rsidRPr="00EB2D57">
        <w:t>Загадки русской души</w:t>
      </w:r>
      <w:bookmarkEnd w:id="248"/>
    </w:p>
    <w:p w14:paraId="3FE6150B" w14:textId="77777777"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14:paraId="78C22CD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14:paraId="4C3E6EB9"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14:paraId="122A818E" w14:textId="77777777" w:rsidR="00A57638" w:rsidRPr="00EB2D57" w:rsidRDefault="00E235EB" w:rsidP="00AB4858">
      <w:pPr>
        <w:pStyle w:val="16"/>
      </w:pPr>
      <w:bookmarkStart w:id="249" w:name="bookmark496"/>
      <w:r w:rsidRPr="00EB2D57">
        <w:t>О ваших ровесниках</w:t>
      </w:r>
      <w:bookmarkEnd w:id="249"/>
    </w:p>
    <w:p w14:paraId="03B8EFF8" w14:textId="77777777" w:rsidR="00A57638" w:rsidRPr="00EB2D57" w:rsidRDefault="00E235EB" w:rsidP="00AB4858">
      <w:pPr>
        <w:pStyle w:val="13"/>
        <w:spacing w:line="240" w:lineRule="auto"/>
        <w:jc w:val="both"/>
        <w:rPr>
          <w:color w:val="auto"/>
        </w:rPr>
      </w:pPr>
      <w:r w:rsidRPr="00EB2D57">
        <w:rPr>
          <w:i/>
          <w:iCs/>
          <w:color w:val="auto"/>
        </w:rPr>
        <w:t>Пора взросления</w:t>
      </w:r>
    </w:p>
    <w:p w14:paraId="68DAA63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14:paraId="2727F48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14:paraId="42DDE498" w14:textId="77777777" w:rsidR="00A57638" w:rsidRPr="00EB2D57" w:rsidRDefault="00E235EB" w:rsidP="00AB4858">
      <w:pPr>
        <w:pStyle w:val="16"/>
      </w:pPr>
      <w:bookmarkStart w:id="250" w:name="bookmark498"/>
      <w:r w:rsidRPr="00EB2D57">
        <w:t>Лишь слову жизнь дана</w:t>
      </w:r>
      <w:bookmarkEnd w:id="250"/>
    </w:p>
    <w:p w14:paraId="55978278" w14:textId="77777777" w:rsidR="00A57638" w:rsidRPr="00EB2D57" w:rsidRDefault="00E235EB" w:rsidP="00AB4858">
      <w:pPr>
        <w:pStyle w:val="13"/>
        <w:spacing w:line="240" w:lineRule="auto"/>
        <w:jc w:val="both"/>
        <w:rPr>
          <w:color w:val="auto"/>
        </w:rPr>
      </w:pPr>
      <w:r w:rsidRPr="00EB2D57">
        <w:rPr>
          <w:i/>
          <w:iCs/>
          <w:color w:val="auto"/>
        </w:rPr>
        <w:t>Язык поэзии</w:t>
      </w:r>
    </w:p>
    <w:p w14:paraId="30751AF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14:paraId="1798931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14:paraId="534F5130" w14:textId="77777777" w:rsidR="00AB4858" w:rsidRPr="00EB2D57" w:rsidRDefault="00AB4858" w:rsidP="00AB4858">
      <w:pPr>
        <w:pStyle w:val="af5"/>
        <w:rPr>
          <w:color w:val="auto"/>
        </w:rPr>
      </w:pPr>
      <w:bookmarkStart w:id="251" w:name="bookmark500"/>
    </w:p>
    <w:p w14:paraId="24EA7FFF" w14:textId="77777777" w:rsidR="00A57638" w:rsidRPr="00EB2D57" w:rsidRDefault="00E235EB" w:rsidP="00AB4858">
      <w:pPr>
        <w:pStyle w:val="af5"/>
        <w:rPr>
          <w:color w:val="auto"/>
        </w:rPr>
      </w:pPr>
      <w:r w:rsidRPr="00EB2D57">
        <w:rPr>
          <w:color w:val="auto"/>
        </w:rPr>
        <w:t>9 КЛАСС</w:t>
      </w:r>
      <w:bookmarkEnd w:id="251"/>
    </w:p>
    <w:p w14:paraId="533D2025" w14:textId="77777777" w:rsidR="00AB4858" w:rsidRPr="00EB2D57" w:rsidRDefault="00AB4858" w:rsidP="00AB4858">
      <w:pPr>
        <w:pStyle w:val="af5"/>
        <w:rPr>
          <w:color w:val="auto"/>
        </w:rPr>
      </w:pPr>
      <w:bookmarkStart w:id="252" w:name="bookmark502"/>
    </w:p>
    <w:p w14:paraId="6B07025B" w14:textId="77777777" w:rsidR="00A57638" w:rsidRPr="00EB2D57" w:rsidRDefault="00E235EB" w:rsidP="00AB4858">
      <w:pPr>
        <w:pStyle w:val="af5"/>
        <w:rPr>
          <w:color w:val="auto"/>
        </w:rPr>
      </w:pPr>
      <w:r w:rsidRPr="00EB2D57">
        <w:rPr>
          <w:color w:val="auto"/>
        </w:rPr>
        <w:t>Раздел 1. Россия — Родина моя</w:t>
      </w:r>
      <w:bookmarkEnd w:id="252"/>
    </w:p>
    <w:p w14:paraId="06F251E0" w14:textId="77777777" w:rsidR="00AB4858" w:rsidRPr="00EB2D57" w:rsidRDefault="00AB4858" w:rsidP="006B14E0"/>
    <w:p w14:paraId="193BB8BF" w14:textId="77777777" w:rsidR="00A57638" w:rsidRPr="00EB2D57" w:rsidRDefault="00E235EB" w:rsidP="00AB4858">
      <w:pPr>
        <w:pStyle w:val="16"/>
      </w:pPr>
      <w:r w:rsidRPr="00EB2D57">
        <w:t>Преданья старины глубокой</w:t>
      </w:r>
    </w:p>
    <w:p w14:paraId="232B3DF9" w14:textId="77777777" w:rsidR="00A57638" w:rsidRPr="00EB2D57" w:rsidRDefault="00E235EB" w:rsidP="00AB4858">
      <w:pPr>
        <w:pStyle w:val="13"/>
        <w:spacing w:line="240" w:lineRule="auto"/>
        <w:jc w:val="both"/>
        <w:rPr>
          <w:color w:val="auto"/>
        </w:rPr>
      </w:pPr>
      <w:r w:rsidRPr="00EB2D57">
        <w:rPr>
          <w:i/>
          <w:iCs/>
          <w:color w:val="auto"/>
        </w:rPr>
        <w:t>Гроза двенадцатого года</w:t>
      </w:r>
    </w:p>
    <w:p w14:paraId="4CF530F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14:paraId="7564D78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8AC9D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14:paraId="5127BF4B" w14:textId="77777777" w:rsidR="00A57638" w:rsidRPr="00EB2D57" w:rsidRDefault="00E235EB" w:rsidP="00AB4858">
      <w:pPr>
        <w:pStyle w:val="16"/>
      </w:pPr>
      <w:bookmarkStart w:id="253" w:name="bookmark505"/>
      <w:r w:rsidRPr="00EB2D57">
        <w:t>Города земли русской</w:t>
      </w:r>
      <w:bookmarkEnd w:id="253"/>
    </w:p>
    <w:p w14:paraId="7CE2749D" w14:textId="77777777"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14:paraId="16A0991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14:paraId="2A1E743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«Записки старого петербуржца» (одна глава по выбору, например, «Фонарики-сударики»).</w:t>
      </w:r>
    </w:p>
    <w:p w14:paraId="6D5CCF19" w14:textId="77777777" w:rsidR="00A57638" w:rsidRPr="00EB2D57" w:rsidRDefault="00E235EB" w:rsidP="00AB4858">
      <w:pPr>
        <w:pStyle w:val="16"/>
      </w:pPr>
      <w:bookmarkStart w:id="254" w:name="bookmark507"/>
      <w:r w:rsidRPr="00EB2D57">
        <w:t>Родные просторы</w:t>
      </w:r>
      <w:bookmarkEnd w:id="254"/>
    </w:p>
    <w:p w14:paraId="1C81D49D" w14:textId="77777777" w:rsidR="00A57638" w:rsidRPr="00EB2D57" w:rsidRDefault="00E235EB" w:rsidP="00AB4858">
      <w:pPr>
        <w:pStyle w:val="13"/>
        <w:spacing w:line="240" w:lineRule="auto"/>
        <w:jc w:val="both"/>
        <w:rPr>
          <w:color w:val="auto"/>
        </w:rPr>
      </w:pPr>
      <w:r w:rsidRPr="00EB2D57">
        <w:rPr>
          <w:i/>
          <w:iCs/>
          <w:color w:val="auto"/>
        </w:rPr>
        <w:t>Степь раздольная</w:t>
      </w:r>
    </w:p>
    <w:p w14:paraId="3BC65F7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14:paraId="4449C05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П. А. Вяземский «Степь», И. З. Суриков «В степи» и др.</w:t>
      </w:r>
    </w:p>
    <w:p w14:paraId="5C6558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14:paraId="3705A560" w14:textId="77777777" w:rsidR="00AB4858" w:rsidRPr="00EB2D57" w:rsidRDefault="00AB4858" w:rsidP="00AB4858">
      <w:pPr>
        <w:pStyle w:val="af5"/>
        <w:rPr>
          <w:color w:val="auto"/>
        </w:rPr>
      </w:pPr>
      <w:bookmarkStart w:id="255" w:name="bookmark509"/>
    </w:p>
    <w:p w14:paraId="6EA63701" w14:textId="77777777" w:rsidR="00A57638" w:rsidRPr="00EB2D57" w:rsidRDefault="00E235EB" w:rsidP="00AB4858">
      <w:pPr>
        <w:pStyle w:val="af5"/>
        <w:rPr>
          <w:color w:val="auto"/>
        </w:rPr>
      </w:pPr>
      <w:r w:rsidRPr="00EB2D57">
        <w:rPr>
          <w:color w:val="auto"/>
        </w:rPr>
        <w:t>Раздел 2. Русские традиции</w:t>
      </w:r>
      <w:bookmarkEnd w:id="255"/>
    </w:p>
    <w:p w14:paraId="7999071D" w14:textId="77777777" w:rsidR="00AB4858" w:rsidRPr="00EB2D57" w:rsidRDefault="00AB4858" w:rsidP="00AB4858">
      <w:pPr>
        <w:pStyle w:val="16"/>
      </w:pPr>
    </w:p>
    <w:p w14:paraId="7EB2D725" w14:textId="77777777" w:rsidR="00A57638" w:rsidRPr="00EB2D57" w:rsidRDefault="00E235EB" w:rsidP="00AB4858">
      <w:pPr>
        <w:pStyle w:val="16"/>
      </w:pPr>
      <w:r w:rsidRPr="00EB2D57">
        <w:t>Праздники русского мира</w:t>
      </w:r>
    </w:p>
    <w:p w14:paraId="2DF4B123" w14:textId="77777777" w:rsidR="00A57638" w:rsidRPr="00EB2D57" w:rsidRDefault="00E235EB" w:rsidP="00AB4858">
      <w:pPr>
        <w:pStyle w:val="13"/>
        <w:spacing w:line="240" w:lineRule="auto"/>
        <w:rPr>
          <w:color w:val="auto"/>
        </w:rPr>
      </w:pPr>
      <w:r w:rsidRPr="00EB2D57">
        <w:rPr>
          <w:i/>
          <w:iCs/>
          <w:color w:val="auto"/>
        </w:rPr>
        <w:t>Августовские Спасы</w:t>
      </w:r>
    </w:p>
    <w:p w14:paraId="1F3C4796"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14:paraId="6692FDF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14:paraId="3026AB1A" w14:textId="77777777" w:rsidR="00A57638" w:rsidRPr="00EB2D57" w:rsidRDefault="00E235EB" w:rsidP="00AB4858">
      <w:pPr>
        <w:pStyle w:val="16"/>
      </w:pPr>
      <w:bookmarkStart w:id="256" w:name="bookmark512"/>
      <w:r w:rsidRPr="00EB2D57">
        <w:t>Тепло родного дома</w:t>
      </w:r>
      <w:bookmarkEnd w:id="256"/>
    </w:p>
    <w:p w14:paraId="567ED644" w14:textId="77777777" w:rsidR="00A57638" w:rsidRPr="00EB2D57" w:rsidRDefault="00E235EB" w:rsidP="00AB4858">
      <w:pPr>
        <w:pStyle w:val="13"/>
        <w:spacing w:line="240" w:lineRule="auto"/>
        <w:jc w:val="both"/>
        <w:rPr>
          <w:color w:val="auto"/>
        </w:rPr>
      </w:pPr>
      <w:r w:rsidRPr="00EB2D57">
        <w:rPr>
          <w:i/>
          <w:iCs/>
          <w:color w:val="auto"/>
        </w:rPr>
        <w:t>Родительский дом</w:t>
      </w:r>
    </w:p>
    <w:p w14:paraId="5AEED60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14:paraId="1795B6E4"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14:paraId="65961554" w14:textId="77777777" w:rsidR="00AB4858" w:rsidRPr="00EB2D57" w:rsidRDefault="00AB4858" w:rsidP="00AB4858">
      <w:pPr>
        <w:pStyle w:val="af5"/>
        <w:rPr>
          <w:color w:val="auto"/>
        </w:rPr>
      </w:pPr>
      <w:bookmarkStart w:id="257" w:name="bookmark514"/>
    </w:p>
    <w:p w14:paraId="49BD22D0"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57"/>
    </w:p>
    <w:p w14:paraId="77ED6398" w14:textId="77777777" w:rsidR="00AB4858" w:rsidRPr="00EB2D57" w:rsidRDefault="00AB4858" w:rsidP="00AB4858">
      <w:pPr>
        <w:pStyle w:val="16"/>
      </w:pPr>
    </w:p>
    <w:p w14:paraId="6912BCD8" w14:textId="77777777" w:rsidR="00A57638" w:rsidRPr="00EB2D57" w:rsidRDefault="00E235EB" w:rsidP="00AB4858">
      <w:pPr>
        <w:pStyle w:val="16"/>
      </w:pPr>
      <w:r w:rsidRPr="00EB2D57">
        <w:t>Не до ордена — была бы Родина</w:t>
      </w:r>
    </w:p>
    <w:p w14:paraId="0EE3A9C6" w14:textId="77777777"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14:paraId="4EF4DB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14:paraId="229D933C"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14:paraId="12262E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14:paraId="5DD3C0B1" w14:textId="77777777" w:rsidR="00A57638" w:rsidRPr="00EB2D57" w:rsidRDefault="00E235EB" w:rsidP="00AB4858">
      <w:pPr>
        <w:pStyle w:val="16"/>
      </w:pPr>
      <w:bookmarkStart w:id="258" w:name="bookmark517"/>
      <w:r w:rsidRPr="00EB2D57">
        <w:t>Загадки русской души</w:t>
      </w:r>
      <w:bookmarkEnd w:id="258"/>
    </w:p>
    <w:p w14:paraId="1F94235D" w14:textId="77777777"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14:paraId="111D713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14:paraId="318C2670"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14:paraId="68AB7505" w14:textId="77777777" w:rsidR="00A57638" w:rsidRPr="00EB2D57" w:rsidRDefault="00E235EB" w:rsidP="00AB4858">
      <w:pPr>
        <w:pStyle w:val="16"/>
      </w:pPr>
      <w:bookmarkStart w:id="259" w:name="bookmark519"/>
      <w:r w:rsidRPr="00EB2D57">
        <w:t>О ваших ровесниках</w:t>
      </w:r>
      <w:bookmarkEnd w:id="259"/>
    </w:p>
    <w:p w14:paraId="14B534F5" w14:textId="77777777" w:rsidR="00A57638" w:rsidRPr="00EB2D57" w:rsidRDefault="00E235EB" w:rsidP="00AB4858">
      <w:pPr>
        <w:pStyle w:val="13"/>
        <w:spacing w:line="240" w:lineRule="auto"/>
        <w:jc w:val="both"/>
        <w:rPr>
          <w:color w:val="auto"/>
        </w:rPr>
      </w:pPr>
      <w:r w:rsidRPr="00EB2D57">
        <w:rPr>
          <w:i/>
          <w:iCs/>
          <w:color w:val="auto"/>
        </w:rPr>
        <w:t>Прощание с детством</w:t>
      </w:r>
    </w:p>
    <w:p w14:paraId="06BD635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14:paraId="2A97B268" w14:textId="77777777" w:rsidR="00A57638" w:rsidRPr="00EB2D57" w:rsidRDefault="00E235EB" w:rsidP="00AB4858">
      <w:pPr>
        <w:pStyle w:val="16"/>
      </w:pPr>
      <w:bookmarkStart w:id="260" w:name="bookmark521"/>
      <w:r w:rsidRPr="00EB2D57">
        <w:t>Лишь слову жизнь дана</w:t>
      </w:r>
      <w:bookmarkEnd w:id="260"/>
    </w:p>
    <w:p w14:paraId="18A3F80E" w14:textId="77777777" w:rsidR="00A57638" w:rsidRPr="00EB2D57" w:rsidRDefault="00E235EB" w:rsidP="00AB4858">
      <w:pPr>
        <w:pStyle w:val="13"/>
        <w:spacing w:line="240" w:lineRule="auto"/>
        <w:jc w:val="both"/>
        <w:rPr>
          <w:color w:val="auto"/>
        </w:rPr>
      </w:pPr>
      <w:r w:rsidRPr="00EB2D57">
        <w:rPr>
          <w:i/>
          <w:iCs/>
          <w:color w:val="auto"/>
        </w:rPr>
        <w:t>«Припадаю к великой реке...»</w:t>
      </w:r>
    </w:p>
    <w:p w14:paraId="656FF45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14:paraId="12FEBEB3" w14:textId="77777777" w:rsidR="00A57638" w:rsidRPr="00EB2D57" w:rsidRDefault="00E235EB" w:rsidP="00FC24C6">
      <w:pPr>
        <w:pStyle w:val="af5"/>
        <w:rPr>
          <w:color w:val="auto"/>
        </w:rPr>
      </w:pPr>
      <w:bookmarkStart w:id="261" w:name="bookmark523"/>
      <w:r w:rsidRPr="00EB2D57">
        <w:rPr>
          <w:color w:val="auto"/>
        </w:rPr>
        <w:t>ПЛАНИРУЕМЫЕ РЕЗУЛЬТАТЫ</w:t>
      </w:r>
      <w:bookmarkEnd w:id="261"/>
    </w:p>
    <w:p w14:paraId="51E698DE" w14:textId="77777777" w:rsidR="00A57638" w:rsidRPr="00EB2D57" w:rsidRDefault="00E235EB" w:rsidP="00FC24C6">
      <w:pPr>
        <w:pStyle w:val="af5"/>
        <w:rPr>
          <w:color w:val="auto"/>
        </w:rPr>
      </w:pPr>
      <w:r w:rsidRPr="00EB2D57">
        <w:rPr>
          <w:color w:val="auto"/>
        </w:rPr>
        <w:t>ОСВОЕНИЯ УЧЕБНОГО ПРЕДМЕТА</w:t>
      </w:r>
    </w:p>
    <w:p w14:paraId="16834D33" w14:textId="77777777" w:rsidR="00A57638" w:rsidRPr="00EB2D57" w:rsidRDefault="00E235EB" w:rsidP="00FC24C6">
      <w:pPr>
        <w:pStyle w:val="af5"/>
        <w:pBdr>
          <w:bottom w:val="single" w:sz="12" w:space="1" w:color="auto"/>
        </w:pBdr>
        <w:rPr>
          <w:color w:val="auto"/>
        </w:rPr>
      </w:pPr>
      <w:r w:rsidRPr="00EB2D57">
        <w:rPr>
          <w:color w:val="auto"/>
        </w:rPr>
        <w:t>«РОДНАЯ ЛИТЕРАТУРА (РУССКАЯ)»</w:t>
      </w:r>
    </w:p>
    <w:p w14:paraId="46355B1E" w14:textId="77777777" w:rsidR="00FC24C6" w:rsidRPr="00EB2D57" w:rsidRDefault="00FC24C6" w:rsidP="00FC24C6">
      <w:pPr>
        <w:pStyle w:val="af5"/>
        <w:rPr>
          <w:color w:val="auto"/>
        </w:rPr>
      </w:pPr>
    </w:p>
    <w:p w14:paraId="07F57394" w14:textId="77777777" w:rsidR="00A57638" w:rsidRPr="00EB2D57" w:rsidRDefault="00E235EB">
      <w:pPr>
        <w:pStyle w:val="13"/>
        <w:spacing w:after="160"/>
        <w:jc w:val="both"/>
        <w:rPr>
          <w:color w:val="auto"/>
        </w:rPr>
      </w:pPr>
      <w:r w:rsidRPr="00EB2D57">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14:paraId="6E5FBAE5" w14:textId="77777777" w:rsidR="00A57638" w:rsidRPr="00EB2D57" w:rsidRDefault="00E235EB" w:rsidP="00FC24C6">
      <w:pPr>
        <w:pStyle w:val="af5"/>
        <w:rPr>
          <w:color w:val="auto"/>
        </w:rPr>
      </w:pPr>
      <w:bookmarkStart w:id="262" w:name="bookmark527"/>
      <w:r w:rsidRPr="00EB2D57">
        <w:rPr>
          <w:color w:val="auto"/>
        </w:rPr>
        <w:t>ЛИЧНОСТНЫЕ РЕЗУЛЬТАТЫ</w:t>
      </w:r>
      <w:bookmarkEnd w:id="262"/>
    </w:p>
    <w:p w14:paraId="6991E3FE"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CE46A68"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01D2D7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14:paraId="10958017" w14:textId="77777777"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25FA25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14:paraId="39E2AB22" w14:textId="77777777" w:rsidR="00A57638" w:rsidRPr="00EB2D57" w:rsidRDefault="00E235EB">
      <w:pPr>
        <w:pStyle w:val="13"/>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w:t>
      </w:r>
      <w:r w:rsidRPr="00EB2D57">
        <w:rPr>
          <w:color w:val="auto"/>
        </w:rPr>
        <w:lastRenderedPageBreak/>
        <w:t>России, государственным праздникам, историческому и природному наследию и памятникам, традициям разных народов, проживающих в родной стране;</w:t>
      </w:r>
    </w:p>
    <w:p w14:paraId="47CC098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799723A9"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40088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192E4F3"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61E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67BD9CCD" w14:textId="77777777"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35467A"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46DDA6A3"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04E9FD8"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356F9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5AA07B1F" w14:textId="77777777" w:rsidR="00A57638" w:rsidRPr="00EB2D57" w:rsidRDefault="00E235EB">
      <w:pPr>
        <w:pStyle w:val="13"/>
        <w:jc w:val="both"/>
        <w:rPr>
          <w:color w:val="auto"/>
        </w:rPr>
      </w:pPr>
      <w:r w:rsidRPr="00EB2D57">
        <w:rPr>
          <w:color w:val="auto"/>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A03212"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71ADC643"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9BDD7F"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208D0D02"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8BE39"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41E668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F531160" w14:textId="77777777"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14:paraId="70CE7733" w14:textId="77777777"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3BBFCBE0" w14:textId="77777777" w:rsidR="00A57638" w:rsidRPr="00EB2D57" w:rsidRDefault="00E235EB">
      <w:pPr>
        <w:pStyle w:val="13"/>
        <w:jc w:val="both"/>
        <w:rPr>
          <w:color w:val="auto"/>
        </w:rPr>
      </w:pPr>
      <w:r w:rsidRPr="00EB2D57">
        <w:rPr>
          <w:color w:val="auto"/>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7FD1D07"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w:t>
      </w:r>
    </w:p>
    <w:p w14:paraId="544F686A"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0565804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21F7E2FD" w14:textId="77777777"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CBD5A8" w14:textId="77777777" w:rsidR="00FC24C6" w:rsidRPr="00EB2D57" w:rsidRDefault="00FC24C6" w:rsidP="00FC24C6">
      <w:pPr>
        <w:pStyle w:val="af5"/>
        <w:rPr>
          <w:color w:val="auto"/>
        </w:rPr>
      </w:pPr>
      <w:bookmarkStart w:id="263" w:name="bookmark529"/>
    </w:p>
    <w:p w14:paraId="4FD06E63" w14:textId="77777777" w:rsidR="00A57638" w:rsidRPr="00EB2D57" w:rsidRDefault="00E235EB" w:rsidP="00FC24C6">
      <w:pPr>
        <w:pStyle w:val="af5"/>
        <w:rPr>
          <w:color w:val="auto"/>
        </w:rPr>
      </w:pPr>
      <w:r w:rsidRPr="00EB2D57">
        <w:rPr>
          <w:color w:val="auto"/>
        </w:rPr>
        <w:t>МЕТАПРЕДМЕТНЫЕ РЕЗУЛЬТАТЫ</w:t>
      </w:r>
      <w:bookmarkEnd w:id="263"/>
    </w:p>
    <w:p w14:paraId="0A27BC70" w14:textId="77777777"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3174BA74" w14:textId="77777777"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6621BC98" w14:textId="77777777"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14:paraId="374D05DC" w14:textId="77777777"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20E69F51" w14:textId="77777777"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A7AAA76"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5EEA4802"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95814"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14F1E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5391D1D6"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1C2BD630"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C4A1F0"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855E5D"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981D806"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45492789"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27E85F1"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AE539D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76E94F16"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F8BF899"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67CCFE4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3E444EB3"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8BFF7E"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ED5762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3E221619"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3CB6A0D0" w14:textId="77777777"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w:t>
      </w:r>
      <w:r w:rsidRPr="00EB2D57">
        <w:rPr>
          <w:color w:val="auto"/>
        </w:rPr>
        <w:lastRenderedPageBreak/>
        <w:t>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441C56" w14:textId="77777777"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FFE1BD"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5383E8F9" w14:textId="77777777"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068D8615" w14:textId="77777777"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E5D7D23" w14:textId="77777777"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639699AE" w14:textId="77777777" w:rsidR="00A57638" w:rsidRPr="00EB2D57" w:rsidRDefault="00E235EB" w:rsidP="00FC24C6">
      <w:pPr>
        <w:pStyle w:val="13"/>
        <w:spacing w:line="252" w:lineRule="auto"/>
        <w:jc w:val="both"/>
        <w:rPr>
          <w:color w:val="auto"/>
        </w:rPr>
      </w:pPr>
      <w:r w:rsidRPr="00EB2D57">
        <w:rPr>
          <w:b/>
          <w:bCs/>
          <w:i/>
          <w:iCs/>
          <w:color w:val="auto"/>
          <w:sz w:val="19"/>
          <w:szCs w:val="19"/>
        </w:rPr>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23928CB1" w14:textId="77777777" w:rsidR="00FC24C6" w:rsidRPr="00EB2D57" w:rsidRDefault="00FC24C6" w:rsidP="00FC24C6">
      <w:pPr>
        <w:pStyle w:val="af5"/>
        <w:rPr>
          <w:color w:val="auto"/>
        </w:rPr>
      </w:pPr>
      <w:bookmarkStart w:id="264" w:name="bookmark531"/>
    </w:p>
    <w:p w14:paraId="482C2C08" w14:textId="77777777" w:rsidR="00A57638" w:rsidRPr="00EB2D57" w:rsidRDefault="00E235EB" w:rsidP="00FC24C6">
      <w:pPr>
        <w:pStyle w:val="af5"/>
        <w:rPr>
          <w:color w:val="auto"/>
        </w:rPr>
      </w:pPr>
      <w:r w:rsidRPr="00EB2D57">
        <w:rPr>
          <w:color w:val="auto"/>
        </w:rPr>
        <w:t>ПРЕДМЕТНЫЕ РЕЗУЛЬТАТЫ</w:t>
      </w:r>
      <w:bookmarkEnd w:id="264"/>
    </w:p>
    <w:p w14:paraId="61A1FE8E" w14:textId="77777777"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14:paraId="1EAF6AA6"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A9B2CB5"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14:paraId="3E0F03C1"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610FE172"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14:paraId="3948C68E"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14:paraId="37F5FDE4" w14:textId="77777777"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 xml:space="preserve">овладение процедурами смыслового и эстетического анализа текста на основе понимания </w:t>
      </w:r>
      <w:r w:rsidRPr="00EB2D57">
        <w:rPr>
          <w:color w:val="auto"/>
        </w:rPr>
        <w:lastRenderedPageBreak/>
        <w:t>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319F887" w14:textId="77777777" w:rsidR="00FC24C6" w:rsidRPr="00EB2D57" w:rsidRDefault="00FC24C6" w:rsidP="00FC24C6">
      <w:pPr>
        <w:pStyle w:val="af5"/>
        <w:rPr>
          <w:color w:val="auto"/>
        </w:rPr>
      </w:pPr>
      <w:bookmarkStart w:id="265" w:name="bookmark533"/>
    </w:p>
    <w:p w14:paraId="4660580A" w14:textId="77777777" w:rsidR="00A57638" w:rsidRPr="00EB2D57" w:rsidRDefault="00E235EB" w:rsidP="00FC24C6">
      <w:pPr>
        <w:pStyle w:val="af5"/>
        <w:rPr>
          <w:color w:val="auto"/>
        </w:rPr>
      </w:pPr>
      <w:r w:rsidRPr="00EB2D57">
        <w:rPr>
          <w:color w:val="auto"/>
        </w:rPr>
        <w:t>Предметные результаты по классам</w:t>
      </w:r>
      <w:bookmarkEnd w:id="265"/>
    </w:p>
    <w:p w14:paraId="791E615A" w14:textId="77777777" w:rsidR="00FC24C6" w:rsidRPr="00EB2D57" w:rsidRDefault="00FC24C6" w:rsidP="00FC24C6">
      <w:pPr>
        <w:pStyle w:val="af5"/>
        <w:rPr>
          <w:bCs/>
          <w:color w:val="auto"/>
          <w:sz w:val="19"/>
          <w:szCs w:val="19"/>
        </w:rPr>
      </w:pPr>
    </w:p>
    <w:p w14:paraId="1D89C537" w14:textId="77777777" w:rsidR="00A57638" w:rsidRPr="00EB2D57" w:rsidRDefault="00E235EB" w:rsidP="00FC24C6">
      <w:pPr>
        <w:pStyle w:val="af5"/>
        <w:rPr>
          <w:color w:val="auto"/>
          <w:sz w:val="19"/>
          <w:szCs w:val="19"/>
        </w:rPr>
      </w:pPr>
      <w:r w:rsidRPr="00EB2D57">
        <w:rPr>
          <w:bCs/>
          <w:color w:val="auto"/>
          <w:sz w:val="19"/>
          <w:szCs w:val="19"/>
        </w:rPr>
        <w:t>5 класс:</w:t>
      </w:r>
    </w:p>
    <w:p w14:paraId="495F8AD9" w14:textId="77777777" w:rsidR="00A57638" w:rsidRPr="00EB2D57" w:rsidRDefault="00E235EB" w:rsidP="0017608D">
      <w:pPr>
        <w:pStyle w:val="13"/>
        <w:numPr>
          <w:ilvl w:val="0"/>
          <w:numId w:val="208"/>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715E85B0" w14:textId="77777777" w:rsidR="00A57638" w:rsidRPr="00EB2D57" w:rsidRDefault="00E235EB" w:rsidP="0017608D">
      <w:pPr>
        <w:pStyle w:val="13"/>
        <w:numPr>
          <w:ilvl w:val="0"/>
          <w:numId w:val="208"/>
        </w:numPr>
        <w:spacing w:line="276" w:lineRule="auto"/>
        <w:jc w:val="both"/>
        <w:rPr>
          <w:color w:val="auto"/>
        </w:rPr>
      </w:pPr>
      <w:r w:rsidRPr="00EB2D57">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523BAF7E" w14:textId="77777777" w:rsidR="00A57638" w:rsidRPr="00EB2D57" w:rsidRDefault="00E235EB" w:rsidP="0017608D">
      <w:pPr>
        <w:pStyle w:val="13"/>
        <w:numPr>
          <w:ilvl w:val="0"/>
          <w:numId w:val="208"/>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56C846AB" w14:textId="77777777" w:rsidR="00A57638" w:rsidRPr="00EB2D57" w:rsidRDefault="00E235EB" w:rsidP="0017608D">
      <w:pPr>
        <w:pStyle w:val="13"/>
        <w:numPr>
          <w:ilvl w:val="0"/>
          <w:numId w:val="208"/>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5C4BFC6A" w14:textId="77777777" w:rsidR="00A57638" w:rsidRPr="00EB2D57" w:rsidRDefault="00E235EB" w:rsidP="0017608D">
      <w:pPr>
        <w:pStyle w:val="13"/>
        <w:numPr>
          <w:ilvl w:val="0"/>
          <w:numId w:val="208"/>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6A1F56BB" w14:textId="77777777" w:rsidR="00A57638" w:rsidRPr="00EB2D57" w:rsidRDefault="00E235EB" w:rsidP="00FC24C6">
      <w:pPr>
        <w:pStyle w:val="af5"/>
        <w:rPr>
          <w:color w:val="auto"/>
        </w:rPr>
      </w:pPr>
      <w:r w:rsidRPr="00EB2D57">
        <w:rPr>
          <w:color w:val="auto"/>
        </w:rPr>
        <w:t>6 класс:</w:t>
      </w:r>
    </w:p>
    <w:p w14:paraId="4F4F372C" w14:textId="77777777" w:rsidR="00A57638" w:rsidRPr="00EB2D57" w:rsidRDefault="00E235EB" w:rsidP="0017608D">
      <w:pPr>
        <w:pStyle w:val="13"/>
        <w:numPr>
          <w:ilvl w:val="0"/>
          <w:numId w:val="209"/>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2D047AC3" w14:textId="77777777" w:rsidR="00A57638" w:rsidRPr="00EB2D57" w:rsidRDefault="00E235EB" w:rsidP="0017608D">
      <w:pPr>
        <w:pStyle w:val="13"/>
        <w:numPr>
          <w:ilvl w:val="0"/>
          <w:numId w:val="209"/>
        </w:numPr>
        <w:spacing w:line="276" w:lineRule="auto"/>
        <w:jc w:val="both"/>
        <w:rPr>
          <w:color w:val="auto"/>
        </w:rPr>
      </w:pPr>
      <w:r w:rsidRPr="00EB2D57">
        <w:rPr>
          <w:color w:val="auto"/>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FE65446" w14:textId="77777777" w:rsidR="00A57638" w:rsidRPr="00EB2D57" w:rsidRDefault="00E235EB" w:rsidP="0017608D">
      <w:pPr>
        <w:pStyle w:val="13"/>
        <w:numPr>
          <w:ilvl w:val="0"/>
          <w:numId w:val="209"/>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23BB534" w14:textId="77777777" w:rsidR="00A57638" w:rsidRPr="00EB2D57" w:rsidRDefault="00E235EB" w:rsidP="0017608D">
      <w:pPr>
        <w:pStyle w:val="13"/>
        <w:numPr>
          <w:ilvl w:val="0"/>
          <w:numId w:val="209"/>
        </w:numPr>
        <w:spacing w:line="262"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7A37970" w14:textId="77777777" w:rsidR="00A57638" w:rsidRPr="00EB2D57" w:rsidRDefault="00E235EB" w:rsidP="0017608D">
      <w:pPr>
        <w:pStyle w:val="13"/>
        <w:numPr>
          <w:ilvl w:val="0"/>
          <w:numId w:val="209"/>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5768698" w14:textId="77777777" w:rsidR="00A57638" w:rsidRPr="00EB2D57" w:rsidRDefault="00E235EB" w:rsidP="00FC24C6">
      <w:pPr>
        <w:pStyle w:val="af5"/>
        <w:rPr>
          <w:color w:val="auto"/>
        </w:rPr>
      </w:pPr>
      <w:r w:rsidRPr="00EB2D57">
        <w:rPr>
          <w:color w:val="auto"/>
        </w:rPr>
        <w:t>7 класс:</w:t>
      </w:r>
    </w:p>
    <w:p w14:paraId="6F1644F1" w14:textId="77777777" w:rsidR="00A57638" w:rsidRPr="00EB2D57" w:rsidRDefault="00E235EB" w:rsidP="0017608D">
      <w:pPr>
        <w:pStyle w:val="13"/>
        <w:numPr>
          <w:ilvl w:val="0"/>
          <w:numId w:val="210"/>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445FB595" w14:textId="77777777" w:rsidR="00A57638" w:rsidRPr="00EB2D57" w:rsidRDefault="00E235EB" w:rsidP="0017608D">
      <w:pPr>
        <w:pStyle w:val="13"/>
        <w:numPr>
          <w:ilvl w:val="0"/>
          <w:numId w:val="210"/>
        </w:numPr>
        <w:spacing w:line="271" w:lineRule="auto"/>
        <w:jc w:val="both"/>
        <w:rPr>
          <w:color w:val="auto"/>
        </w:rPr>
      </w:pPr>
      <w:r w:rsidRPr="00EB2D57">
        <w:rPr>
          <w:color w:val="auto"/>
        </w:rPr>
        <w:lastRenderedPageBreak/>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6C5DB7D" w14:textId="77777777" w:rsidR="00A57638" w:rsidRPr="00EB2D57" w:rsidRDefault="00E235EB" w:rsidP="0017608D">
      <w:pPr>
        <w:pStyle w:val="13"/>
        <w:numPr>
          <w:ilvl w:val="0"/>
          <w:numId w:val="210"/>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0F821365" w14:textId="77777777" w:rsidR="00A57638" w:rsidRPr="00EB2D57" w:rsidRDefault="00E235EB" w:rsidP="0017608D">
      <w:pPr>
        <w:pStyle w:val="13"/>
        <w:numPr>
          <w:ilvl w:val="0"/>
          <w:numId w:val="210"/>
        </w:numPr>
        <w:spacing w:line="262" w:lineRule="auto"/>
        <w:jc w:val="both"/>
        <w:rPr>
          <w:color w:val="auto"/>
        </w:rPr>
      </w:pPr>
      <w:r w:rsidRPr="00EB2D57">
        <w:rPr>
          <w:color w:val="auto"/>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0C2EBA06" w14:textId="77777777" w:rsidR="00A57638" w:rsidRPr="00EB2D57" w:rsidRDefault="00E235EB" w:rsidP="0017608D">
      <w:pPr>
        <w:pStyle w:val="13"/>
        <w:numPr>
          <w:ilvl w:val="0"/>
          <w:numId w:val="210"/>
        </w:numPr>
        <w:spacing w:after="220" w:line="276"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A331B9" w14:textId="77777777" w:rsidR="00A57638" w:rsidRPr="00EB2D57" w:rsidRDefault="00E235EB" w:rsidP="00FC24C6">
      <w:pPr>
        <w:pStyle w:val="af5"/>
        <w:rPr>
          <w:color w:val="auto"/>
        </w:rPr>
      </w:pPr>
      <w:r w:rsidRPr="00EB2D57">
        <w:rPr>
          <w:color w:val="auto"/>
        </w:rPr>
        <w:t>8 класс:</w:t>
      </w:r>
    </w:p>
    <w:p w14:paraId="4AB7733A" w14:textId="77777777" w:rsidR="00A57638" w:rsidRPr="00EB2D57" w:rsidRDefault="00E235EB" w:rsidP="0017608D">
      <w:pPr>
        <w:pStyle w:val="13"/>
        <w:numPr>
          <w:ilvl w:val="0"/>
          <w:numId w:val="211"/>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ACC5CFF" w14:textId="77777777" w:rsidR="00A57638" w:rsidRPr="00EB2D57" w:rsidRDefault="00E235EB" w:rsidP="0017608D">
      <w:pPr>
        <w:pStyle w:val="13"/>
        <w:numPr>
          <w:ilvl w:val="0"/>
          <w:numId w:val="211"/>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D18962E" w14:textId="77777777" w:rsidR="00A57638" w:rsidRPr="00EB2D57" w:rsidRDefault="00E235EB" w:rsidP="0017608D">
      <w:pPr>
        <w:pStyle w:val="13"/>
        <w:numPr>
          <w:ilvl w:val="0"/>
          <w:numId w:val="211"/>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34619CA" w14:textId="77777777" w:rsidR="00A57638" w:rsidRPr="00EB2D57" w:rsidRDefault="00E235EB" w:rsidP="0017608D">
      <w:pPr>
        <w:pStyle w:val="13"/>
        <w:numPr>
          <w:ilvl w:val="0"/>
          <w:numId w:val="211"/>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57FAE7" w14:textId="77777777" w:rsidR="00A57638" w:rsidRPr="00EB2D57" w:rsidRDefault="00E235EB" w:rsidP="0017608D">
      <w:pPr>
        <w:pStyle w:val="13"/>
        <w:numPr>
          <w:ilvl w:val="0"/>
          <w:numId w:val="211"/>
        </w:numPr>
        <w:spacing w:after="220" w:line="271"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1414351" w14:textId="77777777" w:rsidR="00A57638" w:rsidRPr="00EB2D57" w:rsidRDefault="00E235EB" w:rsidP="00FC24C6">
      <w:pPr>
        <w:pStyle w:val="af5"/>
        <w:rPr>
          <w:color w:val="auto"/>
        </w:rPr>
      </w:pPr>
      <w:r w:rsidRPr="00EB2D57">
        <w:rPr>
          <w:color w:val="auto"/>
        </w:rPr>
        <w:t>9 класс:</w:t>
      </w:r>
    </w:p>
    <w:p w14:paraId="4FC04B46" w14:textId="77777777" w:rsidR="00A57638" w:rsidRPr="00EB2D57" w:rsidRDefault="00E235EB" w:rsidP="0017608D">
      <w:pPr>
        <w:pStyle w:val="13"/>
        <w:numPr>
          <w:ilvl w:val="0"/>
          <w:numId w:val="212"/>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1F1495E5" w14:textId="77777777" w:rsidR="00A57638" w:rsidRPr="00EB2D57" w:rsidRDefault="00E235EB" w:rsidP="0017608D">
      <w:pPr>
        <w:pStyle w:val="13"/>
        <w:numPr>
          <w:ilvl w:val="0"/>
          <w:numId w:val="212"/>
        </w:numPr>
        <w:spacing w:line="266" w:lineRule="auto"/>
        <w:jc w:val="both"/>
        <w:rPr>
          <w:color w:val="auto"/>
        </w:rPr>
      </w:pPr>
      <w:r w:rsidRPr="00EB2D57">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73C74762" w14:textId="77777777" w:rsidR="00A57638" w:rsidRPr="00EB2D57" w:rsidRDefault="00E235EB" w:rsidP="0017608D">
      <w:pPr>
        <w:pStyle w:val="13"/>
        <w:numPr>
          <w:ilvl w:val="0"/>
          <w:numId w:val="212"/>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F0A6899" w14:textId="77777777" w:rsidR="00A57638" w:rsidRPr="00EB2D57" w:rsidRDefault="00E235EB" w:rsidP="0017608D">
      <w:pPr>
        <w:pStyle w:val="13"/>
        <w:numPr>
          <w:ilvl w:val="0"/>
          <w:numId w:val="212"/>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1A668779" w14:textId="0233FB4F" w:rsidR="00983637" w:rsidRPr="00FC3E87" w:rsidRDefault="00E235EB" w:rsidP="0017608D">
      <w:pPr>
        <w:pStyle w:val="13"/>
        <w:numPr>
          <w:ilvl w:val="0"/>
          <w:numId w:val="212"/>
        </w:numPr>
        <w:spacing w:after="120" w:line="271" w:lineRule="auto"/>
        <w:jc w:val="both"/>
        <w:rPr>
          <w:color w:val="auto"/>
        </w:r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7455FAE5" w14:textId="2AD2E5D5" w:rsidR="00335B73" w:rsidRDefault="00983637" w:rsidP="00335B73">
      <w:pPr>
        <w:pStyle w:val="13"/>
        <w:spacing w:after="120" w:line="271" w:lineRule="auto"/>
        <w:jc w:val="both"/>
        <w:rPr>
          <w:b/>
          <w:color w:val="auto"/>
          <w:sz w:val="24"/>
          <w:szCs w:val="24"/>
          <w:u w:val="single"/>
        </w:rPr>
      </w:pPr>
      <w:r w:rsidRPr="00FC3E87">
        <w:rPr>
          <w:b/>
          <w:color w:val="auto"/>
          <w:sz w:val="24"/>
          <w:szCs w:val="24"/>
          <w:u w:val="single"/>
        </w:rPr>
        <w:lastRenderedPageBreak/>
        <w:t>2.1.</w:t>
      </w:r>
      <w:bookmarkStart w:id="266" w:name="bookmark535"/>
      <w:r w:rsidR="00FC3E87" w:rsidRPr="00FC3E87">
        <w:rPr>
          <w:b/>
          <w:color w:val="auto"/>
          <w:sz w:val="24"/>
          <w:szCs w:val="24"/>
          <w:u w:val="single"/>
        </w:rPr>
        <w:t>5</w:t>
      </w:r>
      <w:r w:rsidRPr="00FC3E87">
        <w:rPr>
          <w:b/>
          <w:color w:val="auto"/>
          <w:sz w:val="24"/>
          <w:szCs w:val="24"/>
          <w:u w:val="single"/>
        </w:rPr>
        <w:t>. РОДНОЙ (ТАТАРСКИЙ) ЯЗЫК</w:t>
      </w:r>
    </w:p>
    <w:p w14:paraId="1219E1F3" w14:textId="77777777" w:rsidR="00335B73" w:rsidRDefault="00335B73" w:rsidP="00335B73">
      <w:pPr>
        <w:pStyle w:val="13"/>
        <w:spacing w:after="120" w:line="271" w:lineRule="auto"/>
        <w:jc w:val="both"/>
        <w:rPr>
          <w:b/>
          <w:color w:val="auto"/>
          <w:sz w:val="24"/>
          <w:szCs w:val="24"/>
          <w:u w:val="single"/>
        </w:rPr>
      </w:pPr>
    </w:p>
    <w:p w14:paraId="569CC9A0" w14:textId="36C2247E" w:rsidR="00335B73" w:rsidRPr="00EB2D57" w:rsidRDefault="00335B73" w:rsidP="00335B73">
      <w:pPr>
        <w:pStyle w:val="af5"/>
        <w:pBdr>
          <w:bottom w:val="single" w:sz="12" w:space="1" w:color="auto"/>
        </w:pBdr>
        <w:rPr>
          <w:color w:val="auto"/>
        </w:rPr>
      </w:pPr>
      <w:r w:rsidRPr="00EB2D57">
        <w:rPr>
          <w:color w:val="auto"/>
        </w:rPr>
        <w:t>РА</w:t>
      </w:r>
      <w:r>
        <w:rPr>
          <w:color w:val="auto"/>
        </w:rPr>
        <w:t>БОЧАЯ ПРОГРАММА. РОДНОЙ (ТАТАРСКИЙ) ЯЗЫК</w:t>
      </w:r>
      <w:r w:rsidRPr="00EB2D57">
        <w:rPr>
          <w:color w:val="auto"/>
        </w:rPr>
        <w:t xml:space="preserve"> </w:t>
      </w:r>
    </w:p>
    <w:p w14:paraId="57EFEFE4" w14:textId="77777777" w:rsidR="00335B73" w:rsidRPr="00EB2D57" w:rsidRDefault="00335B73" w:rsidP="00335B73">
      <w:pPr>
        <w:pStyle w:val="af5"/>
        <w:pBdr>
          <w:bottom w:val="single" w:sz="12" w:space="1" w:color="auto"/>
        </w:pBdr>
        <w:rPr>
          <w:color w:val="auto"/>
        </w:rPr>
      </w:pPr>
      <w:r w:rsidRPr="00EB2D57">
        <w:rPr>
          <w:color w:val="auto"/>
        </w:rPr>
        <w:t>(ДЛЯ 5-9 КЛАССО</w:t>
      </w:r>
      <w:r>
        <w:rPr>
          <w:color w:val="auto"/>
        </w:rPr>
        <w:t>В</w:t>
      </w:r>
      <w:r w:rsidRPr="00EB2D57">
        <w:rPr>
          <w:color w:val="auto"/>
        </w:rPr>
        <w:t>)</w:t>
      </w:r>
    </w:p>
    <w:p w14:paraId="2E6793C5" w14:textId="77777777" w:rsidR="00335B73" w:rsidRPr="00FC3E87" w:rsidRDefault="00335B73" w:rsidP="00983637">
      <w:pPr>
        <w:pStyle w:val="13"/>
        <w:spacing w:after="120" w:line="271" w:lineRule="auto"/>
        <w:jc w:val="both"/>
        <w:rPr>
          <w:b/>
          <w:color w:val="auto"/>
          <w:sz w:val="24"/>
          <w:szCs w:val="24"/>
          <w:u w:val="single"/>
        </w:rPr>
      </w:pPr>
    </w:p>
    <w:p w14:paraId="4CE4C410" w14:textId="77777777" w:rsidR="00FC3E87" w:rsidRPr="00EB2D57" w:rsidRDefault="00FC3E87" w:rsidP="00FC3E87">
      <w:pPr>
        <w:pStyle w:val="af5"/>
        <w:pBdr>
          <w:bottom w:val="single" w:sz="12" w:space="1" w:color="auto"/>
        </w:pBdr>
        <w:rPr>
          <w:color w:val="auto"/>
        </w:rPr>
      </w:pPr>
      <w:r w:rsidRPr="00EB2D57">
        <w:rPr>
          <w:color w:val="auto"/>
        </w:rPr>
        <w:t>ПОЯСНИТЕЛЬНАЯ ЗАПИСКА</w:t>
      </w:r>
    </w:p>
    <w:p w14:paraId="577A153F" w14:textId="77777777" w:rsidR="00FC3E87" w:rsidRDefault="00FC3E87" w:rsidP="00983637">
      <w:pPr>
        <w:pStyle w:val="13"/>
        <w:spacing w:after="120" w:line="271" w:lineRule="auto"/>
        <w:jc w:val="both"/>
        <w:rPr>
          <w:b/>
          <w:color w:val="auto"/>
          <w:u w:val="single"/>
        </w:rPr>
      </w:pPr>
    </w:p>
    <w:p w14:paraId="5F388A97" w14:textId="77777777" w:rsidR="00983637" w:rsidRPr="00FC3E87" w:rsidRDefault="00983637" w:rsidP="00983637">
      <w:pPr>
        <w:tabs>
          <w:tab w:val="left" w:pos="1134"/>
        </w:tabs>
        <w:autoSpaceDE w:val="0"/>
        <w:autoSpaceDN w:val="0"/>
        <w:spacing w:line="360" w:lineRule="auto"/>
        <w:ind w:right="-1" w:firstLine="709"/>
        <w:jc w:val="both"/>
        <w:rPr>
          <w:rFonts w:ascii="Times New Roman" w:eastAsia="Times New Roman" w:hAnsi="Times New Roman" w:cs="Times New Roman"/>
          <w:sz w:val="20"/>
          <w:szCs w:val="20"/>
        </w:rPr>
      </w:pPr>
      <w:bookmarkStart w:id="267" w:name="_Toc102653486"/>
      <w:bookmarkStart w:id="268" w:name="_Toc102687837"/>
      <w:bookmarkStart w:id="269" w:name="_Hlk102656167"/>
      <w:r w:rsidRPr="00FC3E87">
        <w:rPr>
          <w:rFonts w:ascii="Times New Roman" w:hAnsi="Times New Roman" w:cs="Times New Roman"/>
          <w:sz w:val="20"/>
          <w:szCs w:val="20"/>
        </w:rPr>
        <w:t xml:space="preserve">Примерная рабочая программа учебного предмета «Родной (татарский) язык» для 5–9 классов основного общего образования (далее – Программа) </w:t>
      </w:r>
      <w:r w:rsidRPr="00FC3E87">
        <w:rPr>
          <w:rFonts w:ascii="Times New Roman" w:eastAsia="Times New Roman" w:hAnsi="Times New Roman" w:cs="Times New Roman"/>
          <w:sz w:val="20"/>
          <w:szCs w:val="20"/>
        </w:rPr>
        <w:t>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(татарский) язык».</w:t>
      </w:r>
      <w:bookmarkStart w:id="270" w:name="_Hlk102556993"/>
    </w:p>
    <w:p w14:paraId="1729BAD2" w14:textId="77777777" w:rsidR="00983637" w:rsidRPr="00FC3E87" w:rsidRDefault="00983637" w:rsidP="00983637">
      <w:pPr>
        <w:tabs>
          <w:tab w:val="left" w:pos="1134"/>
        </w:tabs>
        <w:autoSpaceDE w:val="0"/>
        <w:autoSpaceDN w:val="0"/>
        <w:spacing w:line="360" w:lineRule="auto"/>
        <w:ind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Программа разработана на основе следующих нормативно-правовых документов:</w:t>
      </w:r>
    </w:p>
    <w:bookmarkEnd w:id="270"/>
    <w:p w14:paraId="36F0B659" w14:textId="77777777" w:rsidR="00983637" w:rsidRPr="00FC3E87" w:rsidRDefault="00983637" w:rsidP="0017608D">
      <w:pPr>
        <w:widowControl/>
        <w:numPr>
          <w:ilvl w:val="0"/>
          <w:numId w:val="467"/>
        </w:numPr>
        <w:tabs>
          <w:tab w:val="left" w:pos="1134"/>
        </w:tabs>
        <w:spacing w:line="360" w:lineRule="auto"/>
        <w:ind w:left="0" w:firstLine="709"/>
        <w:contextualSpacing/>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Конституция Российской Федерации;</w:t>
      </w:r>
    </w:p>
    <w:p w14:paraId="4B9046AE" w14:textId="77777777" w:rsidR="00983637" w:rsidRPr="00FC3E87" w:rsidRDefault="00983637" w:rsidP="0017608D">
      <w:pPr>
        <w:widowControl/>
        <w:numPr>
          <w:ilvl w:val="0"/>
          <w:numId w:val="467"/>
        </w:numPr>
        <w:tabs>
          <w:tab w:val="left" w:pos="709"/>
          <w:tab w:val="left" w:pos="1134"/>
        </w:tabs>
        <w:spacing w:line="360" w:lineRule="auto"/>
        <w:ind w:left="0" w:firstLine="709"/>
        <w:contextualSpacing/>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Федеральный закон от 29 декабря 2012 г. № 273-ФЗ «Об образовании в Российской Федерации» (с изменениями и дополнениями);</w:t>
      </w:r>
    </w:p>
    <w:p w14:paraId="78F44C96" w14:textId="77777777" w:rsidR="00983637" w:rsidRPr="00FC3E87" w:rsidRDefault="00983637" w:rsidP="0017608D">
      <w:pPr>
        <w:pStyle w:val="aff"/>
        <w:numPr>
          <w:ilvl w:val="0"/>
          <w:numId w:val="467"/>
        </w:numPr>
        <w:tabs>
          <w:tab w:val="left" w:pos="1134"/>
        </w:tabs>
        <w:suppressAutoHyphen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Закон Российской Федерации от 25 октября 1991 г. № 1807-1 «О языках народов Российской Федерации» (</w:t>
      </w:r>
      <w:r w:rsidRPr="00FC3E87">
        <w:rPr>
          <w:rFonts w:ascii="Times New Roman" w:eastAsia="Calibri" w:hAnsi="Times New Roman" w:cs="Times New Roman"/>
          <w:sz w:val="20"/>
          <w:szCs w:val="20"/>
          <w:lang w:eastAsia="ru-RU"/>
        </w:rPr>
        <w:t>с изменениями и дополнениями</w:t>
      </w:r>
      <w:r w:rsidRPr="00FC3E87">
        <w:rPr>
          <w:rFonts w:ascii="Times New Roman" w:hAnsi="Times New Roman" w:cs="Times New Roman"/>
          <w:sz w:val="20"/>
          <w:szCs w:val="20"/>
        </w:rPr>
        <w:t>);</w:t>
      </w:r>
    </w:p>
    <w:p w14:paraId="4F2B0C5B" w14:textId="77777777" w:rsidR="00983637" w:rsidRPr="00FC3E87" w:rsidRDefault="00983637" w:rsidP="0017608D">
      <w:pPr>
        <w:widowControl/>
        <w:numPr>
          <w:ilvl w:val="0"/>
          <w:numId w:val="467"/>
        </w:numPr>
        <w:tabs>
          <w:tab w:val="left" w:pos="709"/>
          <w:tab w:val="left" w:pos="1134"/>
        </w:tabs>
        <w:spacing w:line="360" w:lineRule="auto"/>
        <w:ind w:left="0" w:firstLine="709"/>
        <w:contextualSpacing/>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r w:rsidRPr="00FC3E87">
        <w:rPr>
          <w:rFonts w:ascii="Times New Roman" w:eastAsia="Calibri" w:hAnsi="Times New Roman" w:cs="Times New Roman"/>
          <w:sz w:val="20"/>
          <w:szCs w:val="20"/>
        </w:rPr>
        <w:t>;</w:t>
      </w:r>
    </w:p>
    <w:p w14:paraId="4185CE42" w14:textId="77777777" w:rsidR="00983637" w:rsidRPr="00FC3E87" w:rsidRDefault="00983637" w:rsidP="0017608D">
      <w:pPr>
        <w:widowControl/>
        <w:numPr>
          <w:ilvl w:val="0"/>
          <w:numId w:val="467"/>
        </w:numPr>
        <w:tabs>
          <w:tab w:val="left" w:pos="709"/>
          <w:tab w:val="left" w:pos="1134"/>
        </w:tabs>
        <w:spacing w:line="360" w:lineRule="auto"/>
        <w:ind w:left="0" w:firstLine="709"/>
        <w:contextualSpacing/>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 1/22 от</w:t>
      </w:r>
      <w:r w:rsidRPr="00FC3E87">
        <w:rPr>
          <w:rFonts w:ascii="Times New Roman" w:eastAsia="Times New Roman" w:hAnsi="Times New Roman" w:cs="Times New Roman"/>
          <w:sz w:val="20"/>
          <w:szCs w:val="20"/>
          <w:lang w:val="en-US"/>
        </w:rPr>
        <w:t> </w:t>
      </w:r>
      <w:r w:rsidRPr="00FC3E87">
        <w:rPr>
          <w:rFonts w:ascii="Times New Roman" w:eastAsia="Times New Roman" w:hAnsi="Times New Roman" w:cs="Times New Roman"/>
          <w:sz w:val="20"/>
          <w:szCs w:val="20"/>
        </w:rPr>
        <w:t>18</w:t>
      </w:r>
      <w:r w:rsidRPr="00FC3E87">
        <w:rPr>
          <w:rFonts w:ascii="Times New Roman" w:eastAsia="Times New Roman" w:hAnsi="Times New Roman" w:cs="Times New Roman"/>
          <w:sz w:val="20"/>
          <w:szCs w:val="20"/>
          <w:lang w:val="en-US"/>
        </w:rPr>
        <w:t> </w:t>
      </w:r>
      <w:r w:rsidRPr="00FC3E87">
        <w:rPr>
          <w:rFonts w:ascii="Times New Roman" w:eastAsia="Times New Roman" w:hAnsi="Times New Roman" w:cs="Times New Roman"/>
          <w:sz w:val="20"/>
          <w:szCs w:val="20"/>
        </w:rPr>
        <w:t>марта 2022 г.);</w:t>
      </w:r>
    </w:p>
    <w:p w14:paraId="45469397" w14:textId="77777777" w:rsidR="00983637" w:rsidRPr="00FC3E87" w:rsidRDefault="00983637" w:rsidP="0017608D">
      <w:pPr>
        <w:widowControl/>
        <w:numPr>
          <w:ilvl w:val="0"/>
          <w:numId w:val="467"/>
        </w:numPr>
        <w:tabs>
          <w:tab w:val="left" w:pos="709"/>
          <w:tab w:val="left" w:pos="1134"/>
        </w:tabs>
        <w:spacing w:line="360" w:lineRule="auto"/>
        <w:ind w:left="0" w:firstLine="709"/>
        <w:contextualSpacing/>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Примерная программа воспитания (одобрена решением федерального учебно-методического объединения по общему образованию, протокол №2/220 от 2 июня 2020 г.);</w:t>
      </w:r>
    </w:p>
    <w:p w14:paraId="3F98EAFC" w14:textId="77777777" w:rsidR="00983637" w:rsidRPr="00FC3E87" w:rsidRDefault="00983637" w:rsidP="0017608D">
      <w:pPr>
        <w:widowControl/>
        <w:numPr>
          <w:ilvl w:val="0"/>
          <w:numId w:val="467"/>
        </w:numPr>
        <w:tabs>
          <w:tab w:val="left" w:pos="709"/>
          <w:tab w:val="left" w:pos="1134"/>
        </w:tabs>
        <w:spacing w:line="360" w:lineRule="auto"/>
        <w:ind w:left="0" w:firstLine="709"/>
        <w:contextualSpacing/>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Концепция преподавания родных языков народов России (утверждена решением коллегии министерства просвещения РФ от 1 октября 2019 года № ПК-3ВН).</w:t>
      </w:r>
    </w:p>
    <w:p w14:paraId="687BAB4C" w14:textId="77777777" w:rsidR="00983637" w:rsidRPr="00FC3E87" w:rsidRDefault="00983637" w:rsidP="00983637">
      <w:pPr>
        <w:pStyle w:val="afd"/>
        <w:tabs>
          <w:tab w:val="left" w:pos="1134"/>
        </w:tabs>
        <w:spacing w:line="360" w:lineRule="auto"/>
        <w:ind w:left="0" w:right="-1" w:firstLine="709"/>
        <w:rPr>
          <w:rFonts w:ascii="Times New Roman" w:hAnsi="Times New Roman" w:cs="Times New Roman"/>
        </w:rPr>
      </w:pPr>
      <w:r w:rsidRPr="00FC3E87">
        <w:rPr>
          <w:rFonts w:ascii="Times New Roman" w:hAnsi="Times New Roman" w:cs="Times New Roman"/>
        </w:rPr>
        <w:t>Программа разработана для образовательных организаций, в которых обучение ведется на татарском языке.</w:t>
      </w:r>
    </w:p>
    <w:p w14:paraId="6B677612" w14:textId="77777777" w:rsidR="00983637" w:rsidRPr="00FC3E87" w:rsidRDefault="00983637" w:rsidP="00983637">
      <w:pPr>
        <w:pStyle w:val="afd"/>
        <w:tabs>
          <w:tab w:val="left" w:pos="1134"/>
        </w:tabs>
        <w:spacing w:line="360" w:lineRule="auto"/>
        <w:ind w:left="0" w:right="-1" w:firstLine="709"/>
        <w:rPr>
          <w:rFonts w:ascii="Times New Roman" w:hAnsi="Times New Roman" w:cs="Times New Roman"/>
        </w:rPr>
      </w:pPr>
      <w:r w:rsidRPr="00FC3E87">
        <w:rPr>
          <w:rFonts w:ascii="Times New Roman" w:hAnsi="Times New Roman" w:cs="Times New Roman"/>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основой для составления рабочих программ по учебному предмету «Родной (татарский) язык».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14:paraId="7B298D37" w14:textId="77777777" w:rsidR="00983637" w:rsidRPr="00FC3E87" w:rsidRDefault="00983637" w:rsidP="00983637">
      <w:pPr>
        <w:spacing w:line="360" w:lineRule="auto"/>
        <w:ind w:firstLine="709"/>
        <w:jc w:val="both"/>
        <w:rPr>
          <w:rFonts w:ascii="Times New Roman" w:hAnsi="Times New Roman" w:cs="Times New Roman"/>
          <w:sz w:val="20"/>
          <w:szCs w:val="20"/>
        </w:rPr>
      </w:pPr>
      <w:r w:rsidRPr="00FC3E87">
        <w:rPr>
          <w:rFonts w:ascii="Times New Roman" w:hAnsi="Times New Roman" w:cs="Times New Roman"/>
          <w:sz w:val="20"/>
          <w:szCs w:val="20"/>
        </w:rPr>
        <w:t>Программа позволит учителю:</w:t>
      </w:r>
    </w:p>
    <w:p w14:paraId="041B80C7" w14:textId="77777777" w:rsidR="00983637" w:rsidRPr="00FC3E87" w:rsidRDefault="00983637" w:rsidP="00983637">
      <w:pPr>
        <w:tabs>
          <w:tab w:val="left" w:pos="1134"/>
        </w:tabs>
        <w:spacing w:line="360" w:lineRule="auto"/>
        <w:ind w:firstLine="709"/>
        <w:jc w:val="both"/>
        <w:rPr>
          <w:rFonts w:ascii="Times New Roman" w:hAnsi="Times New Roman" w:cs="Times New Roman"/>
          <w:sz w:val="20"/>
          <w:szCs w:val="20"/>
        </w:rPr>
      </w:pPr>
      <w:r w:rsidRPr="00FC3E87">
        <w:rPr>
          <w:rFonts w:ascii="Times New Roman" w:hAnsi="Times New Roman" w:cs="Times New Roman"/>
          <w:sz w:val="20"/>
          <w:szCs w:val="20"/>
        </w:rPr>
        <w:t>1)</w:t>
      </w:r>
      <w:r w:rsidRPr="00FC3E87">
        <w:rPr>
          <w:rFonts w:ascii="Times New Roman" w:hAnsi="Times New Roman" w:cs="Times New Roman"/>
          <w:sz w:val="20"/>
          <w:szCs w:val="20"/>
        </w:rPr>
        <w:tab/>
        <w:t>реализовать в процессе преподавания родного языка (татарского)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(далее – ФГОС ООО);</w:t>
      </w:r>
    </w:p>
    <w:p w14:paraId="2E280745" w14:textId="77777777" w:rsidR="00983637" w:rsidRPr="00FC3E87" w:rsidRDefault="00983637" w:rsidP="00983637">
      <w:pPr>
        <w:tabs>
          <w:tab w:val="left" w:pos="1134"/>
        </w:tabs>
        <w:spacing w:line="360" w:lineRule="auto"/>
        <w:ind w:firstLine="709"/>
        <w:jc w:val="both"/>
        <w:rPr>
          <w:rFonts w:ascii="Times New Roman" w:hAnsi="Times New Roman" w:cs="Times New Roman"/>
          <w:sz w:val="20"/>
          <w:szCs w:val="20"/>
        </w:rPr>
      </w:pPr>
      <w:r w:rsidRPr="00FC3E87">
        <w:rPr>
          <w:rFonts w:ascii="Times New Roman" w:hAnsi="Times New Roman" w:cs="Times New Roman"/>
          <w:sz w:val="20"/>
          <w:szCs w:val="20"/>
        </w:rPr>
        <w:t>2)</w:t>
      </w:r>
      <w:r w:rsidRPr="00FC3E87">
        <w:rPr>
          <w:rFonts w:ascii="Times New Roman" w:hAnsi="Times New Roman" w:cs="Times New Roman"/>
          <w:sz w:val="20"/>
          <w:szCs w:val="20"/>
        </w:rPr>
        <w:tab/>
        <w:t xml:space="preserve">определить и структурировать планируемые результаты обучения и содержание учебного </w:t>
      </w:r>
      <w:r w:rsidRPr="00FC3E87">
        <w:rPr>
          <w:rFonts w:ascii="Times New Roman" w:hAnsi="Times New Roman" w:cs="Times New Roman"/>
          <w:sz w:val="20"/>
          <w:szCs w:val="20"/>
        </w:rPr>
        <w:lastRenderedPageBreak/>
        <w:t>предмета «Родной (татарский) язык» по годам обучения в соответствии с ФГОС ООО;</w:t>
      </w:r>
    </w:p>
    <w:p w14:paraId="50ABA5A7" w14:textId="77777777" w:rsidR="00983637" w:rsidRPr="00FC3E87" w:rsidRDefault="00983637" w:rsidP="00983637">
      <w:pPr>
        <w:tabs>
          <w:tab w:val="left" w:pos="1134"/>
        </w:tabs>
        <w:spacing w:line="360" w:lineRule="auto"/>
        <w:ind w:firstLine="709"/>
        <w:jc w:val="both"/>
        <w:rPr>
          <w:rFonts w:ascii="Times New Roman" w:hAnsi="Times New Roman" w:cs="Times New Roman"/>
          <w:sz w:val="20"/>
          <w:szCs w:val="20"/>
        </w:rPr>
      </w:pPr>
      <w:r w:rsidRPr="00FC3E87">
        <w:rPr>
          <w:rFonts w:ascii="Times New Roman" w:hAnsi="Times New Roman" w:cs="Times New Roman"/>
          <w:sz w:val="20"/>
          <w:szCs w:val="20"/>
        </w:rPr>
        <w:t>3)</w:t>
      </w:r>
      <w:r w:rsidRPr="00FC3E87">
        <w:rPr>
          <w:rFonts w:ascii="Times New Roman" w:hAnsi="Times New Roman" w:cs="Times New Roman"/>
          <w:sz w:val="20"/>
          <w:szCs w:val="20"/>
        </w:rPr>
        <w:tab/>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 / темы, а также предложенные основные виды учебной деятельности для освоения учебного материала разделов / тем курса.</w:t>
      </w:r>
    </w:p>
    <w:p w14:paraId="63FECB5C"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271" w:name="_Toc102653485"/>
      <w:bookmarkStart w:id="272" w:name="_Toc102687836"/>
      <w:bookmarkStart w:id="273" w:name="_Toc105504652"/>
      <w:bookmarkStart w:id="274" w:name="_Hlk102655553"/>
      <w:r w:rsidRPr="00FC3E87">
        <w:rPr>
          <w:rFonts w:ascii="Times New Roman" w:hAnsi="Times New Roman" w:cs="Times New Roman"/>
          <w:sz w:val="20"/>
          <w:szCs w:val="20"/>
        </w:rPr>
        <w:t>Общая характеристика учебного предмета «Родной (татарский) язык»</w:t>
      </w:r>
      <w:bookmarkEnd w:id="271"/>
      <w:bookmarkEnd w:id="272"/>
      <w:bookmarkEnd w:id="273"/>
    </w:p>
    <w:bookmarkEnd w:id="274"/>
    <w:p w14:paraId="40CC8481" w14:textId="77777777" w:rsidR="00983637" w:rsidRPr="00FC3E87" w:rsidRDefault="00983637" w:rsidP="00983637">
      <w:pPr>
        <w:spacing w:line="360" w:lineRule="auto"/>
        <w:ind w:firstLine="709"/>
        <w:jc w:val="both"/>
        <w:rPr>
          <w:rFonts w:ascii="Times New Roman" w:hAnsi="Times New Roman" w:cs="Times New Roman"/>
          <w:sz w:val="20"/>
          <w:szCs w:val="20"/>
        </w:rPr>
      </w:pPr>
      <w:r w:rsidRPr="00FC3E87">
        <w:rPr>
          <w:rFonts w:ascii="Times New Roman" w:hAnsi="Times New Roman" w:cs="Times New Roman"/>
          <w:sz w:val="20"/>
          <w:szCs w:val="20"/>
        </w:rPr>
        <w:t>Учебный предмет «Родной (татарский) язык» входит в предметную область «Родной язык и родная литература» учебного плана образовательных организаций основного общего образования.</w:t>
      </w:r>
    </w:p>
    <w:p w14:paraId="01041AEA" w14:textId="77777777" w:rsidR="00983637" w:rsidRPr="00FC3E87" w:rsidRDefault="00983637" w:rsidP="00983637">
      <w:pPr>
        <w:spacing w:line="360" w:lineRule="auto"/>
        <w:ind w:firstLine="709"/>
        <w:jc w:val="both"/>
        <w:rPr>
          <w:rFonts w:ascii="Times New Roman" w:hAnsi="Times New Roman" w:cs="Times New Roman"/>
          <w:sz w:val="20"/>
          <w:szCs w:val="20"/>
        </w:rPr>
      </w:pPr>
      <w:r w:rsidRPr="00FC3E87">
        <w:rPr>
          <w:rFonts w:ascii="Times New Roman" w:hAnsi="Times New Roman" w:cs="Times New Roman"/>
          <w:sz w:val="20"/>
          <w:szCs w:val="20"/>
        </w:rPr>
        <w:t>Учебный предмет «Родной (татарский) язык» является одним из основных элементов образовательной системы 5–9 классов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гуманитарного цикла, особенно с учебным предметом «Родная (татарская) литература».</w:t>
      </w:r>
    </w:p>
    <w:p w14:paraId="15893284" w14:textId="77777777" w:rsidR="00983637" w:rsidRPr="00FC3E87" w:rsidRDefault="00983637" w:rsidP="00983637">
      <w:pPr>
        <w:spacing w:line="360" w:lineRule="auto"/>
        <w:ind w:firstLine="709"/>
        <w:jc w:val="both"/>
        <w:rPr>
          <w:rFonts w:ascii="Times New Roman" w:hAnsi="Times New Roman" w:cs="Times New Roman"/>
          <w:sz w:val="20"/>
          <w:szCs w:val="20"/>
        </w:rPr>
      </w:pPr>
      <w:r w:rsidRPr="00FC3E87">
        <w:rPr>
          <w:rFonts w:ascii="Times New Roman" w:hAnsi="Times New Roman" w:cs="Times New Roman"/>
          <w:sz w:val="20"/>
          <w:szCs w:val="20"/>
        </w:rPr>
        <w:t xml:space="preserve">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ценностям. </w:t>
      </w:r>
    </w:p>
    <w:p w14:paraId="4B63AB93" w14:textId="77777777" w:rsidR="00983637" w:rsidRPr="00FC3E87" w:rsidRDefault="00983637" w:rsidP="00983637">
      <w:pPr>
        <w:spacing w:line="360" w:lineRule="auto"/>
        <w:ind w:firstLine="709"/>
        <w:jc w:val="both"/>
        <w:rPr>
          <w:rFonts w:ascii="Times New Roman" w:hAnsi="Times New Roman" w:cs="Times New Roman"/>
          <w:sz w:val="20"/>
          <w:szCs w:val="20"/>
        </w:rPr>
      </w:pPr>
      <w:r w:rsidRPr="00FC3E87">
        <w:rPr>
          <w:rFonts w:ascii="Times New Roman" w:hAnsi="Times New Roman" w:cs="Times New Roman"/>
          <w:sz w:val="20"/>
          <w:szCs w:val="20"/>
        </w:rPr>
        <w:t>Кроме того, системный подход выдвигает требование обеспечения преемственности курсов татарского языка основной и начальной школы.</w:t>
      </w:r>
    </w:p>
    <w:p w14:paraId="49B9FF87"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275" w:name="_Toc105504653"/>
      <w:r w:rsidRPr="00FC3E87">
        <w:rPr>
          <w:rFonts w:ascii="Times New Roman" w:hAnsi="Times New Roman" w:cs="Times New Roman"/>
          <w:sz w:val="20"/>
          <w:szCs w:val="20"/>
        </w:rPr>
        <w:t>Цель и задачи изучения учебного предмета «Родной (татарский) язык»</w:t>
      </w:r>
      <w:bookmarkEnd w:id="267"/>
      <w:bookmarkEnd w:id="268"/>
      <w:bookmarkEnd w:id="275"/>
    </w:p>
    <w:bookmarkEnd w:id="269"/>
    <w:p w14:paraId="7F8CCD62"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Calibri" w:hAnsi="Times New Roman" w:cs="Times New Roman"/>
          <w:sz w:val="20"/>
          <w:szCs w:val="20"/>
        </w:rPr>
        <w:t xml:space="preserve">Изучение учебного предмета направлено на достижение следующей </w:t>
      </w:r>
      <w:r w:rsidRPr="00FC3E87">
        <w:rPr>
          <w:rFonts w:ascii="Times New Roman" w:eastAsia="Calibri" w:hAnsi="Times New Roman" w:cs="Times New Roman"/>
          <w:b/>
          <w:sz w:val="20"/>
          <w:szCs w:val="20"/>
        </w:rPr>
        <w:t>цели:</w:t>
      </w:r>
    </w:p>
    <w:p w14:paraId="57B025A8" w14:textId="77777777" w:rsidR="00983637" w:rsidRPr="00FC3E87" w:rsidRDefault="00983637" w:rsidP="0017608D">
      <w:pPr>
        <w:widowControl/>
        <w:numPr>
          <w:ilvl w:val="0"/>
          <w:numId w:val="461"/>
        </w:numPr>
        <w:tabs>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развитие коммуникативных умений, то есть способности и готовности использовать речевые средства для выражения своих чувств, мыслей и потребностей; воспитание и развитие личности, уважающей языковое наследие многонационального народа Российской Федерации.</w:t>
      </w:r>
    </w:p>
    <w:p w14:paraId="1BA17E04" w14:textId="77777777" w:rsidR="00983637" w:rsidRPr="00FC3E87" w:rsidRDefault="00983637" w:rsidP="00983637">
      <w:pPr>
        <w:spacing w:line="360" w:lineRule="auto"/>
        <w:ind w:right="-2" w:firstLine="709"/>
        <w:jc w:val="both"/>
        <w:rPr>
          <w:rFonts w:ascii="Times New Roman" w:eastAsia="Calibri" w:hAnsi="Times New Roman" w:cs="Times New Roman"/>
          <w:b/>
          <w:sz w:val="20"/>
          <w:szCs w:val="20"/>
        </w:rPr>
      </w:pPr>
      <w:r w:rsidRPr="00FC3E87">
        <w:rPr>
          <w:rFonts w:ascii="Times New Roman" w:eastAsia="Calibri" w:hAnsi="Times New Roman" w:cs="Times New Roman"/>
          <w:sz w:val="20"/>
          <w:szCs w:val="20"/>
        </w:rPr>
        <w:t xml:space="preserve">Поставленная цель обусловливает выполнение следующих </w:t>
      </w:r>
      <w:r w:rsidRPr="00FC3E87">
        <w:rPr>
          <w:rFonts w:ascii="Times New Roman" w:eastAsia="Calibri" w:hAnsi="Times New Roman" w:cs="Times New Roman"/>
          <w:b/>
          <w:sz w:val="20"/>
          <w:szCs w:val="20"/>
        </w:rPr>
        <w:t>задач</w:t>
      </w:r>
      <w:r w:rsidRPr="00FC3E87">
        <w:rPr>
          <w:rFonts w:ascii="Times New Roman" w:eastAsia="Calibri" w:hAnsi="Times New Roman" w:cs="Times New Roman"/>
          <w:bCs/>
          <w:sz w:val="20"/>
          <w:szCs w:val="20"/>
        </w:rPr>
        <w:t>:</w:t>
      </w:r>
    </w:p>
    <w:p w14:paraId="1D6C2D15" w14:textId="77777777" w:rsidR="00983637" w:rsidRPr="00FC3E87" w:rsidRDefault="00983637" w:rsidP="0017608D">
      <w:pPr>
        <w:numPr>
          <w:ilvl w:val="0"/>
          <w:numId w:val="462"/>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bCs/>
          <w:sz w:val="20"/>
          <w:szCs w:val="20"/>
        </w:rPr>
        <w:t xml:space="preserve">овладение </w:t>
      </w:r>
      <w:r w:rsidRPr="00FC3E87">
        <w:rPr>
          <w:rFonts w:ascii="Times New Roman" w:eastAsia="Times New Roman" w:hAnsi="Times New Roman" w:cs="Times New Roman"/>
          <w:sz w:val="20"/>
          <w:szCs w:val="20"/>
        </w:rPr>
        <w:t xml:space="preserve">знаниями о татарском языке, его </w:t>
      </w:r>
      <w:r w:rsidRPr="00FC3E87">
        <w:rPr>
          <w:rFonts w:ascii="Times New Roman" w:eastAsia="Times New Roman" w:hAnsi="Times New Roman" w:cs="Times New Roman"/>
          <w:bCs/>
          <w:sz w:val="20"/>
          <w:szCs w:val="20"/>
        </w:rPr>
        <w:t xml:space="preserve">устройстве и </w:t>
      </w:r>
      <w:r w:rsidRPr="00FC3E87">
        <w:rPr>
          <w:rFonts w:ascii="Times New Roman" w:eastAsia="Times New Roman" w:hAnsi="Times New Roman" w:cs="Times New Roman"/>
          <w:sz w:val="20"/>
          <w:szCs w:val="20"/>
        </w:rPr>
        <w:t>функционировании, о стилистических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w:t>
      </w:r>
    </w:p>
    <w:p w14:paraId="5A0A38FF" w14:textId="77777777" w:rsidR="00983637" w:rsidRPr="00FC3E87" w:rsidRDefault="00983637" w:rsidP="0017608D">
      <w:pPr>
        <w:numPr>
          <w:ilvl w:val="0"/>
          <w:numId w:val="462"/>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bCs/>
          <w:sz w:val="20"/>
          <w:szCs w:val="20"/>
        </w:rPr>
        <w:t xml:space="preserve">развитие </w:t>
      </w:r>
      <w:r w:rsidRPr="00FC3E87">
        <w:rPr>
          <w:rFonts w:ascii="Times New Roman" w:eastAsia="Times New Roman" w:hAnsi="Times New Roman" w:cs="Times New Roman"/>
          <w:sz w:val="20"/>
          <w:szCs w:val="20"/>
        </w:rPr>
        <w:t xml:space="preserve">речевой и мыслительной деятельности, коммуникативных умений и навыков, обеспечивающих свободное владение татарским языком в разных ситуациях, готовности и способности к практическому речевому взаимодействию и взаимопониманию, </w:t>
      </w:r>
      <w:r w:rsidRPr="00FC3E87">
        <w:rPr>
          <w:rFonts w:ascii="Times New Roman" w:eastAsia="Times New Roman" w:hAnsi="Times New Roman" w:cs="Times New Roman"/>
          <w:bCs/>
          <w:sz w:val="20"/>
          <w:szCs w:val="20"/>
        </w:rPr>
        <w:t xml:space="preserve">потребности в </w:t>
      </w:r>
      <w:r w:rsidRPr="00FC3E87">
        <w:rPr>
          <w:rFonts w:ascii="Times New Roman" w:eastAsia="Times New Roman" w:hAnsi="Times New Roman" w:cs="Times New Roman"/>
          <w:sz w:val="20"/>
          <w:szCs w:val="20"/>
        </w:rPr>
        <w:t>речевом самосовершенствовании;</w:t>
      </w:r>
    </w:p>
    <w:p w14:paraId="55397B95" w14:textId="77777777" w:rsidR="00983637" w:rsidRPr="00FC3E87" w:rsidRDefault="00983637" w:rsidP="0017608D">
      <w:pPr>
        <w:numPr>
          <w:ilvl w:val="0"/>
          <w:numId w:val="462"/>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bCs/>
          <w:sz w:val="20"/>
          <w:szCs w:val="20"/>
        </w:rPr>
        <w:t xml:space="preserve">формирование </w:t>
      </w:r>
      <w:r w:rsidRPr="00FC3E87">
        <w:rPr>
          <w:rFonts w:ascii="Times New Roman" w:eastAsia="Times New Roman" w:hAnsi="Times New Roman" w:cs="Times New Roman"/>
          <w:sz w:val="20"/>
          <w:szCs w:val="20"/>
        </w:rPr>
        <w:t>умений распознавать, анализировать, классифицировать языковые факты, оценивать их с точки зрения нормативности и соответствия ситуации общения, осуществлять информационный поиск, извлекая и преобразовывая необходимую информацию из различных источников и текстов;</w:t>
      </w:r>
    </w:p>
    <w:p w14:paraId="1946E104" w14:textId="77777777" w:rsidR="00983637" w:rsidRPr="00FC3E87" w:rsidRDefault="00983637" w:rsidP="0017608D">
      <w:pPr>
        <w:numPr>
          <w:ilvl w:val="0"/>
          <w:numId w:val="462"/>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bCs/>
          <w:sz w:val="20"/>
          <w:szCs w:val="20"/>
        </w:rPr>
        <w:t>воспитание</w:t>
      </w:r>
      <w:r w:rsidRPr="00FC3E87">
        <w:rPr>
          <w:rFonts w:ascii="Times New Roman" w:eastAsia="Times New Roman" w:hAnsi="Times New Roman" w:cs="Times New Roman"/>
          <w:sz w:val="20"/>
          <w:szCs w:val="20"/>
        </w:rPr>
        <w:t xml:space="preserve"> интереса и любви к родному татарскому языку, сознательного отношения к языку как к духовному наследию народа и средству общения, ответственности за языковую культуру как национальную ценность, осознание эстетической ценности татарского языка.</w:t>
      </w:r>
    </w:p>
    <w:p w14:paraId="4F3320C8"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276" w:name="_Toc102653487"/>
      <w:bookmarkStart w:id="277" w:name="_Toc102687838"/>
      <w:bookmarkStart w:id="278" w:name="_Toc105504654"/>
      <w:bookmarkStart w:id="279" w:name="_Hlk102656760"/>
      <w:r w:rsidRPr="00FC3E87">
        <w:rPr>
          <w:rFonts w:ascii="Times New Roman" w:hAnsi="Times New Roman" w:cs="Times New Roman"/>
          <w:sz w:val="20"/>
          <w:szCs w:val="20"/>
        </w:rPr>
        <w:lastRenderedPageBreak/>
        <w:t>Основные содержательные линии примерной рабочей программы учебного предмета «Родной (татарский) язык»</w:t>
      </w:r>
      <w:bookmarkEnd w:id="276"/>
      <w:bookmarkEnd w:id="277"/>
      <w:bookmarkEnd w:id="278"/>
    </w:p>
    <w:p w14:paraId="777D79AF"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bookmarkStart w:id="280" w:name="_Hlk103351333"/>
      <w:bookmarkEnd w:id="279"/>
      <w:r w:rsidRPr="00FC3E87">
        <w:rPr>
          <w:rFonts w:ascii="Times New Roman" w:eastAsia="Calibri" w:hAnsi="Times New Roman" w:cs="Times New Roman"/>
          <w:sz w:val="20"/>
          <w:szCs w:val="20"/>
        </w:rPr>
        <w:t>В Программе выделяются две сквозные содержательные линии:</w:t>
      </w:r>
    </w:p>
    <w:p w14:paraId="23B23765"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Содержательная линия «</w:t>
      </w:r>
      <w:r w:rsidRPr="00FC3E87">
        <w:rPr>
          <w:rFonts w:ascii="Times New Roman" w:eastAsia="Times New Roman" w:hAnsi="Times New Roman" w:cs="Times New Roman"/>
          <w:sz w:val="20"/>
          <w:szCs w:val="20"/>
          <w:lang w:val="tt-RU"/>
        </w:rPr>
        <w:t>Речевая деятельность и культура речи</w:t>
      </w:r>
      <w:r w:rsidRPr="00FC3E87">
        <w:rPr>
          <w:rFonts w:ascii="Times New Roman" w:eastAsia="Times New Roman" w:hAnsi="Times New Roman" w:cs="Times New Roman"/>
          <w:sz w:val="20"/>
          <w:szCs w:val="20"/>
        </w:rPr>
        <w:t xml:space="preserve">» </w:t>
      </w:r>
      <w:r w:rsidRPr="00FC3E87">
        <w:rPr>
          <w:rFonts w:ascii="Times New Roman" w:eastAsia="Calibri" w:hAnsi="Times New Roman" w:cs="Times New Roman"/>
          <w:sz w:val="20"/>
          <w:szCs w:val="20"/>
        </w:rPr>
        <w:t>направлена на сознательное формирование навыков речевого общения.</w:t>
      </w:r>
    </w:p>
    <w:p w14:paraId="0703EB3F"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Содержательная линия «</w:t>
      </w:r>
      <w:r w:rsidRPr="00FC3E87">
        <w:rPr>
          <w:rFonts w:ascii="Times New Roman" w:eastAsia="Times New Roman" w:hAnsi="Times New Roman" w:cs="Times New Roman"/>
          <w:sz w:val="20"/>
          <w:szCs w:val="20"/>
          <w:lang w:val="tt-RU"/>
        </w:rPr>
        <w:t>Общие сведения о языке,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r w:rsidRPr="00FC3E87">
        <w:rPr>
          <w:rFonts w:ascii="Times New Roman" w:eastAsia="Times New Roman" w:hAnsi="Times New Roman" w:cs="Times New Roman"/>
          <w:sz w:val="20"/>
          <w:szCs w:val="20"/>
        </w:rPr>
        <w:t xml:space="preserve">» </w:t>
      </w:r>
      <w:r w:rsidRPr="00FC3E87">
        <w:rPr>
          <w:rFonts w:ascii="Times New Roman" w:eastAsia="Calibri" w:hAnsi="Times New Roman" w:cs="Times New Roman"/>
          <w:sz w:val="20"/>
          <w:szCs w:val="20"/>
        </w:rPr>
        <w:t>включает разделы, отражающие устройство языка и особенности функционирования языковых единиц.</w:t>
      </w:r>
    </w:p>
    <w:bookmarkEnd w:id="280"/>
    <w:p w14:paraId="3C64834A"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 xml:space="preserve">Тематический материал каждого класса разделен на четыре сквозные темы, вне зависимости от уровня владения татарским языком. </w:t>
      </w:r>
      <w:r w:rsidRPr="00FC3E87">
        <w:rPr>
          <w:rFonts w:ascii="Times New Roman" w:eastAsia="Calibri" w:hAnsi="Times New Roman" w:cs="Times New Roman"/>
          <w:sz w:val="20"/>
          <w:szCs w:val="20"/>
          <w:lang w:val="tt-RU"/>
        </w:rPr>
        <w:t>Предусматривается использование различных видов текстовых, аудио-, видео-, иллюстративных и графических материалов. Вопросы и задания нацелены на развитие критического мышления, овладение приемами анализа, синтеза, отбора и систематизации материала на определенную тему.</w:t>
      </w:r>
    </w:p>
    <w:p w14:paraId="770D7895"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Первая тема «Мин» («Я»). В различных вариациях, в зависимости от уровня владения татарским языком, внимание акцентируется на следующих темах: мой любимый литературный герой, мой любимый писатель (поэт), профессии будущего, мое развлечение, уважение окружающих и др.</w:t>
      </w:r>
    </w:p>
    <w:p w14:paraId="5AD7F000" w14:textId="77777777" w:rsidR="00983637" w:rsidRPr="00FC3E87" w:rsidRDefault="00983637" w:rsidP="00983637">
      <w:pPr>
        <w:spacing w:line="360" w:lineRule="auto"/>
        <w:ind w:firstLine="709"/>
        <w:jc w:val="both"/>
        <w:rPr>
          <w:rFonts w:ascii="Times New Roman" w:eastAsia="Calibri" w:hAnsi="Times New Roman" w:cs="Times New Roman"/>
          <w:sz w:val="20"/>
          <w:szCs w:val="20"/>
          <w:lang w:val="tt-RU"/>
        </w:rPr>
      </w:pPr>
      <w:r w:rsidRPr="00FC3E87">
        <w:rPr>
          <w:rFonts w:ascii="Times New Roman" w:eastAsia="Calibri" w:hAnsi="Times New Roman" w:cs="Times New Roman"/>
          <w:sz w:val="20"/>
          <w:szCs w:val="20"/>
          <w:lang w:val="tt-RU"/>
        </w:rPr>
        <w:t>Содержание тем направлено на развитие устной и письменной речи, структурируется вокруг воспитательных задач, главная из которых – научить обучающегося жить в согласии с внешним миром и с собой.</w:t>
      </w:r>
    </w:p>
    <w:p w14:paraId="291F2437" w14:textId="77777777" w:rsidR="00983637" w:rsidRPr="00FC3E87" w:rsidRDefault="00983637" w:rsidP="00983637">
      <w:pPr>
        <w:spacing w:line="360" w:lineRule="auto"/>
        <w:ind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Вторая тема – «Тирә-як, көнкүреш» («Мир вокруг меня»). Внимание акцентируется на следующих темах: природа моего края, родословная моей семьи, населенные пункты, географические объекты моего края и т. д. Материал ориентирован на знакомство с окружающим миром, формирование отношения к отдельным явлениям, расширение кругозора обучающегося.</w:t>
      </w:r>
    </w:p>
    <w:p w14:paraId="2ABD2142" w14:textId="77777777" w:rsidR="00983637" w:rsidRPr="00FC3E87" w:rsidRDefault="00983637" w:rsidP="00983637">
      <w:pPr>
        <w:spacing w:line="360" w:lineRule="auto"/>
        <w:ind w:firstLine="709"/>
        <w:jc w:val="both"/>
        <w:rPr>
          <w:rFonts w:ascii="Times New Roman" w:eastAsia="Times New Roman" w:hAnsi="Times New Roman" w:cs="Times New Roman"/>
          <w:noProof/>
          <w:sz w:val="20"/>
          <w:szCs w:val="20"/>
        </w:rPr>
      </w:pPr>
      <w:r w:rsidRPr="00FC3E87">
        <w:rPr>
          <w:rFonts w:ascii="Times New Roman" w:eastAsia="Times New Roman" w:hAnsi="Times New Roman" w:cs="Times New Roman"/>
          <w:sz w:val="20"/>
          <w:szCs w:val="20"/>
        </w:rPr>
        <w:t xml:space="preserve">Третья тема – </w:t>
      </w:r>
      <w:r w:rsidRPr="00FC3E87">
        <w:rPr>
          <w:rFonts w:ascii="Times New Roman" w:eastAsia="Times New Roman" w:hAnsi="Times New Roman" w:cs="Times New Roman"/>
          <w:sz w:val="20"/>
          <w:szCs w:val="20"/>
          <w:lang w:val="tt-RU"/>
        </w:rPr>
        <w:t>«Туган җирем»</w:t>
      </w:r>
      <w:r w:rsidRPr="00FC3E87">
        <w:rPr>
          <w:rFonts w:ascii="Times New Roman" w:eastAsia="Times New Roman" w:hAnsi="Times New Roman" w:cs="Times New Roman"/>
          <w:sz w:val="20"/>
          <w:szCs w:val="20"/>
        </w:rPr>
        <w:t xml:space="preserve"> («Моя Родина»). Данная тема нацелена на ознакомление с историей и культурой России, </w:t>
      </w:r>
      <w:r w:rsidRPr="00FC3E87">
        <w:rPr>
          <w:rFonts w:ascii="Times New Roman" w:eastAsia="Times New Roman" w:hAnsi="Times New Roman" w:cs="Times New Roman"/>
          <w:sz w:val="20"/>
          <w:szCs w:val="20"/>
          <w:lang w:val="tt-RU"/>
        </w:rPr>
        <w:t xml:space="preserve">особенностями современной жизни </w:t>
      </w:r>
      <w:r w:rsidRPr="00FC3E87">
        <w:rPr>
          <w:rFonts w:ascii="Times New Roman" w:eastAsia="Times New Roman" w:hAnsi="Times New Roman" w:cs="Times New Roman"/>
          <w:noProof/>
          <w:sz w:val="20"/>
          <w:szCs w:val="20"/>
        </w:rPr>
        <w:t xml:space="preserve">России; историческими и памятными местами России и др. </w:t>
      </w:r>
      <w:r w:rsidRPr="00FC3E87">
        <w:rPr>
          <w:rFonts w:ascii="Times New Roman" w:eastAsia="Times New Roman" w:hAnsi="Times New Roman" w:cs="Times New Roman"/>
          <w:sz w:val="20"/>
          <w:szCs w:val="20"/>
        </w:rPr>
        <w:t xml:space="preserve">Материал ориентирован на </w:t>
      </w:r>
      <w:r w:rsidRPr="00FC3E87">
        <w:rPr>
          <w:rFonts w:ascii="Times New Roman" w:eastAsia="@Arial Unicode MS" w:hAnsi="Times New Roman" w:cs="Times New Roman"/>
          <w:sz w:val="20"/>
          <w:szCs w:val="20"/>
        </w:rPr>
        <w:t>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 внутри многонационального, поликультурного и поликонфессионального общества.</w:t>
      </w:r>
    </w:p>
    <w:p w14:paraId="34B19B32"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 xml:space="preserve">Четвертая тема – «Татар дөньясы» («Мир татарского народа»). Внимание акцентируется на следующих темах: легенды о Сююмбике, история Казани, национальные ремесла татарского народа, история татарского театра, татарское кино, национальные праздники и др. </w:t>
      </w:r>
      <w:r w:rsidRPr="00FC3E87">
        <w:rPr>
          <w:rFonts w:ascii="Times New Roman" w:eastAsia="Calibri" w:hAnsi="Times New Roman" w:cs="Times New Roman"/>
          <w:sz w:val="20"/>
          <w:szCs w:val="20"/>
        </w:rPr>
        <w:t xml:space="preserve">Тема способствует формированию гражданской позиции и национально-культурной идентичности, а также умению воспринимать татарскую культуру в контексте мировой культуры. </w:t>
      </w:r>
    </w:p>
    <w:p w14:paraId="1C9BAC2D"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281" w:name="_Toc102653488"/>
      <w:bookmarkStart w:id="282" w:name="_Toc102687839"/>
      <w:bookmarkStart w:id="283" w:name="_Toc105504655"/>
      <w:bookmarkStart w:id="284" w:name="_Hlk102657014"/>
      <w:r w:rsidRPr="00FC3E87">
        <w:rPr>
          <w:rFonts w:ascii="Times New Roman" w:hAnsi="Times New Roman" w:cs="Times New Roman"/>
          <w:sz w:val="20"/>
          <w:szCs w:val="20"/>
        </w:rPr>
        <w:t>Место учебного предмета «Родной (татарский) язык» в учебном плане</w:t>
      </w:r>
      <w:bookmarkEnd w:id="281"/>
      <w:bookmarkEnd w:id="282"/>
      <w:bookmarkEnd w:id="283"/>
    </w:p>
    <w:bookmarkEnd w:id="284"/>
    <w:p w14:paraId="1B28FA1D" w14:textId="77777777" w:rsidR="00983637" w:rsidRPr="00FC3E87" w:rsidRDefault="00983637" w:rsidP="00983637">
      <w:pPr>
        <w:spacing w:line="360" w:lineRule="auto"/>
        <w:ind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p>
    <w:p w14:paraId="0E0FF41E"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На изучение учебного предмета «</w:t>
      </w:r>
      <w:r w:rsidRPr="00FC3E87">
        <w:rPr>
          <w:rFonts w:ascii="Times New Roman" w:eastAsia="Calibri" w:hAnsi="Times New Roman" w:cs="Times New Roman"/>
          <w:bCs/>
          <w:sz w:val="20"/>
          <w:szCs w:val="20"/>
          <w:lang w:val="tt-RU"/>
        </w:rPr>
        <w:t>Родной (татарский) язык</w:t>
      </w:r>
      <w:r w:rsidRPr="00FC3E87">
        <w:rPr>
          <w:rFonts w:ascii="Times New Roman" w:eastAsia="Calibri" w:hAnsi="Times New Roman" w:cs="Times New Roman"/>
          <w:sz w:val="20"/>
          <w:szCs w:val="20"/>
        </w:rPr>
        <w:t>» в общеобразовательных организациях с обучением на родном (татарском) языке отводится 2 часа в неделю во всех классах основного общего образования, по 68 часов в год. Общее количество времени на пять лет обучения с 5 по 9 классы ориентировочно составляет 340 часов.</w:t>
      </w:r>
    </w:p>
    <w:p w14:paraId="5D9319F9" w14:textId="5867431D" w:rsidR="00983637" w:rsidRPr="00FC3E87" w:rsidRDefault="00983637" w:rsidP="00FC3E87">
      <w:pPr>
        <w:spacing w:line="360" w:lineRule="auto"/>
        <w:ind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lastRenderedPageBreak/>
        <w:t>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отношений.</w:t>
      </w:r>
    </w:p>
    <w:p w14:paraId="6F585579" w14:textId="77777777" w:rsidR="00983637" w:rsidRPr="00FC3E87" w:rsidRDefault="00983637" w:rsidP="00983637">
      <w:pPr>
        <w:pStyle w:val="1"/>
        <w:spacing w:before="0" w:after="240" w:line="360" w:lineRule="auto"/>
        <w:ind w:left="1418" w:right="1417"/>
        <w:rPr>
          <w:rFonts w:ascii="Times New Roman" w:hAnsi="Times New Roman" w:cs="Times New Roman"/>
          <w:sz w:val="20"/>
          <w:szCs w:val="20"/>
        </w:rPr>
      </w:pPr>
      <w:bookmarkStart w:id="285" w:name="_Toc105504656"/>
      <w:r w:rsidRPr="00FC3E87">
        <w:rPr>
          <w:rFonts w:ascii="Times New Roman" w:hAnsi="Times New Roman" w:cs="Times New Roman"/>
          <w:sz w:val="20"/>
          <w:szCs w:val="20"/>
        </w:rPr>
        <w:t xml:space="preserve">СОДЕРЖАНИЕ УЧЕБНОГО ПРЕДМЕТА </w:t>
      </w:r>
      <w:bookmarkStart w:id="286" w:name="_Toc100577241"/>
      <w:r w:rsidRPr="00FC3E87">
        <w:rPr>
          <w:rFonts w:ascii="Times New Roman" w:hAnsi="Times New Roman" w:cs="Times New Roman"/>
          <w:sz w:val="20"/>
          <w:szCs w:val="20"/>
        </w:rPr>
        <w:t>«РОДНОЙ (ТАТАРСКИЙ) ЯЗЫК»</w:t>
      </w:r>
      <w:bookmarkEnd w:id="285"/>
      <w:bookmarkEnd w:id="286"/>
    </w:p>
    <w:p w14:paraId="2AD3F201"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287" w:name="_Toc105504657"/>
      <w:r w:rsidRPr="00FC3E87">
        <w:rPr>
          <w:rFonts w:ascii="Times New Roman" w:hAnsi="Times New Roman" w:cs="Times New Roman"/>
          <w:sz w:val="20"/>
          <w:szCs w:val="20"/>
        </w:rPr>
        <w:t>5 класс</w:t>
      </w:r>
      <w:bookmarkEnd w:id="287"/>
    </w:p>
    <w:p w14:paraId="1FF7CB56" w14:textId="77777777" w:rsidR="00983637" w:rsidRPr="00FC3E87" w:rsidRDefault="00983637" w:rsidP="00983637">
      <w:pPr>
        <w:autoSpaceDE w:val="0"/>
        <w:autoSpaceDN w:val="0"/>
        <w:spacing w:line="360" w:lineRule="auto"/>
        <w:ind w:right="154"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Речевая деятельность и культура речи</w:t>
      </w:r>
    </w:p>
    <w:p w14:paraId="004053D9"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 xml:space="preserve">Устная и письменная речь. Диалогическая и монологическая речь. </w:t>
      </w:r>
      <w:r w:rsidRPr="00FC3E87">
        <w:rPr>
          <w:rFonts w:ascii="Times New Roman" w:eastAsia="Times New Roman" w:hAnsi="Times New Roman" w:cs="Times New Roman"/>
          <w:sz w:val="20"/>
          <w:szCs w:val="20"/>
          <w:lang w:val="tt-RU"/>
        </w:rPr>
        <w:t>Работа с текстом.</w:t>
      </w:r>
    </w:p>
    <w:p w14:paraId="3EDD68C0"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Фонетика, графика</w:t>
      </w:r>
    </w:p>
    <w:p w14:paraId="4F085B14"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sz w:val="20"/>
          <w:szCs w:val="20"/>
        </w:rPr>
        <w:t>Закон сингармонизма.</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 xml:space="preserve">Согласные звуки. Гласные звуки. </w:t>
      </w:r>
      <w:r w:rsidRPr="00FC3E87">
        <w:rPr>
          <w:rFonts w:ascii="Times New Roman" w:eastAsia="Times New Roman" w:hAnsi="Times New Roman" w:cs="Times New Roman"/>
          <w:sz w:val="20"/>
          <w:szCs w:val="20"/>
          <w:lang w:val="tt-RU"/>
        </w:rPr>
        <w:t xml:space="preserve">Слог. </w:t>
      </w:r>
      <w:r w:rsidRPr="00FC3E87">
        <w:rPr>
          <w:rFonts w:ascii="Times New Roman" w:eastAsia="Times New Roman" w:hAnsi="Times New Roman" w:cs="Times New Roman"/>
          <w:sz w:val="20"/>
          <w:szCs w:val="20"/>
        </w:rPr>
        <w:t xml:space="preserve">Типы слогов. Ударение. Интонация. Фонетический анализ. </w:t>
      </w:r>
      <w:r w:rsidRPr="00FC3E87">
        <w:rPr>
          <w:rFonts w:ascii="Times New Roman" w:eastAsia="Times New Roman" w:hAnsi="Times New Roman" w:cs="Times New Roman"/>
          <w:sz w:val="20"/>
          <w:szCs w:val="20"/>
          <w:lang w:val="tt-RU"/>
        </w:rPr>
        <w:t>Органы речи</w:t>
      </w:r>
    </w:p>
    <w:p w14:paraId="0E9AE184"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Орфоэпия</w:t>
      </w:r>
    </w:p>
    <w:p w14:paraId="66CA30DC" w14:textId="77777777" w:rsidR="00983637" w:rsidRPr="00FC3E87" w:rsidRDefault="00983637" w:rsidP="00983637">
      <w:pPr>
        <w:spacing w:line="360" w:lineRule="auto"/>
        <w:ind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Понятие об орфоэпии татарского языка.</w:t>
      </w:r>
    </w:p>
    <w:p w14:paraId="75C152B1"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Лексикология</w:t>
      </w:r>
    </w:p>
    <w:p w14:paraId="148E4A49" w14:textId="77777777" w:rsidR="00983637" w:rsidRPr="00FC3E87" w:rsidRDefault="00983637" w:rsidP="00983637">
      <w:pPr>
        <w:spacing w:line="360" w:lineRule="auto"/>
        <w:ind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Лексическое значение слова. Профессиональная лексика. Синонимы. Антонимы. Омонимы. Устаревшие слова. Историзмы. Заимствованные слова. Неологизмы. Фразеологизмы.</w:t>
      </w:r>
    </w:p>
    <w:p w14:paraId="31C4A145"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Морфемика и словообразование</w:t>
      </w:r>
    </w:p>
    <w:p w14:paraId="5F6BAA3B" w14:textId="77777777" w:rsidR="00983637" w:rsidRPr="00FC3E87" w:rsidRDefault="00983637" w:rsidP="00983637">
      <w:pPr>
        <w:spacing w:line="360" w:lineRule="auto"/>
        <w:ind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Корень слова. Аффиксы. Основа. Способы словообразования в татарском языке.</w:t>
      </w:r>
    </w:p>
    <w:p w14:paraId="406E954A"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lang w:val="tt-RU"/>
        </w:rPr>
        <w:t>Морфология</w:t>
      </w:r>
    </w:p>
    <w:p w14:paraId="6D621B63"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Части речи. Имя существительное. Имя прилагательное. Местоимение. Имя числительное. Глагол. Категория времени. Глаголы настоящего времени. Глаголы прошедшего времени. Глаголы будущего времени. Вспомогательные глаголы. Наречие. Послелоги и послеложные слова. Частицы. Союзы. Сочинительные союзы.</w:t>
      </w:r>
    </w:p>
    <w:p w14:paraId="67C18732"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Синтаксис</w:t>
      </w:r>
    </w:p>
    <w:p w14:paraId="066C681A"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Главные члены предложения. Однородные члены предложения. Второстепенные члены предложения. Распространенное и нераспространенное предложение. Способы выражения подлежащего и сказуемого.</w:t>
      </w:r>
    </w:p>
    <w:p w14:paraId="07E2663F"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288" w:name="_Toc105504658"/>
      <w:r w:rsidRPr="00FC3E87">
        <w:rPr>
          <w:rFonts w:ascii="Times New Roman" w:hAnsi="Times New Roman" w:cs="Times New Roman"/>
          <w:sz w:val="20"/>
          <w:szCs w:val="20"/>
        </w:rPr>
        <w:t>6 класс</w:t>
      </w:r>
      <w:bookmarkEnd w:id="288"/>
    </w:p>
    <w:p w14:paraId="1379263A"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Речевая деятельность и культура речи</w:t>
      </w:r>
    </w:p>
    <w:p w14:paraId="29BC4069" w14:textId="77777777" w:rsidR="00983637" w:rsidRPr="00FC3E87" w:rsidRDefault="00983637" w:rsidP="00983637">
      <w:pPr>
        <w:spacing w:line="360" w:lineRule="auto"/>
        <w:ind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Работа с текстом.</w:t>
      </w:r>
    </w:p>
    <w:p w14:paraId="35FFBE9B"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Фонетика</w:t>
      </w:r>
    </w:p>
    <w:p w14:paraId="2F401E92"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sz w:val="20"/>
          <w:szCs w:val="20"/>
        </w:rPr>
        <w:t xml:space="preserve">Система гласных звуков. Изменения в системе гласных звуков татарского языка. Звук и фонема. Редукция гласных. </w:t>
      </w:r>
      <w:r w:rsidRPr="00FC3E87">
        <w:rPr>
          <w:rFonts w:ascii="Times New Roman" w:eastAsia="Times New Roman" w:hAnsi="Times New Roman" w:cs="Times New Roman"/>
          <w:sz w:val="20"/>
          <w:szCs w:val="20"/>
          <w:lang w:val="tt-RU"/>
        </w:rPr>
        <w:t>Система согласных звуков.</w:t>
      </w:r>
    </w:p>
    <w:p w14:paraId="49E18DD9"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Орфография</w:t>
      </w:r>
    </w:p>
    <w:p w14:paraId="6D0B8A42"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 xml:space="preserve">Правописание букв о, </w:t>
      </w:r>
      <w:r w:rsidRPr="00FC3E87">
        <w:rPr>
          <w:rFonts w:ascii="Times New Roman" w:eastAsia="Times New Roman" w:hAnsi="Times New Roman" w:cs="Times New Roman"/>
          <w:sz w:val="20"/>
          <w:szCs w:val="20"/>
          <w:lang w:val="tt-RU"/>
        </w:rPr>
        <w:t xml:space="preserve">ө, ы, е. </w:t>
      </w:r>
      <w:r w:rsidRPr="00FC3E87">
        <w:rPr>
          <w:rFonts w:ascii="Times New Roman" w:eastAsia="Times New Roman" w:hAnsi="Times New Roman" w:cs="Times New Roman"/>
          <w:sz w:val="20"/>
          <w:szCs w:val="20"/>
        </w:rPr>
        <w:t>Правописание букв</w:t>
      </w:r>
      <w:r w:rsidRPr="00FC3E87">
        <w:rPr>
          <w:rFonts w:ascii="Times New Roman" w:eastAsia="Times New Roman" w:hAnsi="Times New Roman" w:cs="Times New Roman"/>
          <w:sz w:val="20"/>
          <w:szCs w:val="20"/>
          <w:lang w:val="tt-RU"/>
        </w:rPr>
        <w:t xml:space="preserve"> ң, җ, һ. </w:t>
      </w:r>
      <w:r w:rsidRPr="00FC3E87">
        <w:rPr>
          <w:rFonts w:ascii="Times New Roman" w:eastAsia="Times New Roman" w:hAnsi="Times New Roman" w:cs="Times New Roman"/>
          <w:sz w:val="20"/>
          <w:szCs w:val="20"/>
        </w:rPr>
        <w:t>Правописание букв, обозначающих сочетание двух звуков. Правописание букв ъ и ь.</w:t>
      </w:r>
    </w:p>
    <w:p w14:paraId="6EC3EA4E"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lang w:val="tt-RU"/>
        </w:rPr>
        <w:t>Лексикология</w:t>
      </w:r>
    </w:p>
    <w:p w14:paraId="6D009491"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 xml:space="preserve">Заимствования в татарском языке. Синонимы, антонимы. Диалектные слова. Термины и профессионализмы в татарском языке. </w:t>
      </w:r>
      <w:r w:rsidRPr="00FC3E87">
        <w:rPr>
          <w:rFonts w:ascii="Times New Roman" w:eastAsia="Times New Roman" w:hAnsi="Times New Roman" w:cs="Times New Roman"/>
          <w:sz w:val="20"/>
          <w:szCs w:val="20"/>
          <w:lang w:val="tt-RU"/>
        </w:rPr>
        <w:t>Лексический анализ слова</w:t>
      </w:r>
    </w:p>
    <w:p w14:paraId="4A505D9C"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Морфемика и словообразование</w:t>
      </w:r>
    </w:p>
    <w:p w14:paraId="082408E9"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bCs/>
          <w:iCs/>
          <w:sz w:val="20"/>
          <w:szCs w:val="20"/>
        </w:rPr>
        <w:t>Корень слова.</w:t>
      </w:r>
      <w:r w:rsidRPr="00FC3E87">
        <w:rPr>
          <w:rFonts w:ascii="Times New Roman" w:eastAsia="Times New Roman" w:hAnsi="Times New Roman" w:cs="Times New Roman"/>
          <w:sz w:val="20"/>
          <w:szCs w:val="20"/>
        </w:rPr>
        <w:t xml:space="preserve"> Однокоренные слова. Повторение основных способов образования слов</w:t>
      </w:r>
    </w:p>
    <w:p w14:paraId="697680F3"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lang w:val="tt-RU"/>
        </w:rPr>
        <w:lastRenderedPageBreak/>
        <w:t>Морфология</w:t>
      </w:r>
    </w:p>
    <w:p w14:paraId="12895376" w14:textId="486FED82" w:rsidR="00983637" w:rsidRPr="00FC3E87" w:rsidRDefault="00983637" w:rsidP="00FC3E8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w:t>
      </w:r>
      <w:r w:rsidRPr="00FC3E87">
        <w:rPr>
          <w:rFonts w:ascii="Times New Roman" w:eastAsia="Times New Roman" w:hAnsi="Times New Roman" w:cs="Times New Roman"/>
          <w:sz w:val="20"/>
          <w:szCs w:val="20"/>
          <w:lang w:val="tt-RU"/>
        </w:rPr>
        <w:t xml:space="preserve"> глагола. </w:t>
      </w:r>
      <w:r w:rsidRPr="00FC3E87">
        <w:rPr>
          <w:rFonts w:ascii="Times New Roman" w:eastAsia="Times New Roman" w:hAnsi="Times New Roman" w:cs="Times New Roman"/>
          <w:sz w:val="20"/>
          <w:szCs w:val="20"/>
        </w:rPr>
        <w:t>Желательное наклонение</w:t>
      </w:r>
      <w:r w:rsidRPr="00FC3E87">
        <w:rPr>
          <w:rFonts w:ascii="Times New Roman" w:eastAsia="Times New Roman" w:hAnsi="Times New Roman" w:cs="Times New Roman"/>
          <w:sz w:val="20"/>
          <w:szCs w:val="20"/>
          <w:lang w:val="tt-RU"/>
        </w:rPr>
        <w:t xml:space="preserve"> глагола. </w:t>
      </w:r>
      <w:r w:rsidRPr="00FC3E87">
        <w:rPr>
          <w:rFonts w:ascii="Times New Roman" w:eastAsia="Times New Roman" w:hAnsi="Times New Roman" w:cs="Times New Roman"/>
          <w:sz w:val="20"/>
          <w:szCs w:val="20"/>
        </w:rPr>
        <w:t>Условное наклонение глагола. Неспрягаемые формы глагола. Инфинитив. Имя действия. Причастие. Разряды наречий. Степени сравнения наречий. Служебные части речи. Союзы. Союзные слова. Послелоги и послеложные слова. Частицы. Звукоподражательные слова. Междометия. Модальные слова. Морфологический анализ частей речи.</w:t>
      </w:r>
    </w:p>
    <w:p w14:paraId="3953830D"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Синтаксис. Пунктуация</w:t>
      </w:r>
    </w:p>
    <w:p w14:paraId="53D75181"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lang w:val="tt-RU"/>
        </w:rPr>
        <w:t>Грамматическая основа предложения. Выраж</w:t>
      </w:r>
      <w:r w:rsidRPr="00FC3E87">
        <w:rPr>
          <w:rFonts w:ascii="Times New Roman" w:eastAsia="Calibri" w:hAnsi="Times New Roman" w:cs="Times New Roman"/>
          <w:sz w:val="20"/>
          <w:szCs w:val="20"/>
        </w:rPr>
        <w:t>ение</w:t>
      </w:r>
      <w:r w:rsidRPr="00FC3E87">
        <w:rPr>
          <w:rFonts w:ascii="Times New Roman" w:eastAsia="Calibri" w:hAnsi="Times New Roman" w:cs="Times New Roman"/>
          <w:sz w:val="20"/>
          <w:szCs w:val="20"/>
          <w:lang w:val="tt-RU"/>
        </w:rPr>
        <w:t xml:space="preserve"> сказуемого различными частями речи. </w:t>
      </w:r>
      <w:r w:rsidRPr="00FC3E87">
        <w:rPr>
          <w:rFonts w:ascii="Times New Roman" w:eastAsia="Times New Roman" w:hAnsi="Times New Roman" w:cs="Times New Roman"/>
          <w:sz w:val="20"/>
          <w:szCs w:val="20"/>
        </w:rPr>
        <w:t>Односоставные предложения с главным членом в форме подлежащего. Выражение подлежащего различными частями речи. Второстепенные члены предложения. Предложения с обращениями и вводными словами. Синтаксический анализ простого предложения</w:t>
      </w:r>
    </w:p>
    <w:p w14:paraId="065E9C28"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289" w:name="_Toc105504659"/>
      <w:r w:rsidRPr="00FC3E87">
        <w:rPr>
          <w:rFonts w:ascii="Times New Roman" w:hAnsi="Times New Roman" w:cs="Times New Roman"/>
          <w:sz w:val="20"/>
          <w:szCs w:val="20"/>
        </w:rPr>
        <w:t>7 класс</w:t>
      </w:r>
      <w:bookmarkEnd w:id="289"/>
    </w:p>
    <w:p w14:paraId="76995949"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Речевая деятельность и культура речи</w:t>
      </w:r>
    </w:p>
    <w:p w14:paraId="74032C8B"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sz w:val="20"/>
          <w:szCs w:val="20"/>
        </w:rPr>
        <w:t>Язык как зеркало культуры. Эссе «Родной (татарский) язык». Работа с текстом.</w:t>
      </w:r>
    </w:p>
    <w:p w14:paraId="38D0C768"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Фонетика</w:t>
      </w:r>
    </w:p>
    <w:p w14:paraId="3C7EC4D0"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 xml:space="preserve">Гласные звуки в татарском и русском языках. </w:t>
      </w:r>
      <w:r w:rsidRPr="00FC3E87">
        <w:rPr>
          <w:rFonts w:ascii="Times New Roman" w:eastAsia="Calibri" w:hAnsi="Times New Roman" w:cs="Times New Roman"/>
          <w:sz w:val="20"/>
          <w:szCs w:val="20"/>
        </w:rPr>
        <w:t xml:space="preserve">Аккомодация. </w:t>
      </w:r>
      <w:r w:rsidRPr="00FC3E87">
        <w:rPr>
          <w:rFonts w:ascii="Times New Roman" w:eastAsia="Times New Roman" w:hAnsi="Times New Roman" w:cs="Times New Roman"/>
          <w:sz w:val="20"/>
          <w:szCs w:val="20"/>
        </w:rPr>
        <w:t>Согласные звуки в татарском и русском языках. Ударение. Случаи, когда ударение не сохраняется в собственных и заимствованных словах татарского языка.</w:t>
      </w:r>
    </w:p>
    <w:p w14:paraId="665125D8"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Орфография</w:t>
      </w:r>
    </w:p>
    <w:p w14:paraId="5225B7D8"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Орфографический словарь татарского языка.</w:t>
      </w:r>
    </w:p>
    <w:p w14:paraId="0C0AB449"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lang w:val="tt-RU"/>
        </w:rPr>
        <w:t>Лексикология</w:t>
      </w:r>
    </w:p>
    <w:p w14:paraId="11B30DB1"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lang w:val="tt-RU"/>
        </w:rPr>
      </w:pPr>
      <w:r w:rsidRPr="00FC3E87">
        <w:rPr>
          <w:rFonts w:ascii="Times New Roman" w:eastAsia="Calibri" w:hAnsi="Times New Roman" w:cs="Times New Roman"/>
          <w:sz w:val="20"/>
          <w:szCs w:val="20"/>
        </w:rPr>
        <w:t xml:space="preserve">Основные способы толкования лексического значения слова. </w:t>
      </w:r>
      <w:r w:rsidRPr="00FC3E87">
        <w:rPr>
          <w:rFonts w:ascii="Times New Roman" w:eastAsia="Times New Roman" w:hAnsi="Times New Roman" w:cs="Times New Roman"/>
          <w:sz w:val="20"/>
          <w:szCs w:val="20"/>
        </w:rPr>
        <w:t xml:space="preserve">Однозначные и многозначные слова. Прямое и переносное значения слова. </w:t>
      </w:r>
      <w:r w:rsidRPr="00FC3E87">
        <w:rPr>
          <w:rFonts w:ascii="Times New Roman" w:eastAsia="Calibri" w:hAnsi="Times New Roman" w:cs="Times New Roman"/>
          <w:sz w:val="20"/>
          <w:szCs w:val="20"/>
        </w:rPr>
        <w:t xml:space="preserve">Ономастика и ее разделы. Гидронимы, ойконимы Республики Татарстан. </w:t>
      </w:r>
      <w:r w:rsidRPr="00FC3E87">
        <w:rPr>
          <w:rFonts w:ascii="Times New Roman" w:eastAsia="Times New Roman" w:hAnsi="Times New Roman" w:cs="Times New Roman"/>
          <w:sz w:val="20"/>
          <w:szCs w:val="20"/>
        </w:rPr>
        <w:t>Синонимы, антонимы и омонимы родного языка.</w:t>
      </w:r>
    </w:p>
    <w:p w14:paraId="1D21097B"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lang w:val="tt-RU"/>
        </w:rPr>
        <w:t>Морфология</w:t>
      </w:r>
    </w:p>
    <w:p w14:paraId="177586C8"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sz w:val="20"/>
          <w:szCs w:val="20"/>
        </w:rPr>
        <w:t xml:space="preserve">Неспрягаемые неличные формы глагола. Причастие, его грамматические признаки. Синтаксическая функция причастия. Деепричастие, его грамматические признаки. </w:t>
      </w:r>
      <w:r w:rsidRPr="00FC3E87">
        <w:rPr>
          <w:rFonts w:ascii="Times New Roman" w:eastAsia="Calibri" w:hAnsi="Times New Roman" w:cs="Times New Roman"/>
          <w:sz w:val="20"/>
          <w:szCs w:val="20"/>
        </w:rPr>
        <w:t xml:space="preserve">Отрицательная форма деепричастий. </w:t>
      </w:r>
      <w:r w:rsidRPr="00FC3E87">
        <w:rPr>
          <w:rFonts w:ascii="Times New Roman" w:eastAsia="Times New Roman" w:hAnsi="Times New Roman" w:cs="Times New Roman"/>
          <w:sz w:val="20"/>
          <w:szCs w:val="20"/>
          <w:lang w:val="tt-RU"/>
        </w:rPr>
        <w:t xml:space="preserve">Наречие и его виды. </w:t>
      </w:r>
      <w:r w:rsidRPr="00FC3E87">
        <w:rPr>
          <w:rFonts w:ascii="Times New Roman" w:eastAsia="Calibri" w:hAnsi="Times New Roman" w:cs="Times New Roman"/>
          <w:sz w:val="20"/>
          <w:szCs w:val="20"/>
          <w:lang w:val="tt-RU"/>
        </w:rPr>
        <w:t>Морфологический анализ наречия.</w:t>
      </w:r>
    </w:p>
    <w:p w14:paraId="12C06AFE"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Синтаксис. Пунктуация</w:t>
      </w:r>
    </w:p>
    <w:p w14:paraId="7AD55EEC"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 xml:space="preserve">Способы передачи чужой речи. </w:t>
      </w:r>
      <w:r w:rsidRPr="00FC3E87">
        <w:rPr>
          <w:rFonts w:ascii="Times New Roman" w:eastAsia="Times New Roman" w:hAnsi="Times New Roman" w:cs="Times New Roman"/>
          <w:sz w:val="20"/>
          <w:szCs w:val="20"/>
          <w:lang w:val="tt-RU"/>
        </w:rPr>
        <w:t xml:space="preserve">Прямая и косвенная речь. </w:t>
      </w:r>
      <w:r w:rsidRPr="00FC3E87">
        <w:rPr>
          <w:rFonts w:ascii="Times New Roman" w:eastAsia="Times New Roman" w:hAnsi="Times New Roman" w:cs="Times New Roman"/>
          <w:sz w:val="20"/>
          <w:szCs w:val="20"/>
        </w:rPr>
        <w:t xml:space="preserve">Диалог. Цитата как способ передачи чужой речи. </w:t>
      </w:r>
      <w:r w:rsidRPr="00FC3E87">
        <w:rPr>
          <w:rFonts w:ascii="Times New Roman" w:eastAsia="Calibri" w:hAnsi="Times New Roman" w:cs="Times New Roman"/>
          <w:sz w:val="20"/>
          <w:szCs w:val="20"/>
        </w:rPr>
        <w:t xml:space="preserve">Преобразование прямой речи в косвенную речь. </w:t>
      </w:r>
      <w:r w:rsidRPr="00FC3E87">
        <w:rPr>
          <w:rFonts w:ascii="Times New Roman" w:eastAsia="Times New Roman" w:hAnsi="Times New Roman" w:cs="Times New Roman"/>
          <w:sz w:val="20"/>
          <w:szCs w:val="20"/>
        </w:rPr>
        <w:t>Понятие о сложных предложениях. Сложносочиненное предложение. Союзное сложносочиненное предложение. Бессоюзное сложносочиненное предложение. Знаки препинания в сложносочиненных предложениях.</w:t>
      </w:r>
    </w:p>
    <w:p w14:paraId="66A77CF7"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290" w:name="_Toc105504660"/>
      <w:r w:rsidRPr="00FC3E87">
        <w:rPr>
          <w:rFonts w:ascii="Times New Roman" w:hAnsi="Times New Roman" w:cs="Times New Roman"/>
          <w:sz w:val="20"/>
          <w:szCs w:val="20"/>
        </w:rPr>
        <w:t>8 класс</w:t>
      </w:r>
      <w:bookmarkEnd w:id="290"/>
    </w:p>
    <w:p w14:paraId="42720C09"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Речевая деятельность и культура речи</w:t>
      </w:r>
    </w:p>
    <w:p w14:paraId="2C449C39"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Взаимосвязь языка и культуры. Особенности употребления фразеологизмов в речи. Работа с текстом.</w:t>
      </w:r>
    </w:p>
    <w:p w14:paraId="5F2A0036"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bookmarkStart w:id="291" w:name="_Toc513715925"/>
      <w:bookmarkStart w:id="292" w:name="_Toc37780050"/>
      <w:bookmarkStart w:id="293" w:name="_Toc37780430"/>
      <w:bookmarkStart w:id="294" w:name="_Toc37854600"/>
      <w:bookmarkStart w:id="295" w:name="_Toc513715941"/>
      <w:bookmarkStart w:id="296" w:name="_Toc37780054"/>
      <w:bookmarkStart w:id="297" w:name="_Toc37780434"/>
      <w:r w:rsidRPr="00FC3E87">
        <w:rPr>
          <w:rFonts w:ascii="Times New Roman" w:eastAsia="Times New Roman" w:hAnsi="Times New Roman" w:cs="Times New Roman"/>
          <w:b/>
          <w:sz w:val="20"/>
          <w:szCs w:val="20"/>
        </w:rPr>
        <w:t>Орфоэпия</w:t>
      </w:r>
    </w:p>
    <w:p w14:paraId="6956F8B9" w14:textId="77777777" w:rsidR="00983637" w:rsidRPr="00FC3E87" w:rsidRDefault="00983637" w:rsidP="00983637">
      <w:pPr>
        <w:spacing w:line="360" w:lineRule="auto"/>
        <w:ind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 xml:space="preserve">Нарушение орфоэпических норм. </w:t>
      </w:r>
      <w:r w:rsidRPr="00FC3E87">
        <w:rPr>
          <w:rFonts w:ascii="Times New Roman" w:eastAsia="Calibri" w:hAnsi="Times New Roman" w:cs="Times New Roman"/>
          <w:sz w:val="20"/>
          <w:szCs w:val="20"/>
        </w:rPr>
        <w:t>Подвижное татарское ударение.</w:t>
      </w:r>
    </w:p>
    <w:p w14:paraId="4890BAA2"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lastRenderedPageBreak/>
        <w:t>Орфография</w:t>
      </w:r>
    </w:p>
    <w:p w14:paraId="7354A221"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lang w:val="tt-RU"/>
        </w:rPr>
      </w:pPr>
      <w:r w:rsidRPr="00FC3E87">
        <w:rPr>
          <w:rFonts w:ascii="Times New Roman" w:eastAsia="Calibri" w:hAnsi="Times New Roman" w:cs="Times New Roman"/>
          <w:bCs/>
          <w:sz w:val="20"/>
          <w:szCs w:val="20"/>
          <w:shd w:val="clear" w:color="auto" w:fill="FFFFFF"/>
          <w:lang w:val="tt-RU"/>
        </w:rPr>
        <w:t>Сложные</w:t>
      </w:r>
      <w:r w:rsidRPr="00FC3E87">
        <w:rPr>
          <w:rFonts w:ascii="Times New Roman" w:eastAsia="Calibri" w:hAnsi="Times New Roman" w:cs="Times New Roman"/>
          <w:sz w:val="20"/>
          <w:szCs w:val="20"/>
          <w:shd w:val="clear" w:color="auto" w:fill="FFFFFF"/>
          <w:lang w:val="tt-RU"/>
        </w:rPr>
        <w:t xml:space="preserve"> </w:t>
      </w:r>
      <w:r w:rsidRPr="00FC3E87">
        <w:rPr>
          <w:rFonts w:ascii="Times New Roman" w:eastAsia="Calibri" w:hAnsi="Times New Roman" w:cs="Times New Roman"/>
          <w:bCs/>
          <w:sz w:val="20"/>
          <w:szCs w:val="20"/>
          <w:shd w:val="clear" w:color="auto" w:fill="FFFFFF"/>
          <w:lang w:val="tt-RU"/>
        </w:rPr>
        <w:t xml:space="preserve">случаи орфографии. </w:t>
      </w:r>
      <w:r w:rsidRPr="00FC3E87">
        <w:rPr>
          <w:rFonts w:ascii="Times New Roman" w:eastAsia="Times New Roman" w:hAnsi="Times New Roman" w:cs="Times New Roman"/>
          <w:sz w:val="20"/>
          <w:szCs w:val="20"/>
          <w:shd w:val="clear" w:color="auto" w:fill="FFFFFF"/>
        </w:rPr>
        <w:t xml:space="preserve">Правила правописания сложных слов. </w:t>
      </w:r>
      <w:r w:rsidRPr="00FC3E87">
        <w:rPr>
          <w:rFonts w:ascii="Times New Roman" w:eastAsia="Calibri" w:hAnsi="Times New Roman" w:cs="Times New Roman"/>
          <w:sz w:val="20"/>
          <w:szCs w:val="20"/>
        </w:rPr>
        <w:t>П</w:t>
      </w:r>
      <w:bookmarkEnd w:id="291"/>
      <w:r w:rsidRPr="00FC3E87">
        <w:rPr>
          <w:rFonts w:ascii="Times New Roman" w:eastAsia="Calibri" w:hAnsi="Times New Roman" w:cs="Times New Roman"/>
          <w:sz w:val="20"/>
          <w:szCs w:val="20"/>
        </w:rPr>
        <w:t>равила правописания парных</w:t>
      </w:r>
      <w:r w:rsidRPr="00FC3E87">
        <w:rPr>
          <w:rFonts w:ascii="Times New Roman" w:eastAsia="Times New Roman" w:hAnsi="Times New Roman" w:cs="Times New Roman"/>
          <w:bCs/>
          <w:kern w:val="32"/>
          <w:sz w:val="20"/>
          <w:szCs w:val="20"/>
        </w:rPr>
        <w:t xml:space="preserve"> слов</w:t>
      </w:r>
      <w:bookmarkEnd w:id="292"/>
      <w:bookmarkEnd w:id="293"/>
      <w:bookmarkEnd w:id="294"/>
      <w:r w:rsidRPr="00FC3E87">
        <w:rPr>
          <w:rFonts w:ascii="Times New Roman" w:eastAsia="Times New Roman" w:hAnsi="Times New Roman" w:cs="Times New Roman"/>
          <w:bCs/>
          <w:kern w:val="32"/>
          <w:sz w:val="20"/>
          <w:szCs w:val="20"/>
        </w:rPr>
        <w:t xml:space="preserve">. </w:t>
      </w:r>
      <w:r w:rsidRPr="00FC3E87">
        <w:rPr>
          <w:rFonts w:ascii="Times New Roman" w:eastAsia="Calibri" w:hAnsi="Times New Roman" w:cs="Times New Roman"/>
          <w:sz w:val="20"/>
          <w:szCs w:val="20"/>
        </w:rPr>
        <w:t>Присоединение окончаний к заимствованиям.</w:t>
      </w:r>
    </w:p>
    <w:p w14:paraId="10DCBE8F"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lang w:val="tt-RU"/>
        </w:rPr>
        <w:t>Лексикология</w:t>
      </w:r>
    </w:p>
    <w:p w14:paraId="7F871D15"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lang w:val="tt-RU"/>
        </w:rPr>
      </w:pPr>
      <w:r w:rsidRPr="00FC3E87">
        <w:rPr>
          <w:rFonts w:ascii="Times New Roman" w:eastAsia="Times New Roman" w:hAnsi="Times New Roman" w:cs="Times New Roman"/>
          <w:sz w:val="20"/>
          <w:szCs w:val="20"/>
        </w:rPr>
        <w:t xml:space="preserve">Активная и пассивная лексика. </w:t>
      </w:r>
      <w:r w:rsidRPr="00FC3E87">
        <w:rPr>
          <w:rFonts w:ascii="Times New Roman" w:eastAsia="Calibri" w:hAnsi="Times New Roman" w:cs="Times New Roman"/>
          <w:sz w:val="20"/>
          <w:szCs w:val="20"/>
          <w:lang w:val="tt-RU"/>
        </w:rPr>
        <w:t>Топонимика. Виды топонимов. Ойконимы. Гидронимы.</w:t>
      </w:r>
    </w:p>
    <w:p w14:paraId="7D73A41D"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lang w:val="tt-RU"/>
        </w:rPr>
        <w:t>Морфология</w:t>
      </w:r>
    </w:p>
    <w:p w14:paraId="586BE58B" w14:textId="77777777" w:rsidR="00983637" w:rsidRPr="00FC3E87" w:rsidRDefault="00983637" w:rsidP="00983637">
      <w:pPr>
        <w:spacing w:line="360" w:lineRule="auto"/>
        <w:ind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Спрягаемые и неспрягаемые формы глагола. Инфинитив. Причастие. Деепричастие. </w:t>
      </w:r>
      <w:r w:rsidRPr="00FC3E87">
        <w:rPr>
          <w:rFonts w:ascii="Times New Roman" w:eastAsia="Calibri" w:hAnsi="Times New Roman" w:cs="Times New Roman"/>
          <w:sz w:val="20"/>
          <w:szCs w:val="20"/>
        </w:rPr>
        <w:t xml:space="preserve">Выражение степени совершения действия в татарском языке. </w:t>
      </w:r>
      <w:r w:rsidRPr="00FC3E87">
        <w:rPr>
          <w:rFonts w:ascii="Times New Roman" w:eastAsia="Times New Roman" w:hAnsi="Times New Roman" w:cs="Times New Roman"/>
          <w:sz w:val="20"/>
          <w:szCs w:val="20"/>
          <w:lang w:val="tt-RU"/>
        </w:rPr>
        <w:t>Имя действия</w:t>
      </w:r>
      <w:r w:rsidRPr="00FC3E87">
        <w:rPr>
          <w:rFonts w:ascii="Times New Roman" w:eastAsia="Times New Roman" w:hAnsi="Times New Roman" w:cs="Times New Roman"/>
          <w:sz w:val="20"/>
          <w:szCs w:val="20"/>
        </w:rPr>
        <w:t xml:space="preserve"> и его грамматические признаки. Субстантивация имени действия. Служебные части речи. Послелоги. Союзы. Модальные части речи. Морфологический анализ самостоятельных частей речи. Прилагательное. Субстантивация прилагательных.</w:t>
      </w:r>
    </w:p>
    <w:p w14:paraId="3E51ECD3"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Синтаксис. Пунктуация</w:t>
      </w:r>
    </w:p>
    <w:p w14:paraId="67F720A2" w14:textId="77777777" w:rsidR="00983637" w:rsidRPr="00FC3E87" w:rsidRDefault="00983637" w:rsidP="00983637">
      <w:pPr>
        <w:spacing w:line="360" w:lineRule="auto"/>
        <w:ind w:firstLine="709"/>
        <w:jc w:val="both"/>
        <w:rPr>
          <w:rFonts w:ascii="Times New Roman" w:hAnsi="Times New Roman" w:cs="Times New Roman"/>
          <w:sz w:val="20"/>
          <w:szCs w:val="20"/>
        </w:rPr>
      </w:pPr>
      <w:r w:rsidRPr="00FC3E87">
        <w:rPr>
          <w:rFonts w:ascii="Times New Roman" w:eastAsia="Times New Roman" w:hAnsi="Times New Roman" w:cs="Times New Roman"/>
          <w:sz w:val="20"/>
          <w:szCs w:val="20"/>
        </w:rPr>
        <w:t xml:space="preserve">Виды сложных предложений: сложносочиненные и сложноподчиненные предложения. </w:t>
      </w:r>
      <w:r w:rsidRPr="00FC3E87">
        <w:rPr>
          <w:rFonts w:ascii="Times New Roman" w:eastAsia="Calibri" w:hAnsi="Times New Roman" w:cs="Times New Roman"/>
          <w:sz w:val="20"/>
          <w:szCs w:val="20"/>
          <w:lang w:val="tt-RU"/>
        </w:rPr>
        <w:t xml:space="preserve">Сопоставление сложноподчиненных предложений татарского и русского языков. Виды сложноподчиненных предложений. </w:t>
      </w:r>
      <w:r w:rsidRPr="00FC3E87">
        <w:rPr>
          <w:rFonts w:ascii="Times New Roman" w:eastAsia="Times New Roman" w:hAnsi="Times New Roman" w:cs="Times New Roman"/>
          <w:sz w:val="20"/>
          <w:szCs w:val="20"/>
        </w:rPr>
        <w:t xml:space="preserve">Синтетическое сложноподчиненное предложение. Аналитическое сложноподчиненное предложение. </w:t>
      </w:r>
      <w:r w:rsidRPr="00FC3E87">
        <w:rPr>
          <w:rFonts w:ascii="Times New Roman" w:eastAsia="Calibri" w:hAnsi="Times New Roman" w:cs="Times New Roman"/>
          <w:sz w:val="20"/>
          <w:szCs w:val="20"/>
          <w:lang w:val="tt-RU"/>
        </w:rPr>
        <w:t xml:space="preserve">Подлежащные придаточные предложения. Сказуемные придаточные предложения. </w:t>
      </w:r>
      <w:r w:rsidRPr="00FC3E87">
        <w:rPr>
          <w:rFonts w:ascii="Times New Roman" w:eastAsia="Times New Roman" w:hAnsi="Times New Roman" w:cs="Times New Roman"/>
          <w:bCs/>
          <w:kern w:val="32"/>
          <w:sz w:val="20"/>
          <w:szCs w:val="20"/>
        </w:rPr>
        <w:t>Синтаксический разбор предложения</w:t>
      </w:r>
      <w:bookmarkEnd w:id="295"/>
      <w:bookmarkEnd w:id="296"/>
      <w:bookmarkEnd w:id="297"/>
      <w:r w:rsidRPr="00FC3E87">
        <w:rPr>
          <w:rFonts w:ascii="Times New Roman" w:eastAsia="Times New Roman" w:hAnsi="Times New Roman" w:cs="Times New Roman"/>
          <w:bCs/>
          <w:kern w:val="32"/>
          <w:sz w:val="20"/>
          <w:szCs w:val="20"/>
        </w:rPr>
        <w:t>.</w:t>
      </w:r>
    </w:p>
    <w:p w14:paraId="0EABD9B8" w14:textId="77777777" w:rsidR="00983637" w:rsidRPr="00FC3E87" w:rsidRDefault="00983637" w:rsidP="00983637">
      <w:pPr>
        <w:pStyle w:val="1"/>
        <w:spacing w:before="120" w:after="120" w:line="360" w:lineRule="auto"/>
        <w:rPr>
          <w:rFonts w:ascii="Times New Roman" w:eastAsia="Times New Roman" w:hAnsi="Times New Roman" w:cs="Times New Roman"/>
          <w:sz w:val="20"/>
          <w:szCs w:val="20"/>
        </w:rPr>
      </w:pPr>
      <w:bookmarkStart w:id="298" w:name="_Toc105504661"/>
      <w:r w:rsidRPr="00FC3E87">
        <w:rPr>
          <w:rFonts w:ascii="Times New Roman" w:eastAsia="Times New Roman" w:hAnsi="Times New Roman" w:cs="Times New Roman"/>
          <w:sz w:val="20"/>
          <w:szCs w:val="20"/>
        </w:rPr>
        <w:t>9 класс</w:t>
      </w:r>
      <w:bookmarkEnd w:id="298"/>
    </w:p>
    <w:p w14:paraId="71CC2CC6"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Речевая деятельность и культура речи</w:t>
      </w:r>
    </w:p>
    <w:p w14:paraId="40DEAC54"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sz w:val="20"/>
          <w:szCs w:val="20"/>
          <w:shd w:val="clear" w:color="auto" w:fill="FFFFFF"/>
        </w:rPr>
        <w:t xml:space="preserve">Работа </w:t>
      </w:r>
      <w:r w:rsidRPr="00FC3E87">
        <w:rPr>
          <w:rFonts w:ascii="Times New Roman" w:eastAsia="Times New Roman" w:hAnsi="Times New Roman" w:cs="Times New Roman"/>
          <w:sz w:val="20"/>
          <w:szCs w:val="20"/>
          <w:shd w:val="clear" w:color="auto" w:fill="FFFFFF"/>
          <w:lang w:val="tt-RU"/>
        </w:rPr>
        <w:t>с</w:t>
      </w:r>
      <w:r w:rsidRPr="00FC3E87">
        <w:rPr>
          <w:rFonts w:ascii="Times New Roman" w:eastAsia="Times New Roman" w:hAnsi="Times New Roman" w:cs="Times New Roman"/>
          <w:sz w:val="20"/>
          <w:szCs w:val="20"/>
          <w:shd w:val="clear" w:color="auto" w:fill="FFFFFF"/>
        </w:rPr>
        <w:t xml:space="preserve"> текстом. </w:t>
      </w:r>
      <w:r w:rsidRPr="00FC3E87">
        <w:rPr>
          <w:rFonts w:ascii="Times New Roman" w:eastAsia="Times New Roman" w:hAnsi="Times New Roman" w:cs="Times New Roman"/>
          <w:sz w:val="20"/>
          <w:szCs w:val="20"/>
        </w:rPr>
        <w:t>Стили речи и их особенности.</w:t>
      </w:r>
    </w:p>
    <w:p w14:paraId="3985EADB"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lang w:val="tt-RU"/>
        </w:rPr>
      </w:pPr>
      <w:r w:rsidRPr="00FC3E87">
        <w:rPr>
          <w:rFonts w:ascii="Times New Roman" w:eastAsia="Times New Roman" w:hAnsi="Times New Roman" w:cs="Times New Roman"/>
          <w:b/>
          <w:sz w:val="20"/>
          <w:szCs w:val="20"/>
        </w:rPr>
        <w:t>Фонетика</w:t>
      </w:r>
      <w:r w:rsidRPr="00FC3E87">
        <w:rPr>
          <w:rFonts w:ascii="Times New Roman" w:eastAsia="Times New Roman" w:hAnsi="Times New Roman" w:cs="Times New Roman"/>
          <w:sz w:val="20"/>
          <w:szCs w:val="20"/>
        </w:rPr>
        <w:t xml:space="preserve"> (повторение изученного материала в 5</w:t>
      </w:r>
      <w:r w:rsidRPr="00FC3E87">
        <w:rPr>
          <w:rFonts w:ascii="Times New Roman" w:hAnsi="Times New Roman" w:cs="Times New Roman"/>
          <w:sz w:val="20"/>
          <w:szCs w:val="20"/>
        </w:rPr>
        <w:t>–</w:t>
      </w:r>
      <w:r w:rsidRPr="00FC3E87">
        <w:rPr>
          <w:rFonts w:ascii="Times New Roman" w:eastAsia="Times New Roman" w:hAnsi="Times New Roman" w:cs="Times New Roman"/>
          <w:sz w:val="20"/>
          <w:szCs w:val="20"/>
        </w:rPr>
        <w:t xml:space="preserve">8 классах). Предмет изучения фонетики. Способы образования звуков. Гласные и согласные звуки. Изменения в системе гласных звуков татарского языка. Изменения в системе согласных звуков татарского языка. </w:t>
      </w:r>
      <w:r w:rsidRPr="00FC3E87">
        <w:rPr>
          <w:rFonts w:ascii="Times New Roman" w:eastAsia="Calibri" w:hAnsi="Times New Roman" w:cs="Times New Roman"/>
          <w:sz w:val="20"/>
          <w:szCs w:val="20"/>
        </w:rPr>
        <w:t>Позиционные изменения звуков. Добавление звуков.</w:t>
      </w:r>
    </w:p>
    <w:p w14:paraId="618FB351"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lang w:val="tt-RU"/>
        </w:rPr>
        <w:t>Лексикология</w:t>
      </w:r>
    </w:p>
    <w:p w14:paraId="60DF0982"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sz w:val="20"/>
          <w:szCs w:val="20"/>
        </w:rPr>
        <w:t xml:space="preserve">Слово – основная единица языка. Диалектизмы. </w:t>
      </w:r>
      <w:r w:rsidRPr="00FC3E87">
        <w:rPr>
          <w:rFonts w:ascii="Times New Roman" w:eastAsia="Calibri" w:hAnsi="Times New Roman" w:cs="Times New Roman"/>
          <w:sz w:val="20"/>
          <w:szCs w:val="20"/>
        </w:rPr>
        <w:t xml:space="preserve">Профессионализмы. </w:t>
      </w:r>
      <w:r w:rsidRPr="00FC3E87">
        <w:rPr>
          <w:rFonts w:ascii="Times New Roman" w:eastAsia="Times New Roman" w:hAnsi="Times New Roman" w:cs="Times New Roman"/>
          <w:sz w:val="20"/>
          <w:szCs w:val="20"/>
        </w:rPr>
        <w:t xml:space="preserve">Жаргонизмы. Устаревшие слова. </w:t>
      </w:r>
      <w:r w:rsidRPr="00FC3E87">
        <w:rPr>
          <w:rFonts w:ascii="Times New Roman" w:eastAsia="Calibri" w:hAnsi="Times New Roman" w:cs="Times New Roman"/>
          <w:sz w:val="20"/>
          <w:szCs w:val="20"/>
          <w:lang w:val="tt-RU"/>
        </w:rPr>
        <w:t xml:space="preserve">Лексический анализ слова. </w:t>
      </w:r>
      <w:r w:rsidRPr="00FC3E87">
        <w:rPr>
          <w:rFonts w:ascii="Times New Roman" w:eastAsia="Times New Roman" w:hAnsi="Times New Roman" w:cs="Times New Roman"/>
          <w:sz w:val="20"/>
          <w:szCs w:val="20"/>
        </w:rPr>
        <w:t>Неологизмы.</w:t>
      </w:r>
    </w:p>
    <w:p w14:paraId="677CAD52" w14:textId="77777777" w:rsidR="00983637" w:rsidRPr="00FC3E87" w:rsidRDefault="00983637" w:rsidP="00983637">
      <w:pPr>
        <w:spacing w:line="360" w:lineRule="auto"/>
        <w:ind w:right="-108"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Морфемика и словообразование</w:t>
      </w:r>
    </w:p>
    <w:p w14:paraId="35120E9D" w14:textId="77777777" w:rsidR="00983637" w:rsidRPr="00FC3E87" w:rsidRDefault="00983637" w:rsidP="00983637">
      <w:pPr>
        <w:spacing w:line="360" w:lineRule="auto"/>
        <w:ind w:right="-108" w:firstLine="709"/>
        <w:jc w:val="both"/>
        <w:rPr>
          <w:rFonts w:ascii="Times New Roman" w:eastAsia="Times New Roman" w:hAnsi="Times New Roman" w:cs="Times New Roman"/>
          <w:b/>
          <w:sz w:val="20"/>
          <w:szCs w:val="20"/>
          <w:lang w:val="tt-RU"/>
        </w:rPr>
      </w:pPr>
      <w:r w:rsidRPr="00FC3E87">
        <w:rPr>
          <w:rFonts w:ascii="Times New Roman" w:eastAsia="Times New Roman" w:hAnsi="Times New Roman" w:cs="Times New Roman"/>
          <w:sz w:val="20"/>
          <w:szCs w:val="20"/>
        </w:rPr>
        <w:t>Морфемный и словообразовательный анализ слов.</w:t>
      </w:r>
    </w:p>
    <w:p w14:paraId="10C75F20" w14:textId="77777777" w:rsidR="00983637" w:rsidRPr="00FC3E87" w:rsidRDefault="00983637" w:rsidP="00983637">
      <w:pPr>
        <w:spacing w:line="360" w:lineRule="auto"/>
        <w:ind w:right="-108" w:firstLine="709"/>
        <w:jc w:val="both"/>
        <w:rPr>
          <w:rFonts w:ascii="Times New Roman" w:eastAsia="Times New Roman" w:hAnsi="Times New Roman" w:cs="Times New Roman"/>
          <w:b/>
          <w:sz w:val="20"/>
          <w:szCs w:val="20"/>
          <w:lang w:val="tt-RU"/>
        </w:rPr>
      </w:pPr>
      <w:r w:rsidRPr="00FC3E87">
        <w:rPr>
          <w:rFonts w:ascii="Times New Roman" w:eastAsia="Times New Roman" w:hAnsi="Times New Roman" w:cs="Times New Roman"/>
          <w:b/>
          <w:sz w:val="20"/>
          <w:szCs w:val="20"/>
          <w:lang w:val="tt-RU"/>
        </w:rPr>
        <w:t>Морфология</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(повторение изученного материала в 5</w:t>
      </w:r>
      <w:r w:rsidRPr="00FC3E87">
        <w:rPr>
          <w:rFonts w:ascii="Times New Roman" w:hAnsi="Times New Roman" w:cs="Times New Roman"/>
          <w:sz w:val="20"/>
          <w:szCs w:val="20"/>
        </w:rPr>
        <w:t>–</w:t>
      </w:r>
      <w:r w:rsidRPr="00FC3E87">
        <w:rPr>
          <w:rFonts w:ascii="Times New Roman" w:eastAsia="Times New Roman" w:hAnsi="Times New Roman" w:cs="Times New Roman"/>
          <w:sz w:val="20"/>
          <w:szCs w:val="20"/>
        </w:rPr>
        <w:t xml:space="preserve">8 классах). Самостоятельные </w:t>
      </w:r>
      <w:bookmarkStart w:id="299" w:name="_Toc513715945"/>
      <w:r w:rsidRPr="00FC3E87">
        <w:rPr>
          <w:rFonts w:ascii="Times New Roman" w:eastAsia="Times New Roman" w:hAnsi="Times New Roman" w:cs="Times New Roman"/>
          <w:sz w:val="20"/>
          <w:szCs w:val="20"/>
        </w:rPr>
        <w:t>части речи</w:t>
      </w:r>
      <w:bookmarkEnd w:id="299"/>
      <w:r w:rsidRPr="00FC3E87">
        <w:rPr>
          <w:rFonts w:ascii="Times New Roman" w:eastAsia="Times New Roman" w:hAnsi="Times New Roman" w:cs="Times New Roman"/>
          <w:sz w:val="20"/>
          <w:szCs w:val="20"/>
        </w:rPr>
        <w:t xml:space="preserve">. Имя существительное. </w:t>
      </w:r>
      <w:r w:rsidRPr="00FC3E87">
        <w:rPr>
          <w:rFonts w:ascii="Times New Roman" w:eastAsia="Calibri" w:hAnsi="Times New Roman" w:cs="Times New Roman"/>
          <w:sz w:val="20"/>
          <w:szCs w:val="20"/>
        </w:rPr>
        <w:t xml:space="preserve">Категория падежа. Категория принадлежности. Склонение существительных с окончанием принадлежности по падежам. </w:t>
      </w:r>
      <w:r w:rsidRPr="00FC3E87">
        <w:rPr>
          <w:rFonts w:ascii="Times New Roman" w:eastAsia="Times New Roman" w:hAnsi="Times New Roman" w:cs="Times New Roman"/>
          <w:sz w:val="20"/>
          <w:szCs w:val="20"/>
        </w:rPr>
        <w:t xml:space="preserve">Имя прилагательное. Степени сравнения прилагательных. Местоимение. Имя числительное. </w:t>
      </w:r>
      <w:r w:rsidRPr="00FC3E87">
        <w:rPr>
          <w:rFonts w:ascii="Times New Roman" w:eastAsia="Calibri" w:hAnsi="Times New Roman" w:cs="Times New Roman"/>
          <w:sz w:val="20"/>
          <w:szCs w:val="20"/>
        </w:rPr>
        <w:t xml:space="preserve">Разряды числительных. </w:t>
      </w:r>
      <w:r w:rsidRPr="00FC3E87">
        <w:rPr>
          <w:rFonts w:ascii="Times New Roman" w:eastAsia="Times New Roman" w:hAnsi="Times New Roman" w:cs="Times New Roman"/>
          <w:sz w:val="20"/>
          <w:szCs w:val="20"/>
        </w:rPr>
        <w:t xml:space="preserve">Наречие. Разряды наречий. Звукоподражательные слова. </w:t>
      </w:r>
      <w:r w:rsidRPr="00FC3E87">
        <w:rPr>
          <w:rFonts w:ascii="Times New Roman" w:eastAsia="Calibri" w:hAnsi="Times New Roman" w:cs="Times New Roman"/>
          <w:sz w:val="20"/>
          <w:szCs w:val="20"/>
        </w:rPr>
        <w:t xml:space="preserve">Выражения степени протекания действия в татарском языке. </w:t>
      </w:r>
      <w:r w:rsidRPr="00FC3E87">
        <w:rPr>
          <w:rFonts w:ascii="Times New Roman" w:eastAsia="Times New Roman" w:hAnsi="Times New Roman" w:cs="Times New Roman"/>
          <w:sz w:val="20"/>
          <w:szCs w:val="20"/>
        </w:rPr>
        <w:t xml:space="preserve">Предикативные слова. Модальные части речи. Служебные части речи: предлоги и союзы. Союзные слова. </w:t>
      </w:r>
      <w:r w:rsidRPr="00FC3E87">
        <w:rPr>
          <w:rFonts w:ascii="Times New Roman" w:eastAsia="Times New Roman" w:hAnsi="Times New Roman" w:cs="Times New Roman"/>
          <w:noProof/>
          <w:sz w:val="20"/>
          <w:szCs w:val="20"/>
          <w:lang w:val="be-BY"/>
        </w:rPr>
        <w:t>Морфологический анализ.</w:t>
      </w:r>
    </w:p>
    <w:p w14:paraId="4B990A0B" w14:textId="77777777" w:rsidR="00983637" w:rsidRPr="00FC3E87" w:rsidRDefault="00983637" w:rsidP="00983637">
      <w:pPr>
        <w:spacing w:line="360" w:lineRule="auto"/>
        <w:ind w:firstLine="709"/>
        <w:jc w:val="both"/>
        <w:rPr>
          <w:rFonts w:ascii="Times New Roman" w:eastAsia="Calibri" w:hAnsi="Times New Roman" w:cs="Times New Roman"/>
          <w:bCs/>
          <w:sz w:val="20"/>
          <w:szCs w:val="20"/>
        </w:rPr>
      </w:pPr>
      <w:r w:rsidRPr="00FC3E87">
        <w:rPr>
          <w:rFonts w:ascii="Times New Roman" w:eastAsia="Times New Roman" w:hAnsi="Times New Roman" w:cs="Times New Roman"/>
          <w:b/>
          <w:sz w:val="20"/>
          <w:szCs w:val="20"/>
          <w:lang w:val="tt-RU"/>
        </w:rPr>
        <w:t xml:space="preserve">Синтаксис </w:t>
      </w:r>
      <w:r w:rsidRPr="00FC3E87">
        <w:rPr>
          <w:rFonts w:ascii="Times New Roman" w:eastAsia="Times New Roman" w:hAnsi="Times New Roman" w:cs="Times New Roman"/>
          <w:bCs/>
          <w:sz w:val="20"/>
          <w:szCs w:val="20"/>
        </w:rPr>
        <w:t>(повторение)</w:t>
      </w:r>
    </w:p>
    <w:p w14:paraId="49232369" w14:textId="77777777" w:rsidR="00983637" w:rsidRPr="00FC3E87" w:rsidRDefault="00983637" w:rsidP="00983637">
      <w:pPr>
        <w:spacing w:line="360" w:lineRule="auto"/>
        <w:ind w:firstLine="709"/>
        <w:jc w:val="both"/>
        <w:rPr>
          <w:rFonts w:ascii="Times New Roman" w:eastAsia="Times New Roman" w:hAnsi="Times New Roman" w:cs="Times New Roman"/>
          <w:b/>
          <w:sz w:val="20"/>
          <w:szCs w:val="20"/>
        </w:rPr>
      </w:pPr>
      <w:r w:rsidRPr="00FC3E87">
        <w:rPr>
          <w:rFonts w:ascii="Times New Roman" w:eastAsia="Times New Roman" w:hAnsi="Times New Roman" w:cs="Times New Roman"/>
          <w:sz w:val="20"/>
          <w:szCs w:val="20"/>
        </w:rPr>
        <w:t>Сложносочиненные предложения. Сложноподчиненные предложения. Виды сложноподчиненных предложений.</w:t>
      </w:r>
    </w:p>
    <w:p w14:paraId="64123DB2" w14:textId="77777777" w:rsidR="00983637" w:rsidRPr="00FC3E87" w:rsidRDefault="00983637" w:rsidP="00983637">
      <w:pPr>
        <w:spacing w:line="360" w:lineRule="auto"/>
        <w:ind w:firstLine="709"/>
        <w:jc w:val="both"/>
        <w:rPr>
          <w:rFonts w:ascii="Times New Roman" w:eastAsia="Calibri" w:hAnsi="Times New Roman" w:cs="Times New Roman"/>
          <w:b/>
          <w:sz w:val="20"/>
          <w:szCs w:val="20"/>
        </w:rPr>
      </w:pPr>
      <w:r w:rsidRPr="00FC3E87">
        <w:rPr>
          <w:rFonts w:ascii="Times New Roman" w:eastAsia="Times New Roman" w:hAnsi="Times New Roman" w:cs="Times New Roman"/>
          <w:b/>
          <w:sz w:val="20"/>
          <w:szCs w:val="20"/>
        </w:rPr>
        <w:t>Стилистика</w:t>
      </w:r>
    </w:p>
    <w:p w14:paraId="66F0A909" w14:textId="585BDEAA" w:rsidR="00983637" w:rsidRPr="00FC3E87" w:rsidRDefault="00983637" w:rsidP="00FC3E87">
      <w:pPr>
        <w:spacing w:line="360" w:lineRule="auto"/>
        <w:ind w:firstLine="709"/>
        <w:jc w:val="both"/>
        <w:rPr>
          <w:rFonts w:ascii="Times New Roman" w:eastAsia="Calibri" w:hAnsi="Times New Roman" w:cs="Times New Roman"/>
          <w:sz w:val="20"/>
          <w:szCs w:val="20"/>
          <w:lang w:val="tt-RU"/>
        </w:rPr>
      </w:pPr>
      <w:r w:rsidRPr="00FC3E87">
        <w:rPr>
          <w:rFonts w:ascii="Times New Roman" w:eastAsia="Times New Roman" w:hAnsi="Times New Roman" w:cs="Times New Roman"/>
          <w:sz w:val="20"/>
          <w:szCs w:val="20"/>
        </w:rPr>
        <w:t xml:space="preserve">Синтаксические синонимы. </w:t>
      </w:r>
      <w:r w:rsidRPr="00FC3E87">
        <w:rPr>
          <w:rFonts w:ascii="Times New Roman" w:eastAsia="Calibri" w:hAnsi="Times New Roman" w:cs="Times New Roman"/>
          <w:sz w:val="20"/>
          <w:szCs w:val="20"/>
          <w:lang w:val="tt-RU"/>
        </w:rPr>
        <w:t xml:space="preserve">Синонимия словосочетаний. Синонимия </w:t>
      </w:r>
      <w:r w:rsidRPr="00FC3E87">
        <w:rPr>
          <w:rFonts w:ascii="Times New Roman" w:eastAsia="Times New Roman" w:hAnsi="Times New Roman" w:cs="Times New Roman"/>
          <w:sz w:val="20"/>
          <w:szCs w:val="20"/>
        </w:rPr>
        <w:t>предложений. Научный стиль. Разговорный стиль</w:t>
      </w:r>
      <w:r w:rsidRPr="00FC3E87">
        <w:rPr>
          <w:rFonts w:ascii="Times New Roman" w:eastAsia="Calibri" w:hAnsi="Times New Roman" w:cs="Times New Roman"/>
          <w:sz w:val="20"/>
          <w:szCs w:val="20"/>
          <w:lang w:val="tt-RU"/>
        </w:rPr>
        <w:t xml:space="preserve">. </w:t>
      </w:r>
      <w:r w:rsidRPr="00FC3E87">
        <w:rPr>
          <w:rFonts w:ascii="Times New Roman" w:eastAsia="Times New Roman" w:hAnsi="Times New Roman" w:cs="Times New Roman"/>
          <w:sz w:val="20"/>
          <w:szCs w:val="20"/>
        </w:rPr>
        <w:t xml:space="preserve">Официально-деловой стиль. Художественный стиль. Публицистический стиль. </w:t>
      </w:r>
      <w:r w:rsidRPr="00FC3E87">
        <w:rPr>
          <w:rFonts w:ascii="Times New Roman" w:eastAsia="Calibri" w:hAnsi="Times New Roman" w:cs="Times New Roman"/>
          <w:sz w:val="20"/>
          <w:szCs w:val="20"/>
          <w:lang w:val="tt-RU"/>
        </w:rPr>
        <w:t>Синтаксический анализ предложения.</w:t>
      </w:r>
    </w:p>
    <w:p w14:paraId="3991B329" w14:textId="77777777" w:rsidR="00983637" w:rsidRPr="00FC3E87" w:rsidRDefault="00983637" w:rsidP="00983637">
      <w:pPr>
        <w:pStyle w:val="1"/>
        <w:spacing w:before="0" w:after="240" w:line="360" w:lineRule="auto"/>
        <w:rPr>
          <w:rFonts w:ascii="Times New Roman" w:hAnsi="Times New Roman" w:cs="Times New Roman"/>
          <w:color w:val="auto"/>
          <w:sz w:val="20"/>
          <w:szCs w:val="20"/>
        </w:rPr>
      </w:pPr>
      <w:bookmarkStart w:id="300" w:name="_Toc102653494"/>
      <w:bookmarkStart w:id="301" w:name="_Hlk102657577"/>
      <w:bookmarkStart w:id="302" w:name="_Toc102687846"/>
      <w:bookmarkStart w:id="303" w:name="_Toc105504662"/>
      <w:r w:rsidRPr="00FC3E87">
        <w:rPr>
          <w:rFonts w:ascii="Times New Roman" w:hAnsi="Times New Roman" w:cs="Times New Roman"/>
          <w:color w:val="auto"/>
          <w:sz w:val="20"/>
          <w:szCs w:val="20"/>
        </w:rPr>
        <w:lastRenderedPageBreak/>
        <w:t>ПЛАНИРУЕМЫЕ РЕЗУЛЬТАТЫ ОСВОЕНИЯ УЧЕБНОГО ПРЕДМЕТА «РОДНОЙ (ТАТАРСКИЙ) ЯЗЫК» НА УРОВНЕ ОСНОВНОГО ОБЩЕГО ОБРАЗОВАНИЯ</w:t>
      </w:r>
      <w:bookmarkEnd w:id="300"/>
      <w:bookmarkEnd w:id="301"/>
      <w:bookmarkEnd w:id="302"/>
      <w:bookmarkEnd w:id="303"/>
    </w:p>
    <w:p w14:paraId="2592ED29" w14:textId="77777777" w:rsidR="00983637" w:rsidRPr="00FC3E87" w:rsidRDefault="00983637" w:rsidP="00983637">
      <w:pPr>
        <w:pStyle w:val="1"/>
        <w:spacing w:before="120" w:after="120" w:line="360" w:lineRule="auto"/>
        <w:rPr>
          <w:rFonts w:ascii="Times New Roman" w:hAnsi="Times New Roman" w:cs="Times New Roman"/>
          <w:color w:val="auto"/>
          <w:sz w:val="20"/>
          <w:szCs w:val="20"/>
        </w:rPr>
      </w:pPr>
      <w:bookmarkStart w:id="304" w:name="_Toc105504663"/>
      <w:r w:rsidRPr="00FC3E87">
        <w:rPr>
          <w:rFonts w:ascii="Times New Roman" w:hAnsi="Times New Roman" w:cs="Times New Roman"/>
          <w:color w:val="auto"/>
          <w:sz w:val="20"/>
          <w:szCs w:val="20"/>
        </w:rPr>
        <w:t>Личностные результаты</w:t>
      </w:r>
      <w:bookmarkEnd w:id="304"/>
    </w:p>
    <w:p w14:paraId="10A0F964" w14:textId="77777777" w:rsidR="00983637" w:rsidRPr="00FC3E87" w:rsidRDefault="00983637" w:rsidP="00983637">
      <w:pPr>
        <w:pStyle w:val="afd"/>
        <w:spacing w:line="360" w:lineRule="auto"/>
        <w:ind w:left="0" w:right="153" w:firstLine="709"/>
        <w:rPr>
          <w:rFonts w:ascii="Times New Roman" w:hAnsi="Times New Roman" w:cs="Times New Roman"/>
          <w:lang w:val="tt-RU"/>
        </w:rPr>
      </w:pPr>
      <w:r w:rsidRPr="00FC3E87">
        <w:rPr>
          <w:rFonts w:ascii="Times New Roman" w:hAnsi="Times New Roman" w:cs="Times New Roman"/>
          <w:lang w:val="tt-RU"/>
        </w:rPr>
        <w:t>В результате изучения предмета «Родной (татарский) язык» на уровне основного общего образования у выпускников будут сформированы следующие личностные результаты:</w:t>
      </w:r>
    </w:p>
    <w:p w14:paraId="0A8C2D59" w14:textId="77777777" w:rsidR="00983637" w:rsidRPr="00FC3E87" w:rsidRDefault="00983637" w:rsidP="00983637">
      <w:pPr>
        <w:tabs>
          <w:tab w:val="left" w:pos="1134"/>
        </w:tabs>
        <w:spacing w:line="360" w:lineRule="auto"/>
        <w:ind w:firstLine="709"/>
        <w:jc w:val="both"/>
        <w:rPr>
          <w:rFonts w:ascii="Times New Roman" w:eastAsia="Calibri" w:hAnsi="Times New Roman" w:cs="Times New Roman"/>
          <w:b/>
          <w:bCs/>
          <w:i/>
          <w:sz w:val="20"/>
          <w:szCs w:val="20"/>
        </w:rPr>
      </w:pPr>
      <w:r w:rsidRPr="00FC3E87">
        <w:rPr>
          <w:rFonts w:ascii="Times New Roman" w:eastAsia="Calibri" w:hAnsi="Times New Roman" w:cs="Times New Roman"/>
          <w:b/>
          <w:bCs/>
          <w:i/>
          <w:sz w:val="20"/>
          <w:szCs w:val="20"/>
        </w:rPr>
        <w:t>гражданского воспитания:</w:t>
      </w:r>
    </w:p>
    <w:p w14:paraId="3EB475C4" w14:textId="77777777" w:rsidR="00983637" w:rsidRPr="00FC3E87" w:rsidRDefault="00983637" w:rsidP="0017608D">
      <w:pPr>
        <w:pStyle w:val="aff"/>
        <w:numPr>
          <w:ilvl w:val="0"/>
          <w:numId w:val="468"/>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готовность к выполнению обязанностей гражданина и реализации его прав, уважение прав, свобод и законных интересов других людей;</w:t>
      </w:r>
    </w:p>
    <w:p w14:paraId="2C16B027" w14:textId="77777777" w:rsidR="00983637" w:rsidRPr="00FC3E87" w:rsidRDefault="00983637" w:rsidP="0017608D">
      <w:pPr>
        <w:pStyle w:val="aff"/>
        <w:numPr>
          <w:ilvl w:val="0"/>
          <w:numId w:val="468"/>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татарском языке;</w:t>
      </w:r>
    </w:p>
    <w:p w14:paraId="7D709ABC" w14:textId="77777777" w:rsidR="00983637" w:rsidRPr="00FC3E87" w:rsidRDefault="00983637" w:rsidP="0017608D">
      <w:pPr>
        <w:pStyle w:val="aff"/>
        <w:numPr>
          <w:ilvl w:val="0"/>
          <w:numId w:val="468"/>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неприятие любых форм экстремизма, дискриминации;</w:t>
      </w:r>
    </w:p>
    <w:p w14:paraId="63ED24F1" w14:textId="77777777" w:rsidR="00983637" w:rsidRPr="00FC3E87" w:rsidRDefault="00983637" w:rsidP="0017608D">
      <w:pPr>
        <w:pStyle w:val="aff"/>
        <w:numPr>
          <w:ilvl w:val="0"/>
          <w:numId w:val="468"/>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понимание роли различных социальных институтов в жизни человека;</w:t>
      </w:r>
    </w:p>
    <w:p w14:paraId="1BAF1B21" w14:textId="77777777" w:rsidR="00983637" w:rsidRPr="00FC3E87" w:rsidRDefault="00983637" w:rsidP="0017608D">
      <w:pPr>
        <w:pStyle w:val="aff"/>
        <w:numPr>
          <w:ilvl w:val="0"/>
          <w:numId w:val="468"/>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татарском языке;</w:t>
      </w:r>
    </w:p>
    <w:p w14:paraId="27B071D8" w14:textId="77777777" w:rsidR="00983637" w:rsidRPr="00FC3E87" w:rsidRDefault="00983637" w:rsidP="0017608D">
      <w:pPr>
        <w:pStyle w:val="aff"/>
        <w:numPr>
          <w:ilvl w:val="0"/>
          <w:numId w:val="468"/>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готовность к разнообразной совместной деятельности, стремление к взаимопониманию и взаимопомощи;</w:t>
      </w:r>
    </w:p>
    <w:p w14:paraId="370C2F6E" w14:textId="77777777" w:rsidR="00983637" w:rsidRPr="00FC3E87" w:rsidRDefault="00983637" w:rsidP="0017608D">
      <w:pPr>
        <w:pStyle w:val="aff"/>
        <w:numPr>
          <w:ilvl w:val="0"/>
          <w:numId w:val="468"/>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активное участие в школьном самоуправлении; готовность к участию в гуманитарной деятельности (помощь людям, нуждающимся в ней; волонтерство)</w:t>
      </w:r>
    </w:p>
    <w:p w14:paraId="69845F22" w14:textId="77777777" w:rsidR="00983637" w:rsidRPr="00FC3E87" w:rsidRDefault="00983637" w:rsidP="00983637">
      <w:pPr>
        <w:tabs>
          <w:tab w:val="left" w:pos="1134"/>
        </w:tabs>
        <w:spacing w:line="360" w:lineRule="auto"/>
        <w:ind w:firstLine="709"/>
        <w:jc w:val="both"/>
        <w:rPr>
          <w:rFonts w:ascii="Times New Roman" w:eastAsia="Calibri" w:hAnsi="Times New Roman" w:cs="Times New Roman"/>
          <w:b/>
          <w:bCs/>
          <w:i/>
          <w:sz w:val="20"/>
          <w:szCs w:val="20"/>
        </w:rPr>
      </w:pPr>
      <w:r w:rsidRPr="00FC3E87">
        <w:rPr>
          <w:rFonts w:ascii="Times New Roman" w:eastAsia="Calibri" w:hAnsi="Times New Roman" w:cs="Times New Roman"/>
          <w:b/>
          <w:bCs/>
          <w:i/>
          <w:sz w:val="20"/>
          <w:szCs w:val="20"/>
        </w:rPr>
        <w:t>патриотического воспитания:</w:t>
      </w:r>
    </w:p>
    <w:p w14:paraId="164282D5"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10A1D2F0"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ценностное отношение к родному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14:paraId="2B260573"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CABD275" w14:textId="77777777" w:rsidR="00983637" w:rsidRPr="00FC3E87" w:rsidRDefault="00983637" w:rsidP="00983637">
      <w:pPr>
        <w:pStyle w:val="aff"/>
        <w:tabs>
          <w:tab w:val="left" w:pos="1134"/>
        </w:tabs>
        <w:spacing w:after="0" w:line="360" w:lineRule="auto"/>
        <w:ind w:left="709"/>
        <w:jc w:val="both"/>
        <w:rPr>
          <w:rFonts w:ascii="Times New Roman" w:eastAsia="Calibri" w:hAnsi="Times New Roman" w:cs="Times New Roman"/>
          <w:b/>
          <w:bCs/>
          <w:i/>
          <w:sz w:val="20"/>
          <w:szCs w:val="20"/>
        </w:rPr>
      </w:pPr>
      <w:r w:rsidRPr="00FC3E87">
        <w:rPr>
          <w:rFonts w:ascii="Times New Roman" w:eastAsia="Calibri" w:hAnsi="Times New Roman" w:cs="Times New Roman"/>
          <w:b/>
          <w:bCs/>
          <w:i/>
          <w:sz w:val="20"/>
          <w:szCs w:val="20"/>
        </w:rPr>
        <w:t>духовно-нравственного воспитания:</w:t>
      </w:r>
    </w:p>
    <w:p w14:paraId="16B5CFDD"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14:paraId="57F4006A"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активное неприятие асоциальных поступков, свобода и ответственность личности в условиях индивидуального и общественного пространства;</w:t>
      </w:r>
    </w:p>
    <w:p w14:paraId="46C0C603" w14:textId="77777777" w:rsidR="00983637" w:rsidRPr="00FC3E87" w:rsidRDefault="00983637" w:rsidP="00983637">
      <w:pPr>
        <w:pStyle w:val="aff"/>
        <w:tabs>
          <w:tab w:val="left" w:pos="1134"/>
        </w:tabs>
        <w:spacing w:after="0" w:line="360" w:lineRule="auto"/>
        <w:ind w:left="709"/>
        <w:jc w:val="both"/>
        <w:rPr>
          <w:rFonts w:ascii="Times New Roman" w:eastAsia="Calibri" w:hAnsi="Times New Roman" w:cs="Times New Roman"/>
          <w:b/>
          <w:bCs/>
          <w:i/>
          <w:sz w:val="20"/>
          <w:szCs w:val="20"/>
        </w:rPr>
      </w:pPr>
      <w:r w:rsidRPr="00FC3E87">
        <w:rPr>
          <w:rFonts w:ascii="Times New Roman" w:eastAsia="Calibri" w:hAnsi="Times New Roman" w:cs="Times New Roman"/>
          <w:b/>
          <w:bCs/>
          <w:i/>
          <w:sz w:val="20"/>
          <w:szCs w:val="20"/>
        </w:rPr>
        <w:t>эстетического воспитания:</w:t>
      </w:r>
    </w:p>
    <w:p w14:paraId="6C794352"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восприимчивость к разным видам искусства, традициям и творчеству своего и других народов;</w:t>
      </w:r>
    </w:p>
    <w:p w14:paraId="03187FA7"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понимание эмоционального воздействия искусства;</w:t>
      </w:r>
    </w:p>
    <w:p w14:paraId="5DE5DBA5"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осознание важности художественной культуры как средства коммуникации и самовыражения;</w:t>
      </w:r>
    </w:p>
    <w:p w14:paraId="562828B3"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lastRenderedPageBreak/>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DAE511D" w14:textId="77777777" w:rsidR="00983637" w:rsidRPr="00FC3E87" w:rsidRDefault="00983637" w:rsidP="00983637">
      <w:pPr>
        <w:pStyle w:val="aff"/>
        <w:tabs>
          <w:tab w:val="left" w:pos="1134"/>
        </w:tabs>
        <w:spacing w:after="0" w:line="360" w:lineRule="auto"/>
        <w:ind w:left="0" w:firstLine="709"/>
        <w:jc w:val="both"/>
        <w:rPr>
          <w:rFonts w:ascii="Times New Roman" w:eastAsia="Calibri" w:hAnsi="Times New Roman" w:cs="Times New Roman"/>
          <w:b/>
          <w:bCs/>
          <w:i/>
          <w:sz w:val="20"/>
          <w:szCs w:val="20"/>
        </w:rPr>
      </w:pPr>
      <w:r w:rsidRPr="00FC3E87">
        <w:rPr>
          <w:rFonts w:ascii="Times New Roman" w:eastAsia="Calibri" w:hAnsi="Times New Roman" w:cs="Times New Roman"/>
          <w:b/>
          <w:bCs/>
          <w:i/>
          <w:sz w:val="20"/>
          <w:szCs w:val="20"/>
        </w:rPr>
        <w:t>физического воспитания, формирования культуры здоровья и эмоционального благополучия:</w:t>
      </w:r>
    </w:p>
    <w:p w14:paraId="036AA992"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осознание ценности жизни с опорой на собственный жизненный и читательский опыт;</w:t>
      </w:r>
    </w:p>
    <w:p w14:paraId="2DF7E5F6"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A3DD062"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06FF40D"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соблюдение правил безопасности, в том числе навыки безопасного поведения в интернет-среде в процессе школьного языкового образования;</w:t>
      </w:r>
    </w:p>
    <w:p w14:paraId="71F27641"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DAF8C27"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умение принимать себя и других, не осуждая;</w:t>
      </w:r>
    </w:p>
    <w:p w14:paraId="52A0ADC7"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w:t>
      </w:r>
    </w:p>
    <w:p w14:paraId="79377DA3"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сформированность навыков рефлексии, признание своего права на ошибку и такого же права другого человека;</w:t>
      </w:r>
    </w:p>
    <w:p w14:paraId="60DBC7F4" w14:textId="77777777" w:rsidR="00983637" w:rsidRPr="00FC3E87" w:rsidRDefault="00983637" w:rsidP="00983637">
      <w:pPr>
        <w:pStyle w:val="aff"/>
        <w:tabs>
          <w:tab w:val="left" w:pos="1134"/>
        </w:tabs>
        <w:spacing w:after="0" w:line="360" w:lineRule="auto"/>
        <w:ind w:left="709"/>
        <w:jc w:val="both"/>
        <w:rPr>
          <w:rFonts w:ascii="Times New Roman" w:eastAsia="Calibri" w:hAnsi="Times New Roman" w:cs="Times New Roman"/>
          <w:b/>
          <w:bCs/>
          <w:i/>
          <w:sz w:val="20"/>
          <w:szCs w:val="20"/>
        </w:rPr>
      </w:pPr>
      <w:r w:rsidRPr="00FC3E87">
        <w:rPr>
          <w:rFonts w:ascii="Times New Roman" w:eastAsia="Calibri" w:hAnsi="Times New Roman" w:cs="Times New Roman"/>
          <w:b/>
          <w:bCs/>
          <w:i/>
          <w:sz w:val="20"/>
          <w:szCs w:val="20"/>
        </w:rPr>
        <w:t>трудового воспитания:</w:t>
      </w:r>
    </w:p>
    <w:p w14:paraId="6A92D1A7"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D81D0BB"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p>
    <w:p w14:paraId="18316057"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готовность адаптироваться в профессиональной среде;</w:t>
      </w:r>
    </w:p>
    <w:p w14:paraId="3949AB3E"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уважение к труду и результатам трудовой деятельности;</w:t>
      </w:r>
    </w:p>
    <w:p w14:paraId="5A3B47DB"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F4090B3" w14:textId="77777777" w:rsidR="00983637" w:rsidRPr="00FC3E87" w:rsidRDefault="00983637" w:rsidP="00983637">
      <w:pPr>
        <w:pStyle w:val="aff"/>
        <w:tabs>
          <w:tab w:val="left" w:pos="1134"/>
        </w:tabs>
        <w:spacing w:after="0" w:line="360" w:lineRule="auto"/>
        <w:ind w:left="709"/>
        <w:jc w:val="both"/>
        <w:rPr>
          <w:rFonts w:ascii="Times New Roman" w:eastAsia="Calibri" w:hAnsi="Times New Roman" w:cs="Times New Roman"/>
          <w:b/>
          <w:bCs/>
          <w:i/>
          <w:sz w:val="20"/>
          <w:szCs w:val="20"/>
        </w:rPr>
      </w:pPr>
      <w:r w:rsidRPr="00FC3E87">
        <w:rPr>
          <w:rFonts w:ascii="Times New Roman" w:eastAsia="Calibri" w:hAnsi="Times New Roman" w:cs="Times New Roman"/>
          <w:b/>
          <w:bCs/>
          <w:i/>
          <w:sz w:val="20"/>
          <w:szCs w:val="20"/>
        </w:rPr>
        <w:t>экологического воспитания:</w:t>
      </w:r>
    </w:p>
    <w:p w14:paraId="5AFBEB55"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D800096"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повышение уровня экологической культуры, осознание глобального характера экологических проблем и путей их решения;</w:t>
      </w:r>
    </w:p>
    <w:p w14:paraId="02A332C4"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49DF4C7D"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осознание своей роли как гражданина и потребителя в условиях взаимосвязи природной, технологической и социальной сред;</w:t>
      </w:r>
    </w:p>
    <w:p w14:paraId="1686359A"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готовность к участию в практической деятельности экологической направленности;</w:t>
      </w:r>
    </w:p>
    <w:p w14:paraId="35C3056D" w14:textId="77777777" w:rsidR="00983637" w:rsidRPr="00FC3E87" w:rsidRDefault="00983637" w:rsidP="00983637">
      <w:pPr>
        <w:pStyle w:val="aff"/>
        <w:tabs>
          <w:tab w:val="left" w:pos="1134"/>
        </w:tabs>
        <w:spacing w:after="0" w:line="360" w:lineRule="auto"/>
        <w:ind w:left="709"/>
        <w:jc w:val="both"/>
        <w:rPr>
          <w:rFonts w:ascii="Times New Roman" w:eastAsia="Calibri" w:hAnsi="Times New Roman" w:cs="Times New Roman"/>
          <w:b/>
          <w:bCs/>
          <w:i/>
          <w:sz w:val="20"/>
          <w:szCs w:val="20"/>
        </w:rPr>
      </w:pPr>
      <w:r w:rsidRPr="00FC3E87">
        <w:rPr>
          <w:rFonts w:ascii="Times New Roman" w:eastAsia="Calibri" w:hAnsi="Times New Roman" w:cs="Times New Roman"/>
          <w:b/>
          <w:bCs/>
          <w:i/>
          <w:sz w:val="20"/>
          <w:szCs w:val="20"/>
        </w:rPr>
        <w:lastRenderedPageBreak/>
        <w:t>ценности научного познания:</w:t>
      </w:r>
    </w:p>
    <w:p w14:paraId="15B3EE15"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eastAsia="Calibri" w:hAnsi="Times New Roman" w:cs="Times New Roman"/>
          <w:sz w:val="20"/>
          <w:szCs w:val="20"/>
        </w:rPr>
        <w:t>ориентация в деятельности на современную систему научных представлений об основных закономерностях развития чело</w:t>
      </w:r>
      <w:r w:rsidRPr="00FC3E87">
        <w:rPr>
          <w:rFonts w:ascii="Times New Roman" w:hAnsi="Times New Roman" w:cs="Times New Roman"/>
          <w:sz w:val="20"/>
          <w:szCs w:val="20"/>
        </w:rPr>
        <w:t>века, природы и общества, взаимосвязях человека с природной и социальной средой;</w:t>
      </w:r>
    </w:p>
    <w:p w14:paraId="32C15A0C"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овладение языковой и читательской культурой, навыками чтения как средства познания мира;</w:t>
      </w:r>
    </w:p>
    <w:p w14:paraId="3EA83D99" w14:textId="77777777" w:rsidR="00983637" w:rsidRPr="00FC3E87" w:rsidRDefault="00983637" w:rsidP="0017608D">
      <w:pPr>
        <w:pStyle w:val="aff"/>
        <w:numPr>
          <w:ilvl w:val="0"/>
          <w:numId w:val="469"/>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овладение основными навыками исследовательской деятельности с учетом специфики школьного языкового образования;</w:t>
      </w:r>
    </w:p>
    <w:p w14:paraId="574FFC1C" w14:textId="77777777" w:rsidR="00983637" w:rsidRPr="00FC3E87" w:rsidRDefault="00983637" w:rsidP="00983637">
      <w:pPr>
        <w:spacing w:line="360" w:lineRule="auto"/>
        <w:ind w:firstLine="709"/>
        <w:rPr>
          <w:rFonts w:ascii="Times New Roman" w:hAnsi="Times New Roman" w:cs="Times New Roman"/>
          <w:b/>
          <w:bCs/>
          <w:i/>
          <w:iCs/>
          <w:sz w:val="20"/>
          <w:szCs w:val="20"/>
        </w:rPr>
      </w:pPr>
      <w:r w:rsidRPr="00FC3E87">
        <w:rPr>
          <w:rFonts w:ascii="Times New Roman" w:hAnsi="Times New Roman" w:cs="Times New Roman"/>
          <w:b/>
          <w:bCs/>
          <w:i/>
          <w:iCs/>
          <w:sz w:val="20"/>
          <w:szCs w:val="20"/>
        </w:rPr>
        <w:t>адаптации обучающегося к изменяющимся условиям социальной и природной среды:</w:t>
      </w:r>
    </w:p>
    <w:p w14:paraId="32879CBC" w14:textId="77777777" w:rsidR="00983637" w:rsidRPr="00FC3E87" w:rsidRDefault="00983637" w:rsidP="0017608D">
      <w:pPr>
        <w:pStyle w:val="afd"/>
        <w:numPr>
          <w:ilvl w:val="0"/>
          <w:numId w:val="469"/>
        </w:numPr>
        <w:tabs>
          <w:tab w:val="left" w:pos="1134"/>
        </w:tabs>
        <w:spacing w:line="360" w:lineRule="auto"/>
        <w:ind w:left="0" w:right="154" w:firstLine="709"/>
        <w:rPr>
          <w:rFonts w:ascii="Times New Roman" w:hAnsi="Times New Roman" w:cs="Times New Roman"/>
        </w:rPr>
      </w:pPr>
      <w:r w:rsidRPr="00FC3E87">
        <w:rPr>
          <w:rFonts w:ascii="Times New Roman" w:hAnsi="Times New Roman" w:cs="Times New Roman"/>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794949E" w14:textId="77777777" w:rsidR="00983637" w:rsidRPr="00FC3E87" w:rsidRDefault="00983637" w:rsidP="0017608D">
      <w:pPr>
        <w:pStyle w:val="afd"/>
        <w:numPr>
          <w:ilvl w:val="0"/>
          <w:numId w:val="469"/>
        </w:numPr>
        <w:tabs>
          <w:tab w:val="left" w:pos="1134"/>
        </w:tabs>
        <w:spacing w:line="360" w:lineRule="auto"/>
        <w:ind w:left="0" w:right="152" w:firstLine="709"/>
        <w:rPr>
          <w:rFonts w:ascii="Times New Roman" w:hAnsi="Times New Roman" w:cs="Times New Roman"/>
        </w:rPr>
      </w:pPr>
      <w:r w:rsidRPr="00FC3E87">
        <w:rPr>
          <w:rFonts w:ascii="Times New Roman" w:hAnsi="Times New Roman" w:cs="Times New Roman"/>
        </w:rPr>
        <w:t>способность обучающихся во взаимодействии в условиях неопределенности, открытость опыту и знаниям других;</w:t>
      </w:r>
    </w:p>
    <w:p w14:paraId="3A162D57" w14:textId="77777777" w:rsidR="00983637" w:rsidRPr="00FC3E87" w:rsidRDefault="00983637" w:rsidP="0017608D">
      <w:pPr>
        <w:pStyle w:val="afd"/>
        <w:numPr>
          <w:ilvl w:val="0"/>
          <w:numId w:val="469"/>
        </w:numPr>
        <w:tabs>
          <w:tab w:val="left" w:pos="1134"/>
        </w:tabs>
        <w:spacing w:line="360" w:lineRule="auto"/>
        <w:ind w:left="0" w:right="152" w:firstLine="709"/>
        <w:rPr>
          <w:rFonts w:ascii="Times New Roman" w:hAnsi="Times New Roman" w:cs="Times New Roman"/>
        </w:rPr>
      </w:pPr>
      <w:r w:rsidRPr="00FC3E87">
        <w:rPr>
          <w:rFonts w:ascii="Times New Roman" w:hAnsi="Times New Roman"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FD6486E" w14:textId="77777777" w:rsidR="00983637" w:rsidRPr="00FC3E87" w:rsidRDefault="00983637" w:rsidP="0017608D">
      <w:pPr>
        <w:pStyle w:val="afd"/>
        <w:numPr>
          <w:ilvl w:val="0"/>
          <w:numId w:val="469"/>
        </w:numPr>
        <w:tabs>
          <w:tab w:val="left" w:pos="1134"/>
        </w:tabs>
        <w:spacing w:line="360" w:lineRule="auto"/>
        <w:ind w:left="0" w:right="152" w:firstLine="709"/>
        <w:rPr>
          <w:rFonts w:ascii="Times New Roman" w:hAnsi="Times New Roman" w:cs="Times New Roman"/>
        </w:rPr>
      </w:pPr>
      <w:r w:rsidRPr="00FC3E87">
        <w:rPr>
          <w:rFonts w:ascii="Times New Roman" w:hAnsi="Times New Roman" w:cs="Times New Roman"/>
        </w:rPr>
        <w:t>способность формирования новых знаний, умений связывать образы, формулировать идеи, понятия, гипотезы об объектах и явлениях, в том числе ранее неизвестных, осознавать дефициты собственных знаний и компетенций, планировать своего развития;</w:t>
      </w:r>
    </w:p>
    <w:p w14:paraId="5AA59E64" w14:textId="77777777" w:rsidR="00983637" w:rsidRPr="00FC3E87" w:rsidRDefault="00983637" w:rsidP="0017608D">
      <w:pPr>
        <w:pStyle w:val="afd"/>
        <w:numPr>
          <w:ilvl w:val="0"/>
          <w:numId w:val="469"/>
        </w:numPr>
        <w:tabs>
          <w:tab w:val="left" w:pos="1134"/>
        </w:tabs>
        <w:spacing w:line="360" w:lineRule="auto"/>
        <w:ind w:left="0" w:right="152" w:firstLine="709"/>
        <w:rPr>
          <w:rFonts w:ascii="Times New Roman" w:hAnsi="Times New Roman" w:cs="Times New Roman"/>
        </w:rPr>
      </w:pPr>
      <w:r w:rsidRPr="00FC3E87">
        <w:rPr>
          <w:rFonts w:ascii="Times New Roman" w:hAnsi="Times New Roman" w:cs="Times New Roman"/>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1EBA5B0A" w14:textId="77777777" w:rsidR="00983637" w:rsidRPr="00FC3E87" w:rsidRDefault="00983637" w:rsidP="0017608D">
      <w:pPr>
        <w:pStyle w:val="afd"/>
        <w:numPr>
          <w:ilvl w:val="0"/>
          <w:numId w:val="469"/>
        </w:numPr>
        <w:tabs>
          <w:tab w:val="left" w:pos="1134"/>
        </w:tabs>
        <w:spacing w:line="360" w:lineRule="auto"/>
        <w:ind w:left="0" w:firstLine="709"/>
        <w:rPr>
          <w:rFonts w:ascii="Times New Roman" w:hAnsi="Times New Roman" w:cs="Times New Roman"/>
        </w:rPr>
      </w:pPr>
      <w:r w:rsidRPr="00FC3E87">
        <w:rPr>
          <w:rFonts w:ascii="Times New Roman" w:hAnsi="Times New Roman" w:cs="Times New Roman"/>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14:paraId="6E435A02" w14:textId="77777777" w:rsidR="00983637" w:rsidRPr="00FC3E87" w:rsidRDefault="00983637" w:rsidP="0017608D">
      <w:pPr>
        <w:pStyle w:val="afd"/>
        <w:numPr>
          <w:ilvl w:val="0"/>
          <w:numId w:val="469"/>
        </w:numPr>
        <w:tabs>
          <w:tab w:val="left" w:pos="1134"/>
        </w:tabs>
        <w:spacing w:line="360" w:lineRule="auto"/>
        <w:ind w:left="0" w:firstLine="709"/>
        <w:rPr>
          <w:rFonts w:ascii="Times New Roman" w:hAnsi="Times New Roman" w:cs="Times New Roman"/>
        </w:rPr>
      </w:pPr>
      <w:r w:rsidRPr="00FC3E87">
        <w:rPr>
          <w:rFonts w:ascii="Times New Roman" w:hAnsi="Times New Roman" w:cs="Times New Roman"/>
        </w:rPr>
        <w:t>воспринимать стрессовую ситуацию как вызов, требующий контрмер;</w:t>
      </w:r>
    </w:p>
    <w:p w14:paraId="28E0F497" w14:textId="77777777" w:rsidR="00983637" w:rsidRPr="00FC3E87" w:rsidRDefault="00983637" w:rsidP="0017608D">
      <w:pPr>
        <w:pStyle w:val="afd"/>
        <w:numPr>
          <w:ilvl w:val="0"/>
          <w:numId w:val="469"/>
        </w:numPr>
        <w:tabs>
          <w:tab w:val="left" w:pos="1134"/>
        </w:tabs>
        <w:spacing w:line="360" w:lineRule="auto"/>
        <w:ind w:left="0" w:firstLine="709"/>
        <w:rPr>
          <w:rFonts w:ascii="Times New Roman" w:hAnsi="Times New Roman" w:cs="Times New Roman"/>
        </w:rPr>
      </w:pPr>
      <w:r w:rsidRPr="00FC3E87">
        <w:rPr>
          <w:rFonts w:ascii="Times New Roman" w:hAnsi="Times New Roman" w:cs="Times New Roman"/>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5914140E"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305" w:name="_Toc105504664"/>
      <w:r w:rsidRPr="00FC3E87">
        <w:rPr>
          <w:rFonts w:ascii="Times New Roman" w:hAnsi="Times New Roman" w:cs="Times New Roman"/>
          <w:sz w:val="20"/>
          <w:szCs w:val="20"/>
        </w:rPr>
        <w:t>Метапредметные результаты</w:t>
      </w:r>
      <w:bookmarkEnd w:id="305"/>
    </w:p>
    <w:p w14:paraId="725236B3" w14:textId="77777777" w:rsidR="00983637" w:rsidRPr="00FC3E87" w:rsidRDefault="00983637" w:rsidP="00983637">
      <w:pPr>
        <w:tabs>
          <w:tab w:val="left" w:pos="567"/>
        </w:tabs>
        <w:spacing w:line="360" w:lineRule="auto"/>
        <w:ind w:firstLine="709"/>
        <w:jc w:val="both"/>
        <w:rPr>
          <w:rFonts w:ascii="Times New Roman" w:hAnsi="Times New Roman" w:cs="Times New Roman"/>
          <w:bCs/>
          <w:sz w:val="20"/>
          <w:szCs w:val="20"/>
          <w:lang w:val="tt-RU"/>
        </w:rPr>
      </w:pPr>
      <w:r w:rsidRPr="00FC3E87">
        <w:rPr>
          <w:rFonts w:ascii="Times New Roman" w:hAnsi="Times New Roman" w:cs="Times New Roman"/>
          <w:bCs/>
          <w:sz w:val="20"/>
          <w:szCs w:val="20"/>
        </w:rPr>
        <w:t>В результате изучения предмета «Родной (татарский) язык» в 5</w:t>
      </w:r>
      <w:r w:rsidRPr="00FC3E87">
        <w:rPr>
          <w:rFonts w:ascii="Times New Roman" w:hAnsi="Times New Roman" w:cs="Times New Roman"/>
          <w:sz w:val="20"/>
          <w:szCs w:val="20"/>
        </w:rPr>
        <w:t>–</w:t>
      </w:r>
      <w:r w:rsidRPr="00FC3E87">
        <w:rPr>
          <w:rFonts w:ascii="Times New Roman" w:hAnsi="Times New Roman" w:cs="Times New Roman"/>
          <w:bCs/>
          <w:sz w:val="20"/>
          <w:szCs w:val="20"/>
        </w:rPr>
        <w:t xml:space="preserve">9 классах обучающийся </w:t>
      </w:r>
      <w:r w:rsidRPr="00FC3E87">
        <w:rPr>
          <w:rFonts w:ascii="Times New Roman" w:hAnsi="Times New Roman" w:cs="Times New Roman"/>
          <w:bCs/>
          <w:sz w:val="20"/>
          <w:szCs w:val="20"/>
          <w:lang w:val="tt-RU"/>
        </w:rPr>
        <w:t xml:space="preserve">овладеет универсальными учебными </w:t>
      </w:r>
      <w:r w:rsidRPr="00FC3E87">
        <w:rPr>
          <w:rFonts w:ascii="Times New Roman" w:hAnsi="Times New Roman" w:cs="Times New Roman"/>
          <w:b/>
          <w:sz w:val="20"/>
          <w:szCs w:val="20"/>
          <w:lang w:val="tt-RU"/>
        </w:rPr>
        <w:t>познавательными</w:t>
      </w:r>
      <w:r w:rsidRPr="00FC3E87">
        <w:rPr>
          <w:rFonts w:ascii="Times New Roman" w:hAnsi="Times New Roman" w:cs="Times New Roman"/>
          <w:bCs/>
          <w:sz w:val="20"/>
          <w:szCs w:val="20"/>
          <w:lang w:val="tt-RU"/>
        </w:rPr>
        <w:t xml:space="preserve"> действиями:</w:t>
      </w:r>
    </w:p>
    <w:p w14:paraId="57095428" w14:textId="77777777" w:rsidR="00983637" w:rsidRPr="00FC3E87" w:rsidRDefault="00983637" w:rsidP="00983637">
      <w:pPr>
        <w:tabs>
          <w:tab w:val="left" w:pos="1134"/>
        </w:tabs>
        <w:spacing w:line="360" w:lineRule="auto"/>
        <w:ind w:firstLine="709"/>
        <w:jc w:val="both"/>
        <w:rPr>
          <w:rFonts w:ascii="Times New Roman" w:eastAsia="Calibri" w:hAnsi="Times New Roman" w:cs="Times New Roman"/>
          <w:b/>
          <w:bCs/>
          <w:i/>
          <w:sz w:val="20"/>
          <w:szCs w:val="20"/>
        </w:rPr>
      </w:pPr>
      <w:r w:rsidRPr="00FC3E87">
        <w:rPr>
          <w:rFonts w:ascii="Times New Roman" w:eastAsia="Calibri" w:hAnsi="Times New Roman" w:cs="Times New Roman"/>
          <w:b/>
          <w:bCs/>
          <w:i/>
          <w:sz w:val="20"/>
          <w:szCs w:val="20"/>
        </w:rPr>
        <w:t>базовые логические действия:</w:t>
      </w:r>
    </w:p>
    <w:p w14:paraId="1BEE685C"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выявлять и характеризовать существенные признаки языковых единиц, языковых явлений и процессов;</w:t>
      </w:r>
    </w:p>
    <w:p w14:paraId="2426657E"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устанавливать существенный признак классификации языковых единиц (явлений), основания для обобщения и сравнения, критерии проводимого анализа;</w:t>
      </w:r>
    </w:p>
    <w:p w14:paraId="701064F8"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выявлять закономерности и противоречия в рассматриваемых фактах, данных и наблюдениях;</w:t>
      </w:r>
    </w:p>
    <w:p w14:paraId="3FFE61E6"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предлагать критерии для выявления закономерностей и противоречий;</w:t>
      </w:r>
    </w:p>
    <w:p w14:paraId="1CFE8C4C"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lastRenderedPageBreak/>
        <w:t>выявлять дефицит информации текста, необходимой для решения поставленной учебной задачи;</w:t>
      </w:r>
    </w:p>
    <w:p w14:paraId="6C590DFB"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выявлять причинно-следственные связи при изучении языковых процессов;</w:t>
      </w:r>
    </w:p>
    <w:p w14:paraId="2F7A563D"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34B25F9"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74FC83B1" w14:textId="77777777" w:rsidR="00983637" w:rsidRPr="00FC3E87" w:rsidRDefault="00983637" w:rsidP="00983637">
      <w:pPr>
        <w:pStyle w:val="aff"/>
        <w:tabs>
          <w:tab w:val="left" w:pos="1134"/>
        </w:tabs>
        <w:spacing w:after="0" w:line="360" w:lineRule="auto"/>
        <w:ind w:left="709"/>
        <w:jc w:val="both"/>
        <w:rPr>
          <w:rFonts w:ascii="Times New Roman" w:eastAsia="Calibri" w:hAnsi="Times New Roman" w:cs="Times New Roman"/>
          <w:b/>
          <w:bCs/>
          <w:i/>
          <w:sz w:val="20"/>
          <w:szCs w:val="20"/>
        </w:rPr>
      </w:pPr>
      <w:r w:rsidRPr="00FC3E87">
        <w:rPr>
          <w:rFonts w:ascii="Times New Roman" w:eastAsia="Calibri" w:hAnsi="Times New Roman" w:cs="Times New Roman"/>
          <w:b/>
          <w:bCs/>
          <w:i/>
          <w:sz w:val="20"/>
          <w:szCs w:val="20"/>
        </w:rPr>
        <w:t>базовые исследовательские действия:</w:t>
      </w:r>
    </w:p>
    <w:p w14:paraId="16550D06"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использовать вопросы как исследовательский инструмент познания;</w:t>
      </w:r>
    </w:p>
    <w:p w14:paraId="57E162FD"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7C9F6C82"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формировать гипотезу об истинности собственных суждений и суждений других, аргументировать свою позицию, мнение;</w:t>
      </w:r>
    </w:p>
    <w:p w14:paraId="0B12A6F3"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59B6528"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оценивать на применимость и достоверность информацию, полученную в ходе лингвистического исследования (эксперимента);</w:t>
      </w:r>
    </w:p>
    <w:p w14:paraId="1584A82B" w14:textId="77777777" w:rsidR="00983637" w:rsidRPr="00FC3E87" w:rsidRDefault="00983637" w:rsidP="0017608D">
      <w:pPr>
        <w:pStyle w:val="aff"/>
        <w:numPr>
          <w:ilvl w:val="0"/>
          <w:numId w:val="470"/>
        </w:numPr>
        <w:tabs>
          <w:tab w:val="left" w:pos="1134"/>
        </w:tabs>
        <w:spacing w:after="0"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1D343E08" w14:textId="77777777" w:rsidR="00983637" w:rsidRPr="00FC3E87" w:rsidRDefault="00983637" w:rsidP="0017608D">
      <w:pPr>
        <w:pStyle w:val="aff"/>
        <w:widowControl w:val="0"/>
        <w:numPr>
          <w:ilvl w:val="0"/>
          <w:numId w:val="470"/>
        </w:numPr>
        <w:tabs>
          <w:tab w:val="left" w:pos="1134"/>
        </w:tabs>
        <w:autoSpaceDE w:val="0"/>
        <w:autoSpaceDN w:val="0"/>
        <w:spacing w:after="0"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83C8C86" w14:textId="77777777" w:rsidR="00983637" w:rsidRPr="00FC3E87" w:rsidRDefault="00983637" w:rsidP="00983637">
      <w:pPr>
        <w:pStyle w:val="aff"/>
        <w:widowControl w:val="0"/>
        <w:tabs>
          <w:tab w:val="left" w:pos="1134"/>
        </w:tabs>
        <w:autoSpaceDE w:val="0"/>
        <w:autoSpaceDN w:val="0"/>
        <w:spacing w:after="0" w:line="360" w:lineRule="auto"/>
        <w:ind w:left="709" w:right="154"/>
        <w:jc w:val="both"/>
        <w:rPr>
          <w:rFonts w:ascii="Times New Roman" w:eastAsia="Times New Roman" w:hAnsi="Times New Roman" w:cs="Times New Roman"/>
          <w:b/>
          <w:bCs/>
          <w:i/>
          <w:sz w:val="20"/>
          <w:szCs w:val="20"/>
        </w:rPr>
      </w:pPr>
      <w:r w:rsidRPr="00FC3E87">
        <w:rPr>
          <w:rFonts w:ascii="Times New Roman" w:eastAsia="Times New Roman" w:hAnsi="Times New Roman" w:cs="Times New Roman"/>
          <w:b/>
          <w:bCs/>
          <w:i/>
          <w:sz w:val="20"/>
          <w:szCs w:val="20"/>
        </w:rPr>
        <w:t>работа с информацией:</w:t>
      </w:r>
    </w:p>
    <w:p w14:paraId="45E7E5CB" w14:textId="77777777" w:rsidR="00983637" w:rsidRPr="00FC3E87" w:rsidRDefault="00983637" w:rsidP="0017608D">
      <w:pPr>
        <w:pStyle w:val="aff"/>
        <w:widowControl w:val="0"/>
        <w:numPr>
          <w:ilvl w:val="0"/>
          <w:numId w:val="470"/>
        </w:numPr>
        <w:tabs>
          <w:tab w:val="left" w:pos="1134"/>
        </w:tabs>
        <w:autoSpaceDE w:val="0"/>
        <w:autoSpaceDN w:val="0"/>
        <w:spacing w:after="0"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6C6772FC" w14:textId="77777777" w:rsidR="00983637" w:rsidRPr="00FC3E87" w:rsidRDefault="00983637" w:rsidP="0017608D">
      <w:pPr>
        <w:pStyle w:val="aff"/>
        <w:widowControl w:val="0"/>
        <w:numPr>
          <w:ilvl w:val="0"/>
          <w:numId w:val="470"/>
        </w:numPr>
        <w:tabs>
          <w:tab w:val="left" w:pos="1134"/>
        </w:tabs>
        <w:autoSpaceDE w:val="0"/>
        <w:autoSpaceDN w:val="0"/>
        <w:spacing w:after="0"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выбирать, анализировать, интерпретировать, обобщать и систематизировать информацию, представленную в текстах, таблицах, схемах;</w:t>
      </w:r>
    </w:p>
    <w:p w14:paraId="57B3305F" w14:textId="77777777" w:rsidR="00983637" w:rsidRPr="00FC3E87" w:rsidRDefault="00983637" w:rsidP="0017608D">
      <w:pPr>
        <w:pStyle w:val="aff"/>
        <w:widowControl w:val="0"/>
        <w:numPr>
          <w:ilvl w:val="0"/>
          <w:numId w:val="470"/>
        </w:numPr>
        <w:tabs>
          <w:tab w:val="left" w:pos="1134"/>
        </w:tabs>
        <w:autoSpaceDE w:val="0"/>
        <w:autoSpaceDN w:val="0"/>
        <w:spacing w:after="0"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w:t>
      </w:r>
    </w:p>
    <w:p w14:paraId="10538C0C" w14:textId="77777777" w:rsidR="00983637" w:rsidRPr="00FC3E87" w:rsidRDefault="00983637" w:rsidP="0017608D">
      <w:pPr>
        <w:pStyle w:val="aff"/>
        <w:widowControl w:val="0"/>
        <w:numPr>
          <w:ilvl w:val="0"/>
          <w:numId w:val="470"/>
        </w:numPr>
        <w:tabs>
          <w:tab w:val="left" w:pos="1134"/>
        </w:tabs>
        <w:autoSpaceDE w:val="0"/>
        <w:autoSpaceDN w:val="0"/>
        <w:spacing w:after="0"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оценивать надежность информации по критериям, предложенным учителем или сформулированным самостоятельно;</w:t>
      </w:r>
    </w:p>
    <w:p w14:paraId="70307289" w14:textId="77777777" w:rsidR="00983637" w:rsidRPr="00FC3E87" w:rsidRDefault="00983637" w:rsidP="0017608D">
      <w:pPr>
        <w:pStyle w:val="aff"/>
        <w:widowControl w:val="0"/>
        <w:numPr>
          <w:ilvl w:val="0"/>
          <w:numId w:val="470"/>
        </w:numPr>
        <w:tabs>
          <w:tab w:val="left" w:pos="1134"/>
        </w:tabs>
        <w:autoSpaceDE w:val="0"/>
        <w:autoSpaceDN w:val="0"/>
        <w:spacing w:after="0"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эффективно запоминать и систематизировать информацию.</w:t>
      </w:r>
    </w:p>
    <w:p w14:paraId="0DA6EB3B" w14:textId="77777777" w:rsidR="00983637" w:rsidRPr="00FC3E87" w:rsidRDefault="00983637" w:rsidP="00983637">
      <w:pPr>
        <w:tabs>
          <w:tab w:val="left" w:pos="0"/>
        </w:tabs>
        <w:spacing w:line="360" w:lineRule="auto"/>
        <w:ind w:firstLine="709"/>
        <w:jc w:val="both"/>
        <w:rPr>
          <w:rFonts w:ascii="Times New Roman" w:hAnsi="Times New Roman" w:cs="Times New Roman"/>
          <w:bCs/>
          <w:sz w:val="20"/>
          <w:szCs w:val="20"/>
          <w:lang w:val="tt-RU"/>
        </w:rPr>
      </w:pPr>
      <w:r w:rsidRPr="00FC3E87">
        <w:rPr>
          <w:rFonts w:ascii="Times New Roman" w:hAnsi="Times New Roman" w:cs="Times New Roman"/>
          <w:bCs/>
          <w:sz w:val="20"/>
          <w:szCs w:val="20"/>
          <w:lang w:val="tt-RU"/>
        </w:rPr>
        <w:t>В результате изучения предмета «Родной (татарский) язык» в 5</w:t>
      </w:r>
      <w:r w:rsidRPr="00FC3E87">
        <w:rPr>
          <w:rFonts w:ascii="Times New Roman" w:hAnsi="Times New Roman" w:cs="Times New Roman"/>
          <w:sz w:val="20"/>
          <w:szCs w:val="20"/>
        </w:rPr>
        <w:t>–</w:t>
      </w:r>
      <w:r w:rsidRPr="00FC3E87">
        <w:rPr>
          <w:rFonts w:ascii="Times New Roman" w:hAnsi="Times New Roman" w:cs="Times New Roman"/>
          <w:bCs/>
          <w:sz w:val="20"/>
          <w:szCs w:val="20"/>
          <w:lang w:val="tt-RU"/>
        </w:rPr>
        <w:t xml:space="preserve">9 классах обучающийся овладеет универсальными учебными учебными </w:t>
      </w:r>
      <w:r w:rsidRPr="00FC3E87">
        <w:rPr>
          <w:rFonts w:ascii="Times New Roman" w:hAnsi="Times New Roman" w:cs="Times New Roman"/>
          <w:b/>
          <w:sz w:val="20"/>
          <w:szCs w:val="20"/>
          <w:lang w:val="tt-RU"/>
        </w:rPr>
        <w:t xml:space="preserve">коммуникативными </w:t>
      </w:r>
      <w:r w:rsidRPr="00FC3E87">
        <w:rPr>
          <w:rFonts w:ascii="Times New Roman" w:hAnsi="Times New Roman" w:cs="Times New Roman"/>
          <w:bCs/>
          <w:sz w:val="20"/>
          <w:szCs w:val="20"/>
          <w:lang w:val="tt-RU"/>
        </w:rPr>
        <w:t>действиями:</w:t>
      </w:r>
    </w:p>
    <w:p w14:paraId="579AFAD8" w14:textId="77777777" w:rsidR="00983637" w:rsidRPr="00FC3E87" w:rsidRDefault="00983637" w:rsidP="00983637">
      <w:pPr>
        <w:pStyle w:val="aff"/>
        <w:widowControl w:val="0"/>
        <w:tabs>
          <w:tab w:val="left" w:pos="1134"/>
        </w:tabs>
        <w:autoSpaceDE w:val="0"/>
        <w:autoSpaceDN w:val="0"/>
        <w:spacing w:after="0" w:line="360" w:lineRule="auto"/>
        <w:ind w:left="709" w:right="154"/>
        <w:contextualSpacing w:val="0"/>
        <w:jc w:val="both"/>
        <w:rPr>
          <w:rFonts w:ascii="Times New Roman" w:eastAsia="Times New Roman" w:hAnsi="Times New Roman" w:cs="Times New Roman"/>
          <w:b/>
          <w:bCs/>
          <w:i/>
          <w:iCs/>
          <w:sz w:val="20"/>
          <w:szCs w:val="20"/>
        </w:rPr>
      </w:pPr>
      <w:r w:rsidRPr="00FC3E87">
        <w:rPr>
          <w:rFonts w:ascii="Times New Roman" w:eastAsia="Times New Roman" w:hAnsi="Times New Roman" w:cs="Times New Roman"/>
          <w:b/>
          <w:bCs/>
          <w:i/>
          <w:iCs/>
          <w:sz w:val="20"/>
          <w:szCs w:val="20"/>
        </w:rPr>
        <w:t>общение:</w:t>
      </w:r>
    </w:p>
    <w:p w14:paraId="6F960416"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воспринимать и формулировать суждения, выражать эмоции в соответствии с условиями и целями общения; </w:t>
      </w:r>
    </w:p>
    <w:p w14:paraId="6927B51A"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выражать себя (свою точку зрения) в диалогах и дискуссиях, в устной монологической речи и </w:t>
      </w:r>
      <w:r w:rsidRPr="00FC3E87">
        <w:rPr>
          <w:rFonts w:ascii="Times New Roman" w:eastAsia="Times New Roman" w:hAnsi="Times New Roman" w:cs="Times New Roman"/>
          <w:sz w:val="20"/>
          <w:szCs w:val="20"/>
        </w:rPr>
        <w:lastRenderedPageBreak/>
        <w:t>в письменных текстах;</w:t>
      </w:r>
    </w:p>
    <w:p w14:paraId="335BA30D"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D8B062F"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contextualSpacing w:val="0"/>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понимать намерения других, проявлять уважительное отношение к собеседнику и в корректной форме формулировать свои возражения;</w:t>
      </w:r>
    </w:p>
    <w:p w14:paraId="39791875"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в ходе диалога /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5AC231B"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сопоставлять свои суждения с суждениями других участников диалога, обнаруживать различие и сходство позиций;</w:t>
      </w:r>
    </w:p>
    <w:p w14:paraId="67CBC482"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публично представлять результаты проведенного языкового анализа, выполненного лингвистического эксперимента, исследования, проекта;</w:t>
      </w:r>
    </w:p>
    <w:p w14:paraId="0F3E9941"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6F8A06E9" w14:textId="77777777" w:rsidR="00983637" w:rsidRPr="00FC3E87" w:rsidRDefault="00983637" w:rsidP="00983637">
      <w:pPr>
        <w:pStyle w:val="aff"/>
        <w:widowControl w:val="0"/>
        <w:tabs>
          <w:tab w:val="left" w:pos="1134"/>
        </w:tabs>
        <w:autoSpaceDE w:val="0"/>
        <w:autoSpaceDN w:val="0"/>
        <w:spacing w:after="0" w:line="360" w:lineRule="auto"/>
        <w:ind w:left="709" w:right="153"/>
        <w:jc w:val="both"/>
        <w:rPr>
          <w:rFonts w:ascii="Times New Roman" w:eastAsia="Times New Roman" w:hAnsi="Times New Roman" w:cs="Times New Roman"/>
          <w:b/>
          <w:bCs/>
          <w:i/>
          <w:iCs/>
          <w:sz w:val="20"/>
          <w:szCs w:val="20"/>
        </w:rPr>
      </w:pPr>
      <w:r w:rsidRPr="00FC3E87">
        <w:rPr>
          <w:rFonts w:ascii="Times New Roman" w:eastAsia="Times New Roman" w:hAnsi="Times New Roman" w:cs="Times New Roman"/>
          <w:b/>
          <w:bCs/>
          <w:i/>
          <w:iCs/>
          <w:sz w:val="20"/>
          <w:szCs w:val="20"/>
        </w:rPr>
        <w:t>совместная деятельность:</w:t>
      </w:r>
    </w:p>
    <w:p w14:paraId="1D38109B"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AE1DCCF"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5E0A427"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уметь обобщать мнения нескольких людей, проявлять готовность руководить, выполнять поручения, подчиняться;</w:t>
      </w:r>
    </w:p>
    <w:p w14:paraId="6606336C"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6EFAC79"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03B86990"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contextualSpacing w:val="0"/>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оценивать качество своего вклада в общий продукт по критериям, самостоятельно сформулированным участниками взаимодействия;</w:t>
      </w:r>
    </w:p>
    <w:p w14:paraId="54B6775A" w14:textId="77777777" w:rsidR="00983637" w:rsidRPr="00FC3E87" w:rsidRDefault="00983637" w:rsidP="0017608D">
      <w:pPr>
        <w:pStyle w:val="aff"/>
        <w:widowControl w:val="0"/>
        <w:numPr>
          <w:ilvl w:val="0"/>
          <w:numId w:val="471"/>
        </w:numPr>
        <w:tabs>
          <w:tab w:val="left" w:pos="1134"/>
        </w:tabs>
        <w:autoSpaceDE w:val="0"/>
        <w:autoSpaceDN w:val="0"/>
        <w:spacing w:after="0" w:line="360" w:lineRule="auto"/>
        <w:ind w:left="0" w:right="153" w:firstLine="709"/>
        <w:contextualSpacing w:val="0"/>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770DA0D1" w14:textId="77777777" w:rsidR="00983637" w:rsidRPr="00FC3E87" w:rsidRDefault="00983637" w:rsidP="00983637">
      <w:pPr>
        <w:tabs>
          <w:tab w:val="left" w:pos="0"/>
        </w:tabs>
        <w:spacing w:line="360" w:lineRule="auto"/>
        <w:ind w:firstLine="709"/>
        <w:jc w:val="both"/>
        <w:rPr>
          <w:rFonts w:ascii="Times New Roman" w:hAnsi="Times New Roman" w:cs="Times New Roman"/>
          <w:bCs/>
          <w:sz w:val="20"/>
          <w:szCs w:val="20"/>
          <w:lang w:val="tt-RU"/>
        </w:rPr>
      </w:pPr>
      <w:r w:rsidRPr="00FC3E87">
        <w:rPr>
          <w:rFonts w:ascii="Times New Roman" w:hAnsi="Times New Roman" w:cs="Times New Roman"/>
          <w:bCs/>
          <w:sz w:val="20"/>
          <w:szCs w:val="20"/>
        </w:rPr>
        <w:t>В результате изучения предмета «Родной (татарский) язык» в 5</w:t>
      </w:r>
      <w:r w:rsidRPr="00FC3E87">
        <w:rPr>
          <w:rFonts w:ascii="Times New Roman" w:hAnsi="Times New Roman" w:cs="Times New Roman"/>
          <w:sz w:val="20"/>
          <w:szCs w:val="20"/>
        </w:rPr>
        <w:t>–</w:t>
      </w:r>
      <w:r w:rsidRPr="00FC3E87">
        <w:rPr>
          <w:rFonts w:ascii="Times New Roman" w:hAnsi="Times New Roman" w:cs="Times New Roman"/>
          <w:bCs/>
          <w:sz w:val="20"/>
          <w:szCs w:val="20"/>
        </w:rPr>
        <w:t xml:space="preserve">9 классах обучающийся </w:t>
      </w:r>
      <w:r w:rsidRPr="00FC3E87">
        <w:rPr>
          <w:rFonts w:ascii="Times New Roman" w:hAnsi="Times New Roman" w:cs="Times New Roman"/>
          <w:bCs/>
          <w:sz w:val="20"/>
          <w:szCs w:val="20"/>
          <w:lang w:val="tt-RU"/>
        </w:rPr>
        <w:t xml:space="preserve">овладеет универсальными учебными </w:t>
      </w:r>
      <w:r w:rsidRPr="00FC3E87">
        <w:rPr>
          <w:rFonts w:ascii="Times New Roman" w:hAnsi="Times New Roman" w:cs="Times New Roman"/>
          <w:b/>
          <w:sz w:val="20"/>
          <w:szCs w:val="20"/>
          <w:lang w:val="tt-RU"/>
        </w:rPr>
        <w:t xml:space="preserve">регулятивными </w:t>
      </w:r>
      <w:r w:rsidRPr="00FC3E87">
        <w:rPr>
          <w:rFonts w:ascii="Times New Roman" w:hAnsi="Times New Roman" w:cs="Times New Roman"/>
          <w:bCs/>
          <w:sz w:val="20"/>
          <w:szCs w:val="20"/>
          <w:lang w:val="tt-RU"/>
        </w:rPr>
        <w:t>действиями:</w:t>
      </w:r>
    </w:p>
    <w:p w14:paraId="60DF6C0F" w14:textId="77777777" w:rsidR="00983637" w:rsidRPr="00FC3E87" w:rsidRDefault="00983637" w:rsidP="00983637">
      <w:pPr>
        <w:pStyle w:val="aff"/>
        <w:widowControl w:val="0"/>
        <w:tabs>
          <w:tab w:val="left" w:pos="1134"/>
        </w:tabs>
        <w:autoSpaceDE w:val="0"/>
        <w:autoSpaceDN w:val="0"/>
        <w:spacing w:after="0" w:line="360" w:lineRule="auto"/>
        <w:ind w:left="0" w:right="154" w:firstLine="709"/>
        <w:contextualSpacing w:val="0"/>
        <w:jc w:val="both"/>
        <w:rPr>
          <w:rFonts w:ascii="Times New Roman" w:hAnsi="Times New Roman" w:cs="Times New Roman"/>
          <w:b/>
          <w:bCs/>
          <w:i/>
          <w:iCs/>
          <w:sz w:val="20"/>
          <w:szCs w:val="20"/>
        </w:rPr>
      </w:pPr>
      <w:r w:rsidRPr="00FC3E87">
        <w:rPr>
          <w:rFonts w:ascii="Times New Roman" w:hAnsi="Times New Roman" w:cs="Times New Roman"/>
          <w:b/>
          <w:bCs/>
          <w:i/>
          <w:iCs/>
          <w:sz w:val="20"/>
          <w:szCs w:val="20"/>
        </w:rPr>
        <w:t>самоорганизация:</w:t>
      </w:r>
    </w:p>
    <w:p w14:paraId="76415848"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выявлять проблемы для решения в учебных и жизненных ситуациях;</w:t>
      </w:r>
    </w:p>
    <w:p w14:paraId="43E4C462"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ориентироваться в различных подходах к принятию решений (индивидуальное, принятие решения в группе, принятие решения группой);</w:t>
      </w:r>
    </w:p>
    <w:p w14:paraId="3A4EB1C1"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805FDE5"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lastRenderedPageBreak/>
        <w:t>составлять план действий, корректировать в ходе его реализации;</w:t>
      </w:r>
    </w:p>
    <w:p w14:paraId="18EA30A8"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делать выбор и брать ответственность за решение;</w:t>
      </w:r>
    </w:p>
    <w:p w14:paraId="6B595740" w14:textId="77777777" w:rsidR="00983637" w:rsidRPr="00FC3E87" w:rsidRDefault="00983637" w:rsidP="00983637">
      <w:pPr>
        <w:pStyle w:val="aff"/>
        <w:tabs>
          <w:tab w:val="left" w:pos="1134"/>
        </w:tabs>
        <w:spacing w:after="0" w:line="360" w:lineRule="auto"/>
        <w:ind w:left="709"/>
        <w:contextualSpacing w:val="0"/>
        <w:jc w:val="both"/>
        <w:rPr>
          <w:rFonts w:ascii="Times New Roman" w:hAnsi="Times New Roman" w:cs="Times New Roman"/>
          <w:b/>
          <w:bCs/>
          <w:i/>
          <w:iCs/>
          <w:sz w:val="20"/>
          <w:szCs w:val="20"/>
        </w:rPr>
      </w:pPr>
      <w:r w:rsidRPr="00FC3E87">
        <w:rPr>
          <w:rFonts w:ascii="Times New Roman" w:hAnsi="Times New Roman" w:cs="Times New Roman"/>
          <w:b/>
          <w:bCs/>
          <w:i/>
          <w:iCs/>
          <w:sz w:val="20"/>
          <w:szCs w:val="20"/>
        </w:rPr>
        <w:t>самоконтроль:</w:t>
      </w:r>
    </w:p>
    <w:p w14:paraId="5D751142"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владеть способами самоконтроля, самомотивации и рефлексии;</w:t>
      </w:r>
    </w:p>
    <w:p w14:paraId="6F23F71A"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давать адекватную оценку ситуации и предлагать план ее изменения;</w:t>
      </w:r>
    </w:p>
    <w:p w14:paraId="51CB9063"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предвидеть трудности, которые могут возникнуть при решении учебной задачи, адаптировать решение к меняющимся обстоятельствам;</w:t>
      </w:r>
    </w:p>
    <w:p w14:paraId="096F0E32"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объяснять причины достижения (недостижения) результатов деятельности, давать оценку приобретенному опыту оценивать соответствие результата цели и условиям общения;</w:t>
      </w:r>
    </w:p>
    <w:p w14:paraId="04803AAE" w14:textId="77777777" w:rsidR="00983637" w:rsidRPr="00FC3E87" w:rsidRDefault="00983637" w:rsidP="00983637">
      <w:pPr>
        <w:pStyle w:val="aff"/>
        <w:tabs>
          <w:tab w:val="left" w:pos="1134"/>
        </w:tabs>
        <w:spacing w:after="0" w:line="360" w:lineRule="auto"/>
        <w:ind w:left="709"/>
        <w:contextualSpacing w:val="0"/>
        <w:jc w:val="both"/>
        <w:rPr>
          <w:rFonts w:ascii="Times New Roman" w:hAnsi="Times New Roman" w:cs="Times New Roman"/>
          <w:b/>
          <w:bCs/>
          <w:i/>
          <w:iCs/>
          <w:sz w:val="20"/>
          <w:szCs w:val="20"/>
        </w:rPr>
      </w:pPr>
      <w:r w:rsidRPr="00FC3E87">
        <w:rPr>
          <w:rFonts w:ascii="Times New Roman" w:hAnsi="Times New Roman" w:cs="Times New Roman"/>
          <w:b/>
          <w:bCs/>
          <w:i/>
          <w:iCs/>
          <w:sz w:val="20"/>
          <w:szCs w:val="20"/>
        </w:rPr>
        <w:t>эмоциональный интеллект:</w:t>
      </w:r>
    </w:p>
    <w:p w14:paraId="4657E6A0"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различать, называть и управлять собственными эмоциями и эмоциями других;</w:t>
      </w:r>
    </w:p>
    <w:p w14:paraId="3537518E"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выявлять и анализировать причины эмоций;</w:t>
      </w:r>
    </w:p>
    <w:p w14:paraId="26408EBA"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ставить себя на место другого человека, понимать мотивы и намерения другого;</w:t>
      </w:r>
    </w:p>
    <w:p w14:paraId="15B03CC1"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регулировать способ выражения собственных эмоций;</w:t>
      </w:r>
    </w:p>
    <w:p w14:paraId="25178105" w14:textId="77777777" w:rsidR="00983637" w:rsidRPr="00FC3E87" w:rsidRDefault="00983637" w:rsidP="00983637">
      <w:pPr>
        <w:pStyle w:val="aff"/>
        <w:tabs>
          <w:tab w:val="left" w:pos="1134"/>
        </w:tabs>
        <w:spacing w:after="0" w:line="360" w:lineRule="auto"/>
        <w:ind w:left="709"/>
        <w:contextualSpacing w:val="0"/>
        <w:jc w:val="both"/>
        <w:rPr>
          <w:rFonts w:ascii="Times New Roman" w:hAnsi="Times New Roman" w:cs="Times New Roman"/>
          <w:b/>
          <w:bCs/>
          <w:i/>
          <w:iCs/>
          <w:sz w:val="20"/>
          <w:szCs w:val="20"/>
        </w:rPr>
      </w:pPr>
      <w:r w:rsidRPr="00FC3E87">
        <w:rPr>
          <w:rFonts w:ascii="Times New Roman" w:hAnsi="Times New Roman" w:cs="Times New Roman"/>
          <w:b/>
          <w:bCs/>
          <w:i/>
          <w:iCs/>
          <w:sz w:val="20"/>
          <w:szCs w:val="20"/>
        </w:rPr>
        <w:t>принятие себя и других:</w:t>
      </w:r>
    </w:p>
    <w:p w14:paraId="11BD6C8B"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осознанно относиться к другому человеку и его мнению;</w:t>
      </w:r>
    </w:p>
    <w:p w14:paraId="2AF9CE2A"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признавать свое и чужое право на ошибку и такое же право другого;</w:t>
      </w:r>
    </w:p>
    <w:p w14:paraId="4C66E78A"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принимать себя и других, не осуждая;</w:t>
      </w:r>
    </w:p>
    <w:p w14:paraId="22CD8183"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открытость себе и другим;</w:t>
      </w:r>
    </w:p>
    <w:p w14:paraId="40EE330A" w14:textId="77777777" w:rsidR="00983637" w:rsidRPr="00FC3E87" w:rsidRDefault="00983637" w:rsidP="0017608D">
      <w:pPr>
        <w:pStyle w:val="aff"/>
        <w:numPr>
          <w:ilvl w:val="0"/>
          <w:numId w:val="471"/>
        </w:numPr>
        <w:tabs>
          <w:tab w:val="left" w:pos="1134"/>
        </w:tabs>
        <w:spacing w:after="0" w:line="360" w:lineRule="auto"/>
        <w:ind w:left="0" w:firstLine="709"/>
        <w:jc w:val="both"/>
        <w:rPr>
          <w:rFonts w:ascii="Times New Roman" w:hAnsi="Times New Roman" w:cs="Times New Roman"/>
          <w:sz w:val="20"/>
          <w:szCs w:val="20"/>
        </w:rPr>
      </w:pPr>
      <w:r w:rsidRPr="00FC3E87">
        <w:rPr>
          <w:rFonts w:ascii="Times New Roman" w:hAnsi="Times New Roman" w:cs="Times New Roman"/>
          <w:sz w:val="20"/>
          <w:szCs w:val="20"/>
        </w:rPr>
        <w:t>осознавать невозможность контролировать все вокруг.</w:t>
      </w:r>
    </w:p>
    <w:p w14:paraId="0D28E62B" w14:textId="77777777" w:rsidR="00983637" w:rsidRPr="00FC3E87" w:rsidRDefault="00983637" w:rsidP="00983637">
      <w:pPr>
        <w:pStyle w:val="1"/>
        <w:spacing w:before="120" w:after="120" w:line="360" w:lineRule="auto"/>
        <w:rPr>
          <w:rFonts w:ascii="Times New Roman" w:hAnsi="Times New Roman" w:cs="Times New Roman"/>
          <w:sz w:val="20"/>
          <w:szCs w:val="20"/>
          <w:lang w:val="tt-RU"/>
        </w:rPr>
      </w:pPr>
      <w:bookmarkStart w:id="306" w:name="_Toc100332120"/>
      <w:bookmarkStart w:id="307" w:name="_Toc102687849"/>
      <w:bookmarkStart w:id="308" w:name="_Toc105504665"/>
      <w:r w:rsidRPr="00FC3E87">
        <w:rPr>
          <w:rFonts w:ascii="Times New Roman" w:hAnsi="Times New Roman" w:cs="Times New Roman"/>
          <w:sz w:val="20"/>
          <w:szCs w:val="20"/>
          <w:lang w:val="tt-RU"/>
        </w:rPr>
        <w:t>Предметные результаты</w:t>
      </w:r>
      <w:bookmarkEnd w:id="306"/>
      <w:bookmarkEnd w:id="307"/>
      <w:bookmarkEnd w:id="308"/>
    </w:p>
    <w:p w14:paraId="7512C9CC" w14:textId="77777777" w:rsidR="00983637" w:rsidRPr="00FC3E87" w:rsidRDefault="00983637" w:rsidP="00983637">
      <w:pPr>
        <w:pStyle w:val="aff"/>
        <w:spacing w:after="0" w:line="360" w:lineRule="auto"/>
        <w:ind w:left="0" w:firstLine="709"/>
        <w:jc w:val="both"/>
        <w:rPr>
          <w:rFonts w:ascii="Times New Roman" w:hAnsi="Times New Roman" w:cs="Times New Roman"/>
          <w:sz w:val="20"/>
          <w:szCs w:val="20"/>
        </w:rPr>
      </w:pPr>
      <w:r w:rsidRPr="00FC3E87">
        <w:rPr>
          <w:rFonts w:ascii="Times New Roman" w:eastAsia="Times New Roman" w:hAnsi="Times New Roman" w:cs="Times New Roman"/>
          <w:bCs/>
          <w:sz w:val="20"/>
          <w:szCs w:val="20"/>
          <w:lang w:eastAsia="ru-RU"/>
        </w:rPr>
        <w:t xml:space="preserve">Изучение учебного предмета «Родной (татарский) язык» в 5–9 классах </w:t>
      </w:r>
      <w:r w:rsidRPr="00FC3E87">
        <w:rPr>
          <w:rFonts w:ascii="Times New Roman" w:hAnsi="Times New Roman" w:cs="Times New Roman"/>
          <w:sz w:val="20"/>
          <w:szCs w:val="20"/>
        </w:rPr>
        <w:t>обеспечивает:</w:t>
      </w:r>
    </w:p>
    <w:p w14:paraId="6CD49091" w14:textId="77777777" w:rsidR="00983637" w:rsidRPr="00FC3E87" w:rsidRDefault="00983637" w:rsidP="0017608D">
      <w:pPr>
        <w:pStyle w:val="afff4"/>
        <w:numPr>
          <w:ilvl w:val="0"/>
          <w:numId w:val="472"/>
        </w:numPr>
        <w:tabs>
          <w:tab w:val="left" w:pos="1134"/>
        </w:tabs>
        <w:ind w:left="0" w:firstLine="709"/>
        <w:rPr>
          <w:rFonts w:cs="Times New Roman"/>
          <w:bCs/>
          <w:sz w:val="20"/>
        </w:rPr>
      </w:pPr>
      <w:r w:rsidRPr="00FC3E87">
        <w:rPr>
          <w:rFonts w:cs="Times New Roman"/>
          <w:bCs/>
          <w:sz w:val="20"/>
        </w:rPr>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31BAF573" w14:textId="77777777" w:rsidR="00983637" w:rsidRPr="00FC3E87" w:rsidRDefault="00983637" w:rsidP="0017608D">
      <w:pPr>
        <w:pStyle w:val="afff4"/>
        <w:numPr>
          <w:ilvl w:val="0"/>
          <w:numId w:val="472"/>
        </w:numPr>
        <w:tabs>
          <w:tab w:val="left" w:pos="1134"/>
        </w:tabs>
        <w:ind w:left="0" w:firstLine="709"/>
        <w:rPr>
          <w:rFonts w:cs="Times New Roman"/>
          <w:bCs/>
          <w:sz w:val="20"/>
        </w:rPr>
      </w:pPr>
      <w:r w:rsidRPr="00FC3E87">
        <w:rPr>
          <w:rFonts w:cs="Times New Roman"/>
          <w:bCs/>
          <w:sz w:val="20"/>
        </w:rPr>
        <w:t>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w:t>
      </w:r>
    </w:p>
    <w:p w14:paraId="6C671078" w14:textId="77777777" w:rsidR="00983637" w:rsidRPr="00FC3E87" w:rsidRDefault="00983637" w:rsidP="0017608D">
      <w:pPr>
        <w:pStyle w:val="afff4"/>
        <w:numPr>
          <w:ilvl w:val="0"/>
          <w:numId w:val="472"/>
        </w:numPr>
        <w:tabs>
          <w:tab w:val="left" w:pos="1134"/>
        </w:tabs>
        <w:ind w:left="0" w:firstLine="709"/>
        <w:rPr>
          <w:rFonts w:cs="Times New Roman"/>
          <w:bCs/>
          <w:sz w:val="20"/>
        </w:rPr>
      </w:pPr>
      <w:r w:rsidRPr="00FC3E87">
        <w:rPr>
          <w:rFonts w:cs="Times New Roman"/>
          <w:bCs/>
          <w:sz w:val="20"/>
        </w:rPr>
        <w:t>использование коммуникативно-эстетических возможностей татарского языка;</w:t>
      </w:r>
    </w:p>
    <w:p w14:paraId="48EFC7AD" w14:textId="77777777" w:rsidR="00983637" w:rsidRPr="00FC3E87" w:rsidRDefault="00983637" w:rsidP="0017608D">
      <w:pPr>
        <w:pStyle w:val="afff4"/>
        <w:numPr>
          <w:ilvl w:val="0"/>
          <w:numId w:val="472"/>
        </w:numPr>
        <w:tabs>
          <w:tab w:val="left" w:pos="1134"/>
        </w:tabs>
        <w:ind w:left="0" w:firstLine="709"/>
        <w:rPr>
          <w:rFonts w:cs="Times New Roman"/>
          <w:bCs/>
          <w:sz w:val="20"/>
        </w:rPr>
      </w:pPr>
      <w:r w:rsidRPr="00FC3E87">
        <w:rPr>
          <w:rFonts w:cs="Times New Roman"/>
          <w:bCs/>
          <w:sz w:val="20"/>
        </w:rPr>
        <w:t>расширение и систематизация научных знаний о татарском языке; осознание взаимосвязи его уровней и единиц; освоение базовых понятий лингвистики, основных единиц и грамматических категорий татарского языка;</w:t>
      </w:r>
    </w:p>
    <w:p w14:paraId="31CC09E5" w14:textId="77777777" w:rsidR="00983637" w:rsidRPr="00FC3E87" w:rsidRDefault="00983637" w:rsidP="0017608D">
      <w:pPr>
        <w:pStyle w:val="afff4"/>
        <w:numPr>
          <w:ilvl w:val="0"/>
          <w:numId w:val="472"/>
        </w:numPr>
        <w:tabs>
          <w:tab w:val="left" w:pos="1134"/>
        </w:tabs>
        <w:ind w:left="0" w:firstLine="709"/>
        <w:rPr>
          <w:rFonts w:cs="Times New Roman"/>
          <w:bCs/>
          <w:sz w:val="20"/>
        </w:rPr>
      </w:pPr>
      <w:r w:rsidRPr="00FC3E87">
        <w:rPr>
          <w:rFonts w:cs="Times New Roman"/>
          <w:bCs/>
          <w:sz w:val="20"/>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BA46C0E" w14:textId="77777777" w:rsidR="00983637" w:rsidRPr="00FC3E87" w:rsidRDefault="00983637" w:rsidP="0017608D">
      <w:pPr>
        <w:pStyle w:val="afff4"/>
        <w:numPr>
          <w:ilvl w:val="0"/>
          <w:numId w:val="472"/>
        </w:numPr>
        <w:tabs>
          <w:tab w:val="left" w:pos="1134"/>
        </w:tabs>
        <w:ind w:left="0" w:firstLine="709"/>
        <w:rPr>
          <w:rFonts w:cs="Times New Roman"/>
          <w:bCs/>
          <w:sz w:val="20"/>
        </w:rPr>
      </w:pPr>
      <w:r w:rsidRPr="00FC3E87">
        <w:rPr>
          <w:rFonts w:cs="Times New Roman"/>
          <w:bCs/>
          <w:sz w:val="20"/>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w:t>
      </w:r>
    </w:p>
    <w:p w14:paraId="6DD25B6E" w14:textId="77777777" w:rsidR="00983637" w:rsidRPr="00FC3E87" w:rsidRDefault="00983637" w:rsidP="0017608D">
      <w:pPr>
        <w:pStyle w:val="afff4"/>
        <w:numPr>
          <w:ilvl w:val="0"/>
          <w:numId w:val="472"/>
        </w:numPr>
        <w:tabs>
          <w:tab w:val="left" w:pos="1134"/>
        </w:tabs>
        <w:ind w:left="0" w:firstLine="709"/>
        <w:rPr>
          <w:rFonts w:cs="Times New Roman"/>
          <w:bCs/>
          <w:sz w:val="20"/>
        </w:rPr>
      </w:pPr>
      <w:r w:rsidRPr="00FC3E87">
        <w:rPr>
          <w:rFonts w:cs="Times New Roman"/>
          <w:bCs/>
          <w:sz w:val="20"/>
        </w:rPr>
        <w:t xml:space="preserve">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w:t>
      </w:r>
      <w:r w:rsidRPr="00FC3E87">
        <w:rPr>
          <w:rFonts w:cs="Times New Roman"/>
          <w:bCs/>
          <w:sz w:val="20"/>
        </w:rPr>
        <w:lastRenderedPageBreak/>
        <w:t>самосовершенствованию;</w:t>
      </w:r>
    </w:p>
    <w:p w14:paraId="3A0A7F07" w14:textId="77777777" w:rsidR="00983637" w:rsidRPr="00FC3E87" w:rsidRDefault="00983637" w:rsidP="0017608D">
      <w:pPr>
        <w:pStyle w:val="afff4"/>
        <w:numPr>
          <w:ilvl w:val="0"/>
          <w:numId w:val="472"/>
        </w:numPr>
        <w:tabs>
          <w:tab w:val="left" w:pos="1134"/>
        </w:tabs>
        <w:ind w:left="0" w:firstLine="709"/>
        <w:rPr>
          <w:rFonts w:cs="Times New Roman"/>
          <w:bCs/>
          <w:sz w:val="20"/>
        </w:rPr>
      </w:pPr>
      <w:r w:rsidRPr="00FC3E87">
        <w:rPr>
          <w:rFonts w:cs="Times New Roman"/>
          <w:bCs/>
          <w:sz w:val="20"/>
        </w:rPr>
        <w:t>формирование ответственности за языковую культуру как общечеловеческую ценность.</w:t>
      </w:r>
    </w:p>
    <w:p w14:paraId="3FB7F0F5" w14:textId="77777777" w:rsidR="00983637" w:rsidRPr="00FC3E87" w:rsidRDefault="00983637" w:rsidP="00983637">
      <w:pPr>
        <w:pStyle w:val="afff4"/>
        <w:tabs>
          <w:tab w:val="left" w:pos="1134"/>
        </w:tabs>
        <w:ind w:firstLine="0"/>
        <w:jc w:val="center"/>
        <w:rPr>
          <w:rFonts w:cs="Times New Roman"/>
          <w:b/>
          <w:sz w:val="20"/>
        </w:rPr>
      </w:pPr>
      <w:r w:rsidRPr="00FC3E87">
        <w:rPr>
          <w:rFonts w:cs="Times New Roman"/>
          <w:b/>
          <w:sz w:val="20"/>
        </w:rPr>
        <w:t>Предметные результаты по классам</w:t>
      </w:r>
    </w:p>
    <w:p w14:paraId="0EA3B070"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309" w:name="_Toc105504666"/>
      <w:r w:rsidRPr="00FC3E87">
        <w:rPr>
          <w:rFonts w:ascii="Times New Roman" w:hAnsi="Times New Roman" w:cs="Times New Roman"/>
          <w:sz w:val="20"/>
          <w:szCs w:val="20"/>
        </w:rPr>
        <w:t>5 класс</w:t>
      </w:r>
      <w:bookmarkEnd w:id="309"/>
    </w:p>
    <w:p w14:paraId="38B46C77" w14:textId="77777777" w:rsidR="00983637" w:rsidRPr="00FC3E87" w:rsidRDefault="00983637" w:rsidP="00983637">
      <w:pPr>
        <w:pStyle w:val="afd"/>
        <w:spacing w:line="360" w:lineRule="auto"/>
        <w:ind w:left="0" w:right="153" w:firstLine="709"/>
        <w:rPr>
          <w:rFonts w:ascii="Times New Roman" w:hAnsi="Times New Roman" w:cs="Times New Roman"/>
          <w:lang w:val="tt-RU"/>
        </w:rPr>
      </w:pPr>
      <w:r w:rsidRPr="00FC3E87">
        <w:rPr>
          <w:rFonts w:ascii="Times New Roman" w:hAnsi="Times New Roman" w:cs="Times New Roman"/>
          <w:lang w:val="tt-RU"/>
        </w:rPr>
        <w:t>Обучающийся научится:</w:t>
      </w:r>
    </w:p>
    <w:p w14:paraId="7CB1D869" w14:textId="77777777" w:rsidR="00983637" w:rsidRPr="00FC3E87" w:rsidRDefault="00983637" w:rsidP="0017608D">
      <w:pPr>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14:paraId="4DC8236A"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lang w:val="tt-RU"/>
        </w:rPr>
        <w:t>формулировать вопросы по содержанию текста и отвечать на них;</w:t>
      </w:r>
    </w:p>
    <w:p w14:paraId="1203694F"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составлять собственные тексты, используя материалом урока, образцом, ключевыми словами, вопросами или планом;</w:t>
      </w:r>
    </w:p>
    <w:p w14:paraId="27EBC056"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понимать содержание прослушанных и прочитанных текстов различных функционально-смысловых типов речи;</w:t>
      </w:r>
    </w:p>
    <w:p w14:paraId="1A3E6568"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правильно</w:t>
      </w:r>
      <w:r w:rsidRPr="00FC3E87">
        <w:rPr>
          <w:rFonts w:ascii="Times New Roman" w:eastAsia="Calibri" w:hAnsi="Times New Roman" w:cs="Times New Roman"/>
          <w:sz w:val="20"/>
          <w:szCs w:val="20"/>
        </w:rPr>
        <w:t xml:space="preserve"> бегло</w:t>
      </w:r>
      <w:r w:rsidRPr="00FC3E87">
        <w:rPr>
          <w:rFonts w:ascii="Times New Roman" w:eastAsia="Times New Roman" w:hAnsi="Times New Roman" w:cs="Times New Roman"/>
          <w:sz w:val="20"/>
          <w:szCs w:val="20"/>
        </w:rPr>
        <w:t>, осознанно и выразительно читать тексты на татарском языке</w:t>
      </w:r>
      <w:r w:rsidRPr="00FC3E87">
        <w:rPr>
          <w:rFonts w:ascii="Times New Roman" w:eastAsia="Calibri" w:hAnsi="Times New Roman" w:cs="Times New Roman"/>
          <w:sz w:val="20"/>
          <w:szCs w:val="20"/>
        </w:rPr>
        <w:t>;</w:t>
      </w:r>
    </w:p>
    <w:p w14:paraId="66C5092A" w14:textId="77777777" w:rsidR="00983637" w:rsidRPr="00FC3E87" w:rsidRDefault="00983637" w:rsidP="0017608D">
      <w:pPr>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читать тексты разных стилей и жанров, владеть разными видами чтения (изучающим, ознакомительным, просмотровым);</w:t>
      </w:r>
    </w:p>
    <w:p w14:paraId="2FFD8DEA"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письменно выполнять</w:t>
      </w:r>
      <w:r w:rsidRPr="00FC3E87">
        <w:rPr>
          <w:rFonts w:ascii="Times New Roman" w:eastAsia="Calibri" w:hAnsi="Times New Roman" w:cs="Times New Roman"/>
          <w:b/>
          <w:sz w:val="20"/>
          <w:szCs w:val="20"/>
        </w:rPr>
        <w:t xml:space="preserve"> </w:t>
      </w:r>
      <w:r w:rsidRPr="00FC3E87">
        <w:rPr>
          <w:rFonts w:ascii="Times New Roman" w:eastAsia="Calibri" w:hAnsi="Times New Roman" w:cs="Times New Roman"/>
          <w:sz w:val="20"/>
          <w:szCs w:val="20"/>
        </w:rPr>
        <w:t>языковые (фонетические, лексические и грамматические) упражнения;</w:t>
      </w:r>
    </w:p>
    <w:p w14:paraId="2D3A14F0"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w:t>
      </w:r>
    </w:p>
    <w:p w14:paraId="2842073E"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lang w:val="tt-RU"/>
        </w:rPr>
      </w:pPr>
      <w:r w:rsidRPr="00FC3E87">
        <w:rPr>
          <w:rFonts w:ascii="Times New Roman" w:eastAsia="Calibri" w:hAnsi="Times New Roman" w:cs="Times New Roman"/>
          <w:sz w:val="20"/>
          <w:szCs w:val="20"/>
        </w:rPr>
        <w:t>владеть видами</w:t>
      </w:r>
      <w:r w:rsidRPr="00FC3E87">
        <w:rPr>
          <w:rFonts w:ascii="Times New Roman" w:eastAsia="Times New Roman" w:hAnsi="Times New Roman" w:cs="Times New Roman"/>
          <w:sz w:val="20"/>
          <w:szCs w:val="20"/>
          <w:lang w:val="tt-RU"/>
        </w:rPr>
        <w:t xml:space="preserve"> устной и письменной речи;</w:t>
      </w:r>
    </w:p>
    <w:p w14:paraId="081C9704"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rPr>
        <w:t>различать понятия «язык» и «речь», виды речи и формы речи</w:t>
      </w:r>
      <w:r w:rsidRPr="00FC3E87">
        <w:rPr>
          <w:rFonts w:ascii="Times New Roman" w:eastAsia="Times New Roman" w:hAnsi="Times New Roman" w:cs="Times New Roman"/>
          <w:sz w:val="20"/>
          <w:szCs w:val="20"/>
          <w:lang w:val="tt-RU"/>
        </w:rPr>
        <w:t xml:space="preserve">: диалог и монолог; </w:t>
      </w:r>
    </w:p>
    <w:p w14:paraId="4BDA1E7D"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знать закон сингармонизма: различать небную и губную гармонию;</w:t>
      </w:r>
    </w:p>
    <w:p w14:paraId="09D0776E"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гласные и согласные звуки;</w:t>
      </w:r>
    </w:p>
    <w:p w14:paraId="1D827E85"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понимать смыслоразличительную функцию звука;</w:t>
      </w:r>
    </w:p>
    <w:p w14:paraId="323C79B4"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анализировать и характеризовать устно и с помощью элементов транскрипции отдельные звуки речи; </w:t>
      </w:r>
    </w:p>
    <w:p w14:paraId="5515A982"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знать особенности произношения и написания слов;</w:t>
      </w:r>
    </w:p>
    <w:p w14:paraId="3B14C621"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понимать устройство речевого аппарата; </w:t>
      </w:r>
    </w:p>
    <w:p w14:paraId="2701BB07"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правильно употреблять звуки</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 xml:space="preserve">[э] [ц], [щ], буквы, обозначающие их на письме; </w:t>
      </w:r>
    </w:p>
    <w:p w14:paraId="0870C99F"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знать правописание букв, обозначающих сочетание двух звуков: е, ё, ю, я;</w:t>
      </w:r>
    </w:p>
    <w:p w14:paraId="69F39693"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определять открытый и закрытый слог; </w:t>
      </w:r>
    </w:p>
    <w:p w14:paraId="40E47FFC"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различать ударный слог, логическое ударение; </w:t>
      </w:r>
    </w:p>
    <w:p w14:paraId="190EC6AF"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правильно строить и произносить предложения, выделяя интонацией знак препинания;</w:t>
      </w:r>
    </w:p>
    <w:p w14:paraId="66E8DCC5"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распознавать повелительные и побудительные предложения; </w:t>
      </w:r>
    </w:p>
    <w:p w14:paraId="0E6A706C"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проводить фонетический анализ слова;</w:t>
      </w:r>
    </w:p>
    <w:p w14:paraId="2467A691"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лексическое значение слова по контексту;</w:t>
      </w:r>
    </w:p>
    <w:p w14:paraId="376DDF85"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выявлять профессиональную лексику;</w:t>
      </w:r>
    </w:p>
    <w:p w14:paraId="0D24B8CD"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использовать в речи синонимы, антонимы, омонимы (лексические омонимы, омофоны, омографы, омоформы);</w:t>
      </w:r>
    </w:p>
    <w:p w14:paraId="54D24EE3"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в речи фразеологизмы, определять их значение;</w:t>
      </w:r>
    </w:p>
    <w:p w14:paraId="23294012"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устаревшие слова, историзмы, неологизмы (простейшие случаи);</w:t>
      </w:r>
    </w:p>
    <w:p w14:paraId="008BB1B5"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различать заимствования и слова общетюркского происхождения;</w:t>
      </w:r>
    </w:p>
    <w:p w14:paraId="0A2D24F4"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lastRenderedPageBreak/>
        <w:t>выделять в заимствованных словах корень, аффикс, основу;</w:t>
      </w:r>
    </w:p>
    <w:p w14:paraId="00EF60F7"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различать формообразующие и словообразующие аффиксы;</w:t>
      </w:r>
    </w:p>
    <w:p w14:paraId="7A6784CF"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знать способы словообразования в татарском языке;</w:t>
      </w:r>
    </w:p>
    <w:p w14:paraId="705EEDAC"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проводить морфемный и словообразовательный анализ слов;</w:t>
      </w:r>
    </w:p>
    <w:p w14:paraId="04D0E5D6"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части речи: самостоятельные и служебные;</w:t>
      </w:r>
    </w:p>
    <w:p w14:paraId="5D0DEA14"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79D9E8F7"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узнавать корневые, производные, сложные, парные и составные имена существительные</w:t>
      </w:r>
      <w:r w:rsidRPr="00FC3E87">
        <w:rPr>
          <w:rFonts w:ascii="Times New Roman" w:eastAsia="Calibri" w:hAnsi="Times New Roman" w:cs="Times New Roman"/>
          <w:iCs/>
          <w:sz w:val="20"/>
          <w:szCs w:val="20"/>
        </w:rPr>
        <w:t>;</w:t>
      </w:r>
      <w:r w:rsidRPr="00FC3E87">
        <w:rPr>
          <w:rFonts w:ascii="Times New Roman" w:eastAsia="Times New Roman" w:hAnsi="Times New Roman" w:cs="Times New Roman"/>
          <w:sz w:val="20"/>
          <w:szCs w:val="20"/>
        </w:rPr>
        <w:t xml:space="preserve"> </w:t>
      </w:r>
    </w:p>
    <w:p w14:paraId="37CB348E"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знать категорию принадлежности в именах существительных;</w:t>
      </w:r>
    </w:p>
    <w:p w14:paraId="09AC09ED"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14:paraId="28057083"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образовывать сравнительную, превосходную, уменьшительную степень имен прилагательных; </w:t>
      </w:r>
    </w:p>
    <w:p w14:paraId="73BA19E5"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узнавать корневые, производные, сложные, парные и составные имена прилагательные</w:t>
      </w:r>
      <w:r w:rsidRPr="00FC3E87">
        <w:rPr>
          <w:rFonts w:ascii="Times New Roman" w:eastAsia="Times New Roman" w:hAnsi="Times New Roman" w:cs="Times New Roman"/>
          <w:iCs/>
          <w:sz w:val="20"/>
          <w:szCs w:val="20"/>
        </w:rPr>
        <w:t>;</w:t>
      </w:r>
      <w:r w:rsidRPr="00FC3E87">
        <w:rPr>
          <w:rFonts w:ascii="Times New Roman" w:eastAsia="Times New Roman" w:hAnsi="Times New Roman" w:cs="Times New Roman"/>
          <w:sz w:val="20"/>
          <w:szCs w:val="20"/>
        </w:rPr>
        <w:t xml:space="preserve"> </w:t>
      </w:r>
    </w:p>
    <w:p w14:paraId="45804AE5"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определять общее грамматическое значение, морфологические признаки и синтаксические функции местоимения; </w:t>
      </w:r>
    </w:p>
    <w:p w14:paraId="65C611D3"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различать значение и употребление в речи личных местоимений;</w:t>
      </w:r>
    </w:p>
    <w:p w14:paraId="7AA6B54C"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склонять указательные местоимения по падежам;</w:t>
      </w:r>
    </w:p>
    <w:p w14:paraId="68862928"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общее грамматическое значение, морфологические признаки и синтаксические функции количественных, порядковых числительных;</w:t>
      </w:r>
    </w:p>
    <w:p w14:paraId="7DE5C9CE"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иметь общее представление о склонении количественных числительных по падежам;</w:t>
      </w:r>
    </w:p>
    <w:p w14:paraId="737BE1B6"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знать правописание и способы образования (корневые,</w:t>
      </w:r>
      <w:r w:rsidRPr="00FC3E87">
        <w:rPr>
          <w:rFonts w:ascii="Times New Roman" w:eastAsia="Calibri" w:hAnsi="Times New Roman" w:cs="Times New Roman"/>
          <w:sz w:val="20"/>
          <w:szCs w:val="20"/>
        </w:rPr>
        <w:t xml:space="preserve"> </w:t>
      </w:r>
      <w:r w:rsidRPr="00FC3E87">
        <w:rPr>
          <w:rFonts w:ascii="Times New Roman" w:eastAsia="Times New Roman" w:hAnsi="Times New Roman" w:cs="Times New Roman"/>
          <w:sz w:val="20"/>
          <w:szCs w:val="20"/>
        </w:rPr>
        <w:t>сложные, парные и составные) числительные;</w:t>
      </w:r>
    </w:p>
    <w:p w14:paraId="728F0950"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14:paraId="74652830"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образовывать временные формы глагола;</w:t>
      </w:r>
    </w:p>
    <w:p w14:paraId="67C3A974"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14:paraId="5848B642"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правильно употреблять в речи вспомогательные глаголы;</w:t>
      </w:r>
    </w:p>
    <w:p w14:paraId="7884EA20"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общее грамматическое значение наречий; объяснять употребление</w:t>
      </w:r>
      <w:r w:rsidRPr="00FC3E87">
        <w:rPr>
          <w:rFonts w:ascii="Times New Roman" w:eastAsia="Times New Roman" w:hAnsi="Times New Roman" w:cs="Times New Roman"/>
          <w:sz w:val="20"/>
          <w:szCs w:val="20"/>
          <w:lang w:val="tt-RU"/>
        </w:rPr>
        <w:t xml:space="preserve"> их</w:t>
      </w:r>
      <w:r w:rsidRPr="00FC3E87">
        <w:rPr>
          <w:rFonts w:ascii="Times New Roman" w:eastAsia="Times New Roman" w:hAnsi="Times New Roman" w:cs="Times New Roman"/>
          <w:sz w:val="20"/>
          <w:szCs w:val="20"/>
        </w:rPr>
        <w:t xml:space="preserve"> в речи;</w:t>
      </w:r>
    </w:p>
    <w:p w14:paraId="1E16B9E6"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разряды наречий (места, времени);</w:t>
      </w:r>
    </w:p>
    <w:p w14:paraId="68E67229"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rPr>
        <w:t>проводить морфологический анализ изученных частей речи;</w:t>
      </w:r>
    </w:p>
    <w:p w14:paraId="6BB68547"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lang w:val="tt-RU"/>
        </w:rPr>
        <w:t>различат</w:t>
      </w:r>
      <w:r w:rsidRPr="00FC3E87">
        <w:rPr>
          <w:rFonts w:ascii="Times New Roman" w:eastAsia="Times New Roman" w:hAnsi="Times New Roman" w:cs="Times New Roman"/>
          <w:sz w:val="20"/>
          <w:szCs w:val="20"/>
        </w:rPr>
        <w:t>ь послелоги и послеложные слова;</w:t>
      </w:r>
    </w:p>
    <w:p w14:paraId="5423F4B2"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знать особенности употребления послелогов со словами в различных падежных формах;</w:t>
      </w:r>
    </w:p>
    <w:p w14:paraId="026F2CE8"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частицы;</w:t>
      </w:r>
    </w:p>
    <w:p w14:paraId="7E1A6465"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знать правописание частиц;</w:t>
      </w:r>
    </w:p>
    <w:p w14:paraId="558A65A9"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союзы;</w:t>
      </w:r>
    </w:p>
    <w:p w14:paraId="396AF59D"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уметь составлять предложения с союзами;</w:t>
      </w:r>
    </w:p>
    <w:p w14:paraId="575D4D1E"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различать главные и второстепенные члены предложения;</w:t>
      </w:r>
    </w:p>
    <w:p w14:paraId="316463DF"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находить и самостоятельно составлять предложения с однородными членами;</w:t>
      </w:r>
    </w:p>
    <w:p w14:paraId="73583208"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использовать интонацию перечисления в предложениях с однородными членами;</w:t>
      </w:r>
    </w:p>
    <w:p w14:paraId="19845CD0"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распространенные и нераспространенные предложения;</w:t>
      </w:r>
    </w:p>
    <w:p w14:paraId="05E94D71"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понимать выражение главных членов предложения;</w:t>
      </w:r>
    </w:p>
    <w:p w14:paraId="624C8C2A"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орфографические ошибки и исправлять их;</w:t>
      </w:r>
    </w:p>
    <w:p w14:paraId="2DAA163A"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lastRenderedPageBreak/>
        <w:t>формулировать понятие о культуре речи; речевом этикете татарского языка;</w:t>
      </w:r>
    </w:p>
    <w:p w14:paraId="71238948"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соблюдать нормы речевого этикета в ситуациях учебного и бытового общения; </w:t>
      </w:r>
    </w:p>
    <w:p w14:paraId="7B5683AB"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соблюдать интонацию, осуществлять адекватный выбор и организацию языковых средств, и самоконтроль своей речи.</w:t>
      </w:r>
    </w:p>
    <w:p w14:paraId="41062258" w14:textId="77777777" w:rsidR="00983637" w:rsidRPr="00FC3E87" w:rsidRDefault="00983637" w:rsidP="00983637">
      <w:pPr>
        <w:pStyle w:val="1"/>
        <w:spacing w:before="120" w:after="120" w:line="360" w:lineRule="auto"/>
        <w:rPr>
          <w:rFonts w:ascii="Times New Roman" w:hAnsi="Times New Roman" w:cs="Times New Roman"/>
          <w:sz w:val="20"/>
          <w:szCs w:val="20"/>
          <w:lang w:val="tt-RU"/>
        </w:rPr>
      </w:pPr>
      <w:bookmarkStart w:id="310" w:name="_Toc105504667"/>
      <w:r w:rsidRPr="00FC3E87">
        <w:rPr>
          <w:rFonts w:ascii="Times New Roman" w:hAnsi="Times New Roman" w:cs="Times New Roman"/>
          <w:sz w:val="20"/>
          <w:szCs w:val="20"/>
          <w:lang w:val="tt-RU"/>
        </w:rPr>
        <w:t xml:space="preserve">6 </w:t>
      </w:r>
      <w:r w:rsidRPr="00FC3E87">
        <w:rPr>
          <w:rFonts w:ascii="Times New Roman" w:hAnsi="Times New Roman" w:cs="Times New Roman"/>
          <w:sz w:val="20"/>
          <w:szCs w:val="20"/>
        </w:rPr>
        <w:t>класс</w:t>
      </w:r>
      <w:bookmarkEnd w:id="310"/>
    </w:p>
    <w:p w14:paraId="2360611D" w14:textId="77777777" w:rsidR="00983637" w:rsidRPr="00FC3E87" w:rsidRDefault="00983637" w:rsidP="00983637">
      <w:pPr>
        <w:tabs>
          <w:tab w:val="left" w:pos="1134"/>
        </w:tabs>
        <w:spacing w:line="360" w:lineRule="auto"/>
        <w:ind w:firstLine="709"/>
        <w:rPr>
          <w:rFonts w:ascii="Times New Roman" w:hAnsi="Times New Roman" w:cs="Times New Roman"/>
          <w:sz w:val="20"/>
          <w:szCs w:val="20"/>
          <w:lang w:val="en-US"/>
        </w:rPr>
      </w:pPr>
      <w:r w:rsidRPr="00FC3E87">
        <w:rPr>
          <w:rFonts w:ascii="Times New Roman" w:hAnsi="Times New Roman" w:cs="Times New Roman"/>
          <w:sz w:val="20"/>
          <w:szCs w:val="20"/>
          <w:lang w:val="tt-RU"/>
        </w:rPr>
        <w:t>Обучающийся научится</w:t>
      </w:r>
      <w:r w:rsidRPr="00FC3E87">
        <w:rPr>
          <w:rFonts w:ascii="Times New Roman" w:hAnsi="Times New Roman" w:cs="Times New Roman"/>
          <w:sz w:val="20"/>
          <w:szCs w:val="20"/>
          <w:lang w:val="en-US"/>
        </w:rPr>
        <w:t>:</w:t>
      </w:r>
    </w:p>
    <w:p w14:paraId="437A5287"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участвовать в диалогах, беседах, дискуссиях на различные темы;</w:t>
      </w:r>
    </w:p>
    <w:p w14:paraId="46BCD956"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rPr>
        <w:t>подробно и сжато передавать содержание прочитанных текстов;</w:t>
      </w:r>
    </w:p>
    <w:p w14:paraId="55EA9F58"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воспринимать на слух и понимать основное содержание аудио- и видеотекстов;</w:t>
      </w:r>
    </w:p>
    <w:p w14:paraId="24EFCA69"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читать и находить нужную (интересующую) информацию в текстах;</w:t>
      </w:r>
    </w:p>
    <w:p w14:paraId="1E34F703"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определять тему и основную мысль текста;</w:t>
      </w:r>
    </w:p>
    <w:p w14:paraId="70F4F1E6"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корректировать заданные тексты с учетом правильности, богатства и выразительности письменной речи;</w:t>
      </w:r>
    </w:p>
    <w:p w14:paraId="7FF0ED27"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писать тексты с опорой на картину, произведение искусства;</w:t>
      </w:r>
    </w:p>
    <w:p w14:paraId="58C6E0E3"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составлять план прочитанного текста с целью дальнейшего воспроизведения содержания текста в устной и письменной форме;</w:t>
      </w:r>
    </w:p>
    <w:p w14:paraId="60AE37B5"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различать гласные переднего и заднего ряда; огубленные и неогубленные;</w:t>
      </w:r>
    </w:p>
    <w:p w14:paraId="169C1364"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давать полную характеристику гласным звукам;</w:t>
      </w:r>
    </w:p>
    <w:p w14:paraId="7CA0A7BC"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комбинаторные и позиционные изменения гласных (в рамках изученного);</w:t>
      </w:r>
    </w:p>
    <w:p w14:paraId="3A4FD148"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различать звук и фонему;</w:t>
      </w:r>
    </w:p>
    <w:p w14:paraId="231C85E8"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виды гармонии гласных;</w:t>
      </w:r>
    </w:p>
    <w:p w14:paraId="1849EB74"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различать виды редукции гласных;</w:t>
      </w:r>
    </w:p>
    <w:p w14:paraId="66DA7045"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правильно употреблять звук [ʼ] (гамза);</w:t>
      </w:r>
    </w:p>
    <w:p w14:paraId="6511EA92"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место образования согласных звуков;</w:t>
      </w:r>
    </w:p>
    <w:p w14:paraId="7B60C544"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качественные характеристики согласных звуков;</w:t>
      </w:r>
    </w:p>
    <w:p w14:paraId="4A7CC6ED"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различать звуки [</w:t>
      </w:r>
      <w:r w:rsidRPr="00FC3E87">
        <w:rPr>
          <w:rFonts w:ascii="Times New Roman" w:eastAsia="Times New Roman" w:hAnsi="Times New Roman" w:cs="Times New Roman"/>
          <w:sz w:val="20"/>
          <w:szCs w:val="20"/>
          <w:lang w:val="en-US"/>
        </w:rPr>
        <w:t>w</w:t>
      </w:r>
      <w:r w:rsidRPr="00FC3E87">
        <w:rPr>
          <w:rFonts w:ascii="Times New Roman" w:eastAsia="Times New Roman" w:hAnsi="Times New Roman" w:cs="Times New Roman"/>
          <w:sz w:val="20"/>
          <w:szCs w:val="20"/>
        </w:rPr>
        <w:t>], [в], [ф], обозначаемые на письме буквой в;</w:t>
      </w:r>
    </w:p>
    <w:p w14:paraId="2FE84A70"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использовать знания по фонетике и графике в практике произношения и правописания слов;</w:t>
      </w:r>
    </w:p>
    <w:p w14:paraId="7D7C8A71"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понимать ассимиляцию согласных;</w:t>
      </w:r>
    </w:p>
    <w:p w14:paraId="2DD81680"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знать правописание букв, обозначающих сочетание двух звуков; букв ъ и ь;</w:t>
      </w:r>
    </w:p>
    <w:p w14:paraId="55E3F34E"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rPr>
        <w:t>различать</w:t>
      </w:r>
      <w:r w:rsidRPr="00FC3E87">
        <w:rPr>
          <w:rFonts w:ascii="Times New Roman" w:eastAsia="Times New Roman" w:hAnsi="Times New Roman" w:cs="Times New Roman"/>
          <w:sz w:val="20"/>
          <w:szCs w:val="20"/>
          <w:lang w:val="tt-RU"/>
        </w:rPr>
        <w:t xml:space="preserve"> арабско-персидские, европейские, русские заимствованния; слова тюркского происхождения;</w:t>
      </w:r>
    </w:p>
    <w:p w14:paraId="24F9EA21"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использовать словарь синонимов и антонимов;</w:t>
      </w:r>
    </w:p>
    <w:p w14:paraId="2297B1F5"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выявлять диалектные слова;</w:t>
      </w:r>
    </w:p>
    <w:p w14:paraId="3092BFCC"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термины и профессионализмы в татарском языке;</w:t>
      </w:r>
    </w:p>
    <w:p w14:paraId="08D4CD01"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проводить лексический анализ слова;</w:t>
      </w:r>
    </w:p>
    <w:p w14:paraId="66C9554F"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образовывать однокоренные слова;</w:t>
      </w:r>
    </w:p>
    <w:p w14:paraId="54DAAF82"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склонять существительные с окончанием принадлежности по падежам;</w:t>
      </w:r>
    </w:p>
    <w:p w14:paraId="648BF913"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личные, указательные, вопросительные, притяжательные, неопределенные, определительные и отрицательные местоимения;</w:t>
      </w:r>
    </w:p>
    <w:p w14:paraId="68DF287D"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общее значение, употребление в речи повелительного, условного наклонения глагола;</w:t>
      </w:r>
    </w:p>
    <w:p w14:paraId="54213467"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lastRenderedPageBreak/>
        <w:t>распознавать спрягаемые личные формы глагола (изъявительное, повелительное, условное и желательное наклонение);</w:t>
      </w:r>
    </w:p>
    <w:p w14:paraId="18E429F6"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различать неспрягаемые неличные формы глагола (инфинитив, имя действия, причастие);</w:t>
      </w:r>
    </w:p>
    <w:p w14:paraId="042A9458"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уметь образовывать разряды наречий, степени сравнения наречий;</w:t>
      </w:r>
    </w:p>
    <w:p w14:paraId="70899C81"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уметь употреблять в речи звукоподражательные слова, междометия, модальные слова и частицы;</w:t>
      </w:r>
    </w:p>
    <w:p w14:paraId="6A45E4F7"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служебные части речи;</w:t>
      </w:r>
    </w:p>
    <w:p w14:paraId="166DCB59"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грамматическую основу предложения;</w:t>
      </w:r>
    </w:p>
    <w:p w14:paraId="0D1ED33A"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знать выражение сказуемого и подлежащего различными частями речи;</w:t>
      </w:r>
    </w:p>
    <w:p w14:paraId="729A0CE4"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односоставные предложения с главным членом в форме подлежащего;</w:t>
      </w:r>
    </w:p>
    <w:p w14:paraId="1AED8935"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находить второстепенные члены предложения (определение, дополнение, обстоятельство);</w:t>
      </w:r>
    </w:p>
    <w:p w14:paraId="25B56BD4"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находить вводные слова; обращения; определять употребление их в речи;</w:t>
      </w:r>
    </w:p>
    <w:p w14:paraId="3BF678FC"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проводить синтаксический анализ простого предложения;</w:t>
      </w:r>
    </w:p>
    <w:p w14:paraId="798C34A2"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уметь ставить знаки препинания в простом предложении;</w:t>
      </w:r>
    </w:p>
    <w:p w14:paraId="12CC29EF"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14:paraId="3D716BB3" w14:textId="77777777" w:rsidR="00983637" w:rsidRPr="00FC3E87" w:rsidRDefault="00983637" w:rsidP="0017608D">
      <w:pPr>
        <w:widowControl/>
        <w:numPr>
          <w:ilvl w:val="0"/>
          <w:numId w:val="463"/>
        </w:numPr>
        <w:tabs>
          <w:tab w:val="left" w:pos="0"/>
          <w:tab w:val="left" w:pos="1134"/>
        </w:tabs>
        <w:spacing w:line="360" w:lineRule="auto"/>
        <w:ind w:left="0"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соблюдать в практике речевого общения основные орфоэпические, лексические, грамматические нормы татарского литературного языка.</w:t>
      </w:r>
    </w:p>
    <w:p w14:paraId="433D7C82"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311" w:name="_Toc105504668"/>
      <w:r w:rsidRPr="00FC3E87">
        <w:rPr>
          <w:rFonts w:ascii="Times New Roman" w:hAnsi="Times New Roman" w:cs="Times New Roman"/>
          <w:sz w:val="20"/>
          <w:szCs w:val="20"/>
        </w:rPr>
        <w:t>7 класс</w:t>
      </w:r>
      <w:bookmarkEnd w:id="311"/>
    </w:p>
    <w:p w14:paraId="28DE4FD5" w14:textId="77777777" w:rsidR="00983637" w:rsidRPr="00FC3E87" w:rsidRDefault="00983637" w:rsidP="00983637">
      <w:pPr>
        <w:pStyle w:val="afd"/>
        <w:tabs>
          <w:tab w:val="left" w:pos="1134"/>
        </w:tabs>
        <w:spacing w:line="360" w:lineRule="auto"/>
        <w:ind w:left="0" w:right="-1" w:firstLine="709"/>
        <w:rPr>
          <w:rFonts w:ascii="Times New Roman" w:hAnsi="Times New Roman" w:cs="Times New Roman"/>
          <w:lang w:val="tt-RU"/>
        </w:rPr>
      </w:pPr>
      <w:r w:rsidRPr="00FC3E87">
        <w:rPr>
          <w:rFonts w:ascii="Times New Roman" w:hAnsi="Times New Roman" w:cs="Times New Roman"/>
          <w:lang w:val="tt-RU"/>
        </w:rPr>
        <w:t>Обучающийся научится:</w:t>
      </w:r>
    </w:p>
    <w:p w14:paraId="73A97897"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передавать содержание текста с изменением лица рассказчика;</w:t>
      </w:r>
    </w:p>
    <w:p w14:paraId="47842D5E"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понимать текст как речевое произведение, выявлять его структуру, особенности абзацного членения;</w:t>
      </w:r>
    </w:p>
    <w:p w14:paraId="34CD5A5F"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уметь давать развернутые ответы на вопросы;</w:t>
      </w:r>
    </w:p>
    <w:p w14:paraId="4510C594"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владеть правилами орфографии при написании часто употребляемых слов;</w:t>
      </w:r>
    </w:p>
    <w:p w14:paraId="2F789B27"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делать сопоставительный анализ гласных звуков татарского и русского языков;</w:t>
      </w:r>
    </w:p>
    <w:p w14:paraId="40E4FF95"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выявлять </w:t>
      </w:r>
      <w:r w:rsidRPr="00FC3E87">
        <w:rPr>
          <w:rFonts w:ascii="Times New Roman" w:eastAsia="Calibri" w:hAnsi="Times New Roman" w:cs="Times New Roman"/>
          <w:sz w:val="20"/>
          <w:szCs w:val="20"/>
        </w:rPr>
        <w:t>аккомодацию;</w:t>
      </w:r>
    </w:p>
    <w:p w14:paraId="2C2DDDDB"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делать сопоставительный анализ согласных звуков татарского и русского языков;</w:t>
      </w:r>
    </w:p>
    <w:p w14:paraId="76A4F585"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правильно ставить ударение в заимствованных словах;</w:t>
      </w:r>
    </w:p>
    <w:p w14:paraId="316BDCCA"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работать с толковым словарем татарского языка;</w:t>
      </w:r>
    </w:p>
    <w:p w14:paraId="1201F366"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знать ономастику и ее разделы;</w:t>
      </w:r>
    </w:p>
    <w:p w14:paraId="6FE34480"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выявлять топонимы;</w:t>
      </w:r>
    </w:p>
    <w:p w14:paraId="7CC7E865"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lang w:val="tt-RU"/>
        </w:rPr>
        <w:t xml:space="preserve">выявлять </w:t>
      </w:r>
      <w:r w:rsidRPr="00FC3E87">
        <w:rPr>
          <w:rFonts w:ascii="Times New Roman" w:eastAsia="Times New Roman" w:hAnsi="Times New Roman" w:cs="Times New Roman"/>
          <w:sz w:val="20"/>
          <w:szCs w:val="20"/>
        </w:rPr>
        <w:t>синонимы в синонимических цепочках; пары антонимов, омонимов;</w:t>
      </w:r>
    </w:p>
    <w:p w14:paraId="1C2B5B50"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определять неспрягаемые формы глагола (причастие прошедшего, настоящего и будущего времени, деепричастие);</w:t>
      </w:r>
    </w:p>
    <w:p w14:paraId="465ABFD7"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знать синтаксическую функцию причастия и деепричастия;</w:t>
      </w:r>
    </w:p>
    <w:p w14:paraId="227E624A" w14:textId="77777777" w:rsidR="00983637" w:rsidRPr="00FC3E87" w:rsidRDefault="00983637" w:rsidP="0017608D">
      <w:pPr>
        <w:widowControl/>
        <w:numPr>
          <w:ilvl w:val="0"/>
          <w:numId w:val="464"/>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lang w:val="tt-RU"/>
        </w:rPr>
        <w:t xml:space="preserve">определять разряды </w:t>
      </w:r>
      <w:r w:rsidRPr="00FC3E87">
        <w:rPr>
          <w:rFonts w:ascii="Times New Roman" w:eastAsia="Times New Roman" w:hAnsi="Times New Roman" w:cs="Times New Roman"/>
          <w:sz w:val="20"/>
          <w:szCs w:val="20"/>
        </w:rPr>
        <w:t xml:space="preserve">наречий (наречия </w:t>
      </w:r>
      <w:r w:rsidRPr="00FC3E87">
        <w:rPr>
          <w:rFonts w:ascii="Times New Roman" w:eastAsia="Calibri" w:hAnsi="Times New Roman" w:cs="Times New Roman"/>
          <w:sz w:val="20"/>
          <w:szCs w:val="20"/>
          <w:lang w:val="tt-RU"/>
        </w:rPr>
        <w:t xml:space="preserve">образа действия, меры и степени, </w:t>
      </w:r>
      <w:r w:rsidRPr="00FC3E87">
        <w:rPr>
          <w:rFonts w:ascii="Times New Roman" w:eastAsia="Calibri" w:hAnsi="Times New Roman" w:cs="Times New Roman"/>
          <w:sz w:val="20"/>
          <w:szCs w:val="20"/>
        </w:rPr>
        <w:t xml:space="preserve">сравнения, места, </w:t>
      </w:r>
      <w:r w:rsidRPr="00FC3E87">
        <w:rPr>
          <w:rFonts w:ascii="Times New Roman" w:eastAsia="Calibri" w:hAnsi="Times New Roman" w:cs="Times New Roman"/>
          <w:sz w:val="20"/>
          <w:szCs w:val="20"/>
          <w:lang w:val="tt-RU"/>
        </w:rPr>
        <w:t>времени, цели)</w:t>
      </w:r>
      <w:r w:rsidRPr="00FC3E87">
        <w:rPr>
          <w:rFonts w:ascii="Times New Roman" w:eastAsia="Times New Roman" w:hAnsi="Times New Roman" w:cs="Times New Roman"/>
          <w:sz w:val="20"/>
          <w:szCs w:val="20"/>
        </w:rPr>
        <w:t>, образование наречий;</w:t>
      </w:r>
    </w:p>
    <w:p w14:paraId="658D79C9"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Calibri" w:hAnsi="Times New Roman" w:cs="Times New Roman"/>
          <w:sz w:val="20"/>
          <w:szCs w:val="20"/>
          <w:lang w:val="tt-RU"/>
        </w:rPr>
      </w:pPr>
      <w:r w:rsidRPr="00FC3E87">
        <w:rPr>
          <w:rFonts w:ascii="Times New Roman" w:eastAsia="Times New Roman" w:hAnsi="Times New Roman" w:cs="Times New Roman"/>
          <w:sz w:val="20"/>
          <w:szCs w:val="20"/>
          <w:lang w:val="tt-RU"/>
        </w:rPr>
        <w:t>выявлять синтаксическую роль наречий в предложении;</w:t>
      </w:r>
    </w:p>
    <w:p w14:paraId="7F860A1A"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Calibri" w:hAnsi="Times New Roman" w:cs="Times New Roman"/>
          <w:sz w:val="20"/>
          <w:szCs w:val="20"/>
          <w:lang w:val="tt-RU"/>
        </w:rPr>
      </w:pPr>
      <w:r w:rsidRPr="00FC3E87">
        <w:rPr>
          <w:rFonts w:ascii="Times New Roman" w:eastAsia="Calibri" w:hAnsi="Times New Roman" w:cs="Times New Roman"/>
          <w:sz w:val="20"/>
          <w:szCs w:val="20"/>
        </w:rPr>
        <w:t>знать способы передачи чужой речи;</w:t>
      </w:r>
    </w:p>
    <w:p w14:paraId="543E91D6"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распознавать прямую и косвенную речь;</w:t>
      </w:r>
    </w:p>
    <w:p w14:paraId="7F6DAB76"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Times New Roman" w:hAnsi="Times New Roman" w:cs="Times New Roman"/>
          <w:sz w:val="20"/>
          <w:szCs w:val="20"/>
          <w:lang w:val="tt-RU"/>
        </w:rPr>
      </w:pPr>
      <w:r w:rsidRPr="00FC3E87">
        <w:rPr>
          <w:rFonts w:ascii="Times New Roman" w:eastAsia="Calibri" w:hAnsi="Times New Roman" w:cs="Times New Roman"/>
          <w:sz w:val="20"/>
          <w:szCs w:val="20"/>
        </w:rPr>
        <w:t>знать строение предложений с прямой речью;</w:t>
      </w:r>
    </w:p>
    <w:p w14:paraId="2D57BD36"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Times New Roman" w:hAnsi="Times New Roman" w:cs="Times New Roman"/>
          <w:sz w:val="20"/>
          <w:szCs w:val="20"/>
          <w:lang w:val="tt-RU"/>
        </w:rPr>
      </w:pPr>
      <w:r w:rsidRPr="00FC3E87">
        <w:rPr>
          <w:rFonts w:ascii="Times New Roman" w:eastAsia="Calibri" w:hAnsi="Times New Roman" w:cs="Times New Roman"/>
          <w:sz w:val="20"/>
          <w:szCs w:val="20"/>
        </w:rPr>
        <w:lastRenderedPageBreak/>
        <w:t>воспринимать цитаты как способ передачи чужой речи;</w:t>
      </w:r>
    </w:p>
    <w:p w14:paraId="1A029776"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Times New Roman" w:hAnsi="Times New Roman" w:cs="Times New Roman"/>
          <w:sz w:val="20"/>
          <w:szCs w:val="20"/>
          <w:lang w:val="tt-RU"/>
        </w:rPr>
      </w:pPr>
      <w:r w:rsidRPr="00FC3E87">
        <w:rPr>
          <w:rFonts w:ascii="Times New Roman" w:eastAsia="Calibri" w:hAnsi="Times New Roman" w:cs="Times New Roman"/>
          <w:sz w:val="20"/>
          <w:szCs w:val="20"/>
        </w:rPr>
        <w:t>выделять цитаты знаками препинания;</w:t>
      </w:r>
    </w:p>
    <w:p w14:paraId="70795159"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преобразовывать прямую речь в косвенную;</w:t>
      </w:r>
    </w:p>
    <w:p w14:paraId="7932A81C"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rPr>
        <w:t xml:space="preserve">иметь представление </w:t>
      </w:r>
      <w:r w:rsidRPr="00FC3E87">
        <w:rPr>
          <w:rFonts w:ascii="Times New Roman" w:eastAsia="Times New Roman" w:hAnsi="Times New Roman" w:cs="Times New Roman"/>
          <w:sz w:val="20"/>
          <w:szCs w:val="20"/>
          <w:lang w:val="tt-RU"/>
        </w:rPr>
        <w:t>о сложном предложении;</w:t>
      </w:r>
    </w:p>
    <w:p w14:paraId="27681FDA"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rPr>
        <w:t>различать и правильно строить простое и сложное предложение с сочинительными союзами;</w:t>
      </w:r>
    </w:p>
    <w:p w14:paraId="609AB467" w14:textId="77777777" w:rsidR="00983637" w:rsidRPr="00FC3E87" w:rsidRDefault="00983637" w:rsidP="0017608D">
      <w:pPr>
        <w:widowControl/>
        <w:numPr>
          <w:ilvl w:val="0"/>
          <w:numId w:val="463"/>
        </w:numPr>
        <w:tabs>
          <w:tab w:val="left" w:pos="0"/>
          <w:tab w:val="left" w:pos="1134"/>
        </w:tabs>
        <w:spacing w:line="360" w:lineRule="auto"/>
        <w:ind w:left="0" w:right="-1" w:firstLine="709"/>
        <w:jc w:val="both"/>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rPr>
        <w:t>использовать сочинительные союзы как средство связи предложений в тексте;</w:t>
      </w:r>
    </w:p>
    <w:p w14:paraId="2A07B4D4"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Calibri" w:hAnsi="Times New Roman" w:cs="Times New Roman"/>
          <w:sz w:val="20"/>
          <w:szCs w:val="20"/>
          <w:lang w:val="tt-RU"/>
        </w:rPr>
        <w:t xml:space="preserve">уместно </w:t>
      </w:r>
      <w:r w:rsidRPr="00FC3E87">
        <w:rPr>
          <w:rFonts w:ascii="Times New Roman" w:eastAsia="Calibri" w:hAnsi="Times New Roman" w:cs="Times New Roman"/>
          <w:sz w:val="20"/>
          <w:szCs w:val="20"/>
        </w:rPr>
        <w:t xml:space="preserve">использовать </w:t>
      </w:r>
      <w:r w:rsidRPr="00FC3E87">
        <w:rPr>
          <w:rFonts w:ascii="Times New Roman" w:eastAsia="Calibri" w:hAnsi="Times New Roman" w:cs="Times New Roman"/>
          <w:sz w:val="20"/>
          <w:szCs w:val="20"/>
          <w:shd w:val="clear" w:color="auto" w:fill="FFFFFF"/>
        </w:rPr>
        <w:t>необщеупотребительную лексику (сленг, диалектную, профессиональную</w:t>
      </w:r>
      <w:r w:rsidRPr="00FC3E87">
        <w:rPr>
          <w:rFonts w:ascii="Times New Roman" w:eastAsia="Calibri" w:hAnsi="Times New Roman" w:cs="Times New Roman"/>
          <w:bCs/>
          <w:sz w:val="20"/>
          <w:szCs w:val="20"/>
          <w:shd w:val="clear" w:color="auto" w:fill="FFFFFF"/>
        </w:rPr>
        <w:t xml:space="preserve"> лексику) в</w:t>
      </w:r>
      <w:r w:rsidRPr="00FC3E87">
        <w:rPr>
          <w:rFonts w:ascii="Times New Roman" w:eastAsia="Calibri" w:hAnsi="Times New Roman" w:cs="Times New Roman"/>
          <w:sz w:val="20"/>
          <w:szCs w:val="20"/>
          <w:shd w:val="clear" w:color="auto" w:fill="FFFFFF"/>
        </w:rPr>
        <w:t xml:space="preserve"> соответствии с ситуацией общения</w:t>
      </w:r>
      <w:r w:rsidRPr="00FC3E87">
        <w:rPr>
          <w:rFonts w:ascii="Times New Roman" w:eastAsia="Times New Roman" w:hAnsi="Times New Roman" w:cs="Times New Roman"/>
          <w:sz w:val="20"/>
          <w:szCs w:val="20"/>
        </w:rPr>
        <w:t>;</w:t>
      </w:r>
    </w:p>
    <w:p w14:paraId="04B0E197" w14:textId="77777777" w:rsidR="00983637" w:rsidRPr="00FC3E87" w:rsidRDefault="00983637" w:rsidP="0017608D">
      <w:pPr>
        <w:widowControl/>
        <w:numPr>
          <w:ilvl w:val="0"/>
          <w:numId w:val="463"/>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14:paraId="10CB16A8"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312" w:name="_Toc105504669"/>
      <w:r w:rsidRPr="00FC3E87">
        <w:rPr>
          <w:rFonts w:ascii="Times New Roman" w:hAnsi="Times New Roman" w:cs="Times New Roman"/>
          <w:sz w:val="20"/>
          <w:szCs w:val="20"/>
        </w:rPr>
        <w:t>8 класс</w:t>
      </w:r>
      <w:bookmarkEnd w:id="312"/>
    </w:p>
    <w:p w14:paraId="5A30D25E" w14:textId="77777777" w:rsidR="00983637" w:rsidRPr="00FC3E87" w:rsidRDefault="00983637" w:rsidP="00983637">
      <w:pPr>
        <w:pStyle w:val="afd"/>
        <w:tabs>
          <w:tab w:val="left" w:pos="1134"/>
        </w:tabs>
        <w:spacing w:line="360" w:lineRule="auto"/>
        <w:ind w:left="0" w:right="153" w:firstLine="709"/>
        <w:rPr>
          <w:rFonts w:ascii="Times New Roman" w:hAnsi="Times New Roman" w:cs="Times New Roman"/>
          <w:lang w:val="tt-RU"/>
        </w:rPr>
      </w:pPr>
      <w:r w:rsidRPr="00FC3E87">
        <w:rPr>
          <w:rFonts w:ascii="Times New Roman" w:hAnsi="Times New Roman" w:cs="Times New Roman"/>
          <w:lang w:val="tt-RU"/>
        </w:rPr>
        <w:t>Обучающийся научится:</w:t>
      </w:r>
    </w:p>
    <w:p w14:paraId="1E0347DA"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Calibri" w:hAnsi="Times New Roman" w:cs="Times New Roman"/>
          <w:sz w:val="20"/>
          <w:szCs w:val="20"/>
        </w:rPr>
      </w:pPr>
      <w:r w:rsidRPr="00FC3E87">
        <w:rPr>
          <w:rFonts w:ascii="Times New Roman" w:eastAsia="Calibri" w:hAnsi="Times New Roman" w:cs="Times New Roman"/>
          <w:iCs/>
          <w:sz w:val="20"/>
          <w:szCs w:val="20"/>
        </w:rPr>
        <w:t>кратко высказываться в соответствии с предложенной ситуацией общения;</w:t>
      </w:r>
    </w:p>
    <w:p w14:paraId="7EE838A7"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типы текстов (повествование, описание, рассуждение) и создавать собственные тексты заданного типа;</w:t>
      </w:r>
    </w:p>
    <w:p w14:paraId="2DD2634B"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работать с книгой, статьями из газет и журналов, Интернет-ресурсами;</w:t>
      </w:r>
    </w:p>
    <w:p w14:paraId="7B37FB33"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писать собственные тексты по заданным заглавиям;</w:t>
      </w:r>
    </w:p>
    <w:p w14:paraId="2DACD441"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делать краткие выписки из текста для использования их в собственных высказываниях;</w:t>
      </w:r>
    </w:p>
    <w:p w14:paraId="5A579DD9"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использовать орфоэпический словарь татарского языка при определении правильного произношения слов;</w:t>
      </w:r>
    </w:p>
    <w:p w14:paraId="6E4F7EAC"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знать </w:t>
      </w:r>
      <w:r w:rsidRPr="00FC3E87">
        <w:rPr>
          <w:rFonts w:ascii="Times New Roman" w:eastAsia="Calibri" w:hAnsi="Times New Roman" w:cs="Times New Roman"/>
          <w:sz w:val="20"/>
          <w:szCs w:val="20"/>
        </w:rPr>
        <w:t>подвижное татарское ударение;</w:t>
      </w:r>
    </w:p>
    <w:p w14:paraId="7ABB7B73"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определять ударения в сложных, парных словах;</w:t>
      </w:r>
    </w:p>
    <w:p w14:paraId="057BEB6F"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shd w:val="clear" w:color="auto" w:fill="FFFFFF"/>
        </w:rPr>
      </w:pPr>
      <w:r w:rsidRPr="00FC3E87">
        <w:rPr>
          <w:rFonts w:ascii="Times New Roman" w:eastAsia="Times New Roman" w:hAnsi="Times New Roman" w:cs="Times New Roman"/>
          <w:sz w:val="20"/>
          <w:szCs w:val="20"/>
        </w:rPr>
        <w:t>уметь п</w:t>
      </w:r>
      <w:r w:rsidRPr="00FC3E87">
        <w:rPr>
          <w:rFonts w:ascii="Times New Roman" w:eastAsia="Calibri" w:hAnsi="Times New Roman" w:cs="Times New Roman"/>
          <w:sz w:val="20"/>
          <w:szCs w:val="20"/>
        </w:rPr>
        <w:t>рисоединять окончания к заимствованиям;</w:t>
      </w:r>
    </w:p>
    <w:p w14:paraId="7E03B027"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Calibri" w:hAnsi="Times New Roman" w:cs="Times New Roman"/>
          <w:sz w:val="20"/>
          <w:szCs w:val="20"/>
        </w:rPr>
      </w:pPr>
      <w:r w:rsidRPr="00FC3E87">
        <w:rPr>
          <w:rFonts w:ascii="Times New Roman" w:eastAsia="Times New Roman" w:hAnsi="Times New Roman" w:cs="Times New Roman"/>
          <w:sz w:val="20"/>
          <w:szCs w:val="20"/>
        </w:rPr>
        <w:t>р</w:t>
      </w:r>
      <w:r w:rsidRPr="00FC3E87">
        <w:rPr>
          <w:rFonts w:ascii="Times New Roman" w:eastAsia="Calibri" w:hAnsi="Times New Roman" w:cs="Times New Roman"/>
          <w:sz w:val="20"/>
          <w:szCs w:val="20"/>
        </w:rPr>
        <w:t>азличать активную и пассивную лексику;</w:t>
      </w:r>
    </w:p>
    <w:p w14:paraId="6E89B629"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Calibri" w:hAnsi="Times New Roman" w:cs="Times New Roman"/>
          <w:sz w:val="20"/>
          <w:szCs w:val="20"/>
          <w:lang w:val="tt-RU"/>
        </w:rPr>
      </w:pPr>
      <w:r w:rsidRPr="00FC3E87">
        <w:rPr>
          <w:rFonts w:ascii="Times New Roman" w:eastAsia="Calibri" w:hAnsi="Times New Roman" w:cs="Times New Roman"/>
          <w:sz w:val="20"/>
          <w:szCs w:val="20"/>
          <w:lang w:val="tt-RU"/>
        </w:rPr>
        <w:t>отличать различные виды топонимов, в частности ойконимы и гидронимы;</w:t>
      </w:r>
    </w:p>
    <w:p w14:paraId="341E359C"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 xml:space="preserve">понимать </w:t>
      </w:r>
      <w:r w:rsidRPr="00FC3E87">
        <w:rPr>
          <w:rFonts w:ascii="Times New Roman" w:eastAsia="Calibri" w:hAnsi="Times New Roman" w:cs="Times New Roman"/>
          <w:sz w:val="20"/>
          <w:szCs w:val="20"/>
        </w:rPr>
        <w:t>выражение степени протекания действия в татарском языке;</w:t>
      </w:r>
    </w:p>
    <w:p w14:paraId="05FB7F1C"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случаи субстантивации имени действия;</w:t>
      </w:r>
    </w:p>
    <w:p w14:paraId="1C481C0E"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понимать субстантивацию прилагательных;</w:t>
      </w:r>
    </w:p>
    <w:p w14:paraId="1569187C"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изменять имена прилагательные по падежам;</w:t>
      </w:r>
    </w:p>
    <w:p w14:paraId="7BDD06E3"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дать понятие о сложносочиненном предложении;</w:t>
      </w:r>
    </w:p>
    <w:p w14:paraId="695E3B5B" w14:textId="77777777" w:rsidR="00983637" w:rsidRPr="00FC3E87" w:rsidRDefault="00983637" w:rsidP="0017608D">
      <w:pPr>
        <w:widowControl/>
        <w:numPr>
          <w:ilvl w:val="0"/>
          <w:numId w:val="465"/>
        </w:numPr>
        <w:shd w:val="clear" w:color="auto" w:fill="FFFFFF"/>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выделять главную и придаточную часть сложноподчиненного предложения;</w:t>
      </w:r>
    </w:p>
    <w:p w14:paraId="5F180CDD" w14:textId="77777777" w:rsidR="00983637" w:rsidRPr="00FC3E87" w:rsidRDefault="00983637" w:rsidP="0017608D">
      <w:pPr>
        <w:widowControl/>
        <w:numPr>
          <w:ilvl w:val="0"/>
          <w:numId w:val="465"/>
        </w:numPr>
        <w:shd w:val="clear" w:color="auto" w:fill="FFFFFF"/>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понимать смысловые отношения между частями сложноподчиненного предложения;</w:t>
      </w:r>
    </w:p>
    <w:p w14:paraId="38B26F53"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выявлять в</w:t>
      </w:r>
      <w:r w:rsidRPr="00FC3E87">
        <w:rPr>
          <w:rFonts w:ascii="Times New Roman" w:eastAsia="Calibri" w:hAnsi="Times New Roman" w:cs="Times New Roman"/>
          <w:sz w:val="20"/>
          <w:szCs w:val="20"/>
          <w:lang w:val="tt-RU"/>
        </w:rPr>
        <w:t>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14:paraId="3065925A"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синтетическое сложноподчиненное предложение, синтетические средства связи;</w:t>
      </w:r>
    </w:p>
    <w:p w14:paraId="43AC604F"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аналитическое сложноподчиненное предложение, аналитические средства связи;</w:t>
      </w:r>
    </w:p>
    <w:p w14:paraId="46F799D4"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ставить знаки препинания в сложноподчиненных предложениях;</w:t>
      </w:r>
    </w:p>
    <w:p w14:paraId="23D53FC5"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w:t>
      </w:r>
    </w:p>
    <w:p w14:paraId="46FC35AB"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lastRenderedPageBreak/>
        <w:t>проводить синтаксический и пунктуационный анализ предложений;</w:t>
      </w:r>
    </w:p>
    <w:p w14:paraId="54A3B770"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применять знания по синтаксису и пунктуации при выполнении различных видов языкового анализа и в речевой практике;</w:t>
      </w:r>
    </w:p>
    <w:p w14:paraId="27C1271F" w14:textId="77777777" w:rsidR="00983637" w:rsidRPr="00FC3E87" w:rsidRDefault="00983637" w:rsidP="0017608D">
      <w:pPr>
        <w:widowControl/>
        <w:numPr>
          <w:ilvl w:val="0"/>
          <w:numId w:val="465"/>
        </w:numPr>
        <w:tabs>
          <w:tab w:val="left" w:pos="0"/>
          <w:tab w:val="left" w:pos="1134"/>
        </w:tabs>
        <w:spacing w:line="360" w:lineRule="auto"/>
        <w:ind w:left="0" w:right="-1" w:firstLine="709"/>
        <w:jc w:val="both"/>
        <w:rPr>
          <w:rFonts w:ascii="Times New Roman" w:eastAsia="Calibri" w:hAnsi="Times New Roman" w:cs="Times New Roman"/>
          <w:sz w:val="20"/>
          <w:szCs w:val="20"/>
        </w:rPr>
      </w:pPr>
      <w:r w:rsidRPr="00FC3E87">
        <w:rPr>
          <w:rFonts w:ascii="Times New Roman" w:eastAsia="Calibri" w:hAnsi="Times New Roman" w:cs="Times New Roman"/>
          <w:sz w:val="20"/>
          <w:szCs w:val="20"/>
        </w:rPr>
        <w:t>представлять родную страну и культуру на татарском языке;</w:t>
      </w:r>
    </w:p>
    <w:p w14:paraId="38068529"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понимать особенности использования мимики и жестов в разговорной речи.</w:t>
      </w:r>
    </w:p>
    <w:p w14:paraId="6D2F58DF"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313" w:name="_Toc105504670"/>
      <w:r w:rsidRPr="00FC3E87">
        <w:rPr>
          <w:rFonts w:ascii="Times New Roman" w:hAnsi="Times New Roman" w:cs="Times New Roman"/>
          <w:sz w:val="20"/>
          <w:szCs w:val="20"/>
        </w:rPr>
        <w:t>9 класс</w:t>
      </w:r>
      <w:bookmarkEnd w:id="313"/>
    </w:p>
    <w:p w14:paraId="4C716131" w14:textId="77777777" w:rsidR="00983637" w:rsidRPr="00FC3E87" w:rsidRDefault="00983637" w:rsidP="00983637">
      <w:pPr>
        <w:spacing w:line="360" w:lineRule="auto"/>
        <w:ind w:firstLine="709"/>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Обучающийся научится:</w:t>
      </w:r>
    </w:p>
    <w:p w14:paraId="34AA6A25"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14:paraId="08B6E303"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выявлять жаргонизмы;</w:t>
      </w:r>
    </w:p>
    <w:p w14:paraId="6B2FAE33"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наблюдать за использованием слов в художественной и разговорной речи, публицистических и учебно-научных текстах;</w:t>
      </w:r>
    </w:p>
    <w:p w14:paraId="1F3AB8A4"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выявлять синтаксические синонимы;</w:t>
      </w:r>
    </w:p>
    <w:p w14:paraId="2ACA2473"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Calibri" w:hAnsi="Times New Roman" w:cs="Times New Roman"/>
          <w:sz w:val="20"/>
          <w:szCs w:val="20"/>
          <w:lang w:val="tt-RU"/>
        </w:rPr>
      </w:pPr>
      <w:r w:rsidRPr="00FC3E87">
        <w:rPr>
          <w:rFonts w:ascii="Times New Roman" w:eastAsia="Calibri" w:hAnsi="Times New Roman" w:cs="Times New Roman"/>
          <w:sz w:val="20"/>
          <w:szCs w:val="20"/>
          <w:lang w:val="tt-RU"/>
        </w:rPr>
        <w:t>понимать синонимию словосочетаний и предложений;</w:t>
      </w:r>
    </w:p>
    <w:p w14:paraId="27E52473"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сопоставлять сложноподчиненные предложения татарского и русского языков;</w:t>
      </w:r>
    </w:p>
    <w:p w14:paraId="1CB40CFF"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определять стили речи (научный, официально-деловой, разговорный, художественный, публицистический);</w:t>
      </w:r>
    </w:p>
    <w:p w14:paraId="42635579"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осознавать важность нормативного произношения для культурного человека;</w:t>
      </w:r>
    </w:p>
    <w:p w14:paraId="77D2DDB1" w14:textId="77777777" w:rsidR="00983637" w:rsidRPr="00FC3E87" w:rsidRDefault="00983637" w:rsidP="0017608D">
      <w:pPr>
        <w:widowControl/>
        <w:numPr>
          <w:ilvl w:val="0"/>
          <w:numId w:val="465"/>
        </w:numPr>
        <w:tabs>
          <w:tab w:val="left" w:pos="0"/>
          <w:tab w:val="left" w:pos="1134"/>
        </w:tabs>
        <w:autoSpaceDE w:val="0"/>
        <w:autoSpaceDN w:val="0"/>
        <w:adjustRightInd w:val="0"/>
        <w:spacing w:line="360" w:lineRule="auto"/>
        <w:ind w:left="0" w:right="-1" w:firstLine="709"/>
        <w:jc w:val="both"/>
        <w:rPr>
          <w:rFonts w:ascii="Times New Roman" w:eastAsia="Calibri" w:hAnsi="Times New Roman" w:cs="Times New Roman"/>
          <w:b/>
          <w:bCs/>
          <w:sz w:val="20"/>
          <w:szCs w:val="20"/>
          <w:lang w:val="tt-RU"/>
        </w:rPr>
      </w:pPr>
      <w:r w:rsidRPr="00FC3E87">
        <w:rPr>
          <w:rFonts w:ascii="Times New Roman" w:eastAsia="Times New Roman" w:hAnsi="Times New Roman" w:cs="Times New Roman"/>
          <w:sz w:val="20"/>
          <w:szCs w:val="20"/>
        </w:rPr>
        <w:t>определять роль синтаксических синонимов в развитии культуры речи и совершенствовании стиля.</w:t>
      </w:r>
    </w:p>
    <w:p w14:paraId="6F8FCE3A" w14:textId="77777777" w:rsidR="00983637" w:rsidRPr="00FC3E87" w:rsidRDefault="00983637" w:rsidP="00983637">
      <w:pPr>
        <w:pStyle w:val="1"/>
        <w:spacing w:before="0"/>
        <w:rPr>
          <w:rFonts w:ascii="Times New Roman" w:eastAsia="@Arial Unicode MS" w:hAnsi="Times New Roman" w:cs="Times New Roman"/>
          <w:sz w:val="20"/>
          <w:szCs w:val="20"/>
        </w:rPr>
        <w:sectPr w:rsidR="00983637" w:rsidRPr="00FC3E87" w:rsidSect="00983637">
          <w:footerReference w:type="default" r:id="rId28"/>
          <w:type w:val="continuous"/>
          <w:pgSz w:w="11906" w:h="16838"/>
          <w:pgMar w:top="1134" w:right="850" w:bottom="851" w:left="1701" w:header="708" w:footer="708" w:gutter="0"/>
          <w:cols w:space="708"/>
          <w:titlePg/>
          <w:docGrid w:linePitch="360"/>
        </w:sectPr>
      </w:pPr>
    </w:p>
    <w:p w14:paraId="7AE77BE1" w14:textId="77777777" w:rsidR="00983637" w:rsidRPr="00FC3E87" w:rsidRDefault="00983637" w:rsidP="00983637">
      <w:pPr>
        <w:pStyle w:val="1"/>
        <w:spacing w:before="0" w:after="240" w:line="360" w:lineRule="auto"/>
        <w:rPr>
          <w:rFonts w:ascii="Times New Roman" w:eastAsia="@Arial Unicode MS" w:hAnsi="Times New Roman" w:cs="Times New Roman"/>
          <w:sz w:val="20"/>
          <w:szCs w:val="20"/>
        </w:rPr>
      </w:pPr>
      <w:bookmarkStart w:id="314" w:name="_Toc105504671"/>
      <w:r w:rsidRPr="00FC3E87">
        <w:rPr>
          <w:rFonts w:ascii="Times New Roman" w:eastAsia="@Arial Unicode MS" w:hAnsi="Times New Roman" w:cs="Times New Roman"/>
          <w:sz w:val="20"/>
          <w:szCs w:val="20"/>
        </w:rPr>
        <w:lastRenderedPageBreak/>
        <w:t>ТЕМАТИЧЕСКОЕ ПЛАНИРОВАНИЕ</w:t>
      </w:r>
      <w:bookmarkEnd w:id="314"/>
      <w:r w:rsidRPr="00FC3E87">
        <w:rPr>
          <w:rStyle w:val="afb"/>
          <w:rFonts w:ascii="Times New Roman" w:eastAsia="@Arial Unicode MS" w:hAnsi="Times New Roman" w:cs="Times New Roman"/>
          <w:sz w:val="20"/>
          <w:szCs w:val="20"/>
        </w:rPr>
        <w:footnoteReference w:id="7"/>
      </w:r>
    </w:p>
    <w:p w14:paraId="1D886DD6"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316" w:name="_Toc105504672"/>
      <w:r w:rsidRPr="00FC3E87">
        <w:rPr>
          <w:rFonts w:ascii="Times New Roman" w:hAnsi="Times New Roman" w:cs="Times New Roman"/>
          <w:sz w:val="20"/>
          <w:szCs w:val="20"/>
        </w:rPr>
        <w:t>5 класс</w:t>
      </w:r>
      <w:bookmarkEnd w:id="316"/>
      <w:r w:rsidRPr="00FC3E87">
        <w:rPr>
          <w:rFonts w:ascii="Times New Roman" w:hAnsi="Times New Roman" w:cs="Times New Roman"/>
          <w:sz w:val="20"/>
          <w:szCs w:val="20"/>
        </w:rPr>
        <w:t xml:space="preserve"> – 68 ч.</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3827"/>
        <w:gridCol w:w="8221"/>
      </w:tblGrid>
      <w:tr w:rsidR="00983637" w:rsidRPr="00FC3E87" w14:paraId="71D50699" w14:textId="77777777" w:rsidTr="00983637">
        <w:trPr>
          <w:trHeight w:val="580"/>
        </w:trPr>
        <w:tc>
          <w:tcPr>
            <w:tcW w:w="2694" w:type="dxa"/>
            <w:vAlign w:val="center"/>
          </w:tcPr>
          <w:p w14:paraId="15EA7167" w14:textId="77777777" w:rsidR="00983637" w:rsidRPr="00FC3E87" w:rsidRDefault="00983637" w:rsidP="00983637">
            <w:pPr>
              <w:pStyle w:val="TableParagraph"/>
              <w:ind w:left="142" w:right="142"/>
              <w:jc w:val="center"/>
              <w:rPr>
                <w:rFonts w:ascii="Times New Roman" w:hAnsi="Times New Roman" w:cs="Times New Roman"/>
                <w:b/>
                <w:sz w:val="20"/>
                <w:szCs w:val="20"/>
                <w:lang w:val="ru-RU"/>
              </w:rPr>
            </w:pPr>
            <w:r w:rsidRPr="00FC3E87">
              <w:rPr>
                <w:rFonts w:ascii="Times New Roman" w:hAnsi="Times New Roman" w:cs="Times New Roman"/>
                <w:b/>
                <w:sz w:val="20"/>
                <w:szCs w:val="20"/>
              </w:rPr>
              <w:t>Тема</w:t>
            </w:r>
            <w:r w:rsidRPr="00FC3E87">
              <w:rPr>
                <w:rFonts w:ascii="Times New Roman" w:hAnsi="Times New Roman" w:cs="Times New Roman"/>
                <w:b/>
                <w:sz w:val="20"/>
                <w:szCs w:val="20"/>
                <w:lang w:val="ru-RU"/>
              </w:rPr>
              <w:t>, раздел курса</w:t>
            </w:r>
          </w:p>
        </w:tc>
        <w:tc>
          <w:tcPr>
            <w:tcW w:w="3827" w:type="dxa"/>
            <w:vAlign w:val="center"/>
          </w:tcPr>
          <w:p w14:paraId="5E0D3AE8" w14:textId="77777777" w:rsidR="00983637" w:rsidRPr="00FC3E87" w:rsidRDefault="00983637" w:rsidP="00983637">
            <w:pPr>
              <w:pStyle w:val="TableParagraph"/>
              <w:ind w:left="142" w:right="142"/>
              <w:jc w:val="center"/>
              <w:rPr>
                <w:rFonts w:ascii="Times New Roman" w:hAnsi="Times New Roman" w:cs="Times New Roman"/>
                <w:b/>
                <w:sz w:val="20"/>
                <w:szCs w:val="20"/>
              </w:rPr>
            </w:pPr>
            <w:r w:rsidRPr="00FC3E87">
              <w:rPr>
                <w:rFonts w:ascii="Times New Roman" w:hAnsi="Times New Roman" w:cs="Times New Roman"/>
                <w:b/>
                <w:sz w:val="20"/>
                <w:szCs w:val="20"/>
                <w:lang w:val="ru-RU"/>
              </w:rPr>
              <w:t>Программное</w:t>
            </w:r>
            <w:r w:rsidRPr="00FC3E87">
              <w:rPr>
                <w:rFonts w:ascii="Times New Roman" w:hAnsi="Times New Roman" w:cs="Times New Roman"/>
                <w:b/>
                <w:sz w:val="20"/>
                <w:szCs w:val="20"/>
              </w:rPr>
              <w:t xml:space="preserve"> содержание</w:t>
            </w:r>
          </w:p>
        </w:tc>
        <w:tc>
          <w:tcPr>
            <w:tcW w:w="8221" w:type="dxa"/>
            <w:vAlign w:val="center"/>
          </w:tcPr>
          <w:p w14:paraId="3C99C2DA" w14:textId="77777777" w:rsidR="00983637" w:rsidRPr="00FC3E87" w:rsidRDefault="00983637" w:rsidP="00983637">
            <w:pPr>
              <w:pStyle w:val="TableParagraph"/>
              <w:ind w:left="142" w:right="142"/>
              <w:jc w:val="center"/>
              <w:rPr>
                <w:rFonts w:ascii="Times New Roman" w:hAnsi="Times New Roman" w:cs="Times New Roman"/>
                <w:b/>
                <w:sz w:val="20"/>
                <w:szCs w:val="20"/>
              </w:rPr>
            </w:pPr>
            <w:r w:rsidRPr="00FC3E87">
              <w:rPr>
                <w:rFonts w:ascii="Times New Roman" w:hAnsi="Times New Roman" w:cs="Times New Roman"/>
                <w:b/>
                <w:sz w:val="20"/>
                <w:szCs w:val="20"/>
              </w:rPr>
              <w:t>Основные виды деятельности обучающихся</w:t>
            </w:r>
          </w:p>
        </w:tc>
      </w:tr>
      <w:tr w:rsidR="00983637" w:rsidRPr="00FC3E87" w14:paraId="6CD936F8" w14:textId="77777777" w:rsidTr="00983637">
        <w:trPr>
          <w:trHeight w:val="580"/>
        </w:trPr>
        <w:tc>
          <w:tcPr>
            <w:tcW w:w="14742" w:type="dxa"/>
            <w:gridSpan w:val="3"/>
            <w:vAlign w:val="center"/>
          </w:tcPr>
          <w:p w14:paraId="146B20E2" w14:textId="77777777" w:rsidR="00983637" w:rsidRPr="00FC3E87" w:rsidRDefault="00983637" w:rsidP="00983637">
            <w:pPr>
              <w:pStyle w:val="TableParagraph"/>
              <w:ind w:left="142" w:right="142"/>
              <w:jc w:val="center"/>
              <w:rPr>
                <w:rFonts w:ascii="Times New Roman" w:hAnsi="Times New Roman" w:cs="Times New Roman"/>
                <w:b/>
                <w:bCs/>
                <w:sz w:val="20"/>
                <w:szCs w:val="20"/>
                <w:lang w:val="ru-RU"/>
              </w:rPr>
            </w:pPr>
            <w:r w:rsidRPr="00FC3E87">
              <w:rPr>
                <w:rFonts w:ascii="Times New Roman" w:eastAsia="Times New Roman" w:hAnsi="Times New Roman" w:cs="Times New Roman"/>
                <w:b/>
                <w:bCs/>
                <w:sz w:val="20"/>
                <w:szCs w:val="20"/>
                <w:lang w:val="ru-RU"/>
              </w:rPr>
              <w:t>Речевая деятельность и культура речи (6 ч.)</w:t>
            </w:r>
          </w:p>
        </w:tc>
      </w:tr>
      <w:tr w:rsidR="00983637" w:rsidRPr="00FC3E87" w14:paraId="7AD97DB2" w14:textId="77777777" w:rsidTr="00983637">
        <w:trPr>
          <w:trHeight w:val="580"/>
        </w:trPr>
        <w:tc>
          <w:tcPr>
            <w:tcW w:w="2694" w:type="dxa"/>
          </w:tcPr>
          <w:p w14:paraId="641EC320"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ru-RU"/>
              </w:rPr>
              <w:t>Устная и письменная речь.</w:t>
            </w:r>
          </w:p>
          <w:p w14:paraId="0B30865C"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ru-RU"/>
              </w:rPr>
              <w:t>Диалогическая и монологическая речь.</w:t>
            </w:r>
          </w:p>
          <w:p w14:paraId="5F9F21D4"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tt-RU"/>
              </w:rPr>
            </w:pPr>
            <w:r w:rsidRPr="00FC3E87">
              <w:rPr>
                <w:rFonts w:ascii="Times New Roman" w:eastAsia="Times New Roman" w:hAnsi="Times New Roman" w:cs="Times New Roman"/>
                <w:color w:val="000000"/>
                <w:sz w:val="20"/>
                <w:szCs w:val="20"/>
                <w:lang w:val="tt-RU"/>
              </w:rPr>
              <w:t>Работа с текстом</w:t>
            </w:r>
          </w:p>
          <w:p w14:paraId="76E1BADF" w14:textId="77777777" w:rsidR="00983637" w:rsidRPr="00FC3E87" w:rsidRDefault="00983637" w:rsidP="00983637">
            <w:pPr>
              <w:rPr>
                <w:rFonts w:ascii="Times New Roman" w:hAnsi="Times New Roman" w:cs="Times New Roman"/>
                <w:sz w:val="20"/>
                <w:szCs w:val="20"/>
              </w:rPr>
            </w:pPr>
          </w:p>
          <w:p w14:paraId="4CCAFCB0" w14:textId="77777777" w:rsidR="00983637" w:rsidRPr="00FC3E87" w:rsidRDefault="00983637" w:rsidP="00983637">
            <w:pPr>
              <w:rPr>
                <w:rFonts w:ascii="Times New Roman" w:hAnsi="Times New Roman" w:cs="Times New Roman"/>
                <w:sz w:val="20"/>
                <w:szCs w:val="20"/>
              </w:rPr>
            </w:pPr>
          </w:p>
          <w:p w14:paraId="224CD98F" w14:textId="77777777" w:rsidR="00983637" w:rsidRPr="00FC3E87" w:rsidRDefault="00983637" w:rsidP="00983637">
            <w:pPr>
              <w:rPr>
                <w:rFonts w:ascii="Times New Roman" w:hAnsi="Times New Roman" w:cs="Times New Roman"/>
                <w:sz w:val="20"/>
                <w:szCs w:val="20"/>
              </w:rPr>
            </w:pPr>
          </w:p>
          <w:p w14:paraId="794312D2" w14:textId="77777777" w:rsidR="00983637" w:rsidRPr="00FC3E87" w:rsidRDefault="00983637" w:rsidP="00983637">
            <w:pPr>
              <w:rPr>
                <w:rFonts w:ascii="Times New Roman" w:eastAsia="Times New Roman" w:hAnsi="Times New Roman" w:cs="Times New Roman"/>
                <w:sz w:val="20"/>
                <w:szCs w:val="20"/>
                <w:lang w:val="tt-RU"/>
              </w:rPr>
            </w:pPr>
          </w:p>
          <w:p w14:paraId="1D35F442" w14:textId="77777777" w:rsidR="00983637" w:rsidRPr="00FC3E87" w:rsidRDefault="00983637" w:rsidP="00983637">
            <w:pPr>
              <w:rPr>
                <w:rFonts w:ascii="Times New Roman" w:eastAsia="Times New Roman" w:hAnsi="Times New Roman" w:cs="Times New Roman"/>
                <w:sz w:val="20"/>
                <w:szCs w:val="20"/>
                <w:lang w:val="tt-RU"/>
              </w:rPr>
            </w:pPr>
          </w:p>
          <w:p w14:paraId="39E84618" w14:textId="77777777" w:rsidR="00983637" w:rsidRPr="00FC3E87" w:rsidRDefault="00983637" w:rsidP="00983637">
            <w:pPr>
              <w:rPr>
                <w:rFonts w:ascii="Times New Roman" w:eastAsia="Times New Roman" w:hAnsi="Times New Roman" w:cs="Times New Roman"/>
                <w:sz w:val="20"/>
                <w:szCs w:val="20"/>
                <w:lang w:val="tt-RU"/>
              </w:rPr>
            </w:pPr>
          </w:p>
          <w:p w14:paraId="1ED5D073" w14:textId="77777777" w:rsidR="00983637" w:rsidRPr="00FC3E87" w:rsidRDefault="00983637" w:rsidP="00983637">
            <w:pPr>
              <w:rPr>
                <w:rFonts w:ascii="Times New Roman" w:eastAsia="Times New Roman" w:hAnsi="Times New Roman" w:cs="Times New Roman"/>
                <w:sz w:val="20"/>
                <w:szCs w:val="20"/>
                <w:lang w:val="tt-RU"/>
              </w:rPr>
            </w:pPr>
          </w:p>
          <w:p w14:paraId="0BAA9B6E" w14:textId="77777777" w:rsidR="00983637" w:rsidRPr="00FC3E87" w:rsidRDefault="00983637" w:rsidP="00983637">
            <w:pPr>
              <w:jc w:val="center"/>
              <w:rPr>
                <w:rFonts w:ascii="Times New Roman" w:hAnsi="Times New Roman" w:cs="Times New Roman"/>
                <w:sz w:val="20"/>
                <w:szCs w:val="20"/>
              </w:rPr>
            </w:pPr>
          </w:p>
        </w:tc>
        <w:tc>
          <w:tcPr>
            <w:tcW w:w="3827" w:type="dxa"/>
          </w:tcPr>
          <w:p w14:paraId="2B1981A9" w14:textId="77777777" w:rsidR="00983637" w:rsidRPr="00FC3E87" w:rsidRDefault="00983637" w:rsidP="00983637">
            <w:pPr>
              <w:pStyle w:val="TableParagraph"/>
              <w:ind w:left="142" w:right="142"/>
              <w:rPr>
                <w:rFonts w:ascii="Times New Roman" w:hAnsi="Times New Roman" w:cs="Times New Roman"/>
                <w:sz w:val="20"/>
                <w:szCs w:val="20"/>
                <w:lang w:val="ru-RU"/>
              </w:rPr>
            </w:pPr>
            <w:r w:rsidRPr="00FC3E87">
              <w:rPr>
                <w:rFonts w:ascii="Times New Roman" w:hAnsi="Times New Roman" w:cs="Times New Roman"/>
                <w:sz w:val="20"/>
                <w:szCs w:val="20"/>
                <w:lang w:val="ru-RU"/>
              </w:rPr>
              <w:t>Речь устная и письменная, монологическая и диалогическая.</w:t>
            </w:r>
          </w:p>
          <w:p w14:paraId="0C8FFACD" w14:textId="77777777" w:rsidR="00983637" w:rsidRPr="00FC3E87" w:rsidRDefault="00983637" w:rsidP="00983637">
            <w:pPr>
              <w:pStyle w:val="TableParagraph"/>
              <w:ind w:left="142" w:right="142"/>
              <w:rPr>
                <w:rFonts w:ascii="Times New Roman" w:hAnsi="Times New Roman" w:cs="Times New Roman"/>
                <w:sz w:val="20"/>
                <w:szCs w:val="20"/>
                <w:lang w:val="ru-RU"/>
              </w:rPr>
            </w:pPr>
            <w:r w:rsidRPr="00FC3E87">
              <w:rPr>
                <w:rFonts w:ascii="Times New Roman" w:hAnsi="Times New Roman" w:cs="Times New Roman"/>
                <w:sz w:val="20"/>
                <w:szCs w:val="20"/>
                <w:lang w:val="ru-RU"/>
              </w:rPr>
              <w:t>Речевые формулы приветствия, прощания, просьбы, благодарности.</w:t>
            </w:r>
          </w:p>
          <w:p w14:paraId="0A954C1D" w14:textId="77777777" w:rsidR="00983637" w:rsidRPr="00FC3E87" w:rsidRDefault="00983637" w:rsidP="00983637">
            <w:pPr>
              <w:pStyle w:val="TableParagraph"/>
              <w:ind w:left="142" w:right="142"/>
              <w:rPr>
                <w:rFonts w:ascii="Times New Roman" w:hAnsi="Times New Roman" w:cs="Times New Roman"/>
                <w:sz w:val="20"/>
                <w:szCs w:val="20"/>
                <w:lang w:val="ru-RU"/>
              </w:rPr>
            </w:pPr>
            <w:r w:rsidRPr="00FC3E87">
              <w:rPr>
                <w:rFonts w:ascii="Times New Roman" w:hAnsi="Times New Roman" w:cs="Times New Roman"/>
                <w:sz w:val="20"/>
                <w:szCs w:val="20"/>
                <w:lang w:val="ru-RU"/>
              </w:rPr>
              <w:t xml:space="preserve">Подробное, выборочное и сжатое изложение содержания прочитанного или прослушанного текста. </w:t>
            </w:r>
          </w:p>
          <w:p w14:paraId="1C95AC82" w14:textId="77777777" w:rsidR="00983637" w:rsidRPr="00FC3E87" w:rsidRDefault="00983637" w:rsidP="00983637">
            <w:pPr>
              <w:pStyle w:val="TableParagraph"/>
              <w:ind w:left="142" w:right="142"/>
              <w:rPr>
                <w:rFonts w:ascii="Times New Roman" w:hAnsi="Times New Roman" w:cs="Times New Roman"/>
                <w:sz w:val="20"/>
                <w:szCs w:val="20"/>
                <w:lang w:val="ru-RU"/>
              </w:rPr>
            </w:pPr>
            <w:r w:rsidRPr="00FC3E87">
              <w:rPr>
                <w:rFonts w:ascii="Times New Roman" w:hAnsi="Times New Roman" w:cs="Times New Roman"/>
                <w:sz w:val="20"/>
                <w:szCs w:val="20"/>
                <w:lang w:val="ru-RU"/>
              </w:rPr>
              <w:t xml:space="preserve">Информационная переработка текста: простой и сложный план текста. </w:t>
            </w:r>
          </w:p>
          <w:p w14:paraId="3507C501" w14:textId="77777777" w:rsidR="00983637" w:rsidRPr="00FC3E87" w:rsidRDefault="00983637" w:rsidP="00983637">
            <w:pPr>
              <w:pStyle w:val="TableParagraph"/>
              <w:ind w:left="142" w:right="142"/>
              <w:rPr>
                <w:rFonts w:ascii="Times New Roman" w:hAnsi="Times New Roman" w:cs="Times New Roman"/>
                <w:sz w:val="20"/>
                <w:szCs w:val="20"/>
                <w:lang w:val="tt-RU"/>
              </w:rPr>
            </w:pPr>
            <w:r w:rsidRPr="00FC3E87">
              <w:rPr>
                <w:rFonts w:ascii="Times New Roman" w:hAnsi="Times New Roman" w:cs="Times New Roman"/>
                <w:sz w:val="20"/>
                <w:szCs w:val="20"/>
                <w:lang w:val="ru-RU"/>
              </w:rPr>
              <w:t>Письменное и устное выполнение языковых упражнений</w:t>
            </w:r>
            <w:r w:rsidRPr="00FC3E87">
              <w:rPr>
                <w:rFonts w:ascii="Times New Roman" w:hAnsi="Times New Roman" w:cs="Times New Roman"/>
                <w:sz w:val="20"/>
                <w:szCs w:val="20"/>
                <w:lang w:val="tt-RU"/>
              </w:rPr>
              <w:t>.</w:t>
            </w:r>
          </w:p>
          <w:p w14:paraId="061D7FAC" w14:textId="77777777" w:rsidR="00983637" w:rsidRPr="00FC3E87" w:rsidRDefault="00983637" w:rsidP="00983637">
            <w:pPr>
              <w:pStyle w:val="TableParagraph"/>
              <w:ind w:left="142" w:right="142"/>
              <w:rPr>
                <w:rFonts w:ascii="Times New Roman" w:hAnsi="Times New Roman" w:cs="Times New Roman"/>
                <w:sz w:val="20"/>
                <w:szCs w:val="20"/>
                <w:lang w:val="tt-RU"/>
              </w:rPr>
            </w:pPr>
            <w:r w:rsidRPr="00FC3E87">
              <w:rPr>
                <w:rFonts w:ascii="Times New Roman" w:hAnsi="Times New Roman" w:cs="Times New Roman"/>
                <w:sz w:val="20"/>
                <w:szCs w:val="20"/>
                <w:lang w:val="tt-RU"/>
              </w:rPr>
              <w:t xml:space="preserve">Работа с текстами о родном татарском языке, его роли среди других языков </w:t>
            </w:r>
          </w:p>
        </w:tc>
        <w:tc>
          <w:tcPr>
            <w:tcW w:w="8221" w:type="dxa"/>
          </w:tcPr>
          <w:p w14:paraId="34B7A7D3"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Понимание отличий устной и письменной речи.</w:t>
            </w:r>
          </w:p>
          <w:p w14:paraId="04AE284A"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Формулирование понятия о языке и речи, видах речи и формах речи: диалоге и монологе.</w:t>
            </w:r>
          </w:p>
          <w:p w14:paraId="284C622C"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Формулирование понятия о культуре речи; речевом этикете татарского языка.</w:t>
            </w:r>
          </w:p>
          <w:p w14:paraId="155EE9CF"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Работа в парах: составление различных видов монолога (повествование, описание, рассуждение) и диалога (побуждение к действию, обмен мнениями, установление и регулирование межличностных отношений) на заданную тему.</w:t>
            </w:r>
          </w:p>
          <w:p w14:paraId="753C6A09"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Групповая работа: составление вопросов по содержанию текста и отвечать на них.</w:t>
            </w:r>
          </w:p>
          <w:p w14:paraId="29BCD22F"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Дифференцированное задание: составление собственных текстов, пользуясь материалом урока, образцом, ключевыми словами, вопросами или планом.</w:t>
            </w:r>
          </w:p>
          <w:p w14:paraId="4BD812BD"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Понимание содержания прослушанных и прочитанных текстов различных функционально-смысловых типов речи.</w:t>
            </w:r>
          </w:p>
          <w:p w14:paraId="3B53C94F"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Правильное беглое, осознанное и выразительное чтение текстов на татарском языке.</w:t>
            </w:r>
          </w:p>
          <w:p w14:paraId="185E9DB7"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Самостоятельная работа: письменное выполнение языковых (фонетических, лексических и грамматических) упражнений.</w:t>
            </w:r>
          </w:p>
          <w:p w14:paraId="00D529EF"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Свободное изложение своей мысли в устной и письменной форме с соблюдением норм построения текста (логичность, последовательность, соответствие теме, связность).</w:t>
            </w:r>
          </w:p>
          <w:p w14:paraId="0CB66EFF"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Соблюдение норм речевого этикета в ситуациях учебного и бытового общения.</w:t>
            </w:r>
          </w:p>
          <w:p w14:paraId="4DCCF6D1"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tt-RU"/>
              </w:rPr>
            </w:pPr>
            <w:r w:rsidRPr="00FC3E87">
              <w:rPr>
                <w:rFonts w:ascii="Times New Roman" w:eastAsia="Times New Roman" w:hAnsi="Times New Roman" w:cs="Times New Roman"/>
                <w:color w:val="000000"/>
                <w:sz w:val="20"/>
                <w:szCs w:val="20"/>
                <w:lang w:val="tt-RU"/>
              </w:rPr>
              <w:t>Соблюдение правильной интонации, осуществление адекватного выбора и организации языковых средств, и самоконтроль своей речи.</w:t>
            </w:r>
          </w:p>
          <w:p w14:paraId="4B258E86" w14:textId="77777777" w:rsidR="00983637" w:rsidRPr="00FC3E87" w:rsidRDefault="00983637" w:rsidP="00983637">
            <w:pPr>
              <w:pStyle w:val="TableParagraph"/>
              <w:ind w:left="142" w:right="142"/>
              <w:rPr>
                <w:rFonts w:ascii="Times New Roman" w:hAnsi="Times New Roman" w:cs="Times New Roman"/>
                <w:b/>
                <w:sz w:val="20"/>
                <w:szCs w:val="20"/>
                <w:lang w:val="ru-RU"/>
              </w:rPr>
            </w:pPr>
            <w:r w:rsidRPr="00FC3E87">
              <w:rPr>
                <w:rFonts w:ascii="Times New Roman" w:eastAsia="Times New Roman" w:hAnsi="Times New Roman" w:cs="Times New Roman"/>
                <w:color w:val="000000"/>
                <w:sz w:val="20"/>
                <w:szCs w:val="20"/>
                <w:lang w:val="tt-RU"/>
              </w:rPr>
              <w:t>Круглый стол: беседа о родном татарском языке, его сфере применения</w:t>
            </w:r>
          </w:p>
        </w:tc>
      </w:tr>
      <w:tr w:rsidR="00983637" w:rsidRPr="00FC3E87" w14:paraId="26A72653" w14:textId="77777777" w:rsidTr="00983637">
        <w:trPr>
          <w:trHeight w:val="69"/>
        </w:trPr>
        <w:tc>
          <w:tcPr>
            <w:tcW w:w="14742" w:type="dxa"/>
            <w:gridSpan w:val="3"/>
          </w:tcPr>
          <w:p w14:paraId="04B81FC3" w14:textId="77777777" w:rsidR="00983637" w:rsidRPr="00FC3E87" w:rsidRDefault="00983637" w:rsidP="00983637">
            <w:pPr>
              <w:ind w:left="142" w:right="142"/>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«Мин»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«Я» (14 ч.)</w:t>
            </w:r>
          </w:p>
        </w:tc>
      </w:tr>
      <w:tr w:rsidR="00983637" w:rsidRPr="00FC3E87" w14:paraId="441CA1E9" w14:textId="77777777" w:rsidTr="00983637">
        <w:trPr>
          <w:trHeight w:val="580"/>
        </w:trPr>
        <w:tc>
          <w:tcPr>
            <w:tcW w:w="2694" w:type="dxa"/>
          </w:tcPr>
          <w:p w14:paraId="7576179D" w14:textId="77777777" w:rsidR="00983637" w:rsidRPr="00FC3E87" w:rsidRDefault="00983637" w:rsidP="00983637">
            <w:pPr>
              <w:pStyle w:val="TableParagraph"/>
              <w:ind w:left="142" w:right="142"/>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Фонетика,</w:t>
            </w:r>
          </w:p>
          <w:p w14:paraId="4E74DD97"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sz w:val="20"/>
                <w:szCs w:val="20"/>
              </w:rPr>
              <w:t>графика</w:t>
            </w:r>
          </w:p>
        </w:tc>
        <w:tc>
          <w:tcPr>
            <w:tcW w:w="3827" w:type="dxa"/>
          </w:tcPr>
          <w:p w14:paraId="7465D7EC" w14:textId="77777777" w:rsidR="00983637" w:rsidRPr="00FC3E87" w:rsidRDefault="00983637" w:rsidP="00983637">
            <w:pPr>
              <w:pStyle w:val="TableParagraph"/>
              <w:tabs>
                <w:tab w:val="left" w:pos="3390"/>
              </w:tabs>
              <w:ind w:left="142" w:right="142"/>
              <w:rPr>
                <w:rFonts w:ascii="Times New Roman" w:eastAsia="Times New Roman" w:hAnsi="Times New Roman" w:cs="Times New Roman"/>
                <w:color w:val="000000"/>
                <w:sz w:val="20"/>
                <w:szCs w:val="20"/>
                <w:lang w:val="tt-RU"/>
              </w:rPr>
            </w:pPr>
            <w:r w:rsidRPr="00FC3E87">
              <w:rPr>
                <w:rFonts w:ascii="Times New Roman" w:eastAsia="Times New Roman" w:hAnsi="Times New Roman" w:cs="Times New Roman"/>
                <w:color w:val="000000"/>
                <w:sz w:val="20"/>
                <w:szCs w:val="20"/>
                <w:lang w:val="ru-RU"/>
              </w:rPr>
              <w:t>Закон сингармонизма.</w:t>
            </w:r>
          </w:p>
          <w:p w14:paraId="0219726C"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tt-RU"/>
              </w:rPr>
            </w:pPr>
            <w:r w:rsidRPr="00FC3E87">
              <w:rPr>
                <w:rFonts w:ascii="Times New Roman" w:eastAsia="Times New Roman" w:hAnsi="Times New Roman" w:cs="Times New Roman"/>
                <w:color w:val="000000"/>
                <w:sz w:val="20"/>
                <w:szCs w:val="20"/>
                <w:lang w:val="tt-RU"/>
              </w:rPr>
              <w:t>Органы речи.</w:t>
            </w:r>
          </w:p>
          <w:p w14:paraId="25474C1D"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ru-RU"/>
              </w:rPr>
              <w:t>Согласные звуки.</w:t>
            </w:r>
          </w:p>
          <w:p w14:paraId="3B3FB4D4"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ru-RU"/>
              </w:rPr>
              <w:lastRenderedPageBreak/>
              <w:t>Гласные звуки.</w:t>
            </w:r>
          </w:p>
          <w:p w14:paraId="1608EDA7" w14:textId="77777777" w:rsidR="00983637" w:rsidRPr="00FC3E87" w:rsidRDefault="00983637" w:rsidP="00983637">
            <w:pPr>
              <w:pStyle w:val="TableParagraph"/>
              <w:tabs>
                <w:tab w:val="left" w:pos="3390"/>
              </w:tabs>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tt-RU"/>
              </w:rPr>
              <w:t xml:space="preserve">Слог. </w:t>
            </w:r>
            <w:r w:rsidRPr="00FC3E87">
              <w:rPr>
                <w:rFonts w:ascii="Times New Roman" w:eastAsia="Times New Roman" w:hAnsi="Times New Roman" w:cs="Times New Roman"/>
                <w:color w:val="000000"/>
                <w:sz w:val="20"/>
                <w:szCs w:val="20"/>
                <w:lang w:val="ru-RU"/>
              </w:rPr>
              <w:t>Типы слогов.</w:t>
            </w:r>
          </w:p>
          <w:p w14:paraId="6F91E1D4"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ru-RU"/>
              </w:rPr>
              <w:t>Ударение. Интонация.</w:t>
            </w:r>
          </w:p>
          <w:p w14:paraId="4A916AC4" w14:textId="77777777" w:rsidR="00983637" w:rsidRPr="00FC3E87" w:rsidRDefault="00983637" w:rsidP="00983637">
            <w:pPr>
              <w:pStyle w:val="TableParagraph"/>
              <w:ind w:left="142" w:right="142"/>
              <w:rPr>
                <w:rFonts w:ascii="Times New Roman" w:eastAsia="Times New Roman" w:hAnsi="Times New Roman" w:cs="Times New Roman"/>
                <w:b/>
                <w:sz w:val="20"/>
                <w:szCs w:val="20"/>
                <w:lang w:val="ru-RU"/>
              </w:rPr>
            </w:pPr>
            <w:r w:rsidRPr="00FC3E87">
              <w:rPr>
                <w:rFonts w:ascii="Times New Roman" w:eastAsia="Times New Roman" w:hAnsi="Times New Roman" w:cs="Times New Roman"/>
                <w:color w:val="000000"/>
                <w:sz w:val="20"/>
                <w:szCs w:val="20"/>
                <w:lang w:val="ru-RU"/>
              </w:rPr>
              <w:t>Фонетический анализ</w:t>
            </w:r>
          </w:p>
        </w:tc>
        <w:tc>
          <w:tcPr>
            <w:tcW w:w="8221" w:type="dxa"/>
          </w:tcPr>
          <w:p w14:paraId="47B9B8A5"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lastRenderedPageBreak/>
              <w:t>Групповая работа: выполнение устного задания на знание закона сингармонизма: различение небной и губной гармонии; понимание устройство речевого аппарата.</w:t>
            </w:r>
          </w:p>
          <w:p w14:paraId="3AED6ACF"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 xml:space="preserve">Работа в парах: распознавание гласных и согласных звуков, определение </w:t>
            </w:r>
            <w:r w:rsidRPr="00FC3E87">
              <w:rPr>
                <w:rFonts w:ascii="Times New Roman" w:eastAsia="Times New Roman" w:hAnsi="Times New Roman" w:cs="Times New Roman"/>
                <w:sz w:val="20"/>
                <w:szCs w:val="20"/>
                <w:lang w:val="tt-RU"/>
              </w:rPr>
              <w:lastRenderedPageBreak/>
              <w:t>смыслоразличительной функции звука.</w:t>
            </w:r>
          </w:p>
          <w:p w14:paraId="41274B02"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Индивидуальная работа: анализ и характеристика (устно и с помощью элементов транскрипции) отдельных звуков речи.</w:t>
            </w:r>
          </w:p>
          <w:p w14:paraId="1B757454"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Упражнение на правильное употребление звуков [э] [ц], [щ], букв, обозначающих их на письме.</w:t>
            </w:r>
          </w:p>
          <w:p w14:paraId="03FC83E0"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Письменное задание: правильное письмо букв, обозначающих сочетание двух звуков: е, ё, ю, я.</w:t>
            </w:r>
          </w:p>
          <w:p w14:paraId="095BD530"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Работа в парах: определение открытого и закрытого слога; ударного слога, логического ударения.</w:t>
            </w:r>
          </w:p>
          <w:p w14:paraId="230E3761"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Совместная работа: чтение различных предложений с правильной интонацией.</w:t>
            </w:r>
          </w:p>
          <w:p w14:paraId="736F4CC4"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Упражнение на распознавание повелительных и побудительных предложений.</w:t>
            </w:r>
          </w:p>
          <w:p w14:paraId="0FE0F4D1"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Проводить фонетический анализ слова</w:t>
            </w:r>
          </w:p>
        </w:tc>
      </w:tr>
      <w:tr w:rsidR="00983637" w:rsidRPr="00FC3E87" w14:paraId="356EEBE4" w14:textId="77777777" w:rsidTr="00983637">
        <w:trPr>
          <w:trHeight w:val="580"/>
        </w:trPr>
        <w:tc>
          <w:tcPr>
            <w:tcW w:w="2694" w:type="dxa"/>
          </w:tcPr>
          <w:p w14:paraId="197C3306"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lastRenderedPageBreak/>
              <w:t>Орфоэпия</w:t>
            </w:r>
          </w:p>
        </w:tc>
        <w:tc>
          <w:tcPr>
            <w:tcW w:w="3827" w:type="dxa"/>
          </w:tcPr>
          <w:p w14:paraId="4CBE3CAE"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ru-RU"/>
              </w:rPr>
              <w:t>Понятие об орфоэпии татарского языка</w:t>
            </w:r>
          </w:p>
        </w:tc>
        <w:tc>
          <w:tcPr>
            <w:tcW w:w="8221" w:type="dxa"/>
          </w:tcPr>
          <w:p w14:paraId="392AAE56"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Самостоятельная работа: выполнение заданий на правописание и правильное произношение слов; звуков и сочетания звуков, постановка ударения в словах в соответствии с нормами современного татарского литературного языка</w:t>
            </w:r>
          </w:p>
        </w:tc>
      </w:tr>
      <w:tr w:rsidR="00983637" w:rsidRPr="00FC3E87" w14:paraId="1EAB33DC" w14:textId="77777777" w:rsidTr="00983637">
        <w:trPr>
          <w:trHeight w:val="69"/>
        </w:trPr>
        <w:tc>
          <w:tcPr>
            <w:tcW w:w="14742" w:type="dxa"/>
            <w:gridSpan w:val="3"/>
            <w:shd w:val="clear" w:color="auto" w:fill="auto"/>
          </w:tcPr>
          <w:p w14:paraId="7B5C4AB6" w14:textId="77777777" w:rsidR="00983637" w:rsidRPr="00FC3E87" w:rsidRDefault="00983637" w:rsidP="00983637">
            <w:pPr>
              <w:ind w:left="142" w:right="142"/>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«Тирә-як, көнкүреш»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«Мир вокруг меня» (13 ч.)</w:t>
            </w:r>
          </w:p>
        </w:tc>
      </w:tr>
      <w:tr w:rsidR="00983637" w:rsidRPr="00FC3E87" w14:paraId="4DD4DD10" w14:textId="77777777" w:rsidTr="00983637">
        <w:trPr>
          <w:trHeight w:val="580"/>
        </w:trPr>
        <w:tc>
          <w:tcPr>
            <w:tcW w:w="2694" w:type="dxa"/>
          </w:tcPr>
          <w:p w14:paraId="28F14F9F"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color w:val="000000"/>
                <w:sz w:val="20"/>
                <w:szCs w:val="20"/>
                <w:lang w:val="tt-RU"/>
              </w:rPr>
              <w:t>Лексикология</w:t>
            </w:r>
          </w:p>
        </w:tc>
        <w:tc>
          <w:tcPr>
            <w:tcW w:w="3827" w:type="dxa"/>
          </w:tcPr>
          <w:p w14:paraId="4C88524A"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tt-RU"/>
              </w:rPr>
            </w:pPr>
            <w:r w:rsidRPr="00FC3E87">
              <w:rPr>
                <w:rFonts w:ascii="Times New Roman" w:eastAsia="Times New Roman" w:hAnsi="Times New Roman" w:cs="Times New Roman"/>
                <w:sz w:val="20"/>
                <w:szCs w:val="20"/>
                <w:lang w:val="tt-RU" w:eastAsia="ru-RU"/>
              </w:rPr>
              <w:t>Лексическое значение слова.</w:t>
            </w:r>
            <w:r w:rsidRPr="00FC3E87">
              <w:rPr>
                <w:rFonts w:ascii="Times New Roman" w:eastAsia="Times New Roman" w:hAnsi="Times New Roman" w:cs="Times New Roman"/>
                <w:color w:val="000000"/>
                <w:sz w:val="20"/>
                <w:szCs w:val="20"/>
                <w:lang w:val="tt-RU"/>
              </w:rPr>
              <w:t xml:space="preserve"> Профессиональная лексика.</w:t>
            </w:r>
          </w:p>
          <w:p w14:paraId="24C9BE52"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sz w:val="20"/>
                <w:szCs w:val="20"/>
                <w:lang w:val="tt-RU"/>
              </w:rPr>
              <w:t>Синонимы</w:t>
            </w:r>
            <w:r w:rsidRPr="00FC3E87">
              <w:rPr>
                <w:rFonts w:ascii="Times New Roman" w:eastAsia="Times New Roman" w:hAnsi="Times New Roman" w:cs="Times New Roman"/>
                <w:color w:val="000000"/>
                <w:sz w:val="20"/>
                <w:szCs w:val="20"/>
                <w:lang w:val="tt-RU"/>
              </w:rPr>
              <w:t xml:space="preserve">. </w:t>
            </w:r>
            <w:r w:rsidRPr="00FC3E87">
              <w:rPr>
                <w:rFonts w:ascii="Times New Roman" w:eastAsia="Times New Roman" w:hAnsi="Times New Roman" w:cs="Times New Roman"/>
                <w:color w:val="000000"/>
                <w:sz w:val="20"/>
                <w:szCs w:val="20"/>
                <w:lang w:val="ru-RU"/>
              </w:rPr>
              <w:t>Антонимы.</w:t>
            </w:r>
          </w:p>
          <w:p w14:paraId="6A9716AB" w14:textId="77777777" w:rsidR="00983637" w:rsidRPr="00FC3E87" w:rsidRDefault="00983637" w:rsidP="00983637">
            <w:pPr>
              <w:pStyle w:val="TableParagraph"/>
              <w:ind w:left="142" w:right="142"/>
              <w:rPr>
                <w:rFonts w:ascii="Times New Roman" w:eastAsia="Times New Roman" w:hAnsi="Times New Roman" w:cs="Times New Roman"/>
                <w:sz w:val="20"/>
                <w:szCs w:val="20"/>
                <w:lang w:val="tt-RU" w:eastAsia="ru-RU"/>
              </w:rPr>
            </w:pPr>
            <w:r w:rsidRPr="00FC3E87">
              <w:rPr>
                <w:rFonts w:ascii="Times New Roman" w:eastAsia="Times New Roman" w:hAnsi="Times New Roman" w:cs="Times New Roman"/>
                <w:sz w:val="20"/>
                <w:szCs w:val="20"/>
                <w:lang w:val="tt-RU" w:eastAsia="ru-RU"/>
              </w:rPr>
              <w:t>Омонимы.</w:t>
            </w:r>
          </w:p>
          <w:p w14:paraId="414D97E1" w14:textId="77777777" w:rsidR="00983637" w:rsidRPr="00FC3E87" w:rsidRDefault="00983637" w:rsidP="00983637">
            <w:pPr>
              <w:pStyle w:val="TableParagraph"/>
              <w:ind w:left="142" w:right="142"/>
              <w:rPr>
                <w:rFonts w:ascii="Times New Roman" w:eastAsia="Times New Roman" w:hAnsi="Times New Roman" w:cs="Times New Roman"/>
                <w:sz w:val="20"/>
                <w:szCs w:val="20"/>
                <w:lang w:val="tt-RU" w:eastAsia="ru-RU"/>
              </w:rPr>
            </w:pPr>
            <w:r w:rsidRPr="00FC3E87">
              <w:rPr>
                <w:rFonts w:ascii="Times New Roman" w:eastAsia="Times New Roman" w:hAnsi="Times New Roman" w:cs="Times New Roman"/>
                <w:sz w:val="20"/>
                <w:szCs w:val="20"/>
                <w:lang w:val="tt-RU" w:eastAsia="ru-RU"/>
              </w:rPr>
              <w:t>Устаревшие слова.</w:t>
            </w:r>
          </w:p>
          <w:p w14:paraId="58C872F2" w14:textId="77777777" w:rsidR="00983637" w:rsidRPr="00FC3E87" w:rsidRDefault="00983637" w:rsidP="00983637">
            <w:pPr>
              <w:pStyle w:val="TableParagraph"/>
              <w:ind w:left="142" w:right="142"/>
              <w:rPr>
                <w:rFonts w:ascii="Times New Roman" w:eastAsia="Times New Roman" w:hAnsi="Times New Roman" w:cs="Times New Roman"/>
                <w:sz w:val="20"/>
                <w:szCs w:val="20"/>
                <w:lang w:val="tt-RU" w:eastAsia="ru-RU"/>
              </w:rPr>
            </w:pPr>
            <w:r w:rsidRPr="00FC3E87">
              <w:rPr>
                <w:rFonts w:ascii="Times New Roman" w:eastAsia="Times New Roman" w:hAnsi="Times New Roman" w:cs="Times New Roman"/>
                <w:sz w:val="20"/>
                <w:szCs w:val="20"/>
                <w:lang w:val="tt-RU" w:eastAsia="ru-RU"/>
              </w:rPr>
              <w:t>Историзмы.</w:t>
            </w:r>
          </w:p>
          <w:p w14:paraId="1CEE9072"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ru-RU"/>
              </w:rPr>
              <w:t>Заимствованные слова.</w:t>
            </w:r>
          </w:p>
          <w:p w14:paraId="072839CA"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Неологизмы.</w:t>
            </w:r>
          </w:p>
          <w:p w14:paraId="2D3D9BBA"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bCs/>
                <w:sz w:val="20"/>
                <w:szCs w:val="20"/>
                <w:shd w:val="clear" w:color="auto" w:fill="FFFFFF"/>
                <w:lang w:val="tt-RU" w:eastAsia="ru-RU"/>
              </w:rPr>
              <w:t>Фразеологизмы</w:t>
            </w:r>
          </w:p>
        </w:tc>
        <w:tc>
          <w:tcPr>
            <w:tcW w:w="8221" w:type="dxa"/>
          </w:tcPr>
          <w:p w14:paraId="2F8C01E4"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Групповая работа: определение лексического значения слова; распознавание профессиональной лексики.</w:t>
            </w:r>
          </w:p>
          <w:p w14:paraId="29316112"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Творческое задание: составление текста с синонимами, антонимами, омонимами.</w:t>
            </w:r>
          </w:p>
          <w:p w14:paraId="6665AFD3"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Самостоятельная работа: определение лексических омонимов, омофонов, омографов, омоформ).</w:t>
            </w:r>
          </w:p>
          <w:p w14:paraId="66172C02"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Работа в парах: распознавание устаревших слов, историзмов, неологизмов (простейшие случаи).</w:t>
            </w:r>
          </w:p>
          <w:p w14:paraId="22003A52"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Индивидуальная работа: определение заимствований и слов общетюркского происхождения.</w:t>
            </w:r>
          </w:p>
          <w:p w14:paraId="7DCA1D59"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ru-RU" w:eastAsia="ru-RU"/>
              </w:rPr>
              <w:t>Самостоятельная работа: определение значений фразеологизмов</w:t>
            </w:r>
          </w:p>
        </w:tc>
      </w:tr>
      <w:tr w:rsidR="00983637" w:rsidRPr="00FC3E87" w14:paraId="5DF9C2EF" w14:textId="77777777" w:rsidTr="00983637">
        <w:trPr>
          <w:trHeight w:val="274"/>
        </w:trPr>
        <w:tc>
          <w:tcPr>
            <w:tcW w:w="2694" w:type="dxa"/>
          </w:tcPr>
          <w:p w14:paraId="7A3180DB"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sz w:val="20"/>
                <w:szCs w:val="20"/>
              </w:rPr>
              <w:t>Морфемика и словообразование</w:t>
            </w:r>
          </w:p>
        </w:tc>
        <w:tc>
          <w:tcPr>
            <w:tcW w:w="3827" w:type="dxa"/>
          </w:tcPr>
          <w:p w14:paraId="58294DCA" w14:textId="77777777" w:rsidR="00983637" w:rsidRPr="00FC3E87" w:rsidRDefault="00983637" w:rsidP="00983637">
            <w:pPr>
              <w:pStyle w:val="TableParagraph"/>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ru-RU"/>
              </w:rPr>
              <w:t>Корень слова. Аффиксы</w:t>
            </w:r>
            <w:r w:rsidRPr="00FC3E87">
              <w:rPr>
                <w:rFonts w:ascii="Times New Roman" w:eastAsia="Times New Roman" w:hAnsi="Times New Roman" w:cs="Times New Roman"/>
                <w:sz w:val="20"/>
                <w:szCs w:val="20"/>
                <w:lang w:val="tt-RU"/>
              </w:rPr>
              <w:t>.</w:t>
            </w:r>
          </w:p>
          <w:p w14:paraId="439A1E84" w14:textId="77777777" w:rsidR="00983637" w:rsidRPr="00FC3E87" w:rsidRDefault="00983637" w:rsidP="00983637">
            <w:pPr>
              <w:pStyle w:val="TableParagraph"/>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Основа.</w:t>
            </w:r>
          </w:p>
          <w:p w14:paraId="0A918985"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Способы словообразования в татарском языке</w:t>
            </w:r>
          </w:p>
        </w:tc>
        <w:tc>
          <w:tcPr>
            <w:tcW w:w="8221" w:type="dxa"/>
          </w:tcPr>
          <w:p w14:paraId="0C556572"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Выполнение упражнений: выделение в словах корня, аффикса, основу.</w:t>
            </w:r>
          </w:p>
          <w:p w14:paraId="43218DBF"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Работа в парах: распознавание формообразующих и словообразующих аффиксов.</w:t>
            </w:r>
          </w:p>
          <w:p w14:paraId="7947AF3A"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Индивидуальная работа: выявление способа образования слова.</w:t>
            </w:r>
          </w:p>
          <w:p w14:paraId="4E1A31EA"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Проведение морфемного и словообразовательного анализа слов</w:t>
            </w:r>
          </w:p>
        </w:tc>
      </w:tr>
      <w:tr w:rsidR="00983637" w:rsidRPr="00FC3E87" w14:paraId="243D5313" w14:textId="77777777" w:rsidTr="00983637">
        <w:trPr>
          <w:trHeight w:val="69"/>
        </w:trPr>
        <w:tc>
          <w:tcPr>
            <w:tcW w:w="14742" w:type="dxa"/>
            <w:gridSpan w:val="3"/>
          </w:tcPr>
          <w:p w14:paraId="51B83E5D" w14:textId="77777777" w:rsidR="00983637" w:rsidRPr="00FC3E87" w:rsidRDefault="00983637" w:rsidP="00983637">
            <w:pPr>
              <w:ind w:left="142" w:right="142"/>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«Туган җирем»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«Моя Родина» (21 ч.)</w:t>
            </w:r>
          </w:p>
        </w:tc>
      </w:tr>
      <w:tr w:rsidR="00983637" w:rsidRPr="00FC3E87" w14:paraId="75B975DD" w14:textId="77777777" w:rsidTr="00983637">
        <w:trPr>
          <w:trHeight w:val="580"/>
        </w:trPr>
        <w:tc>
          <w:tcPr>
            <w:tcW w:w="2694" w:type="dxa"/>
          </w:tcPr>
          <w:p w14:paraId="5FA8B8D9" w14:textId="77777777" w:rsidR="00983637" w:rsidRPr="00FC3E87" w:rsidRDefault="00983637" w:rsidP="00983637">
            <w:pPr>
              <w:pStyle w:val="TableParagraph"/>
              <w:ind w:left="142" w:right="142"/>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lang w:val="tt-RU"/>
              </w:rPr>
              <w:t>Морфология</w:t>
            </w:r>
          </w:p>
        </w:tc>
        <w:tc>
          <w:tcPr>
            <w:tcW w:w="3827" w:type="dxa"/>
          </w:tcPr>
          <w:p w14:paraId="66C83878"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Части речи.</w:t>
            </w:r>
          </w:p>
          <w:p w14:paraId="2A2B330E"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Имя существительное.</w:t>
            </w:r>
          </w:p>
          <w:p w14:paraId="5652634C"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Имя прилагательное.</w:t>
            </w:r>
          </w:p>
          <w:p w14:paraId="31B831D4"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ru-RU"/>
              </w:rPr>
              <w:t>Местоимение.</w:t>
            </w:r>
          </w:p>
          <w:p w14:paraId="025C55FB"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ru-RU"/>
              </w:rPr>
              <w:t>Имя числительное.</w:t>
            </w:r>
          </w:p>
          <w:p w14:paraId="2B5B27FF"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color w:val="000000"/>
                <w:sz w:val="20"/>
                <w:szCs w:val="20"/>
                <w:lang w:val="ru-RU"/>
              </w:rPr>
              <w:t>Глагол. Категория времени.</w:t>
            </w:r>
          </w:p>
          <w:p w14:paraId="631A22C0"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Глаголы настоящего времени.</w:t>
            </w:r>
          </w:p>
          <w:p w14:paraId="7CB40AAB"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Глаголы прошедшего времени.</w:t>
            </w:r>
          </w:p>
          <w:p w14:paraId="220A4A0B"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Глаголы будущего времени.</w:t>
            </w:r>
          </w:p>
          <w:p w14:paraId="7FC74EA6"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Вспомогательные глаголы.</w:t>
            </w:r>
          </w:p>
          <w:p w14:paraId="1C214186"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Наречие</w:t>
            </w:r>
          </w:p>
        </w:tc>
        <w:tc>
          <w:tcPr>
            <w:tcW w:w="8221" w:type="dxa"/>
          </w:tcPr>
          <w:p w14:paraId="42DB780A"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lastRenderedPageBreak/>
              <w:t>Групповая работа: определение частей речи: самостоятельных и служебных.</w:t>
            </w:r>
          </w:p>
          <w:p w14:paraId="7898E09C"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Совместная работа: определение общего грамматического значения, морфологических признаков и синтаксических функций имени существительного, объяснение его роли в речи.</w:t>
            </w:r>
          </w:p>
          <w:p w14:paraId="1BEDBDBB"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Упражнение: распределение корневых, производных, сложных, парных и составных имен существительных.</w:t>
            </w:r>
          </w:p>
          <w:p w14:paraId="0A94688F"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Определение категории принадлежности в именах существительных.</w:t>
            </w:r>
          </w:p>
          <w:p w14:paraId="7A7BDD35"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Определение общего грамматического значения, морфологических признаков и синтаксических функций имени прилагательного, объяснение его роли в речи.</w:t>
            </w:r>
          </w:p>
          <w:p w14:paraId="7CE24159"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lastRenderedPageBreak/>
              <w:t>Работа в парах: образование сравнительной, превосходной, уменьшительной степени имен прилагательных.</w:t>
            </w:r>
          </w:p>
          <w:p w14:paraId="0EF1E05B"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Групповая работа: определение общего грамматического значения, морфологических признаков и синтаксических функций местоимения.</w:t>
            </w:r>
          </w:p>
          <w:p w14:paraId="7038C19F"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Индивидуальная работа: склонение личных и указательных местоимений по падежам.</w:t>
            </w:r>
          </w:p>
          <w:p w14:paraId="4C68E44D"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Групповая работа: распознавание указательных местоимений.</w:t>
            </w:r>
          </w:p>
          <w:p w14:paraId="6F0B3B68"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Совместная работа: определение общего грамматического значения, морфологических признаков и синтаксических функций количественных, порядковых числительных.</w:t>
            </w:r>
          </w:p>
          <w:p w14:paraId="1CF2F207"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Индивидуальная работа: склонение количественных числительных по падежам.</w:t>
            </w:r>
          </w:p>
          <w:p w14:paraId="2F3BCA17"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Самостоятельная работа: образование корневых, сложных, парных и составных числительных.</w:t>
            </w:r>
          </w:p>
          <w:p w14:paraId="23C49C24"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Работа в парах: определение общего грамматического значения, морфологических признаков и синтаксических функций глагола в изъявительном наклонении, объяснение его роли в речи.</w:t>
            </w:r>
          </w:p>
          <w:p w14:paraId="48A6C501"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Самостоятельная работа: образование временных форм глагола.</w:t>
            </w:r>
          </w:p>
          <w:p w14:paraId="40E08C7B"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Различение значение и употребление в речи личных местоимений.</w:t>
            </w:r>
          </w:p>
          <w:p w14:paraId="017A31B7"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14:paraId="47D1E397"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Творческая работа: составление небольшого текста со вспомогательными глаголами.</w:t>
            </w:r>
          </w:p>
          <w:p w14:paraId="5A14F4D7"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Определение общих грамматических значений наречий, объяснение употребления их в речи.</w:t>
            </w:r>
          </w:p>
          <w:p w14:paraId="7101D15E" w14:textId="77777777" w:rsidR="00983637" w:rsidRPr="00FC3E87" w:rsidRDefault="00983637" w:rsidP="00983637">
            <w:pPr>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Индивидуальная работа с текстом: распознавание разрядов наречий (места, времени).</w:t>
            </w:r>
          </w:p>
          <w:p w14:paraId="6DC9E740"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Calibri" w:hAnsi="Times New Roman" w:cs="Times New Roman"/>
                <w:sz w:val="20"/>
                <w:szCs w:val="20"/>
                <w:lang w:val="ru-RU"/>
              </w:rPr>
              <w:t>Проведение морфологического разбора самостоятельных частей речи</w:t>
            </w:r>
          </w:p>
        </w:tc>
      </w:tr>
      <w:tr w:rsidR="00983637" w:rsidRPr="00FC3E87" w14:paraId="74250043" w14:textId="77777777" w:rsidTr="00983637">
        <w:trPr>
          <w:trHeight w:val="69"/>
        </w:trPr>
        <w:tc>
          <w:tcPr>
            <w:tcW w:w="14742" w:type="dxa"/>
            <w:gridSpan w:val="3"/>
          </w:tcPr>
          <w:p w14:paraId="66EB839D" w14:textId="77777777" w:rsidR="00983637" w:rsidRPr="00FC3E87" w:rsidRDefault="00983637" w:rsidP="00983637">
            <w:pPr>
              <w:adjustRightInd w:val="0"/>
              <w:ind w:left="142" w:right="142"/>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lastRenderedPageBreak/>
              <w:t xml:space="preserve">«Татар дөньясы»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«Мир татарского народа» (14 ч.)</w:t>
            </w:r>
          </w:p>
        </w:tc>
      </w:tr>
      <w:tr w:rsidR="00983637" w:rsidRPr="00FC3E87" w14:paraId="3586E56B" w14:textId="77777777" w:rsidTr="00983637">
        <w:trPr>
          <w:trHeight w:val="274"/>
        </w:trPr>
        <w:tc>
          <w:tcPr>
            <w:tcW w:w="2694" w:type="dxa"/>
          </w:tcPr>
          <w:p w14:paraId="4A880F90"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t>Морфология</w:t>
            </w:r>
          </w:p>
        </w:tc>
        <w:tc>
          <w:tcPr>
            <w:tcW w:w="3827" w:type="dxa"/>
          </w:tcPr>
          <w:p w14:paraId="60C9DFA7"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Послелоги и послеложные слова.</w:t>
            </w:r>
          </w:p>
          <w:p w14:paraId="3B95E96D"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Частицы.</w:t>
            </w:r>
          </w:p>
          <w:p w14:paraId="0128D9B0"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rPr>
              <w:t>Союзы</w:t>
            </w:r>
            <w:r w:rsidRPr="00FC3E87">
              <w:rPr>
                <w:rFonts w:ascii="Times New Roman" w:eastAsia="Times New Roman" w:hAnsi="Times New Roman" w:cs="Times New Roman"/>
                <w:sz w:val="20"/>
                <w:szCs w:val="20"/>
                <w:lang w:val="ru-RU"/>
              </w:rPr>
              <w:t>.</w:t>
            </w:r>
          </w:p>
          <w:p w14:paraId="1733D54F" w14:textId="77777777" w:rsidR="00983637" w:rsidRPr="00FC3E87" w:rsidRDefault="00983637" w:rsidP="00983637">
            <w:pPr>
              <w:ind w:left="142" w:right="142"/>
              <w:rPr>
                <w:rFonts w:ascii="Times New Roman" w:eastAsia="Times New Roman" w:hAnsi="Times New Roman" w:cs="Times New Roman"/>
                <w:sz w:val="20"/>
                <w:szCs w:val="20"/>
                <w:lang w:val="tt-RU" w:eastAsia="ru-RU"/>
              </w:rPr>
            </w:pPr>
            <w:r w:rsidRPr="00FC3E87">
              <w:rPr>
                <w:rFonts w:ascii="Times New Roman" w:eastAsia="Times New Roman" w:hAnsi="Times New Roman" w:cs="Times New Roman"/>
                <w:sz w:val="20"/>
                <w:szCs w:val="20"/>
              </w:rPr>
              <w:t>Сочинительные союзы</w:t>
            </w:r>
          </w:p>
        </w:tc>
        <w:tc>
          <w:tcPr>
            <w:tcW w:w="8221" w:type="dxa"/>
          </w:tcPr>
          <w:p w14:paraId="3A8AFD29"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Работа в парах: различать послелоги и послеложные слова.</w:t>
            </w:r>
          </w:p>
          <w:p w14:paraId="011EDB7D"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Упражнение: составлять предложения с послелогами, употребив их со словами в различных падежных формах.</w:t>
            </w:r>
          </w:p>
          <w:p w14:paraId="17D6EE14"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Групповая работа: распознавать частицы в тексте. Распознавать союзы в тексте.</w:t>
            </w:r>
          </w:p>
          <w:p w14:paraId="2B783A6D"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Упражнение на правописание частиц.</w:t>
            </w:r>
          </w:p>
          <w:p w14:paraId="3E663FAD"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Работа в парах: составление предложений с союзами.</w:t>
            </w:r>
          </w:p>
          <w:p w14:paraId="73A5AA65" w14:textId="77777777" w:rsidR="00983637" w:rsidRPr="00FC3E87" w:rsidRDefault="00983637" w:rsidP="00983637">
            <w:pPr>
              <w:adjustRightInd w:val="0"/>
              <w:ind w:left="142" w:right="142"/>
              <w:rPr>
                <w:rFonts w:ascii="Times New Roman" w:eastAsia="Calibri" w:hAnsi="Times New Roman" w:cs="Times New Roman"/>
                <w:sz w:val="20"/>
                <w:szCs w:val="20"/>
                <w:lang w:val="ru-RU"/>
              </w:rPr>
            </w:pPr>
            <w:r w:rsidRPr="00FC3E87">
              <w:rPr>
                <w:rFonts w:ascii="Times New Roman" w:eastAsia="Times New Roman" w:hAnsi="Times New Roman" w:cs="Times New Roman"/>
                <w:sz w:val="20"/>
                <w:szCs w:val="20"/>
                <w:lang w:val="ru-RU" w:eastAsia="ru-RU"/>
              </w:rPr>
              <w:t>Проведение морфологического анализа изученных частей речи</w:t>
            </w:r>
          </w:p>
        </w:tc>
      </w:tr>
      <w:tr w:rsidR="00983637" w:rsidRPr="00FC3E87" w14:paraId="2973F53E" w14:textId="77777777" w:rsidTr="00983637">
        <w:trPr>
          <w:trHeight w:val="580"/>
        </w:trPr>
        <w:tc>
          <w:tcPr>
            <w:tcW w:w="2694" w:type="dxa"/>
          </w:tcPr>
          <w:p w14:paraId="131C161C"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t>Синтаксис</w:t>
            </w:r>
          </w:p>
        </w:tc>
        <w:tc>
          <w:tcPr>
            <w:tcW w:w="3827" w:type="dxa"/>
          </w:tcPr>
          <w:p w14:paraId="3788FAA7"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Главные члены предложения.</w:t>
            </w:r>
          </w:p>
          <w:p w14:paraId="1D04A147"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Однородные члены предложения.</w:t>
            </w:r>
          </w:p>
          <w:p w14:paraId="55ABD4A4"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Второстепенные члены предложения.</w:t>
            </w:r>
          </w:p>
          <w:p w14:paraId="3C098C18"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Распространенное и нераспространенное предложение.</w:t>
            </w:r>
          </w:p>
          <w:p w14:paraId="55503980"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Способы выражения подлежащего и сказуемого</w:t>
            </w:r>
          </w:p>
        </w:tc>
        <w:tc>
          <w:tcPr>
            <w:tcW w:w="8221" w:type="dxa"/>
          </w:tcPr>
          <w:p w14:paraId="01BAD9F7"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Работа в парах: нахождение главных членов предложений: подлежащего и сказуемого.</w:t>
            </w:r>
          </w:p>
          <w:p w14:paraId="784892DF"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Выявление главных и второстепенных членов предложений.</w:t>
            </w:r>
          </w:p>
          <w:p w14:paraId="1337736C"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Упражнение: самостоятельное составление предложений с однородными членами.</w:t>
            </w:r>
          </w:p>
          <w:p w14:paraId="5153AAC2"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 xml:space="preserve">Индивидуальная работа: составление распространенных и нераспространенных предложений. Определение какой частью речи выражены главные члены предложения. </w:t>
            </w:r>
          </w:p>
          <w:p w14:paraId="11CABAFB"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Использование интонации перечисления в предложениях с однородными членами</w:t>
            </w:r>
          </w:p>
        </w:tc>
      </w:tr>
    </w:tbl>
    <w:p w14:paraId="60941EFE" w14:textId="77777777" w:rsidR="00983637" w:rsidRPr="00FC3E87" w:rsidRDefault="00983637" w:rsidP="00983637">
      <w:pPr>
        <w:pStyle w:val="1"/>
        <w:spacing w:before="120" w:after="120" w:line="360" w:lineRule="auto"/>
        <w:rPr>
          <w:rFonts w:ascii="Times New Roman" w:hAnsi="Times New Roman" w:cs="Times New Roman"/>
          <w:b w:val="0"/>
          <w:bCs w:val="0"/>
          <w:sz w:val="20"/>
          <w:szCs w:val="20"/>
        </w:rPr>
      </w:pPr>
      <w:bookmarkStart w:id="317" w:name="_Toc105504673"/>
      <w:r w:rsidRPr="00FC3E87">
        <w:rPr>
          <w:rFonts w:ascii="Times New Roman" w:hAnsi="Times New Roman" w:cs="Times New Roman"/>
          <w:sz w:val="20"/>
          <w:szCs w:val="20"/>
        </w:rPr>
        <w:lastRenderedPageBreak/>
        <w:t>6 класс – 68 ч.</w:t>
      </w:r>
      <w:bookmarkEnd w:id="317"/>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3827"/>
        <w:gridCol w:w="8221"/>
      </w:tblGrid>
      <w:tr w:rsidR="00983637" w:rsidRPr="00FC3E87" w14:paraId="7307B842" w14:textId="77777777" w:rsidTr="00983637">
        <w:trPr>
          <w:trHeight w:val="580"/>
        </w:trPr>
        <w:tc>
          <w:tcPr>
            <w:tcW w:w="2694" w:type="dxa"/>
            <w:vAlign w:val="center"/>
          </w:tcPr>
          <w:p w14:paraId="2D75DD73" w14:textId="77777777" w:rsidR="00983637" w:rsidRPr="00FC3E87" w:rsidRDefault="00983637" w:rsidP="00983637">
            <w:pPr>
              <w:pStyle w:val="TableParagraph"/>
              <w:ind w:left="142" w:right="142"/>
              <w:jc w:val="center"/>
              <w:rPr>
                <w:rFonts w:ascii="Times New Roman" w:hAnsi="Times New Roman" w:cs="Times New Roman"/>
                <w:b/>
                <w:sz w:val="20"/>
                <w:szCs w:val="20"/>
                <w:lang w:val="ru-RU"/>
              </w:rPr>
            </w:pPr>
            <w:r w:rsidRPr="00FC3E87">
              <w:rPr>
                <w:rFonts w:ascii="Times New Roman" w:hAnsi="Times New Roman" w:cs="Times New Roman"/>
                <w:b/>
                <w:sz w:val="20"/>
                <w:szCs w:val="20"/>
                <w:lang w:val="ru-RU"/>
              </w:rPr>
              <w:t>Тема, раздел курса</w:t>
            </w:r>
          </w:p>
        </w:tc>
        <w:tc>
          <w:tcPr>
            <w:tcW w:w="3827" w:type="dxa"/>
            <w:vAlign w:val="center"/>
          </w:tcPr>
          <w:p w14:paraId="1DBD6330" w14:textId="77777777" w:rsidR="00983637" w:rsidRPr="00FC3E87" w:rsidRDefault="00983637" w:rsidP="00983637">
            <w:pPr>
              <w:pStyle w:val="TableParagraph"/>
              <w:ind w:left="142" w:right="142"/>
              <w:jc w:val="center"/>
              <w:rPr>
                <w:rFonts w:ascii="Times New Roman" w:hAnsi="Times New Roman" w:cs="Times New Roman"/>
                <w:b/>
                <w:sz w:val="20"/>
                <w:szCs w:val="20"/>
              </w:rPr>
            </w:pPr>
            <w:r w:rsidRPr="00FC3E87">
              <w:rPr>
                <w:rFonts w:ascii="Times New Roman" w:hAnsi="Times New Roman" w:cs="Times New Roman"/>
                <w:b/>
                <w:sz w:val="20"/>
                <w:szCs w:val="20"/>
                <w:lang w:val="ru-RU"/>
              </w:rPr>
              <w:t>Программное</w:t>
            </w:r>
            <w:r w:rsidRPr="00FC3E87">
              <w:rPr>
                <w:rFonts w:ascii="Times New Roman" w:hAnsi="Times New Roman" w:cs="Times New Roman"/>
                <w:b/>
                <w:sz w:val="20"/>
                <w:szCs w:val="20"/>
              </w:rPr>
              <w:t xml:space="preserve"> содержание</w:t>
            </w:r>
          </w:p>
        </w:tc>
        <w:tc>
          <w:tcPr>
            <w:tcW w:w="8221" w:type="dxa"/>
            <w:vAlign w:val="center"/>
          </w:tcPr>
          <w:p w14:paraId="0592FD2F" w14:textId="77777777" w:rsidR="00983637" w:rsidRPr="00FC3E87" w:rsidRDefault="00983637" w:rsidP="00983637">
            <w:pPr>
              <w:pStyle w:val="TableParagraph"/>
              <w:ind w:left="142" w:right="142"/>
              <w:jc w:val="center"/>
              <w:rPr>
                <w:rFonts w:ascii="Times New Roman" w:hAnsi="Times New Roman" w:cs="Times New Roman"/>
                <w:b/>
                <w:sz w:val="20"/>
                <w:szCs w:val="20"/>
              </w:rPr>
            </w:pPr>
            <w:r w:rsidRPr="00FC3E87">
              <w:rPr>
                <w:rFonts w:ascii="Times New Roman" w:hAnsi="Times New Roman" w:cs="Times New Roman"/>
                <w:b/>
                <w:sz w:val="20"/>
                <w:szCs w:val="20"/>
              </w:rPr>
              <w:t>Основные виды деятельности обучающихся</w:t>
            </w:r>
          </w:p>
        </w:tc>
      </w:tr>
      <w:tr w:rsidR="00983637" w:rsidRPr="00FC3E87" w14:paraId="20137147" w14:textId="77777777" w:rsidTr="00983637">
        <w:trPr>
          <w:trHeight w:val="580"/>
        </w:trPr>
        <w:tc>
          <w:tcPr>
            <w:tcW w:w="14742" w:type="dxa"/>
            <w:gridSpan w:val="3"/>
            <w:vAlign w:val="center"/>
          </w:tcPr>
          <w:p w14:paraId="0A34A10F" w14:textId="77777777" w:rsidR="00983637" w:rsidRPr="00FC3E87" w:rsidRDefault="00983637" w:rsidP="00983637">
            <w:pPr>
              <w:pStyle w:val="TableParagraph"/>
              <w:ind w:left="142" w:right="142"/>
              <w:jc w:val="center"/>
              <w:rPr>
                <w:rFonts w:ascii="Times New Roman" w:hAnsi="Times New Roman" w:cs="Times New Roman"/>
                <w:b/>
                <w:bCs/>
                <w:sz w:val="20"/>
                <w:szCs w:val="20"/>
                <w:lang w:val="ru-RU"/>
              </w:rPr>
            </w:pPr>
            <w:r w:rsidRPr="00FC3E87">
              <w:rPr>
                <w:rFonts w:ascii="Times New Roman" w:eastAsia="Times New Roman" w:hAnsi="Times New Roman" w:cs="Times New Roman"/>
                <w:b/>
                <w:bCs/>
                <w:sz w:val="20"/>
                <w:szCs w:val="20"/>
                <w:lang w:val="ru-RU"/>
              </w:rPr>
              <w:t>Речевая деятельность и культура речи (5 ч.)</w:t>
            </w:r>
          </w:p>
        </w:tc>
      </w:tr>
      <w:tr w:rsidR="00983637" w:rsidRPr="00FC3E87" w14:paraId="3079F0CA" w14:textId="77777777" w:rsidTr="00983637">
        <w:trPr>
          <w:trHeight w:val="580"/>
        </w:trPr>
        <w:tc>
          <w:tcPr>
            <w:tcW w:w="2694" w:type="dxa"/>
          </w:tcPr>
          <w:p w14:paraId="24ED6672" w14:textId="77777777" w:rsidR="00983637" w:rsidRPr="00FC3E87" w:rsidRDefault="00983637" w:rsidP="00983637">
            <w:pPr>
              <w:pStyle w:val="TableParagraph"/>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Сочинение по картине</w:t>
            </w:r>
          </w:p>
          <w:p w14:paraId="427FD8FD" w14:textId="77777777" w:rsidR="00983637" w:rsidRPr="00FC3E87" w:rsidRDefault="00983637" w:rsidP="00983637">
            <w:pPr>
              <w:pStyle w:val="TableParagraph"/>
              <w:ind w:left="142" w:right="142"/>
              <w:rPr>
                <w:rFonts w:ascii="Times New Roman" w:hAnsi="Times New Roman" w:cs="Times New Roman"/>
                <w:b/>
                <w:sz w:val="20"/>
                <w:szCs w:val="20"/>
                <w:lang w:val="ru-RU"/>
              </w:rPr>
            </w:pPr>
            <w:r w:rsidRPr="00FC3E87">
              <w:rPr>
                <w:rFonts w:ascii="Times New Roman" w:eastAsia="Times New Roman" w:hAnsi="Times New Roman" w:cs="Times New Roman"/>
                <w:color w:val="000000"/>
                <w:sz w:val="20"/>
                <w:szCs w:val="20"/>
                <w:lang w:val="ru-RU" w:eastAsia="ru-RU"/>
              </w:rPr>
              <w:t>Работа с текстом</w:t>
            </w:r>
          </w:p>
        </w:tc>
        <w:tc>
          <w:tcPr>
            <w:tcW w:w="3827" w:type="dxa"/>
          </w:tcPr>
          <w:p w14:paraId="3DB436E1" w14:textId="77777777" w:rsidR="00983637" w:rsidRPr="00FC3E87" w:rsidRDefault="00983637" w:rsidP="00983637">
            <w:pPr>
              <w:pStyle w:val="TableParagraph"/>
              <w:tabs>
                <w:tab w:val="left" w:pos="2833"/>
              </w:tabs>
              <w:ind w:left="142" w:right="142"/>
              <w:rPr>
                <w:rFonts w:ascii="Times New Roman" w:hAnsi="Times New Roman" w:cs="Times New Roman"/>
                <w:sz w:val="20"/>
                <w:szCs w:val="20"/>
                <w:lang w:val="ru-RU"/>
              </w:rPr>
            </w:pPr>
            <w:r w:rsidRPr="00FC3E87">
              <w:rPr>
                <w:rFonts w:ascii="Times New Roman" w:hAnsi="Times New Roman" w:cs="Times New Roman"/>
                <w:sz w:val="20"/>
                <w:szCs w:val="20"/>
                <w:lang w:val="ru-RU"/>
              </w:rPr>
              <w:t>Составление плана по картине.</w:t>
            </w:r>
          </w:p>
          <w:p w14:paraId="45AA2ED4" w14:textId="77777777" w:rsidR="00983637" w:rsidRPr="00FC3E87" w:rsidRDefault="00983637" w:rsidP="00983637">
            <w:pPr>
              <w:pStyle w:val="TableParagraph"/>
              <w:tabs>
                <w:tab w:val="left" w:pos="2833"/>
              </w:tabs>
              <w:ind w:left="142" w:right="142"/>
              <w:rPr>
                <w:rFonts w:ascii="Times New Roman" w:hAnsi="Times New Roman" w:cs="Times New Roman"/>
                <w:sz w:val="20"/>
                <w:szCs w:val="20"/>
                <w:lang w:val="ru-RU"/>
              </w:rPr>
            </w:pPr>
            <w:r w:rsidRPr="00FC3E87">
              <w:rPr>
                <w:rFonts w:ascii="Times New Roman" w:hAnsi="Times New Roman" w:cs="Times New Roman"/>
                <w:sz w:val="20"/>
                <w:szCs w:val="20"/>
                <w:lang w:val="ru-RU"/>
              </w:rPr>
              <w:t>Составление устного текста по картине, используя свой план.</w:t>
            </w:r>
          </w:p>
          <w:p w14:paraId="2CD353BB" w14:textId="77777777" w:rsidR="00983637" w:rsidRPr="00FC3E87" w:rsidRDefault="00983637" w:rsidP="00983637">
            <w:pPr>
              <w:pStyle w:val="TableParagraph"/>
              <w:tabs>
                <w:tab w:val="left" w:pos="2833"/>
              </w:tabs>
              <w:ind w:left="142" w:right="142"/>
              <w:rPr>
                <w:rFonts w:ascii="Times New Roman" w:hAnsi="Times New Roman" w:cs="Times New Roman"/>
                <w:sz w:val="20"/>
                <w:szCs w:val="20"/>
                <w:lang w:val="ru-RU"/>
              </w:rPr>
            </w:pPr>
            <w:r w:rsidRPr="00FC3E87">
              <w:rPr>
                <w:rFonts w:ascii="Times New Roman" w:hAnsi="Times New Roman" w:cs="Times New Roman"/>
                <w:sz w:val="20"/>
                <w:szCs w:val="20"/>
                <w:lang w:val="ru-RU"/>
              </w:rPr>
              <w:t>Составление письменного текста по картине.</w:t>
            </w:r>
          </w:p>
          <w:p w14:paraId="4240092C" w14:textId="77777777" w:rsidR="00983637" w:rsidRPr="00FC3E87" w:rsidRDefault="00983637" w:rsidP="00983637">
            <w:pPr>
              <w:pStyle w:val="TableParagraph"/>
              <w:tabs>
                <w:tab w:val="left" w:pos="2833"/>
              </w:tabs>
              <w:ind w:left="142" w:right="142"/>
              <w:rPr>
                <w:rFonts w:ascii="Times New Roman" w:hAnsi="Times New Roman" w:cs="Times New Roman"/>
                <w:sz w:val="20"/>
                <w:szCs w:val="20"/>
                <w:lang w:val="ru-RU"/>
              </w:rPr>
            </w:pPr>
            <w:r w:rsidRPr="00FC3E87">
              <w:rPr>
                <w:rFonts w:ascii="Times New Roman" w:hAnsi="Times New Roman" w:cs="Times New Roman"/>
                <w:sz w:val="20"/>
                <w:szCs w:val="20"/>
                <w:lang w:val="ru-RU"/>
              </w:rPr>
              <w:t>Информационная переработка текста: составление плана прочитанного текста</w:t>
            </w:r>
          </w:p>
          <w:p w14:paraId="2DACA777" w14:textId="77777777" w:rsidR="00983637" w:rsidRPr="00FC3E87" w:rsidRDefault="00983637" w:rsidP="00983637">
            <w:pPr>
              <w:pStyle w:val="TableParagraph"/>
              <w:tabs>
                <w:tab w:val="left" w:pos="2833"/>
              </w:tabs>
              <w:ind w:left="142" w:right="142"/>
              <w:rPr>
                <w:rFonts w:ascii="Times New Roman" w:hAnsi="Times New Roman" w:cs="Times New Roman"/>
                <w:sz w:val="20"/>
                <w:szCs w:val="20"/>
                <w:lang w:val="ru-RU"/>
              </w:rPr>
            </w:pPr>
            <w:r w:rsidRPr="00FC3E87">
              <w:rPr>
                <w:rFonts w:ascii="Times New Roman" w:hAnsi="Times New Roman" w:cs="Times New Roman"/>
                <w:sz w:val="20"/>
                <w:szCs w:val="20"/>
                <w:lang w:val="ru-RU"/>
              </w:rPr>
              <w:t>с целью дальнейшего воспроизведения содержания текста в устной и письменной форме; выделение главной и второстепенной информации в прослушанном и прочитанном тексте.</w:t>
            </w:r>
          </w:p>
          <w:p w14:paraId="53A148D6" w14:textId="77777777" w:rsidR="00983637" w:rsidRPr="00FC3E87" w:rsidRDefault="00983637" w:rsidP="00983637">
            <w:pPr>
              <w:pStyle w:val="TableParagraph"/>
              <w:tabs>
                <w:tab w:val="left" w:pos="2833"/>
              </w:tabs>
              <w:ind w:left="142" w:right="142"/>
              <w:rPr>
                <w:rFonts w:ascii="Times New Roman" w:hAnsi="Times New Roman" w:cs="Times New Roman"/>
                <w:sz w:val="20"/>
                <w:szCs w:val="20"/>
                <w:lang w:val="ru-RU"/>
              </w:rPr>
            </w:pPr>
            <w:r w:rsidRPr="00FC3E87">
              <w:rPr>
                <w:rFonts w:ascii="Times New Roman" w:hAnsi="Times New Roman" w:cs="Times New Roman"/>
                <w:sz w:val="20"/>
                <w:szCs w:val="20"/>
                <w:lang w:val="ru-RU"/>
              </w:rPr>
              <w:t>Пересказ текст.</w:t>
            </w:r>
          </w:p>
          <w:p w14:paraId="6D7413F4" w14:textId="77777777" w:rsidR="00983637" w:rsidRPr="00FC3E87" w:rsidRDefault="00983637" w:rsidP="00983637">
            <w:pPr>
              <w:pStyle w:val="TableParagraph"/>
              <w:tabs>
                <w:tab w:val="left" w:pos="2833"/>
              </w:tabs>
              <w:ind w:left="142" w:right="142"/>
              <w:rPr>
                <w:rFonts w:ascii="Times New Roman" w:hAnsi="Times New Roman" w:cs="Times New Roman"/>
                <w:sz w:val="20"/>
                <w:szCs w:val="20"/>
                <w:lang w:val="tt-RU"/>
              </w:rPr>
            </w:pPr>
            <w:r w:rsidRPr="00FC3E87">
              <w:rPr>
                <w:rFonts w:ascii="Times New Roman" w:hAnsi="Times New Roman" w:cs="Times New Roman"/>
                <w:sz w:val="20"/>
                <w:szCs w:val="20"/>
                <w:lang w:val="ru-RU"/>
              </w:rPr>
              <w:t>Выполнение языковых упражнений</w:t>
            </w:r>
            <w:r w:rsidRPr="00FC3E87">
              <w:rPr>
                <w:rFonts w:ascii="Times New Roman" w:hAnsi="Times New Roman" w:cs="Times New Roman"/>
                <w:sz w:val="20"/>
                <w:szCs w:val="20"/>
                <w:lang w:val="tt-RU"/>
              </w:rPr>
              <w:t>.</w:t>
            </w:r>
          </w:p>
          <w:p w14:paraId="192E6C28" w14:textId="77777777" w:rsidR="00983637" w:rsidRPr="00FC3E87" w:rsidRDefault="00983637" w:rsidP="00983637">
            <w:pPr>
              <w:pStyle w:val="TableParagraph"/>
              <w:tabs>
                <w:tab w:val="left" w:pos="2833"/>
              </w:tabs>
              <w:ind w:left="142" w:right="142"/>
              <w:rPr>
                <w:rFonts w:ascii="Times New Roman" w:hAnsi="Times New Roman" w:cs="Times New Roman"/>
                <w:b/>
                <w:sz w:val="20"/>
                <w:szCs w:val="20"/>
                <w:lang w:val="tt-RU"/>
              </w:rPr>
            </w:pPr>
            <w:r w:rsidRPr="00FC3E87">
              <w:rPr>
                <w:rFonts w:ascii="Times New Roman" w:hAnsi="Times New Roman" w:cs="Times New Roman"/>
                <w:sz w:val="20"/>
                <w:szCs w:val="20"/>
                <w:lang w:val="tt-RU"/>
              </w:rPr>
              <w:t>Работа с текстами о языковых контактах, взаимовлиянии татарского и русского языков</w:t>
            </w:r>
          </w:p>
        </w:tc>
        <w:tc>
          <w:tcPr>
            <w:tcW w:w="8221" w:type="dxa"/>
          </w:tcPr>
          <w:p w14:paraId="24F7FF64" w14:textId="77777777" w:rsidR="00983637" w:rsidRPr="00FC3E87" w:rsidRDefault="00983637" w:rsidP="00983637">
            <w:pPr>
              <w:tabs>
                <w:tab w:val="left" w:leader="dot" w:pos="624"/>
              </w:tabs>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 xml:space="preserve">Групповая работа: составление плана текста по репродукции картины. </w:t>
            </w:r>
          </w:p>
          <w:p w14:paraId="590D7665" w14:textId="77777777" w:rsidR="00983637" w:rsidRPr="00FC3E87" w:rsidRDefault="00983637" w:rsidP="00983637">
            <w:pPr>
              <w:tabs>
                <w:tab w:val="left" w:leader="dot" w:pos="624"/>
              </w:tabs>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 xml:space="preserve">Творческая работа: писать тексты с опорой на репродукцию картины, произведение искусства. </w:t>
            </w:r>
          </w:p>
          <w:p w14:paraId="7483DD13" w14:textId="77777777" w:rsidR="00983637" w:rsidRPr="00FC3E87" w:rsidRDefault="00983637" w:rsidP="00983637">
            <w:pPr>
              <w:tabs>
                <w:tab w:val="left" w:leader="dot" w:pos="624"/>
              </w:tabs>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 xml:space="preserve">Работа в парах: участие в диалогах, беседах, дискуссиях на различные темы. </w:t>
            </w:r>
          </w:p>
          <w:p w14:paraId="01C520AF" w14:textId="77777777" w:rsidR="00983637" w:rsidRPr="00FC3E87" w:rsidRDefault="00983637" w:rsidP="00983637">
            <w:pPr>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 xml:space="preserve">Самостоятельная работа: подробный и сжатый пересказ содержания прочитанных текстов. </w:t>
            </w:r>
          </w:p>
          <w:p w14:paraId="028399F1" w14:textId="77777777" w:rsidR="00983637" w:rsidRPr="00FC3E87" w:rsidRDefault="00983637" w:rsidP="00983637">
            <w:pPr>
              <w:pStyle w:val="TableParagraph"/>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ru-RU"/>
              </w:rPr>
              <w:t>Упражнение: корректировка заданных текстов с учетом правильности, богатства и выразительности письменной речи</w:t>
            </w:r>
            <w:r w:rsidRPr="00FC3E87">
              <w:rPr>
                <w:rFonts w:ascii="Times New Roman" w:eastAsia="Times New Roman" w:hAnsi="Times New Roman" w:cs="Times New Roman"/>
                <w:sz w:val="20"/>
                <w:szCs w:val="20"/>
                <w:lang w:val="tt-RU"/>
              </w:rPr>
              <w:t>.</w:t>
            </w:r>
          </w:p>
          <w:p w14:paraId="0DB56728" w14:textId="77777777" w:rsidR="00983637" w:rsidRPr="00FC3E87" w:rsidRDefault="00983637" w:rsidP="00983637">
            <w:pPr>
              <w:pStyle w:val="TableParagraph"/>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Проектно-исследовательская работа: выступление перед одноклассниками с презентацией о влиянии татарского и русского языков на лексический состав друг друга, заимствованиях.</w:t>
            </w:r>
          </w:p>
          <w:p w14:paraId="03432147" w14:textId="77777777" w:rsidR="00983637" w:rsidRPr="00FC3E87" w:rsidRDefault="00983637" w:rsidP="00983637">
            <w:pPr>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tt-RU"/>
              </w:rPr>
              <w:t>Восприятие на слух и понимание</w:t>
            </w:r>
            <w:r w:rsidRPr="00FC3E87">
              <w:rPr>
                <w:rFonts w:ascii="Times New Roman" w:eastAsia="Calibri" w:hAnsi="Times New Roman" w:cs="Times New Roman"/>
                <w:sz w:val="20"/>
                <w:szCs w:val="20"/>
                <w:lang w:val="ru-RU"/>
              </w:rPr>
              <w:t xml:space="preserve"> основного содержания аудио- и видеотекстов.</w:t>
            </w:r>
          </w:p>
          <w:p w14:paraId="4160520A" w14:textId="77777777" w:rsidR="00983637" w:rsidRPr="00FC3E87" w:rsidRDefault="00983637" w:rsidP="00983637">
            <w:pPr>
              <w:ind w:left="71" w:right="133" w:firstLine="75"/>
              <w:rPr>
                <w:rFonts w:ascii="Times New Roman" w:eastAsia="Times New Roman" w:hAnsi="Times New Roman" w:cs="Times New Roman"/>
                <w:sz w:val="20"/>
                <w:szCs w:val="20"/>
                <w:lang w:val="ru-RU"/>
              </w:rPr>
            </w:pPr>
            <w:r w:rsidRPr="00FC3E87">
              <w:rPr>
                <w:rFonts w:ascii="Times New Roman" w:hAnsi="Times New Roman" w:cs="Times New Roman"/>
                <w:sz w:val="20"/>
                <w:szCs w:val="20"/>
                <w:lang w:val="ru-RU"/>
              </w:rPr>
              <w:t>Чтение и нахождение нужной информации в текстах.</w:t>
            </w:r>
          </w:p>
          <w:p w14:paraId="27382897" w14:textId="77777777" w:rsidR="00983637" w:rsidRPr="00FC3E87" w:rsidRDefault="00983637" w:rsidP="00983637">
            <w:pPr>
              <w:ind w:left="71" w:right="133" w:firstLine="75"/>
              <w:rPr>
                <w:rFonts w:ascii="Times New Roman" w:hAnsi="Times New Roman" w:cs="Times New Roman"/>
                <w:sz w:val="20"/>
                <w:szCs w:val="20"/>
                <w:lang w:val="ru-RU"/>
              </w:rPr>
            </w:pPr>
            <w:r w:rsidRPr="00FC3E87">
              <w:rPr>
                <w:rFonts w:ascii="Times New Roman" w:hAnsi="Times New Roman" w:cs="Times New Roman"/>
                <w:sz w:val="20"/>
                <w:szCs w:val="20"/>
                <w:lang w:val="ru-RU"/>
              </w:rPr>
              <w:t>Определение темы и основной мысли текста</w:t>
            </w:r>
          </w:p>
        </w:tc>
      </w:tr>
      <w:tr w:rsidR="00983637" w:rsidRPr="00FC3E87" w14:paraId="02AF38C4" w14:textId="77777777" w:rsidTr="00983637">
        <w:trPr>
          <w:trHeight w:val="69"/>
        </w:trPr>
        <w:tc>
          <w:tcPr>
            <w:tcW w:w="14742" w:type="dxa"/>
            <w:gridSpan w:val="3"/>
          </w:tcPr>
          <w:p w14:paraId="5117373E" w14:textId="77777777" w:rsidR="00983637" w:rsidRPr="00FC3E87" w:rsidRDefault="00983637" w:rsidP="00983637">
            <w:pPr>
              <w:pStyle w:val="TableParagraph"/>
              <w:tabs>
                <w:tab w:val="left" w:pos="2833"/>
              </w:tabs>
              <w:ind w:left="0" w:right="142"/>
              <w:jc w:val="center"/>
              <w:rPr>
                <w:rFonts w:ascii="Times New Roman" w:hAnsi="Times New Roman" w:cs="Times New Roman"/>
                <w:sz w:val="20"/>
                <w:szCs w:val="20"/>
                <w:lang w:val="ru-RU"/>
              </w:rPr>
            </w:pPr>
            <w:r w:rsidRPr="00FC3E87">
              <w:rPr>
                <w:rFonts w:ascii="Times New Roman" w:eastAsia="Times New Roman" w:hAnsi="Times New Roman" w:cs="Times New Roman"/>
                <w:b/>
                <w:sz w:val="20"/>
                <w:szCs w:val="20"/>
                <w:lang w:val="ru-RU"/>
              </w:rPr>
              <w:t xml:space="preserve">«Мин» </w:t>
            </w:r>
            <w:r w:rsidRPr="00FC3E87">
              <w:rPr>
                <w:rFonts w:ascii="Times New Roman" w:hAnsi="Times New Roman" w:cs="Times New Roman"/>
                <w:sz w:val="20"/>
                <w:szCs w:val="20"/>
                <w:lang w:val="ru-RU"/>
              </w:rPr>
              <w:t xml:space="preserve">– </w:t>
            </w:r>
            <w:r w:rsidRPr="00FC3E87">
              <w:rPr>
                <w:rFonts w:ascii="Times New Roman" w:eastAsia="Times New Roman" w:hAnsi="Times New Roman" w:cs="Times New Roman"/>
                <w:b/>
                <w:sz w:val="20"/>
                <w:szCs w:val="20"/>
                <w:lang w:val="ru-RU"/>
              </w:rPr>
              <w:t>«Я» (16 ч.)</w:t>
            </w:r>
          </w:p>
        </w:tc>
      </w:tr>
      <w:tr w:rsidR="00983637" w:rsidRPr="00FC3E87" w14:paraId="685F2E56" w14:textId="77777777" w:rsidTr="00983637">
        <w:trPr>
          <w:trHeight w:val="580"/>
        </w:trPr>
        <w:tc>
          <w:tcPr>
            <w:tcW w:w="2694" w:type="dxa"/>
          </w:tcPr>
          <w:p w14:paraId="1721789E" w14:textId="77777777" w:rsidR="00983637" w:rsidRPr="00FC3E87" w:rsidRDefault="00983637" w:rsidP="00983637">
            <w:pPr>
              <w:pStyle w:val="TableParagraph"/>
              <w:ind w:left="0" w:right="142" w:firstLine="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t>Фонетика</w:t>
            </w:r>
          </w:p>
        </w:tc>
        <w:tc>
          <w:tcPr>
            <w:tcW w:w="3827" w:type="dxa"/>
          </w:tcPr>
          <w:p w14:paraId="7A1D0ED4"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Система гласных звуков.</w:t>
            </w:r>
          </w:p>
          <w:p w14:paraId="47CECC28"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Изменения в системе гласных звуков татарского языка.</w:t>
            </w:r>
          </w:p>
          <w:p w14:paraId="637AFF28"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Звук и фонема.</w:t>
            </w:r>
          </w:p>
          <w:p w14:paraId="009B9F91"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Редукция гласных.</w:t>
            </w:r>
          </w:p>
          <w:p w14:paraId="6D451EB7" w14:textId="77777777" w:rsidR="00983637" w:rsidRPr="00FC3E87" w:rsidRDefault="00983637" w:rsidP="00983637">
            <w:pPr>
              <w:tabs>
                <w:tab w:val="left" w:pos="2833"/>
              </w:tabs>
              <w:ind w:left="142" w:right="142"/>
              <w:rPr>
                <w:rFonts w:ascii="Times New Roman" w:hAnsi="Times New Roman" w:cs="Times New Roman"/>
                <w:sz w:val="20"/>
                <w:szCs w:val="20"/>
              </w:rPr>
            </w:pPr>
            <w:r w:rsidRPr="00FC3E87">
              <w:rPr>
                <w:rFonts w:ascii="Times New Roman" w:eastAsia="Times New Roman" w:hAnsi="Times New Roman" w:cs="Times New Roman"/>
                <w:sz w:val="20"/>
                <w:szCs w:val="20"/>
                <w:lang w:val="tt-RU" w:eastAsia="ru-RU"/>
              </w:rPr>
              <w:t>Система согласных звуков</w:t>
            </w:r>
          </w:p>
        </w:tc>
        <w:tc>
          <w:tcPr>
            <w:tcW w:w="8221" w:type="dxa"/>
          </w:tcPr>
          <w:p w14:paraId="0FB856A9" w14:textId="77777777" w:rsidR="00983637" w:rsidRPr="00FC3E87" w:rsidRDefault="00983637" w:rsidP="00983637">
            <w:pPr>
              <w:ind w:left="142" w:right="142" w:firstLine="21"/>
              <w:rPr>
                <w:rFonts w:ascii="Times New Roman" w:eastAsia="Times New Roman" w:hAnsi="Times New Roman" w:cs="Times New Roman"/>
                <w:b/>
                <w:sz w:val="20"/>
                <w:szCs w:val="20"/>
                <w:lang w:val="ru-RU"/>
              </w:rPr>
            </w:pPr>
            <w:r w:rsidRPr="00FC3E87">
              <w:rPr>
                <w:rFonts w:ascii="Times New Roman" w:eastAsia="Times New Roman" w:hAnsi="Times New Roman" w:cs="Times New Roman"/>
                <w:sz w:val="20"/>
                <w:szCs w:val="20"/>
                <w:lang w:val="ru-RU"/>
              </w:rPr>
              <w:t>Групповая работа: беседа о гласных переднего и заднего ряда; огубленные и неогубленные.</w:t>
            </w:r>
          </w:p>
          <w:p w14:paraId="2DE139EF" w14:textId="77777777" w:rsidR="00983637" w:rsidRPr="00FC3E87" w:rsidRDefault="00983637" w:rsidP="00983637">
            <w:pPr>
              <w:ind w:left="142" w:right="142"/>
              <w:rPr>
                <w:rFonts w:ascii="Times New Roman" w:eastAsia="Times New Roman" w:hAnsi="Times New Roman" w:cs="Times New Roman"/>
                <w:b/>
                <w:sz w:val="20"/>
                <w:szCs w:val="20"/>
                <w:lang w:val="ru-RU"/>
              </w:rPr>
            </w:pPr>
            <w:r w:rsidRPr="00FC3E87">
              <w:rPr>
                <w:rFonts w:ascii="Times New Roman" w:eastAsia="Times New Roman" w:hAnsi="Times New Roman" w:cs="Times New Roman"/>
                <w:sz w:val="20"/>
                <w:szCs w:val="20"/>
                <w:lang w:val="ru-RU"/>
              </w:rPr>
              <w:t>Групповая работа: по очереди характеризовать</w:t>
            </w:r>
            <w:r w:rsidRPr="00FC3E87">
              <w:rPr>
                <w:rFonts w:ascii="Times New Roman" w:eastAsia="Times New Roman" w:hAnsi="Times New Roman" w:cs="Times New Roman"/>
                <w:b/>
                <w:sz w:val="20"/>
                <w:szCs w:val="20"/>
                <w:lang w:val="ru-RU"/>
              </w:rPr>
              <w:t xml:space="preserve"> </w:t>
            </w:r>
            <w:r w:rsidRPr="00FC3E87">
              <w:rPr>
                <w:rFonts w:ascii="Times New Roman" w:eastAsia="Times New Roman" w:hAnsi="Times New Roman" w:cs="Times New Roman"/>
                <w:sz w:val="20"/>
                <w:szCs w:val="20"/>
                <w:lang w:val="ru-RU"/>
              </w:rPr>
              <w:t>гласные звуки.</w:t>
            </w:r>
          </w:p>
          <w:p w14:paraId="34784391"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определение комбинаторных и позиционных изменений гласных (в рамках изученного).</w:t>
            </w:r>
          </w:p>
          <w:p w14:paraId="04C4DEEE"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Упражнение: определение видов гармонии гласных; видов редукции гласных.</w:t>
            </w:r>
          </w:p>
          <w:p w14:paraId="0FA90E5B"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Самостоятельная работа: определение звука и фонемы.</w:t>
            </w:r>
          </w:p>
          <w:p w14:paraId="63986DE2"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Письменное задание на правильное употребление звука [ʼ] (гамза).</w:t>
            </w:r>
          </w:p>
          <w:p w14:paraId="69BC531C"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Самостоятельная работа: определение места образования согласных звуков.</w:t>
            </w:r>
          </w:p>
          <w:p w14:paraId="78CD5B78"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Определение качественных характеристик согласных звуков.</w:t>
            </w:r>
          </w:p>
          <w:p w14:paraId="793B05EC"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Различение звуков [</w:t>
            </w:r>
            <w:r w:rsidRPr="00FC3E87">
              <w:rPr>
                <w:rFonts w:ascii="Times New Roman" w:eastAsia="Times New Roman" w:hAnsi="Times New Roman" w:cs="Times New Roman"/>
                <w:sz w:val="20"/>
                <w:szCs w:val="20"/>
              </w:rPr>
              <w:t>w</w:t>
            </w:r>
            <w:r w:rsidRPr="00FC3E87">
              <w:rPr>
                <w:rFonts w:ascii="Times New Roman" w:eastAsia="Times New Roman" w:hAnsi="Times New Roman" w:cs="Times New Roman"/>
                <w:sz w:val="20"/>
                <w:szCs w:val="20"/>
                <w:lang w:val="ru-RU"/>
              </w:rPr>
              <w:t>], [в], [ф], обозначаемых на письме буквой в; ассимиляцию согласных</w:t>
            </w:r>
          </w:p>
        </w:tc>
      </w:tr>
      <w:tr w:rsidR="00983637" w:rsidRPr="00FC3E87" w14:paraId="200E3C93" w14:textId="77777777" w:rsidTr="00983637">
        <w:trPr>
          <w:trHeight w:val="276"/>
        </w:trPr>
        <w:tc>
          <w:tcPr>
            <w:tcW w:w="2694" w:type="dxa"/>
          </w:tcPr>
          <w:p w14:paraId="26817FF9" w14:textId="77777777" w:rsidR="00983637" w:rsidRPr="00FC3E87" w:rsidRDefault="00983637" w:rsidP="00983637">
            <w:pPr>
              <w:pStyle w:val="TableParagraph"/>
              <w:ind w:left="142" w:right="142"/>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Орфография</w:t>
            </w:r>
          </w:p>
        </w:tc>
        <w:tc>
          <w:tcPr>
            <w:tcW w:w="3827" w:type="dxa"/>
          </w:tcPr>
          <w:p w14:paraId="5117280E"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 xml:space="preserve">Правописание букв о, </w:t>
            </w:r>
            <w:r w:rsidRPr="00FC3E87">
              <w:rPr>
                <w:rFonts w:ascii="Times New Roman" w:eastAsia="Times New Roman" w:hAnsi="Times New Roman" w:cs="Times New Roman"/>
                <w:sz w:val="20"/>
                <w:szCs w:val="20"/>
                <w:lang w:val="tt-RU" w:eastAsia="ru-RU"/>
              </w:rPr>
              <w:t>ө, ы, е.</w:t>
            </w:r>
          </w:p>
          <w:p w14:paraId="00688E8F"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Правописание букв</w:t>
            </w:r>
            <w:r w:rsidRPr="00FC3E87">
              <w:rPr>
                <w:rFonts w:ascii="Times New Roman" w:eastAsia="Times New Roman" w:hAnsi="Times New Roman" w:cs="Times New Roman"/>
                <w:sz w:val="20"/>
                <w:szCs w:val="20"/>
                <w:lang w:val="tt-RU" w:eastAsia="ru-RU"/>
              </w:rPr>
              <w:t xml:space="preserve"> ң, җ, һ.</w:t>
            </w:r>
          </w:p>
          <w:p w14:paraId="4631C5E3"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Правописание букв, обозначающих сочетание двух звуков.</w:t>
            </w:r>
          </w:p>
          <w:p w14:paraId="7E81694F"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Правописание букв ъ и ь</w:t>
            </w:r>
          </w:p>
        </w:tc>
        <w:tc>
          <w:tcPr>
            <w:tcW w:w="8221" w:type="dxa"/>
          </w:tcPr>
          <w:p w14:paraId="45B1EDBD"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Письменная работа: использование знаний по фонетике и графике в практике правописания слов.</w:t>
            </w:r>
          </w:p>
          <w:p w14:paraId="55FA572E"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Правильно писать буквы, обозначающие сочетание двух звуков; букв о, </w:t>
            </w:r>
            <w:r w:rsidRPr="00FC3E87">
              <w:rPr>
                <w:rFonts w:ascii="Times New Roman" w:eastAsia="Times New Roman" w:hAnsi="Times New Roman" w:cs="Times New Roman"/>
                <w:sz w:val="20"/>
                <w:szCs w:val="20"/>
                <w:lang w:val="tt-RU"/>
              </w:rPr>
              <w:t xml:space="preserve">ө, җ, ң, һ, </w:t>
            </w:r>
            <w:r w:rsidRPr="00FC3E87">
              <w:rPr>
                <w:rFonts w:ascii="Times New Roman" w:eastAsia="Times New Roman" w:hAnsi="Times New Roman" w:cs="Times New Roman"/>
                <w:sz w:val="20"/>
                <w:szCs w:val="20"/>
                <w:lang w:val="ru-RU"/>
              </w:rPr>
              <w:t>ъ и ь.</w:t>
            </w:r>
          </w:p>
          <w:p w14:paraId="7FEF72A6"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Правильно писать буквы, обозначающие сочетание двух звуков; ъ и ь</w:t>
            </w:r>
          </w:p>
        </w:tc>
      </w:tr>
      <w:tr w:rsidR="00983637" w:rsidRPr="00FC3E87" w14:paraId="0FE6F728" w14:textId="77777777" w:rsidTr="00983637">
        <w:trPr>
          <w:trHeight w:val="69"/>
        </w:trPr>
        <w:tc>
          <w:tcPr>
            <w:tcW w:w="14742" w:type="dxa"/>
            <w:gridSpan w:val="3"/>
          </w:tcPr>
          <w:p w14:paraId="5D368707" w14:textId="77777777" w:rsidR="00983637" w:rsidRPr="00FC3E87" w:rsidRDefault="00983637" w:rsidP="00983637">
            <w:pPr>
              <w:tabs>
                <w:tab w:val="left" w:pos="2833"/>
              </w:tabs>
              <w:ind w:left="142" w:right="142" w:firstLine="21"/>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lastRenderedPageBreak/>
              <w:t xml:space="preserve">«Тирә-як, көнкүреш»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«Мир вокруг меня» (12 ч.)</w:t>
            </w:r>
          </w:p>
        </w:tc>
      </w:tr>
      <w:tr w:rsidR="00983637" w:rsidRPr="00FC3E87" w14:paraId="128BDBA7" w14:textId="77777777" w:rsidTr="00983637">
        <w:trPr>
          <w:trHeight w:val="580"/>
        </w:trPr>
        <w:tc>
          <w:tcPr>
            <w:tcW w:w="2694" w:type="dxa"/>
          </w:tcPr>
          <w:p w14:paraId="2AA46451"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color w:val="000000"/>
                <w:sz w:val="20"/>
                <w:szCs w:val="20"/>
                <w:lang w:val="tt-RU"/>
              </w:rPr>
              <w:t>Лексикология</w:t>
            </w:r>
          </w:p>
        </w:tc>
        <w:tc>
          <w:tcPr>
            <w:tcW w:w="3827" w:type="dxa"/>
          </w:tcPr>
          <w:p w14:paraId="7FA94666"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Заимствования в татарском языке.</w:t>
            </w:r>
          </w:p>
          <w:p w14:paraId="1BFEA221"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Синонимы, антонимы.</w:t>
            </w:r>
          </w:p>
          <w:p w14:paraId="129E9532"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Диалектные слова.</w:t>
            </w:r>
          </w:p>
          <w:p w14:paraId="68CE6465"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Термины и профессионализмы в татарском языке.</w:t>
            </w:r>
          </w:p>
          <w:p w14:paraId="50EE7099" w14:textId="77777777" w:rsidR="00983637" w:rsidRPr="00FC3E87" w:rsidRDefault="00983637" w:rsidP="00983637">
            <w:pPr>
              <w:tabs>
                <w:tab w:val="left" w:pos="2833"/>
              </w:tabs>
              <w:ind w:left="142" w:right="142"/>
              <w:rPr>
                <w:rFonts w:ascii="Times New Roman" w:hAnsi="Times New Roman" w:cs="Times New Roman"/>
                <w:sz w:val="20"/>
                <w:szCs w:val="20"/>
              </w:rPr>
            </w:pPr>
            <w:r w:rsidRPr="00FC3E87">
              <w:rPr>
                <w:rFonts w:ascii="Times New Roman" w:eastAsia="Times New Roman" w:hAnsi="Times New Roman" w:cs="Times New Roman"/>
                <w:sz w:val="20"/>
                <w:szCs w:val="20"/>
                <w:lang w:val="tt-RU"/>
              </w:rPr>
              <w:t>Лексический анализ слова</w:t>
            </w:r>
          </w:p>
        </w:tc>
        <w:tc>
          <w:tcPr>
            <w:tcW w:w="8221" w:type="dxa"/>
          </w:tcPr>
          <w:p w14:paraId="66628BB9" w14:textId="77777777" w:rsidR="00983637" w:rsidRPr="00FC3E87" w:rsidRDefault="00983637" w:rsidP="00983637">
            <w:pPr>
              <w:ind w:left="142" w:right="142" w:firstLine="21"/>
              <w:rPr>
                <w:rFonts w:ascii="Times New Roman" w:eastAsia="Times New Roman" w:hAnsi="Times New Roman" w:cs="Times New Roman"/>
                <w:b/>
                <w:sz w:val="20"/>
                <w:szCs w:val="20"/>
                <w:lang w:val="tt-RU"/>
              </w:rPr>
            </w:pPr>
            <w:r w:rsidRPr="00FC3E87">
              <w:rPr>
                <w:rFonts w:ascii="Times New Roman" w:eastAsia="Times New Roman" w:hAnsi="Times New Roman" w:cs="Times New Roman"/>
                <w:sz w:val="20"/>
                <w:szCs w:val="20"/>
                <w:lang w:val="tt-RU"/>
              </w:rPr>
              <w:t xml:space="preserve">Групповая работа: определение </w:t>
            </w:r>
            <w:r w:rsidRPr="00FC3E87">
              <w:rPr>
                <w:rFonts w:ascii="Times New Roman" w:eastAsia="Times New Roman" w:hAnsi="Times New Roman" w:cs="Times New Roman"/>
                <w:sz w:val="20"/>
                <w:szCs w:val="20"/>
                <w:lang w:val="ru-RU"/>
              </w:rPr>
              <w:t>арабско-персидских, европейских, русских заимствований</w:t>
            </w:r>
            <w:r w:rsidRPr="00FC3E87">
              <w:rPr>
                <w:rFonts w:ascii="Times New Roman" w:eastAsia="Times New Roman" w:hAnsi="Times New Roman" w:cs="Times New Roman"/>
                <w:sz w:val="20"/>
                <w:szCs w:val="20"/>
                <w:lang w:val="tt-RU"/>
              </w:rPr>
              <w:t>,</w:t>
            </w:r>
            <w:r w:rsidRPr="00FC3E87">
              <w:rPr>
                <w:rFonts w:ascii="Times New Roman" w:eastAsia="Times New Roman" w:hAnsi="Times New Roman" w:cs="Times New Roman"/>
                <w:sz w:val="20"/>
                <w:szCs w:val="20"/>
                <w:lang w:val="ru-RU"/>
              </w:rPr>
              <w:t xml:space="preserve"> слов тюркского происхождения</w:t>
            </w:r>
            <w:r w:rsidRPr="00FC3E87">
              <w:rPr>
                <w:rFonts w:ascii="Times New Roman" w:eastAsia="Times New Roman" w:hAnsi="Times New Roman" w:cs="Times New Roman"/>
                <w:b/>
                <w:sz w:val="20"/>
                <w:szCs w:val="20"/>
                <w:lang w:val="tt-RU"/>
              </w:rPr>
              <w:t>.</w:t>
            </w:r>
          </w:p>
          <w:p w14:paraId="6D9738DB" w14:textId="77777777" w:rsidR="00983637" w:rsidRPr="00FC3E87" w:rsidRDefault="00983637" w:rsidP="00983637">
            <w:pPr>
              <w:ind w:left="142" w:right="142" w:firstLine="21"/>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Индивидуальная работа: составление предложений с заимстованными словами.</w:t>
            </w:r>
          </w:p>
          <w:p w14:paraId="5D6D250A" w14:textId="77777777" w:rsidR="00983637" w:rsidRPr="00FC3E87" w:rsidRDefault="00983637" w:rsidP="00983637">
            <w:pPr>
              <w:tabs>
                <w:tab w:val="left" w:pos="541"/>
              </w:tabs>
              <w:ind w:left="142" w:right="142" w:firstLine="21"/>
              <w:rPr>
                <w:rFonts w:ascii="Times New Roman" w:eastAsia="Times New Roman" w:hAnsi="Times New Roman" w:cs="Times New Roman"/>
                <w:sz w:val="20"/>
                <w:szCs w:val="20"/>
                <w:lang w:val="tt-RU" w:eastAsia="ru-RU"/>
              </w:rPr>
            </w:pPr>
            <w:r w:rsidRPr="00FC3E87">
              <w:rPr>
                <w:rFonts w:ascii="Times New Roman" w:eastAsia="Times New Roman" w:hAnsi="Times New Roman" w:cs="Times New Roman"/>
                <w:sz w:val="20"/>
                <w:szCs w:val="20"/>
                <w:lang w:val="tt-RU" w:eastAsia="ru-RU"/>
              </w:rPr>
              <w:t xml:space="preserve">Работа в парах: нахождение синонимов и антонимов к предложенным словам, использовав </w:t>
            </w:r>
            <w:r w:rsidRPr="00FC3E87">
              <w:rPr>
                <w:rFonts w:ascii="Times New Roman" w:eastAsia="Times New Roman" w:hAnsi="Times New Roman" w:cs="Times New Roman"/>
                <w:sz w:val="20"/>
                <w:szCs w:val="20"/>
                <w:lang w:val="ru-RU" w:eastAsia="ru-RU"/>
              </w:rPr>
              <w:t>словарь синонимов и антонимов</w:t>
            </w:r>
            <w:r w:rsidRPr="00FC3E87">
              <w:rPr>
                <w:rFonts w:ascii="Times New Roman" w:eastAsia="Times New Roman" w:hAnsi="Times New Roman" w:cs="Times New Roman"/>
                <w:sz w:val="20"/>
                <w:szCs w:val="20"/>
                <w:lang w:val="tt-RU" w:eastAsia="ru-RU"/>
              </w:rPr>
              <w:t>.</w:t>
            </w:r>
          </w:p>
          <w:p w14:paraId="3F32D7A9" w14:textId="77777777" w:rsidR="00983637" w:rsidRPr="00FC3E87" w:rsidRDefault="00983637" w:rsidP="00983637">
            <w:pPr>
              <w:adjustRightInd w:val="0"/>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tt-RU" w:eastAsia="ru-RU"/>
              </w:rPr>
              <w:t xml:space="preserve">Самостоятельная работа: выявление </w:t>
            </w:r>
            <w:r w:rsidRPr="00FC3E87">
              <w:rPr>
                <w:rFonts w:ascii="Times New Roman" w:eastAsia="Times New Roman" w:hAnsi="Times New Roman" w:cs="Times New Roman"/>
                <w:sz w:val="20"/>
                <w:szCs w:val="20"/>
                <w:lang w:val="ru-RU" w:eastAsia="ru-RU"/>
              </w:rPr>
              <w:t>диалектных слов</w:t>
            </w:r>
            <w:r w:rsidRPr="00FC3E87">
              <w:rPr>
                <w:rFonts w:ascii="Times New Roman" w:eastAsia="Times New Roman" w:hAnsi="Times New Roman" w:cs="Times New Roman"/>
                <w:sz w:val="20"/>
                <w:szCs w:val="20"/>
                <w:lang w:val="tt-RU" w:eastAsia="ru-RU"/>
              </w:rPr>
              <w:t>.</w:t>
            </w:r>
          </w:p>
          <w:p w14:paraId="1C883EDF" w14:textId="77777777" w:rsidR="00983637" w:rsidRPr="00FC3E87" w:rsidRDefault="00983637" w:rsidP="00983637">
            <w:pPr>
              <w:adjustRightInd w:val="0"/>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tt-RU" w:eastAsia="ru-RU"/>
              </w:rPr>
              <w:t xml:space="preserve">Определение </w:t>
            </w:r>
            <w:r w:rsidRPr="00FC3E87">
              <w:rPr>
                <w:rFonts w:ascii="Times New Roman" w:eastAsia="Times New Roman" w:hAnsi="Times New Roman" w:cs="Times New Roman"/>
                <w:sz w:val="20"/>
                <w:szCs w:val="20"/>
                <w:lang w:val="ru-RU" w:eastAsia="ru-RU"/>
              </w:rPr>
              <w:t>терминов и профессионализмов в татарском языке</w:t>
            </w:r>
            <w:r w:rsidRPr="00FC3E87">
              <w:rPr>
                <w:rFonts w:ascii="Times New Roman" w:eastAsia="Times New Roman" w:hAnsi="Times New Roman" w:cs="Times New Roman"/>
                <w:sz w:val="20"/>
                <w:szCs w:val="20"/>
                <w:lang w:val="tt-RU" w:eastAsia="ru-RU"/>
              </w:rPr>
              <w:t>.</w:t>
            </w:r>
          </w:p>
          <w:p w14:paraId="31E0A7A3"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tt-RU" w:eastAsia="ru-RU"/>
              </w:rPr>
              <w:t xml:space="preserve">Самостоятельная работа: проведение </w:t>
            </w:r>
            <w:r w:rsidRPr="00FC3E87">
              <w:rPr>
                <w:rFonts w:ascii="Times New Roman" w:eastAsia="Times New Roman" w:hAnsi="Times New Roman" w:cs="Times New Roman"/>
                <w:sz w:val="20"/>
                <w:szCs w:val="20"/>
                <w:lang w:val="ru-RU" w:eastAsia="ru-RU"/>
              </w:rPr>
              <w:t>лексического анализа слова</w:t>
            </w:r>
          </w:p>
        </w:tc>
      </w:tr>
      <w:tr w:rsidR="00983637" w:rsidRPr="00FC3E87" w14:paraId="7EEDD391" w14:textId="77777777" w:rsidTr="00983637">
        <w:trPr>
          <w:trHeight w:val="580"/>
        </w:trPr>
        <w:tc>
          <w:tcPr>
            <w:tcW w:w="2694" w:type="dxa"/>
          </w:tcPr>
          <w:p w14:paraId="1A765B6E"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ru-RU"/>
              </w:rPr>
            </w:pPr>
            <w:r w:rsidRPr="00FC3E87">
              <w:rPr>
                <w:rFonts w:ascii="Times New Roman" w:eastAsia="Times New Roman" w:hAnsi="Times New Roman" w:cs="Times New Roman"/>
                <w:sz w:val="20"/>
                <w:szCs w:val="20"/>
              </w:rPr>
              <w:t>Морфемика и словообразование</w:t>
            </w:r>
          </w:p>
        </w:tc>
        <w:tc>
          <w:tcPr>
            <w:tcW w:w="3827" w:type="dxa"/>
          </w:tcPr>
          <w:p w14:paraId="499E428F" w14:textId="77777777" w:rsidR="00983637" w:rsidRPr="00FC3E87" w:rsidRDefault="00983637" w:rsidP="00983637">
            <w:pPr>
              <w:tabs>
                <w:tab w:val="left" w:pos="2833"/>
              </w:tabs>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bCs/>
                <w:iCs/>
                <w:sz w:val="20"/>
                <w:szCs w:val="20"/>
                <w:lang w:val="ru-RU" w:eastAsia="ru-RU"/>
              </w:rPr>
              <w:t>Корень слова.</w:t>
            </w:r>
          </w:p>
          <w:p w14:paraId="576C393F"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Однокоренные слова.</w:t>
            </w:r>
          </w:p>
          <w:p w14:paraId="6DDD02CC"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Повторение основных способов образования слов</w:t>
            </w:r>
          </w:p>
        </w:tc>
        <w:tc>
          <w:tcPr>
            <w:tcW w:w="8221" w:type="dxa"/>
          </w:tcPr>
          <w:p w14:paraId="52C12EF0"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Упражнение: нахождение корня слова.</w:t>
            </w:r>
          </w:p>
          <w:p w14:paraId="58329D81"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Образование новых слов путем присоединения аффиксов, сложения слов.</w:t>
            </w:r>
          </w:p>
          <w:p w14:paraId="28D1426B"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t>Образов</w:t>
            </w:r>
            <w:r w:rsidRPr="00FC3E87">
              <w:rPr>
                <w:rFonts w:ascii="Times New Roman" w:eastAsia="Times New Roman" w:hAnsi="Times New Roman" w:cs="Times New Roman"/>
                <w:sz w:val="20"/>
                <w:szCs w:val="20"/>
                <w:lang w:val="ru-RU"/>
              </w:rPr>
              <w:t>ание</w:t>
            </w:r>
            <w:r w:rsidRPr="00FC3E87">
              <w:rPr>
                <w:rFonts w:ascii="Times New Roman" w:eastAsia="Times New Roman" w:hAnsi="Times New Roman" w:cs="Times New Roman"/>
                <w:sz w:val="20"/>
                <w:szCs w:val="20"/>
              </w:rPr>
              <w:t xml:space="preserve"> однокоренны</w:t>
            </w:r>
            <w:r w:rsidRPr="00FC3E87">
              <w:rPr>
                <w:rFonts w:ascii="Times New Roman" w:eastAsia="Times New Roman" w:hAnsi="Times New Roman" w:cs="Times New Roman"/>
                <w:sz w:val="20"/>
                <w:szCs w:val="20"/>
                <w:lang w:val="ru-RU"/>
              </w:rPr>
              <w:t>х</w:t>
            </w:r>
            <w:r w:rsidRPr="00FC3E87">
              <w:rPr>
                <w:rFonts w:ascii="Times New Roman" w:eastAsia="Times New Roman" w:hAnsi="Times New Roman" w:cs="Times New Roman"/>
                <w:sz w:val="20"/>
                <w:szCs w:val="20"/>
              </w:rPr>
              <w:t xml:space="preserve"> слов</w:t>
            </w:r>
          </w:p>
        </w:tc>
      </w:tr>
      <w:tr w:rsidR="00983637" w:rsidRPr="00FC3E87" w14:paraId="46C4BF1C" w14:textId="77777777" w:rsidTr="00983637">
        <w:trPr>
          <w:trHeight w:val="418"/>
        </w:trPr>
        <w:tc>
          <w:tcPr>
            <w:tcW w:w="14742" w:type="dxa"/>
            <w:gridSpan w:val="3"/>
          </w:tcPr>
          <w:p w14:paraId="04DA5392" w14:textId="77777777" w:rsidR="00983637" w:rsidRPr="00FC3E87" w:rsidRDefault="00983637" w:rsidP="00983637">
            <w:pPr>
              <w:tabs>
                <w:tab w:val="left" w:pos="2833"/>
              </w:tabs>
              <w:ind w:left="142" w:right="142"/>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«Туган җирем»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«Моя Родина» (22 ч.)</w:t>
            </w:r>
          </w:p>
        </w:tc>
      </w:tr>
      <w:tr w:rsidR="00983637" w:rsidRPr="00FC3E87" w14:paraId="228545F8" w14:textId="77777777" w:rsidTr="00983637">
        <w:trPr>
          <w:trHeight w:val="580"/>
        </w:trPr>
        <w:tc>
          <w:tcPr>
            <w:tcW w:w="2694" w:type="dxa"/>
          </w:tcPr>
          <w:p w14:paraId="04E4826C" w14:textId="77777777" w:rsidR="00983637" w:rsidRPr="00FC3E87" w:rsidRDefault="00983637" w:rsidP="00983637">
            <w:pPr>
              <w:pStyle w:val="TableParagraph"/>
              <w:tabs>
                <w:tab w:val="left" w:pos="1843"/>
              </w:tabs>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tt-RU"/>
              </w:rPr>
              <w:t>Морфология</w:t>
            </w:r>
          </w:p>
        </w:tc>
        <w:tc>
          <w:tcPr>
            <w:tcW w:w="3827" w:type="dxa"/>
          </w:tcPr>
          <w:p w14:paraId="4D6C1644" w14:textId="77777777" w:rsidR="00983637" w:rsidRPr="00FC3E87" w:rsidRDefault="00983637" w:rsidP="00983637">
            <w:pPr>
              <w:tabs>
                <w:tab w:val="left" w:pos="2833"/>
              </w:tabs>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Склонение существительных с окончанием принадлежности.</w:t>
            </w:r>
          </w:p>
          <w:p w14:paraId="469F0EE9"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Местоимение.</w:t>
            </w:r>
          </w:p>
          <w:p w14:paraId="5F0BE32C" w14:textId="77777777" w:rsidR="00983637" w:rsidRPr="00FC3E87" w:rsidRDefault="00983637" w:rsidP="00983637">
            <w:pPr>
              <w:tabs>
                <w:tab w:val="left" w:pos="2833"/>
              </w:tabs>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Спрягаемые личные формы глагола.</w:t>
            </w:r>
          </w:p>
          <w:p w14:paraId="661709B7"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Изъявительное наклонение.</w:t>
            </w:r>
          </w:p>
          <w:p w14:paraId="1CDC9F8D"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Повелительное наклонение</w:t>
            </w:r>
            <w:r w:rsidRPr="00FC3E87">
              <w:rPr>
                <w:rFonts w:ascii="Times New Roman" w:eastAsia="Times New Roman" w:hAnsi="Times New Roman" w:cs="Times New Roman"/>
                <w:sz w:val="20"/>
                <w:szCs w:val="20"/>
                <w:lang w:val="tt-RU" w:eastAsia="ru-RU"/>
              </w:rPr>
              <w:t xml:space="preserve"> глагола.</w:t>
            </w:r>
          </w:p>
          <w:p w14:paraId="56E1B78B"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Желательное наклонение</w:t>
            </w:r>
            <w:r w:rsidRPr="00FC3E87">
              <w:rPr>
                <w:rFonts w:ascii="Times New Roman" w:eastAsia="Times New Roman" w:hAnsi="Times New Roman" w:cs="Times New Roman"/>
                <w:sz w:val="20"/>
                <w:szCs w:val="20"/>
                <w:lang w:val="tt-RU" w:eastAsia="ru-RU"/>
              </w:rPr>
              <w:t xml:space="preserve"> глагола.</w:t>
            </w:r>
          </w:p>
          <w:p w14:paraId="2C4B28BD"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Условное наклонение глагола.</w:t>
            </w:r>
          </w:p>
          <w:p w14:paraId="5A669AF3" w14:textId="77777777" w:rsidR="00983637" w:rsidRPr="00FC3E87" w:rsidRDefault="00983637" w:rsidP="00983637">
            <w:pPr>
              <w:tabs>
                <w:tab w:val="left" w:pos="2833"/>
              </w:tabs>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Неспрягаемые формы глагола. Инфинитив.</w:t>
            </w:r>
          </w:p>
          <w:p w14:paraId="2D533046"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Имя действия.</w:t>
            </w:r>
          </w:p>
          <w:p w14:paraId="6B6FB8A8"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Причастие.</w:t>
            </w:r>
          </w:p>
          <w:p w14:paraId="380BECF5"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Разряды наречий.</w:t>
            </w:r>
          </w:p>
          <w:p w14:paraId="3C8E4A72"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Степени сравнения наречий.</w:t>
            </w:r>
          </w:p>
          <w:p w14:paraId="39CAD048" w14:textId="77777777" w:rsidR="00983637" w:rsidRPr="00FC3E87" w:rsidRDefault="00983637" w:rsidP="00983637">
            <w:pPr>
              <w:tabs>
                <w:tab w:val="left" w:pos="2833"/>
              </w:tabs>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Служебные части речи.</w:t>
            </w:r>
          </w:p>
          <w:p w14:paraId="34A51DF8"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Союзы. Союзные слова.</w:t>
            </w:r>
          </w:p>
          <w:p w14:paraId="3D7B7555"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Послелоги и послеложные слова.</w:t>
            </w:r>
          </w:p>
          <w:p w14:paraId="4451073C"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Частицы.</w:t>
            </w:r>
          </w:p>
          <w:p w14:paraId="738F5BF7"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Звукоподражательные слова.</w:t>
            </w:r>
          </w:p>
          <w:p w14:paraId="5DC80465"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Междометия.</w:t>
            </w:r>
          </w:p>
          <w:p w14:paraId="5D5D85A9"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Модальные слова.</w:t>
            </w:r>
          </w:p>
          <w:p w14:paraId="67DD7E9B"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rPr>
              <w:t>Морфологический анализ частей речи</w:t>
            </w:r>
          </w:p>
        </w:tc>
        <w:tc>
          <w:tcPr>
            <w:tcW w:w="8221" w:type="dxa"/>
          </w:tcPr>
          <w:p w14:paraId="374EF4D3"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Дифференцированное задание: склонение существительные с окончанием принадлежности по падежам.</w:t>
            </w:r>
          </w:p>
          <w:p w14:paraId="6B13076F"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Групповая работа: работа с текстом: определение общего значения, употребления в речи повелительного, условного наклонения глагола. </w:t>
            </w:r>
          </w:p>
          <w:p w14:paraId="541123C9"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составление диалога, используя аналитические формы желательного наклонения.</w:t>
            </w:r>
          </w:p>
          <w:p w14:paraId="3096B69A"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Творческая работа: составление текста, используя неспрягаемые неличные формы глагола (инфинитив, имя действия, причастие).</w:t>
            </w:r>
          </w:p>
          <w:p w14:paraId="20E810F5"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Упражнение: образовать возможные разряды наречий. </w:t>
            </w:r>
          </w:p>
          <w:p w14:paraId="01DF46C6"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Групповая работа: составление диалога, употребив частицы, звукоподражательные слова, междометия, модальные слова. </w:t>
            </w:r>
          </w:p>
          <w:p w14:paraId="6DAABD25"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Письменное задание на нахождение в предложениях союзов, союзных слов, послелогов и послеложных слов.</w:t>
            </w:r>
          </w:p>
          <w:p w14:paraId="4A271C85"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Проведение морфологического анализа. </w:t>
            </w:r>
          </w:p>
          <w:p w14:paraId="597DF042"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Распознавание личных, указательных, вопросительных, притяжательных, местоимений. </w:t>
            </w:r>
          </w:p>
          <w:p w14:paraId="4F76FAED"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Распознавание спрягаемых личных форм глагола (изъявительное, повелительное, условное и желательное наклонение)</w:t>
            </w:r>
          </w:p>
        </w:tc>
      </w:tr>
      <w:tr w:rsidR="00983637" w:rsidRPr="00FC3E87" w14:paraId="5DB8FC2A" w14:textId="77777777" w:rsidTr="00983637">
        <w:trPr>
          <w:trHeight w:val="69"/>
        </w:trPr>
        <w:tc>
          <w:tcPr>
            <w:tcW w:w="14742" w:type="dxa"/>
            <w:gridSpan w:val="3"/>
          </w:tcPr>
          <w:p w14:paraId="6DD9F5D6" w14:textId="77777777" w:rsidR="00983637" w:rsidRPr="00FC3E87" w:rsidRDefault="00983637" w:rsidP="00983637">
            <w:pPr>
              <w:tabs>
                <w:tab w:val="left" w:pos="2833"/>
              </w:tabs>
              <w:ind w:left="142" w:right="142" w:firstLine="21"/>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«Татар дөньясы»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«Мир татарского народа» (13 ч.)</w:t>
            </w:r>
          </w:p>
        </w:tc>
      </w:tr>
      <w:tr w:rsidR="00983637" w:rsidRPr="00FC3E87" w14:paraId="2A7E5C20" w14:textId="77777777" w:rsidTr="00983637">
        <w:trPr>
          <w:trHeight w:val="580"/>
        </w:trPr>
        <w:tc>
          <w:tcPr>
            <w:tcW w:w="2694" w:type="dxa"/>
          </w:tcPr>
          <w:p w14:paraId="1CAEC6FA"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lastRenderedPageBreak/>
              <w:t>Синтаксис. Пунктуация</w:t>
            </w:r>
          </w:p>
        </w:tc>
        <w:tc>
          <w:tcPr>
            <w:tcW w:w="3827" w:type="dxa"/>
          </w:tcPr>
          <w:p w14:paraId="781437FD"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eastAsia="ru-RU"/>
              </w:rPr>
              <w:t>Грамматическая основа предложения.</w:t>
            </w:r>
          </w:p>
          <w:p w14:paraId="3AB4D694"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eastAsia="ru-RU"/>
              </w:rPr>
              <w:t>Выражеие сказуемого различными частями речи.</w:t>
            </w:r>
          </w:p>
          <w:p w14:paraId="4698B45F"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Односоставные предложения с главным членом в форме подлежащего.</w:t>
            </w:r>
          </w:p>
          <w:p w14:paraId="6B4C7AB9"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Выражение подлежащего различными частями речи.</w:t>
            </w:r>
          </w:p>
          <w:p w14:paraId="700CFFB8"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Второстепенные члены предложения.</w:t>
            </w:r>
          </w:p>
          <w:p w14:paraId="3DBB2111"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Предложения с обращениями и вводными словами.</w:t>
            </w:r>
          </w:p>
          <w:p w14:paraId="4EF06051" w14:textId="77777777" w:rsidR="00983637" w:rsidRPr="00FC3E87" w:rsidRDefault="00983637" w:rsidP="00983637">
            <w:pPr>
              <w:tabs>
                <w:tab w:val="left" w:pos="2833"/>
              </w:tabs>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eastAsia="ru-RU"/>
              </w:rPr>
              <w:t>Синтаксический анализ простого предложения</w:t>
            </w:r>
          </w:p>
        </w:tc>
        <w:tc>
          <w:tcPr>
            <w:tcW w:w="8221" w:type="dxa"/>
          </w:tcPr>
          <w:p w14:paraId="76ABE6C7"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Групповая работа: определение грамматических основ предложений.</w:t>
            </w:r>
          </w:p>
          <w:p w14:paraId="3BC15AF3"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нахождение главных членов предложений и определение какой частью речи выражены сказуемое и подлежащее.</w:t>
            </w:r>
          </w:p>
          <w:p w14:paraId="03CB0375"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Определение односоставных предложений с главным членом в форме подлежащего.</w:t>
            </w:r>
          </w:p>
          <w:p w14:paraId="1E50578D"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Упражнение: нахождение второстепенных членов предложений (определение, дополнение, обстоятельство).</w:t>
            </w:r>
          </w:p>
          <w:p w14:paraId="0B3B90F8"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Творческое задание: составление небольших текстов с вводными словами; обращениями.</w:t>
            </w:r>
          </w:p>
          <w:p w14:paraId="07353E48"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Правильное употребление знаков препинания в простом предложении.</w:t>
            </w:r>
          </w:p>
          <w:p w14:paraId="20A30EE0"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Проведение синтаксического анализа простого предложения</w:t>
            </w:r>
          </w:p>
        </w:tc>
      </w:tr>
    </w:tbl>
    <w:p w14:paraId="4CA10CAB"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318" w:name="_Toc105504674"/>
      <w:r w:rsidRPr="00FC3E87">
        <w:rPr>
          <w:rFonts w:ascii="Times New Roman" w:hAnsi="Times New Roman" w:cs="Times New Roman"/>
          <w:sz w:val="20"/>
          <w:szCs w:val="20"/>
        </w:rPr>
        <w:t>7 класс – 68 ч.</w:t>
      </w:r>
      <w:bookmarkEnd w:id="318"/>
    </w:p>
    <w:tbl>
      <w:tblPr>
        <w:tblStyle w:val="TableNormal"/>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686"/>
        <w:gridCol w:w="8221"/>
      </w:tblGrid>
      <w:tr w:rsidR="00983637" w:rsidRPr="00FC3E87" w14:paraId="68049A3B" w14:textId="77777777" w:rsidTr="00983637">
        <w:trPr>
          <w:trHeight w:val="602"/>
        </w:trPr>
        <w:tc>
          <w:tcPr>
            <w:tcW w:w="2835" w:type="dxa"/>
            <w:vAlign w:val="center"/>
          </w:tcPr>
          <w:p w14:paraId="596FDC2E" w14:textId="77777777" w:rsidR="00983637" w:rsidRPr="00FC3E87" w:rsidRDefault="00983637" w:rsidP="00983637">
            <w:pPr>
              <w:pStyle w:val="TableParagraph"/>
              <w:ind w:left="142" w:right="141"/>
              <w:jc w:val="center"/>
              <w:rPr>
                <w:rFonts w:ascii="Times New Roman" w:hAnsi="Times New Roman" w:cs="Times New Roman"/>
                <w:b/>
                <w:sz w:val="20"/>
                <w:szCs w:val="20"/>
                <w:lang w:val="ru-RU"/>
              </w:rPr>
            </w:pPr>
            <w:r w:rsidRPr="00FC3E87">
              <w:rPr>
                <w:rFonts w:ascii="Times New Roman" w:hAnsi="Times New Roman" w:cs="Times New Roman"/>
                <w:b/>
                <w:sz w:val="20"/>
                <w:szCs w:val="20"/>
                <w:lang w:val="ru-RU"/>
              </w:rPr>
              <w:t>Тема, раздел курса</w:t>
            </w:r>
          </w:p>
        </w:tc>
        <w:tc>
          <w:tcPr>
            <w:tcW w:w="3686" w:type="dxa"/>
            <w:vAlign w:val="center"/>
          </w:tcPr>
          <w:p w14:paraId="335EA54E" w14:textId="77777777" w:rsidR="00983637" w:rsidRPr="00FC3E87" w:rsidRDefault="00983637" w:rsidP="00983637">
            <w:pPr>
              <w:pStyle w:val="TableParagraph"/>
              <w:tabs>
                <w:tab w:val="left" w:pos="3991"/>
              </w:tabs>
              <w:ind w:left="142" w:right="141"/>
              <w:jc w:val="center"/>
              <w:rPr>
                <w:rFonts w:ascii="Times New Roman" w:hAnsi="Times New Roman" w:cs="Times New Roman"/>
                <w:b/>
                <w:sz w:val="20"/>
                <w:szCs w:val="20"/>
              </w:rPr>
            </w:pPr>
            <w:r w:rsidRPr="00FC3E87">
              <w:rPr>
                <w:rFonts w:ascii="Times New Roman" w:hAnsi="Times New Roman" w:cs="Times New Roman"/>
                <w:b/>
                <w:sz w:val="20"/>
                <w:szCs w:val="20"/>
                <w:lang w:val="ru-RU"/>
              </w:rPr>
              <w:t>Программное</w:t>
            </w:r>
            <w:r w:rsidRPr="00FC3E87">
              <w:rPr>
                <w:rFonts w:ascii="Times New Roman" w:hAnsi="Times New Roman" w:cs="Times New Roman"/>
                <w:b/>
                <w:sz w:val="20"/>
                <w:szCs w:val="20"/>
              </w:rPr>
              <w:t xml:space="preserve"> содержание</w:t>
            </w:r>
          </w:p>
        </w:tc>
        <w:tc>
          <w:tcPr>
            <w:tcW w:w="8221" w:type="dxa"/>
            <w:vAlign w:val="center"/>
          </w:tcPr>
          <w:p w14:paraId="50F87DF2" w14:textId="77777777" w:rsidR="00983637" w:rsidRPr="00FC3E87" w:rsidRDefault="00983637" w:rsidP="00983637">
            <w:pPr>
              <w:pStyle w:val="TableParagraph"/>
              <w:ind w:left="142" w:right="141"/>
              <w:jc w:val="center"/>
              <w:rPr>
                <w:rFonts w:ascii="Times New Roman" w:hAnsi="Times New Roman" w:cs="Times New Roman"/>
                <w:b/>
                <w:sz w:val="20"/>
                <w:szCs w:val="20"/>
              </w:rPr>
            </w:pPr>
            <w:r w:rsidRPr="00FC3E87">
              <w:rPr>
                <w:rFonts w:ascii="Times New Roman" w:hAnsi="Times New Roman" w:cs="Times New Roman"/>
                <w:b/>
                <w:sz w:val="20"/>
                <w:szCs w:val="20"/>
              </w:rPr>
              <w:t>Основные виды деятельности обучающихся</w:t>
            </w:r>
          </w:p>
        </w:tc>
      </w:tr>
      <w:tr w:rsidR="00983637" w:rsidRPr="00FC3E87" w14:paraId="276162FC" w14:textId="77777777" w:rsidTr="00983637">
        <w:trPr>
          <w:trHeight w:val="279"/>
        </w:trPr>
        <w:tc>
          <w:tcPr>
            <w:tcW w:w="14742" w:type="dxa"/>
            <w:gridSpan w:val="3"/>
          </w:tcPr>
          <w:p w14:paraId="139DCA2A" w14:textId="77777777" w:rsidR="00983637" w:rsidRPr="00FC3E87" w:rsidRDefault="00983637" w:rsidP="00983637">
            <w:pPr>
              <w:pStyle w:val="TableParagraph"/>
              <w:ind w:left="142" w:right="141"/>
              <w:jc w:val="center"/>
              <w:rPr>
                <w:rFonts w:ascii="Times New Roman" w:hAnsi="Times New Roman" w:cs="Times New Roman"/>
                <w:b/>
                <w:bCs/>
                <w:sz w:val="20"/>
                <w:szCs w:val="20"/>
                <w:lang w:val="ru-RU"/>
              </w:rPr>
            </w:pPr>
            <w:r w:rsidRPr="00FC3E87">
              <w:rPr>
                <w:rFonts w:ascii="Times New Roman" w:eastAsia="Times New Roman" w:hAnsi="Times New Roman" w:cs="Times New Roman"/>
                <w:b/>
                <w:bCs/>
                <w:sz w:val="20"/>
                <w:szCs w:val="20"/>
                <w:lang w:val="ru-RU"/>
              </w:rPr>
              <w:t>Речевая деятельность и культура речи (6 ч.)</w:t>
            </w:r>
          </w:p>
        </w:tc>
      </w:tr>
      <w:tr w:rsidR="00983637" w:rsidRPr="00FC3E87" w14:paraId="7670B0FE" w14:textId="77777777" w:rsidTr="00983637">
        <w:trPr>
          <w:trHeight w:val="602"/>
        </w:trPr>
        <w:tc>
          <w:tcPr>
            <w:tcW w:w="2835" w:type="dxa"/>
          </w:tcPr>
          <w:p w14:paraId="5E1F1A16" w14:textId="77777777" w:rsidR="00983637" w:rsidRPr="00FC3E87" w:rsidRDefault="00983637" w:rsidP="00983637">
            <w:pPr>
              <w:pStyle w:val="TableParagraph"/>
              <w:ind w:left="142" w:right="141"/>
              <w:rPr>
                <w:rFonts w:ascii="Times New Roman" w:eastAsia="Times New Roman" w:hAnsi="Times New Roman" w:cs="Times New Roman"/>
                <w:color w:val="000000"/>
                <w:sz w:val="20"/>
                <w:szCs w:val="20"/>
                <w:lang w:val="ru-RU" w:eastAsia="ru-RU"/>
              </w:rPr>
            </w:pPr>
            <w:r w:rsidRPr="00FC3E87">
              <w:rPr>
                <w:rFonts w:ascii="Times New Roman" w:eastAsia="Times New Roman" w:hAnsi="Times New Roman" w:cs="Times New Roman"/>
                <w:color w:val="000000"/>
                <w:sz w:val="20"/>
                <w:szCs w:val="20"/>
                <w:lang w:val="ru-RU" w:eastAsia="ru-RU"/>
              </w:rPr>
              <w:t>Язык как зеркало культуры.</w:t>
            </w:r>
          </w:p>
          <w:p w14:paraId="6A38B533" w14:textId="77777777" w:rsidR="00983637" w:rsidRPr="00FC3E87" w:rsidRDefault="00983637" w:rsidP="00983637">
            <w:pPr>
              <w:pStyle w:val="TableParagraph"/>
              <w:ind w:left="142" w:right="141"/>
              <w:rPr>
                <w:rFonts w:ascii="Times New Roman" w:eastAsia="Times New Roman" w:hAnsi="Times New Roman" w:cs="Times New Roman"/>
                <w:color w:val="000000"/>
                <w:sz w:val="20"/>
                <w:szCs w:val="20"/>
                <w:lang w:val="ru-RU" w:eastAsia="ru-RU"/>
              </w:rPr>
            </w:pPr>
            <w:r w:rsidRPr="00FC3E87">
              <w:rPr>
                <w:rFonts w:ascii="Times New Roman" w:eastAsia="Times New Roman" w:hAnsi="Times New Roman" w:cs="Times New Roman"/>
                <w:color w:val="000000"/>
                <w:sz w:val="20"/>
                <w:szCs w:val="20"/>
                <w:lang w:val="ru-RU" w:eastAsia="ru-RU"/>
              </w:rPr>
              <w:t>Эссе «Родной (татарский) язык».</w:t>
            </w:r>
          </w:p>
          <w:p w14:paraId="1C8C655C" w14:textId="77777777" w:rsidR="00983637" w:rsidRPr="00FC3E87" w:rsidRDefault="00983637" w:rsidP="00983637">
            <w:pPr>
              <w:pStyle w:val="TableParagraph"/>
              <w:ind w:left="142" w:right="141"/>
              <w:rPr>
                <w:rFonts w:ascii="Times New Roman" w:hAnsi="Times New Roman" w:cs="Times New Roman"/>
                <w:b/>
                <w:sz w:val="20"/>
                <w:szCs w:val="20"/>
                <w:lang w:val="ru-RU"/>
              </w:rPr>
            </w:pPr>
            <w:r w:rsidRPr="00FC3E87">
              <w:rPr>
                <w:rFonts w:ascii="Times New Roman" w:eastAsia="Times New Roman" w:hAnsi="Times New Roman" w:cs="Times New Roman"/>
                <w:color w:val="000000"/>
                <w:sz w:val="20"/>
                <w:szCs w:val="20"/>
                <w:lang w:val="ru-RU" w:eastAsia="ru-RU"/>
              </w:rPr>
              <w:t>Работа с текстом</w:t>
            </w:r>
          </w:p>
        </w:tc>
        <w:tc>
          <w:tcPr>
            <w:tcW w:w="3686" w:type="dxa"/>
          </w:tcPr>
          <w:p w14:paraId="51192940" w14:textId="77777777" w:rsidR="00983637" w:rsidRPr="00FC3E87" w:rsidRDefault="00983637" w:rsidP="00983637">
            <w:pPr>
              <w:pStyle w:val="TableParagraph"/>
              <w:tabs>
                <w:tab w:val="left" w:pos="3991"/>
              </w:tabs>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Понятие о литературном языке.</w:t>
            </w:r>
          </w:p>
          <w:p w14:paraId="4D506A3F" w14:textId="77777777" w:rsidR="00983637" w:rsidRPr="00FC3E87" w:rsidRDefault="00983637" w:rsidP="00983637">
            <w:pPr>
              <w:pStyle w:val="TableParagraph"/>
              <w:tabs>
                <w:tab w:val="left" w:pos="3991"/>
              </w:tabs>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Определение места татарского языка среди других языков.</w:t>
            </w:r>
          </w:p>
          <w:p w14:paraId="2108BF3E" w14:textId="77777777" w:rsidR="00983637" w:rsidRPr="00FC3E87" w:rsidRDefault="00983637" w:rsidP="00983637">
            <w:pPr>
              <w:pStyle w:val="TableParagraph"/>
              <w:tabs>
                <w:tab w:val="left" w:pos="3991"/>
              </w:tabs>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Алгоритм написания эссе. </w:t>
            </w:r>
          </w:p>
          <w:p w14:paraId="679D6485" w14:textId="77777777" w:rsidR="00983637" w:rsidRPr="00FC3E87" w:rsidRDefault="00983637" w:rsidP="00983637">
            <w:pPr>
              <w:pStyle w:val="TableParagraph"/>
              <w:tabs>
                <w:tab w:val="left" w:pos="3991"/>
              </w:tabs>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Выполнение творческого задания.</w:t>
            </w:r>
          </w:p>
          <w:p w14:paraId="1C262899" w14:textId="77777777" w:rsidR="00983637" w:rsidRPr="00FC3E87" w:rsidRDefault="00983637" w:rsidP="00983637">
            <w:pPr>
              <w:pStyle w:val="TableParagraph"/>
              <w:tabs>
                <w:tab w:val="left" w:pos="3991"/>
              </w:tabs>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Выявление структуры текста, особенности абзацного членения.</w:t>
            </w:r>
          </w:p>
          <w:p w14:paraId="7EF026BB" w14:textId="77777777" w:rsidR="00983637" w:rsidRPr="00FC3E87" w:rsidRDefault="00983637" w:rsidP="00983637">
            <w:pPr>
              <w:pStyle w:val="TableParagraph"/>
              <w:tabs>
                <w:tab w:val="left" w:pos="3991"/>
              </w:tabs>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Развернутые ответы на вопросы.</w:t>
            </w:r>
          </w:p>
          <w:p w14:paraId="5E0ADA21" w14:textId="77777777" w:rsidR="00983637" w:rsidRPr="00FC3E87" w:rsidRDefault="00983637" w:rsidP="00983637">
            <w:pPr>
              <w:pStyle w:val="TableParagraph"/>
              <w:tabs>
                <w:tab w:val="left" w:pos="3991"/>
              </w:tabs>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Использование сочинительных союзов как средство связи предложений в тексте.</w:t>
            </w:r>
          </w:p>
          <w:p w14:paraId="615F0A1D" w14:textId="77777777" w:rsidR="00983637" w:rsidRPr="00FC3E87" w:rsidRDefault="00983637" w:rsidP="00983637">
            <w:pPr>
              <w:pStyle w:val="TableParagraph"/>
              <w:tabs>
                <w:tab w:val="left" w:pos="3991"/>
              </w:tabs>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с текстами о взаимовлиянии языка и культуры</w:t>
            </w:r>
          </w:p>
        </w:tc>
        <w:tc>
          <w:tcPr>
            <w:tcW w:w="8221" w:type="dxa"/>
          </w:tcPr>
          <w:p w14:paraId="1613EA7B"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Групповая работа: беседа о месте татарского языка среди других языков. </w:t>
            </w:r>
          </w:p>
          <w:p w14:paraId="15173266"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Творческая работа: написать эссе «Родной (татарский) язык».</w:t>
            </w:r>
          </w:p>
          <w:p w14:paraId="35F531FF"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Творческое задание: передача содержания текста с изменением лица рассказчика.</w:t>
            </w:r>
          </w:p>
          <w:p w14:paraId="1A8BCD4B"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составление вопросов по содержанию текста, ответы на вопросы друг друга.</w:t>
            </w:r>
          </w:p>
          <w:p w14:paraId="004F7EEE"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Понимание текста как речевого произведения, выявление его структуры, особенностей абзацного членения. </w:t>
            </w:r>
          </w:p>
          <w:p w14:paraId="04C52B49"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Формирование развернутых ответов на вопросы.</w:t>
            </w:r>
          </w:p>
          <w:p w14:paraId="1B1A3330"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Упражнение: составление предложений, употребив как средство связи сочинительные союзы.</w:t>
            </w:r>
          </w:p>
          <w:p w14:paraId="572A8BF8"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Calibri" w:hAnsi="Times New Roman" w:cs="Times New Roman"/>
                <w:sz w:val="20"/>
                <w:szCs w:val="20"/>
                <w:lang w:val="ru-RU"/>
              </w:rPr>
              <w:t xml:space="preserve">Проектно-исследовательская работа: выступить перед одноклассниками об использовании </w:t>
            </w:r>
            <w:r w:rsidRPr="00FC3E87">
              <w:rPr>
                <w:rFonts w:ascii="Times New Roman" w:eastAsia="Calibri" w:hAnsi="Times New Roman" w:cs="Times New Roman"/>
                <w:sz w:val="20"/>
                <w:szCs w:val="20"/>
                <w:shd w:val="clear" w:color="auto" w:fill="FFFFFF"/>
                <w:lang w:val="ru-RU"/>
              </w:rPr>
              <w:t>необщеупотребительной лексики (сленг, диалектную, профессиональную</w:t>
            </w:r>
            <w:r w:rsidRPr="00FC3E87">
              <w:rPr>
                <w:rFonts w:ascii="Times New Roman" w:eastAsia="Calibri" w:hAnsi="Times New Roman" w:cs="Times New Roman"/>
                <w:bCs/>
                <w:sz w:val="20"/>
                <w:szCs w:val="20"/>
                <w:shd w:val="clear" w:color="auto" w:fill="FFFFFF"/>
                <w:lang w:val="ru-RU"/>
              </w:rPr>
              <w:t xml:space="preserve"> лексику) в</w:t>
            </w:r>
            <w:r w:rsidRPr="00FC3E87">
              <w:rPr>
                <w:rFonts w:ascii="Times New Roman" w:eastAsia="Calibri" w:hAnsi="Times New Roman" w:cs="Times New Roman"/>
                <w:sz w:val="20"/>
                <w:szCs w:val="20"/>
                <w:shd w:val="clear" w:color="auto" w:fill="FFFFFF"/>
              </w:rPr>
              <w:t> </w:t>
            </w:r>
            <w:r w:rsidRPr="00FC3E87">
              <w:rPr>
                <w:rFonts w:ascii="Times New Roman" w:eastAsia="Calibri" w:hAnsi="Times New Roman" w:cs="Times New Roman"/>
                <w:sz w:val="20"/>
                <w:szCs w:val="20"/>
                <w:shd w:val="clear" w:color="auto" w:fill="FFFFFF"/>
                <w:lang w:val="ru-RU"/>
              </w:rPr>
              <w:t>соответствии с ситуацией общения.</w:t>
            </w:r>
          </w:p>
          <w:p w14:paraId="1648805A" w14:textId="77777777" w:rsidR="00983637" w:rsidRPr="00FC3E87" w:rsidRDefault="00983637" w:rsidP="00983637">
            <w:pPr>
              <w:pStyle w:val="TableParagraph"/>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Развитие речевой и мыслительной деятельности, а также коммуникативных умения и навыков, обеспечивающих свободное владение татарским языком в разных ситуациях</w:t>
            </w:r>
          </w:p>
        </w:tc>
      </w:tr>
      <w:tr w:rsidR="00983637" w:rsidRPr="00FC3E87" w14:paraId="1039E84C" w14:textId="77777777" w:rsidTr="00983637">
        <w:trPr>
          <w:trHeight w:val="69"/>
        </w:trPr>
        <w:tc>
          <w:tcPr>
            <w:tcW w:w="14742" w:type="dxa"/>
            <w:gridSpan w:val="3"/>
          </w:tcPr>
          <w:p w14:paraId="5C42F83B" w14:textId="77777777" w:rsidR="00983637" w:rsidRPr="00FC3E87" w:rsidRDefault="00983637" w:rsidP="00983637">
            <w:pPr>
              <w:pStyle w:val="TableParagraph"/>
              <w:tabs>
                <w:tab w:val="left" w:pos="3991"/>
              </w:tabs>
              <w:ind w:left="142" w:right="141"/>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«Мин»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«Я» (11 ч.)</w:t>
            </w:r>
          </w:p>
        </w:tc>
      </w:tr>
      <w:tr w:rsidR="00983637" w:rsidRPr="00FC3E87" w14:paraId="24059799" w14:textId="77777777" w:rsidTr="00983637">
        <w:trPr>
          <w:trHeight w:val="602"/>
        </w:trPr>
        <w:tc>
          <w:tcPr>
            <w:tcW w:w="2835" w:type="dxa"/>
          </w:tcPr>
          <w:p w14:paraId="18915E90" w14:textId="77777777" w:rsidR="00983637" w:rsidRPr="00FC3E87" w:rsidRDefault="00983637" w:rsidP="00983637">
            <w:pPr>
              <w:pStyle w:val="TableParagraph"/>
              <w:ind w:left="142" w:right="141"/>
              <w:rPr>
                <w:rFonts w:ascii="Times New Roman" w:eastAsia="Times New Roman" w:hAnsi="Times New Roman" w:cs="Times New Roman"/>
                <w:color w:val="000000"/>
                <w:sz w:val="20"/>
                <w:szCs w:val="20"/>
                <w:lang w:val="ru-RU" w:eastAsia="ru-RU"/>
              </w:rPr>
            </w:pPr>
            <w:r w:rsidRPr="00FC3E87">
              <w:rPr>
                <w:rFonts w:ascii="Times New Roman" w:eastAsia="Times New Roman" w:hAnsi="Times New Roman" w:cs="Times New Roman"/>
                <w:sz w:val="20"/>
                <w:szCs w:val="20"/>
              </w:rPr>
              <w:t>Фонетика</w:t>
            </w:r>
          </w:p>
        </w:tc>
        <w:tc>
          <w:tcPr>
            <w:tcW w:w="3686" w:type="dxa"/>
          </w:tcPr>
          <w:p w14:paraId="1BE58192"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Гласные звуки в татарском и русском языках.</w:t>
            </w:r>
          </w:p>
          <w:p w14:paraId="4EA88DE9"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Аккомодация.</w:t>
            </w:r>
          </w:p>
          <w:p w14:paraId="3359159D"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Согласные звуки в татарском и русском языках.</w:t>
            </w:r>
          </w:p>
          <w:p w14:paraId="7B9EE613"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Ударение.</w:t>
            </w:r>
          </w:p>
          <w:p w14:paraId="19ED5008"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lastRenderedPageBreak/>
              <w:t>Случаи, когда ударение не сохраняется в собственных и заимствованных словах татарского языка</w:t>
            </w:r>
          </w:p>
        </w:tc>
        <w:tc>
          <w:tcPr>
            <w:tcW w:w="8221" w:type="dxa"/>
          </w:tcPr>
          <w:p w14:paraId="4023F063"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 xml:space="preserve">Групповая работа: сопоставительный анализ гласных звуков татарского и русского языков. </w:t>
            </w:r>
          </w:p>
          <w:p w14:paraId="3DC9E99F"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проверять у друг друга произношение гласных звуков в заимствованных словах.</w:t>
            </w:r>
          </w:p>
          <w:p w14:paraId="06144292"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Индивидуальная работа: выявление аккомодации.</w:t>
            </w:r>
          </w:p>
          <w:p w14:paraId="524A8B4B"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Самостоятельная работа: определение ударений заимствованных слов. </w:t>
            </w:r>
          </w:p>
          <w:p w14:paraId="10CE9530"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Проведение сопоставительного анализа согласных звуков в татарском и русском языках</w:t>
            </w:r>
          </w:p>
          <w:p w14:paraId="603E1D37"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Выявление сходства и различия звуковых систем татарского и русского языков.</w:t>
            </w:r>
          </w:p>
          <w:p w14:paraId="49F3AB76"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Правильно ставить ударение в глаголах</w:t>
            </w:r>
          </w:p>
        </w:tc>
      </w:tr>
      <w:tr w:rsidR="00983637" w:rsidRPr="00FC3E87" w14:paraId="01E4F2B1" w14:textId="77777777" w:rsidTr="00983637">
        <w:trPr>
          <w:trHeight w:val="602"/>
        </w:trPr>
        <w:tc>
          <w:tcPr>
            <w:tcW w:w="2835" w:type="dxa"/>
          </w:tcPr>
          <w:p w14:paraId="0595983C" w14:textId="77777777" w:rsidR="00983637" w:rsidRPr="00FC3E87" w:rsidRDefault="00983637" w:rsidP="00983637">
            <w:pPr>
              <w:pStyle w:val="TableParagraph"/>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lastRenderedPageBreak/>
              <w:t>Орфография</w:t>
            </w:r>
          </w:p>
        </w:tc>
        <w:tc>
          <w:tcPr>
            <w:tcW w:w="3686" w:type="dxa"/>
          </w:tcPr>
          <w:p w14:paraId="56FDEC7E" w14:textId="77777777" w:rsidR="00983637" w:rsidRPr="00FC3E87" w:rsidRDefault="00983637" w:rsidP="00983637">
            <w:pPr>
              <w:ind w:left="142" w:right="141"/>
              <w:rPr>
                <w:rFonts w:ascii="Times New Roman" w:eastAsia="Times New Roman" w:hAnsi="Times New Roman" w:cs="Times New Roman"/>
                <w:sz w:val="20"/>
                <w:szCs w:val="20"/>
                <w:lang w:eastAsia="ru-RU"/>
              </w:rPr>
            </w:pPr>
            <w:r w:rsidRPr="00FC3E87">
              <w:rPr>
                <w:rFonts w:ascii="Times New Roman" w:eastAsia="Times New Roman" w:hAnsi="Times New Roman" w:cs="Times New Roman"/>
                <w:sz w:val="20"/>
                <w:szCs w:val="20"/>
                <w:lang w:eastAsia="ru-RU"/>
              </w:rPr>
              <w:t>Орфографический словарь татарского языка</w:t>
            </w:r>
          </w:p>
        </w:tc>
        <w:tc>
          <w:tcPr>
            <w:tcW w:w="8221" w:type="dxa"/>
          </w:tcPr>
          <w:p w14:paraId="66668E8A"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Владение правилами орфографии при написании часто употребляемых слов. </w:t>
            </w:r>
          </w:p>
          <w:p w14:paraId="07772C23"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с орфографическим словарем татарского языка</w:t>
            </w:r>
          </w:p>
        </w:tc>
      </w:tr>
      <w:tr w:rsidR="00983637" w:rsidRPr="00FC3E87" w14:paraId="5A7D8FCA" w14:textId="77777777" w:rsidTr="00983637">
        <w:trPr>
          <w:trHeight w:val="69"/>
        </w:trPr>
        <w:tc>
          <w:tcPr>
            <w:tcW w:w="14742" w:type="dxa"/>
            <w:gridSpan w:val="3"/>
          </w:tcPr>
          <w:p w14:paraId="473F17B7" w14:textId="77777777" w:rsidR="00983637" w:rsidRPr="00FC3E87" w:rsidRDefault="00983637" w:rsidP="00983637">
            <w:pPr>
              <w:ind w:left="142" w:right="141"/>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«Тирә-як, көнкүреш»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«Мир вокруг меня» (10 ч.)</w:t>
            </w:r>
          </w:p>
        </w:tc>
      </w:tr>
      <w:tr w:rsidR="00983637" w:rsidRPr="00FC3E87" w14:paraId="4F70821B" w14:textId="77777777" w:rsidTr="00983637">
        <w:trPr>
          <w:trHeight w:val="602"/>
        </w:trPr>
        <w:tc>
          <w:tcPr>
            <w:tcW w:w="2835" w:type="dxa"/>
          </w:tcPr>
          <w:p w14:paraId="1E020DBB" w14:textId="77777777" w:rsidR="00983637" w:rsidRPr="00FC3E87" w:rsidRDefault="00983637" w:rsidP="00983637">
            <w:pPr>
              <w:pStyle w:val="TableParagraph"/>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color w:val="000000"/>
                <w:sz w:val="20"/>
                <w:szCs w:val="20"/>
                <w:lang w:val="tt-RU"/>
              </w:rPr>
              <w:t>Лексикология</w:t>
            </w:r>
          </w:p>
        </w:tc>
        <w:tc>
          <w:tcPr>
            <w:tcW w:w="3686" w:type="dxa"/>
          </w:tcPr>
          <w:p w14:paraId="4FD56E23"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Основные способы толкования лексического значения слова.</w:t>
            </w:r>
          </w:p>
          <w:p w14:paraId="49EF1F30"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Однозначные и многозначные слова.</w:t>
            </w:r>
          </w:p>
          <w:p w14:paraId="758C528B"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Прямое и переносное значения слова.</w:t>
            </w:r>
          </w:p>
          <w:p w14:paraId="2347A418"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Ономастика и ее разделы.</w:t>
            </w:r>
          </w:p>
          <w:p w14:paraId="0E6F0177"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Гидронимы, ойконимы Республики Татарстан.</w:t>
            </w:r>
          </w:p>
          <w:p w14:paraId="5397F66A"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Синонимы, антонимы и омонимы родного языка</w:t>
            </w:r>
          </w:p>
        </w:tc>
        <w:tc>
          <w:tcPr>
            <w:tcW w:w="8221" w:type="dxa"/>
          </w:tcPr>
          <w:p w14:paraId="07D52597"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Групповая работа: беседа о однозначных и многозначных словах, прямом и переносном значении слов.</w:t>
            </w:r>
          </w:p>
          <w:p w14:paraId="170FC69C"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распознавание разделов ономастики. Выявление видов топонимов.</w:t>
            </w:r>
          </w:p>
          <w:p w14:paraId="5342FD5A"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Творческое задание: составление текста, используя карту Республики Татарстан.</w:t>
            </w:r>
          </w:p>
          <w:p w14:paraId="4BFE45C1"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Упражнение на правильное произношение и правописание названий водных объектов и населенных пунктов Республики Татарстан.</w:t>
            </w:r>
          </w:p>
          <w:p w14:paraId="74C6D1B4"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Дифференцированное задание: составление синонимических цепочек, нахождение синонимов.</w:t>
            </w:r>
          </w:p>
          <w:p w14:paraId="0A67E95E"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с толковым словарем татарского языка</w:t>
            </w:r>
          </w:p>
        </w:tc>
      </w:tr>
      <w:tr w:rsidR="00983637" w:rsidRPr="00FC3E87" w14:paraId="5FAB1412" w14:textId="77777777" w:rsidTr="00983637">
        <w:trPr>
          <w:trHeight w:val="69"/>
        </w:trPr>
        <w:tc>
          <w:tcPr>
            <w:tcW w:w="14742" w:type="dxa"/>
            <w:gridSpan w:val="3"/>
          </w:tcPr>
          <w:p w14:paraId="2A3C202C" w14:textId="77777777" w:rsidR="00983637" w:rsidRPr="00FC3E87" w:rsidRDefault="00983637" w:rsidP="00983637">
            <w:pPr>
              <w:ind w:left="142" w:right="141"/>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«Туган җирем»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«Моя Родина» (22 ч.)</w:t>
            </w:r>
          </w:p>
        </w:tc>
      </w:tr>
      <w:tr w:rsidR="00983637" w:rsidRPr="00FC3E87" w14:paraId="535AA102" w14:textId="77777777" w:rsidTr="00983637">
        <w:trPr>
          <w:trHeight w:val="602"/>
        </w:trPr>
        <w:tc>
          <w:tcPr>
            <w:tcW w:w="2835" w:type="dxa"/>
          </w:tcPr>
          <w:p w14:paraId="412DD972" w14:textId="77777777" w:rsidR="00983637" w:rsidRPr="00FC3E87" w:rsidRDefault="00983637" w:rsidP="00983637">
            <w:pPr>
              <w:pStyle w:val="TableParagraph"/>
              <w:ind w:left="142" w:right="141"/>
              <w:rPr>
                <w:rFonts w:ascii="Times New Roman" w:eastAsia="Times New Roman" w:hAnsi="Times New Roman" w:cs="Times New Roman"/>
                <w:color w:val="000000"/>
                <w:sz w:val="20"/>
                <w:szCs w:val="20"/>
                <w:lang w:val="tt-RU"/>
              </w:rPr>
            </w:pPr>
            <w:r w:rsidRPr="00FC3E87">
              <w:rPr>
                <w:rFonts w:ascii="Times New Roman" w:eastAsia="Times New Roman" w:hAnsi="Times New Roman" w:cs="Times New Roman"/>
                <w:sz w:val="20"/>
                <w:szCs w:val="20"/>
                <w:lang w:val="tt-RU"/>
              </w:rPr>
              <w:t>Морфология</w:t>
            </w:r>
          </w:p>
        </w:tc>
        <w:tc>
          <w:tcPr>
            <w:tcW w:w="3686" w:type="dxa"/>
          </w:tcPr>
          <w:p w14:paraId="16FBBB44"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Неспрягаемые неличные формы глагола.</w:t>
            </w:r>
          </w:p>
          <w:p w14:paraId="524BD2CE"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Причастие, его грамматические признаки.</w:t>
            </w:r>
          </w:p>
          <w:p w14:paraId="41E2FE08"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Синтаксическая функция причастия.</w:t>
            </w:r>
          </w:p>
          <w:p w14:paraId="3C38408A"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Деепричастие, его грамматические признаки.</w:t>
            </w:r>
          </w:p>
          <w:p w14:paraId="5510BA7C"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Отрицательная форма деепричастий.</w:t>
            </w:r>
          </w:p>
          <w:p w14:paraId="7DCF0467"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tt-RU"/>
              </w:rPr>
              <w:t>Наречие и его виды.</w:t>
            </w:r>
          </w:p>
          <w:p w14:paraId="09E8F010" w14:textId="77777777" w:rsidR="00983637" w:rsidRPr="00FC3E87" w:rsidRDefault="00983637" w:rsidP="00983637">
            <w:pPr>
              <w:ind w:left="142" w:right="141"/>
              <w:rPr>
                <w:rFonts w:ascii="Times New Roman" w:hAnsi="Times New Roman" w:cs="Times New Roman"/>
                <w:sz w:val="20"/>
                <w:szCs w:val="20"/>
              </w:rPr>
            </w:pPr>
            <w:r w:rsidRPr="00FC3E87">
              <w:rPr>
                <w:rFonts w:ascii="Times New Roman" w:eastAsia="Calibri" w:hAnsi="Times New Roman" w:cs="Times New Roman"/>
                <w:sz w:val="20"/>
                <w:szCs w:val="20"/>
                <w:lang w:val="tt-RU"/>
              </w:rPr>
              <w:t>Морфологический анализ наречия</w:t>
            </w:r>
          </w:p>
        </w:tc>
        <w:tc>
          <w:tcPr>
            <w:tcW w:w="8221" w:type="dxa"/>
          </w:tcPr>
          <w:p w14:paraId="484E470A"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Групповая работа: выявление в тексте неспрягаемых форм глагола (причастие прошедшего, настоящего и будущего времени, деепричастие).</w:t>
            </w:r>
          </w:p>
          <w:p w14:paraId="7E08316E"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Индивидуальная работа: образование причастий настоящего, прошедшего и будущего времени. </w:t>
            </w:r>
          </w:p>
          <w:p w14:paraId="1B5D5142"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Упражнение: образование форм деепричастий.</w:t>
            </w:r>
          </w:p>
          <w:p w14:paraId="66031409"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Творческое задание: составление текста, употребив отрицательные формы деепричастий.</w:t>
            </w:r>
          </w:p>
          <w:p w14:paraId="1F248CEA"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Самостоятельная работа: составление предложений с деепричастиями.</w:t>
            </w:r>
          </w:p>
          <w:p w14:paraId="583EB935"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Определение разрядов наречий (наречия образа действия, меры и степени, сравнения, места, времени, цели), образование наречий.</w:t>
            </w:r>
          </w:p>
          <w:p w14:paraId="79541C0A"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Выявление синтаксической функции причастия и деепричастия.</w:t>
            </w:r>
          </w:p>
          <w:p w14:paraId="2AC49A27"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Выявление синтаксической роли наречий в предложении</w:t>
            </w:r>
          </w:p>
        </w:tc>
      </w:tr>
      <w:tr w:rsidR="00983637" w:rsidRPr="00FC3E87" w14:paraId="5F9240D1" w14:textId="77777777" w:rsidTr="00983637">
        <w:trPr>
          <w:trHeight w:val="69"/>
        </w:trPr>
        <w:tc>
          <w:tcPr>
            <w:tcW w:w="14742" w:type="dxa"/>
            <w:gridSpan w:val="3"/>
          </w:tcPr>
          <w:p w14:paraId="56DFB792" w14:textId="77777777" w:rsidR="00983637" w:rsidRPr="00FC3E87" w:rsidRDefault="00983637" w:rsidP="00983637">
            <w:pPr>
              <w:ind w:right="141"/>
              <w:jc w:val="center"/>
              <w:rPr>
                <w:rFonts w:ascii="Times New Roman" w:eastAsia="Times New Roman" w:hAnsi="Times New Roman" w:cs="Times New Roman"/>
                <w:b/>
                <w:sz w:val="20"/>
                <w:szCs w:val="20"/>
                <w:shd w:val="clear" w:color="auto" w:fill="FFFFFF"/>
                <w:lang w:val="ru-RU" w:eastAsia="ru-RU"/>
              </w:rPr>
            </w:pPr>
            <w:r w:rsidRPr="00FC3E87">
              <w:rPr>
                <w:rFonts w:ascii="Times New Roman" w:eastAsia="Times New Roman" w:hAnsi="Times New Roman" w:cs="Times New Roman"/>
                <w:b/>
                <w:sz w:val="20"/>
                <w:szCs w:val="20"/>
                <w:shd w:val="clear" w:color="auto" w:fill="FFFFFF"/>
                <w:lang w:val="ru-RU" w:eastAsia="ru-RU"/>
              </w:rPr>
              <w:t xml:space="preserve">«Татар дөньясы»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shd w:val="clear" w:color="auto" w:fill="FFFFFF"/>
                <w:lang w:val="ru-RU" w:eastAsia="ru-RU"/>
              </w:rPr>
              <w:t xml:space="preserve"> «Мир татарского народа» (19 ч.)</w:t>
            </w:r>
          </w:p>
        </w:tc>
      </w:tr>
      <w:tr w:rsidR="00983637" w:rsidRPr="00FC3E87" w14:paraId="3D2DEF1D" w14:textId="77777777" w:rsidTr="00983637">
        <w:trPr>
          <w:trHeight w:val="602"/>
        </w:trPr>
        <w:tc>
          <w:tcPr>
            <w:tcW w:w="2835" w:type="dxa"/>
          </w:tcPr>
          <w:p w14:paraId="08CD7788" w14:textId="77777777" w:rsidR="00983637" w:rsidRPr="00FC3E87" w:rsidRDefault="00983637" w:rsidP="00983637">
            <w:pPr>
              <w:pStyle w:val="TableParagraph"/>
              <w:ind w:left="142" w:right="141"/>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Синтаксис.</w:t>
            </w:r>
          </w:p>
          <w:p w14:paraId="4D6F5B92" w14:textId="77777777" w:rsidR="00983637" w:rsidRPr="00FC3E87" w:rsidRDefault="00983637" w:rsidP="00983637">
            <w:pPr>
              <w:pStyle w:val="TableParagraph"/>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t>Пунктуация</w:t>
            </w:r>
          </w:p>
        </w:tc>
        <w:tc>
          <w:tcPr>
            <w:tcW w:w="3686" w:type="dxa"/>
          </w:tcPr>
          <w:p w14:paraId="4418CE99"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Способы передачи чужой речи.</w:t>
            </w:r>
          </w:p>
          <w:p w14:paraId="06BAA644"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tt-RU"/>
              </w:rPr>
              <w:t>Прямая и косвенная речь.</w:t>
            </w:r>
          </w:p>
          <w:p w14:paraId="41893AA5"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Диалог.</w:t>
            </w:r>
          </w:p>
          <w:p w14:paraId="489BB1C5"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Цитата как способ передачи чужой речи.</w:t>
            </w:r>
          </w:p>
          <w:p w14:paraId="17FFA6A4"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Преобразование прямой речи в косвенную речь.</w:t>
            </w:r>
          </w:p>
          <w:p w14:paraId="45A88D69"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Понятие о сложных предложениях. Сложносочиненное предложение.</w:t>
            </w:r>
          </w:p>
          <w:p w14:paraId="6E45D8F2"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Союзное сложносочиненное предложение.</w:t>
            </w:r>
          </w:p>
          <w:p w14:paraId="08A0BA06"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Бессоюзное сложносочиненное предложение.</w:t>
            </w:r>
          </w:p>
          <w:p w14:paraId="190D2045" w14:textId="77777777" w:rsidR="00983637" w:rsidRPr="00FC3E87" w:rsidRDefault="00983637" w:rsidP="00983637">
            <w:pPr>
              <w:ind w:left="142" w:right="141"/>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Знаки препинания в сложносочиненных предложениях</w:t>
            </w:r>
          </w:p>
        </w:tc>
        <w:tc>
          <w:tcPr>
            <w:tcW w:w="8221" w:type="dxa"/>
          </w:tcPr>
          <w:p w14:paraId="279BB15D"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Групповая работа: беседа о способах передачи чужой речи.</w:t>
            </w:r>
          </w:p>
          <w:p w14:paraId="1AEFFC67"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составление текста с использованием прямой и косвенной речи.</w:t>
            </w:r>
          </w:p>
          <w:p w14:paraId="03B2B711"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Индивидуальная работа: составление предложений с прямой речью. </w:t>
            </w:r>
          </w:p>
          <w:p w14:paraId="7A25AAC3"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Самостоятельная работа: преобразование прямой речи в косвенную речь.</w:t>
            </w:r>
          </w:p>
          <w:p w14:paraId="121505C3"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Творческая работа: составление диалогов с использованием цитат для передачи чужой речи.</w:t>
            </w:r>
          </w:p>
          <w:p w14:paraId="4B8AB453"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Письменное задание: выделение цитат знаками препинания.</w:t>
            </w:r>
          </w:p>
          <w:p w14:paraId="2334AD9E"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Дифференицированное задание: определение сложносочиненных и сложноподчиненных предложений в татарском языке.</w:t>
            </w:r>
          </w:p>
          <w:p w14:paraId="36F55B98"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Выявление типа сложного предложения (союзное, бессоюзное).</w:t>
            </w:r>
          </w:p>
          <w:p w14:paraId="7DC79DD9"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Самостоятельная работа: составление союзных сложносочиненных </w:t>
            </w:r>
          </w:p>
          <w:p w14:paraId="6DFF808B"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 xml:space="preserve">предложений. </w:t>
            </w:r>
          </w:p>
          <w:p w14:paraId="7DF3584B" w14:textId="77777777" w:rsidR="00983637" w:rsidRPr="00FC3E87" w:rsidRDefault="00983637" w:rsidP="00983637">
            <w:pPr>
              <w:ind w:left="142"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Построение простого и сложного предложения с сочинительными союзами.</w:t>
            </w:r>
          </w:p>
          <w:p w14:paraId="7B8F2290" w14:textId="77777777" w:rsidR="00983637" w:rsidRPr="00FC3E87" w:rsidRDefault="00983637" w:rsidP="00983637">
            <w:pPr>
              <w:ind w:left="146" w:right="14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Использование в тексте сочинительных союзов как средство связи предложений</w:t>
            </w:r>
          </w:p>
        </w:tc>
      </w:tr>
    </w:tbl>
    <w:p w14:paraId="2795A3D5" w14:textId="77777777" w:rsidR="00983637" w:rsidRPr="00FC3E87" w:rsidRDefault="00983637" w:rsidP="00335B73">
      <w:pPr>
        <w:spacing w:before="120" w:after="120"/>
        <w:rPr>
          <w:rFonts w:ascii="Times New Roman" w:hAnsi="Times New Roman" w:cs="Times New Roman"/>
          <w:b/>
          <w:bCs/>
          <w:sz w:val="20"/>
          <w:szCs w:val="20"/>
        </w:rPr>
      </w:pPr>
    </w:p>
    <w:p w14:paraId="32BAD748" w14:textId="77777777" w:rsidR="00983637" w:rsidRPr="00FC3E87" w:rsidRDefault="00983637" w:rsidP="00335B73">
      <w:pPr>
        <w:pStyle w:val="1"/>
        <w:spacing w:before="120"/>
        <w:rPr>
          <w:rFonts w:ascii="Times New Roman" w:hAnsi="Times New Roman" w:cs="Times New Roman"/>
          <w:sz w:val="20"/>
          <w:szCs w:val="20"/>
        </w:rPr>
      </w:pPr>
      <w:bookmarkStart w:id="319" w:name="_Toc105504675"/>
      <w:r w:rsidRPr="00FC3E87">
        <w:rPr>
          <w:rFonts w:ascii="Times New Roman" w:hAnsi="Times New Roman" w:cs="Times New Roman"/>
          <w:sz w:val="20"/>
          <w:szCs w:val="20"/>
        </w:rPr>
        <w:t>8 класс – 68 ч.</w:t>
      </w:r>
      <w:bookmarkEnd w:id="319"/>
    </w:p>
    <w:tbl>
      <w:tblPr>
        <w:tblStyle w:val="TableNormal"/>
        <w:tblpPr w:leftFromText="180" w:rightFromText="180" w:vertAnchor="text" w:horzAnchor="margin" w:tblpY="299"/>
        <w:tblW w:w="14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3686"/>
        <w:gridCol w:w="8221"/>
      </w:tblGrid>
      <w:tr w:rsidR="00983637" w:rsidRPr="00FC3E87" w14:paraId="65B7FF80" w14:textId="77777777" w:rsidTr="00983637">
        <w:trPr>
          <w:trHeight w:val="580"/>
        </w:trPr>
        <w:tc>
          <w:tcPr>
            <w:tcW w:w="2840" w:type="dxa"/>
            <w:vAlign w:val="center"/>
          </w:tcPr>
          <w:p w14:paraId="44E1A1C6" w14:textId="77777777" w:rsidR="00983637" w:rsidRPr="00FC3E87" w:rsidRDefault="00983637" w:rsidP="00983637">
            <w:pPr>
              <w:pStyle w:val="TableParagraph"/>
              <w:ind w:left="147" w:right="142"/>
              <w:jc w:val="center"/>
              <w:rPr>
                <w:rFonts w:ascii="Times New Roman" w:hAnsi="Times New Roman" w:cs="Times New Roman"/>
                <w:b/>
                <w:sz w:val="20"/>
                <w:szCs w:val="20"/>
                <w:lang w:val="ru-RU"/>
              </w:rPr>
            </w:pPr>
            <w:r w:rsidRPr="00FC3E87">
              <w:rPr>
                <w:rFonts w:ascii="Times New Roman" w:hAnsi="Times New Roman" w:cs="Times New Roman"/>
                <w:b/>
                <w:sz w:val="20"/>
                <w:szCs w:val="20"/>
                <w:lang w:val="ru-RU"/>
              </w:rPr>
              <w:t>Тема, раздел курса</w:t>
            </w:r>
          </w:p>
        </w:tc>
        <w:tc>
          <w:tcPr>
            <w:tcW w:w="3686" w:type="dxa"/>
            <w:vAlign w:val="center"/>
          </w:tcPr>
          <w:p w14:paraId="1F0800BF" w14:textId="77777777" w:rsidR="00983637" w:rsidRPr="00FC3E87" w:rsidRDefault="00983637" w:rsidP="00983637">
            <w:pPr>
              <w:pStyle w:val="TableParagraph"/>
              <w:ind w:left="147" w:right="142"/>
              <w:jc w:val="center"/>
              <w:rPr>
                <w:rFonts w:ascii="Times New Roman" w:hAnsi="Times New Roman" w:cs="Times New Roman"/>
                <w:b/>
                <w:sz w:val="20"/>
                <w:szCs w:val="20"/>
              </w:rPr>
            </w:pPr>
            <w:r w:rsidRPr="00FC3E87">
              <w:rPr>
                <w:rFonts w:ascii="Times New Roman" w:hAnsi="Times New Roman" w:cs="Times New Roman"/>
                <w:b/>
                <w:sz w:val="20"/>
                <w:szCs w:val="20"/>
                <w:lang w:val="ru-RU"/>
              </w:rPr>
              <w:t>Программное</w:t>
            </w:r>
            <w:r w:rsidRPr="00FC3E87">
              <w:rPr>
                <w:rFonts w:ascii="Times New Roman" w:hAnsi="Times New Roman" w:cs="Times New Roman"/>
                <w:b/>
                <w:sz w:val="20"/>
                <w:szCs w:val="20"/>
              </w:rPr>
              <w:t xml:space="preserve"> содержание</w:t>
            </w:r>
          </w:p>
        </w:tc>
        <w:tc>
          <w:tcPr>
            <w:tcW w:w="8221" w:type="dxa"/>
            <w:vAlign w:val="center"/>
          </w:tcPr>
          <w:p w14:paraId="111174BC" w14:textId="77777777" w:rsidR="00983637" w:rsidRPr="00FC3E87" w:rsidRDefault="00983637" w:rsidP="00983637">
            <w:pPr>
              <w:pStyle w:val="TableParagraph"/>
              <w:ind w:left="147" w:right="142" w:hanging="27"/>
              <w:jc w:val="center"/>
              <w:rPr>
                <w:rFonts w:ascii="Times New Roman" w:hAnsi="Times New Roman" w:cs="Times New Roman"/>
                <w:b/>
                <w:sz w:val="20"/>
                <w:szCs w:val="20"/>
              </w:rPr>
            </w:pPr>
            <w:r w:rsidRPr="00FC3E87">
              <w:rPr>
                <w:rFonts w:ascii="Times New Roman" w:hAnsi="Times New Roman" w:cs="Times New Roman"/>
                <w:b/>
                <w:sz w:val="20"/>
                <w:szCs w:val="20"/>
              </w:rPr>
              <w:t>Основные виды деятельности обучающихся</w:t>
            </w:r>
          </w:p>
        </w:tc>
      </w:tr>
      <w:tr w:rsidR="00983637" w:rsidRPr="00FC3E87" w14:paraId="2F251D91" w14:textId="77777777" w:rsidTr="00983637">
        <w:trPr>
          <w:trHeight w:val="580"/>
        </w:trPr>
        <w:tc>
          <w:tcPr>
            <w:tcW w:w="14747" w:type="dxa"/>
            <w:gridSpan w:val="3"/>
            <w:vAlign w:val="center"/>
          </w:tcPr>
          <w:p w14:paraId="5ED1BBF9" w14:textId="77777777" w:rsidR="00983637" w:rsidRPr="00FC3E87" w:rsidRDefault="00983637" w:rsidP="00983637">
            <w:pPr>
              <w:pStyle w:val="TableParagraph"/>
              <w:ind w:left="147" w:right="142" w:firstLine="5"/>
              <w:jc w:val="center"/>
              <w:rPr>
                <w:rFonts w:ascii="Times New Roman" w:hAnsi="Times New Roman" w:cs="Times New Roman"/>
                <w:b/>
                <w:bCs/>
                <w:sz w:val="20"/>
                <w:szCs w:val="20"/>
                <w:lang w:val="ru-RU"/>
              </w:rPr>
            </w:pPr>
            <w:r w:rsidRPr="00FC3E87">
              <w:rPr>
                <w:rFonts w:ascii="Times New Roman" w:eastAsia="Times New Roman" w:hAnsi="Times New Roman" w:cs="Times New Roman"/>
                <w:b/>
                <w:bCs/>
                <w:sz w:val="20"/>
                <w:szCs w:val="20"/>
                <w:lang w:val="ru-RU"/>
              </w:rPr>
              <w:t>Речевая деятельность и культура речи (6 ч.)</w:t>
            </w:r>
          </w:p>
        </w:tc>
      </w:tr>
      <w:tr w:rsidR="00983637" w:rsidRPr="00FC3E87" w14:paraId="02E394A3" w14:textId="77777777" w:rsidTr="00983637">
        <w:trPr>
          <w:trHeight w:val="278"/>
        </w:trPr>
        <w:tc>
          <w:tcPr>
            <w:tcW w:w="2840" w:type="dxa"/>
          </w:tcPr>
          <w:p w14:paraId="3DEC22E9"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Взаимосвязь языка и культуры.</w:t>
            </w:r>
          </w:p>
          <w:p w14:paraId="27041951"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Особенности употребления фразеологизмов в речи.</w:t>
            </w:r>
          </w:p>
          <w:p w14:paraId="634BF5A4"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rPr>
              <w:t>Работа с текстом</w:t>
            </w:r>
          </w:p>
          <w:p w14:paraId="741B7DC6" w14:textId="77777777" w:rsidR="00983637" w:rsidRPr="00FC3E87" w:rsidRDefault="00983637" w:rsidP="00983637">
            <w:pPr>
              <w:pStyle w:val="TableParagraph"/>
              <w:ind w:left="147" w:right="142" w:hanging="57"/>
              <w:rPr>
                <w:rFonts w:ascii="Times New Roman" w:hAnsi="Times New Roman" w:cs="Times New Roman"/>
                <w:b/>
                <w:sz w:val="20"/>
                <w:szCs w:val="20"/>
                <w:lang w:val="ru-RU"/>
              </w:rPr>
            </w:pPr>
          </w:p>
        </w:tc>
        <w:tc>
          <w:tcPr>
            <w:tcW w:w="3686" w:type="dxa"/>
          </w:tcPr>
          <w:p w14:paraId="5DB51608" w14:textId="77777777" w:rsidR="00983637" w:rsidRPr="00FC3E87" w:rsidRDefault="00983637" w:rsidP="00983637">
            <w:pPr>
              <w:pStyle w:val="TableParagraph"/>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Языковые единицы с национально-культурным компонентом в изучаемых текстах.</w:t>
            </w:r>
          </w:p>
          <w:p w14:paraId="071B098D" w14:textId="77777777" w:rsidR="00983637" w:rsidRPr="00FC3E87" w:rsidRDefault="00983637" w:rsidP="00983637">
            <w:pPr>
              <w:pStyle w:val="TableParagraph"/>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Чтение текстов с фразеологизмами.</w:t>
            </w:r>
          </w:p>
          <w:p w14:paraId="334A1521" w14:textId="77777777" w:rsidR="00983637" w:rsidRPr="00FC3E87" w:rsidRDefault="00983637" w:rsidP="00983637">
            <w:pPr>
              <w:pStyle w:val="TableParagraph"/>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Выявление особенностей употребления фразеологизмов в текстах.</w:t>
            </w:r>
          </w:p>
          <w:p w14:paraId="3C196197" w14:textId="77777777" w:rsidR="00983637" w:rsidRPr="00FC3E87" w:rsidRDefault="00983637" w:rsidP="00983637">
            <w:pPr>
              <w:pStyle w:val="TableParagraph"/>
              <w:ind w:left="147" w:right="142"/>
              <w:rPr>
                <w:rFonts w:ascii="Times New Roman" w:hAnsi="Times New Roman" w:cs="Times New Roman"/>
                <w:sz w:val="20"/>
                <w:szCs w:val="20"/>
                <w:lang w:val="ru-RU"/>
              </w:rPr>
            </w:pPr>
            <w:r w:rsidRPr="00FC3E87">
              <w:rPr>
                <w:rFonts w:ascii="Times New Roman" w:hAnsi="Times New Roman" w:cs="Times New Roman"/>
                <w:sz w:val="20"/>
                <w:szCs w:val="20"/>
                <w:lang w:val="ru-RU"/>
              </w:rPr>
              <w:t xml:space="preserve">Определение типов текстов (повествование, описание, рассуждение). </w:t>
            </w:r>
          </w:p>
          <w:p w14:paraId="34C1A616" w14:textId="77777777" w:rsidR="00983637" w:rsidRPr="00FC3E87" w:rsidRDefault="00983637" w:rsidP="00983637">
            <w:pPr>
              <w:pStyle w:val="TableParagraph"/>
              <w:ind w:left="147" w:right="142"/>
              <w:rPr>
                <w:rFonts w:ascii="Times New Roman" w:hAnsi="Times New Roman" w:cs="Times New Roman"/>
                <w:sz w:val="20"/>
                <w:szCs w:val="20"/>
                <w:lang w:val="ru-RU"/>
              </w:rPr>
            </w:pPr>
            <w:r w:rsidRPr="00FC3E87">
              <w:rPr>
                <w:rFonts w:ascii="Times New Roman" w:hAnsi="Times New Roman" w:cs="Times New Roman"/>
                <w:sz w:val="20"/>
                <w:szCs w:val="20"/>
                <w:lang w:val="ru-RU"/>
              </w:rPr>
              <w:t>Составление собственных текстов заданного типа.</w:t>
            </w:r>
          </w:p>
          <w:p w14:paraId="040D77BB" w14:textId="77777777" w:rsidR="00983637" w:rsidRPr="00FC3E87" w:rsidRDefault="00983637" w:rsidP="00983637">
            <w:pPr>
              <w:pStyle w:val="TableParagraph"/>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Составление собственных текстов по заданным заглавиям.</w:t>
            </w:r>
          </w:p>
          <w:p w14:paraId="13B6FD54" w14:textId="77777777" w:rsidR="00983637" w:rsidRPr="00FC3E87" w:rsidRDefault="00983637" w:rsidP="00983637">
            <w:pPr>
              <w:pStyle w:val="TableParagraph"/>
              <w:ind w:left="147" w:right="142"/>
              <w:rPr>
                <w:rFonts w:ascii="Times New Roman" w:hAnsi="Times New Roman" w:cs="Times New Roman"/>
                <w:b/>
                <w:sz w:val="20"/>
                <w:szCs w:val="20"/>
                <w:lang w:val="ru-RU"/>
              </w:rPr>
            </w:pPr>
            <w:r w:rsidRPr="00FC3E87">
              <w:rPr>
                <w:rFonts w:ascii="Times New Roman" w:eastAsia="Times New Roman" w:hAnsi="Times New Roman" w:cs="Times New Roman"/>
                <w:sz w:val="20"/>
                <w:szCs w:val="20"/>
                <w:lang w:val="ru-RU"/>
              </w:rPr>
              <w:t>Работа с текстами о языках России</w:t>
            </w:r>
          </w:p>
        </w:tc>
        <w:tc>
          <w:tcPr>
            <w:tcW w:w="8221" w:type="dxa"/>
          </w:tcPr>
          <w:p w14:paraId="6E21426D"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Групповая работа: беседа об особенностях употребления фразеологизмов в текстах. </w:t>
            </w:r>
          </w:p>
          <w:p w14:paraId="0CFE314F"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Творческое задание: краткое устное сообщение в соответствии с предложенной ситуацией общения.</w:t>
            </w:r>
          </w:p>
          <w:p w14:paraId="0EB651C9"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определение типов текстов (повествование, описание, рассуждение) и составление собственных текстов заданного типа.</w:t>
            </w:r>
          </w:p>
          <w:p w14:paraId="036C3456"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Индивидуальное задание: работа с книгой, статьями из газет и журналов, Интернет-ресурсами. </w:t>
            </w:r>
          </w:p>
          <w:p w14:paraId="69207013"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Творческая работа: составление собственного письменного текста по заданному заглавию.</w:t>
            </w:r>
          </w:p>
          <w:p w14:paraId="1C7888E2"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Создание кратких выписок из текста для использования их в собственных высказываниях.</w:t>
            </w:r>
          </w:p>
          <w:p w14:paraId="572802DE"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Проектно-исследовательская работа: выступление с презентацией о родной стране и культуре. </w:t>
            </w:r>
          </w:p>
          <w:p w14:paraId="3502E467"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Понимание особенностей использования мимики и жестов в разговорной речи.</w:t>
            </w:r>
          </w:p>
          <w:p w14:paraId="4B011085"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Проектно-исследовательская работа: выступление с презентацией перед одноклассниками о языках Российской Федерации</w:t>
            </w:r>
          </w:p>
        </w:tc>
      </w:tr>
      <w:tr w:rsidR="00983637" w:rsidRPr="00FC3E87" w14:paraId="30C71B6C" w14:textId="77777777" w:rsidTr="00983637">
        <w:trPr>
          <w:trHeight w:val="69"/>
        </w:trPr>
        <w:tc>
          <w:tcPr>
            <w:tcW w:w="14747" w:type="dxa"/>
            <w:gridSpan w:val="3"/>
          </w:tcPr>
          <w:p w14:paraId="6FC9EE47" w14:textId="77777777" w:rsidR="00983637" w:rsidRPr="00FC3E87" w:rsidRDefault="00983637" w:rsidP="00983637">
            <w:pPr>
              <w:ind w:left="147" w:right="142" w:firstLine="21"/>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«Мин»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«Я» (11 ч.)</w:t>
            </w:r>
          </w:p>
        </w:tc>
      </w:tr>
      <w:tr w:rsidR="00983637" w:rsidRPr="00FC3E87" w14:paraId="27718445" w14:textId="77777777" w:rsidTr="00983637">
        <w:trPr>
          <w:trHeight w:val="580"/>
        </w:trPr>
        <w:tc>
          <w:tcPr>
            <w:tcW w:w="2840" w:type="dxa"/>
          </w:tcPr>
          <w:p w14:paraId="6173D1ED" w14:textId="77777777" w:rsidR="00983637" w:rsidRPr="00FC3E87" w:rsidRDefault="00983637" w:rsidP="00983637">
            <w:pPr>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t>Орфоэпия</w:t>
            </w:r>
          </w:p>
        </w:tc>
        <w:tc>
          <w:tcPr>
            <w:tcW w:w="3686" w:type="dxa"/>
          </w:tcPr>
          <w:p w14:paraId="33496D2E" w14:textId="77777777" w:rsidR="00983637" w:rsidRPr="00FC3E87" w:rsidRDefault="00983637" w:rsidP="00983637">
            <w:pPr>
              <w:pStyle w:val="TableParagraph"/>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Нарушение орфоэпических норм.</w:t>
            </w:r>
          </w:p>
          <w:p w14:paraId="22EE4FC2" w14:textId="77777777" w:rsidR="00983637" w:rsidRPr="00FC3E87" w:rsidRDefault="00983637" w:rsidP="00983637">
            <w:pPr>
              <w:pStyle w:val="TableParagraph"/>
              <w:ind w:left="147" w:right="142"/>
              <w:rPr>
                <w:rFonts w:ascii="Times New Roman" w:eastAsia="Times New Roman" w:hAnsi="Times New Roman" w:cs="Times New Roman"/>
                <w:b/>
                <w:sz w:val="20"/>
                <w:szCs w:val="20"/>
                <w:lang w:val="ru-RU"/>
              </w:rPr>
            </w:pPr>
            <w:r w:rsidRPr="00FC3E87">
              <w:rPr>
                <w:rFonts w:ascii="Times New Roman" w:eastAsia="Calibri" w:hAnsi="Times New Roman" w:cs="Times New Roman"/>
                <w:sz w:val="20"/>
                <w:szCs w:val="20"/>
                <w:lang w:val="ru-RU"/>
              </w:rPr>
              <w:t>Подвижное татарское ударение</w:t>
            </w:r>
          </w:p>
        </w:tc>
        <w:tc>
          <w:tcPr>
            <w:tcW w:w="8221" w:type="dxa"/>
          </w:tcPr>
          <w:p w14:paraId="2B769B59"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использовав орфоэпический словарь татарского языка, правильно произносить слова.</w:t>
            </w:r>
          </w:p>
          <w:p w14:paraId="00325EF5"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Правильное определение словесного ударения в татарском языке</w:t>
            </w:r>
          </w:p>
        </w:tc>
      </w:tr>
      <w:tr w:rsidR="00983637" w:rsidRPr="00FC3E87" w14:paraId="49B54859" w14:textId="77777777" w:rsidTr="00983637">
        <w:trPr>
          <w:trHeight w:val="580"/>
        </w:trPr>
        <w:tc>
          <w:tcPr>
            <w:tcW w:w="2840" w:type="dxa"/>
          </w:tcPr>
          <w:p w14:paraId="48EC0570" w14:textId="77777777" w:rsidR="00983637" w:rsidRPr="00FC3E87" w:rsidRDefault="00983637" w:rsidP="00983637">
            <w:pPr>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t>Орфография</w:t>
            </w:r>
          </w:p>
        </w:tc>
        <w:tc>
          <w:tcPr>
            <w:tcW w:w="3686" w:type="dxa"/>
          </w:tcPr>
          <w:p w14:paraId="21996EA9"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bCs/>
                <w:sz w:val="20"/>
                <w:szCs w:val="20"/>
                <w:shd w:val="clear" w:color="auto" w:fill="FFFFFF"/>
                <w:lang w:val="tt-RU"/>
              </w:rPr>
              <w:t>Сложные</w:t>
            </w:r>
            <w:r w:rsidRPr="00FC3E87">
              <w:rPr>
                <w:rFonts w:ascii="Times New Roman" w:eastAsia="Calibri" w:hAnsi="Times New Roman" w:cs="Times New Roman"/>
                <w:sz w:val="20"/>
                <w:szCs w:val="20"/>
                <w:shd w:val="clear" w:color="auto" w:fill="FFFFFF"/>
                <w:lang w:val="tt-RU"/>
              </w:rPr>
              <w:t xml:space="preserve"> </w:t>
            </w:r>
            <w:r w:rsidRPr="00FC3E87">
              <w:rPr>
                <w:rFonts w:ascii="Times New Roman" w:eastAsia="Calibri" w:hAnsi="Times New Roman" w:cs="Times New Roman"/>
                <w:bCs/>
                <w:sz w:val="20"/>
                <w:szCs w:val="20"/>
                <w:shd w:val="clear" w:color="auto" w:fill="FFFFFF"/>
                <w:lang w:val="tt-RU"/>
              </w:rPr>
              <w:t>случаи орфографии.</w:t>
            </w:r>
          </w:p>
          <w:p w14:paraId="1636FC20"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shd w:val="clear" w:color="auto" w:fill="FFFFFF"/>
                <w:lang w:val="ru-RU"/>
              </w:rPr>
              <w:t>Правила правописания сложных слов.</w:t>
            </w:r>
          </w:p>
          <w:p w14:paraId="567309FA"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Правила правописания парных</w:t>
            </w:r>
            <w:r w:rsidRPr="00FC3E87">
              <w:rPr>
                <w:rFonts w:ascii="Times New Roman" w:eastAsia="Times New Roman" w:hAnsi="Times New Roman" w:cs="Times New Roman"/>
                <w:bCs/>
                <w:kern w:val="32"/>
                <w:sz w:val="20"/>
                <w:szCs w:val="20"/>
                <w:lang w:val="ru-RU"/>
              </w:rPr>
              <w:t xml:space="preserve"> слов.</w:t>
            </w:r>
          </w:p>
          <w:p w14:paraId="1652980F"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Присоединение окончаний к заимствованиям</w:t>
            </w:r>
          </w:p>
        </w:tc>
        <w:tc>
          <w:tcPr>
            <w:tcW w:w="8221" w:type="dxa"/>
          </w:tcPr>
          <w:p w14:paraId="79A041ED"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Индивидуальная работа: нахождение в словах изученных орфограмм.</w:t>
            </w:r>
          </w:p>
          <w:p w14:paraId="140E1012"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Самостоятельная работа: записывание предложений с заимствованиями, присоединив к ним окончания</w:t>
            </w:r>
          </w:p>
          <w:p w14:paraId="7A8B3676" w14:textId="77777777" w:rsidR="00983637" w:rsidRPr="00FC3E87" w:rsidRDefault="00983637" w:rsidP="00983637">
            <w:pPr>
              <w:ind w:right="142"/>
              <w:rPr>
                <w:rFonts w:ascii="Times New Roman" w:eastAsia="Times New Roman" w:hAnsi="Times New Roman" w:cs="Times New Roman"/>
                <w:sz w:val="20"/>
                <w:szCs w:val="20"/>
                <w:lang w:val="ru-RU"/>
              </w:rPr>
            </w:pPr>
          </w:p>
        </w:tc>
      </w:tr>
      <w:tr w:rsidR="00983637" w:rsidRPr="00FC3E87" w14:paraId="462E4AE5" w14:textId="77777777" w:rsidTr="00983637">
        <w:trPr>
          <w:trHeight w:val="69"/>
        </w:trPr>
        <w:tc>
          <w:tcPr>
            <w:tcW w:w="14747" w:type="dxa"/>
            <w:gridSpan w:val="3"/>
          </w:tcPr>
          <w:p w14:paraId="4AA5655C" w14:textId="77777777" w:rsidR="00983637" w:rsidRPr="00FC3E87" w:rsidRDefault="00983637" w:rsidP="00983637">
            <w:pPr>
              <w:ind w:left="147" w:right="142" w:firstLine="21"/>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«Тирә-як, көнкүреш»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«Мир вокруг меня» (9 ч.)</w:t>
            </w:r>
          </w:p>
        </w:tc>
      </w:tr>
      <w:tr w:rsidR="00983637" w:rsidRPr="00FC3E87" w14:paraId="7557913B" w14:textId="77777777" w:rsidTr="00983637">
        <w:trPr>
          <w:trHeight w:val="580"/>
        </w:trPr>
        <w:tc>
          <w:tcPr>
            <w:tcW w:w="2840" w:type="dxa"/>
          </w:tcPr>
          <w:p w14:paraId="78FC102D" w14:textId="77777777" w:rsidR="00983637" w:rsidRPr="00FC3E87" w:rsidRDefault="00983637" w:rsidP="00983637">
            <w:pPr>
              <w:ind w:left="147" w:right="142"/>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lang w:val="tt-RU"/>
              </w:rPr>
              <w:lastRenderedPageBreak/>
              <w:t>Лексикология</w:t>
            </w:r>
          </w:p>
        </w:tc>
        <w:tc>
          <w:tcPr>
            <w:tcW w:w="3686" w:type="dxa"/>
          </w:tcPr>
          <w:p w14:paraId="79057825"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Активная и пассивная лексика.</w:t>
            </w:r>
          </w:p>
          <w:p w14:paraId="61DF0F90" w14:textId="77777777" w:rsidR="00983637" w:rsidRPr="00FC3E87" w:rsidRDefault="00983637" w:rsidP="00983637">
            <w:pPr>
              <w:ind w:left="147" w:right="142"/>
              <w:rPr>
                <w:rFonts w:ascii="Times New Roman" w:eastAsia="Calibri" w:hAnsi="Times New Roman" w:cs="Times New Roman"/>
                <w:sz w:val="20"/>
                <w:szCs w:val="20"/>
                <w:lang w:val="tt-RU"/>
              </w:rPr>
            </w:pPr>
            <w:r w:rsidRPr="00FC3E87">
              <w:rPr>
                <w:rFonts w:ascii="Times New Roman" w:eastAsia="Calibri" w:hAnsi="Times New Roman" w:cs="Times New Roman"/>
                <w:sz w:val="20"/>
                <w:szCs w:val="20"/>
                <w:lang w:val="tt-RU"/>
              </w:rPr>
              <w:t>Топонимика.</w:t>
            </w:r>
          </w:p>
          <w:p w14:paraId="4564E559"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rPr>
              <w:t>Виды топонимов.</w:t>
            </w:r>
          </w:p>
          <w:p w14:paraId="4ABF5F99"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rPr>
              <w:t>Ойконимы.</w:t>
            </w:r>
          </w:p>
          <w:p w14:paraId="2AC34960"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rPr>
              <w:t>Гидронимы</w:t>
            </w:r>
          </w:p>
          <w:p w14:paraId="20E2A4B8" w14:textId="77777777" w:rsidR="00983637" w:rsidRPr="00FC3E87" w:rsidRDefault="00983637" w:rsidP="00983637">
            <w:pPr>
              <w:ind w:right="142"/>
              <w:rPr>
                <w:rFonts w:ascii="Times New Roman" w:eastAsia="Calibri" w:hAnsi="Times New Roman" w:cs="Times New Roman"/>
                <w:bCs/>
                <w:sz w:val="20"/>
                <w:szCs w:val="20"/>
                <w:shd w:val="clear" w:color="auto" w:fill="FFFFFF"/>
                <w:lang w:val="tt-RU"/>
              </w:rPr>
            </w:pPr>
          </w:p>
        </w:tc>
        <w:tc>
          <w:tcPr>
            <w:tcW w:w="8221" w:type="dxa"/>
          </w:tcPr>
          <w:p w14:paraId="31D5ED34"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Групповая работа: беседа об активной и пассивной лексике.</w:t>
            </w:r>
          </w:p>
          <w:p w14:paraId="76F9ACDE"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нахождение в отрывках из художественных произведений пассивную лексику.</w:t>
            </w:r>
          </w:p>
          <w:p w14:paraId="6369BDB4" w14:textId="77777777" w:rsidR="00983637" w:rsidRPr="00FC3E87" w:rsidRDefault="00983637" w:rsidP="00983637">
            <w:pPr>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Различение видов топонимов, в частности ойконимов и гидронимов.</w:t>
            </w:r>
          </w:p>
          <w:p w14:paraId="6A9F825F"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Творческое задание: составление текста, используя карту Российской Федерации.</w:t>
            </w:r>
          </w:p>
          <w:p w14:paraId="04596A81"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Правильное произношение и правописание на татарском языке названия географических объектов и населенных пунктов России</w:t>
            </w:r>
          </w:p>
        </w:tc>
      </w:tr>
      <w:tr w:rsidR="00983637" w:rsidRPr="00FC3E87" w14:paraId="23E97446" w14:textId="77777777" w:rsidTr="00983637">
        <w:trPr>
          <w:trHeight w:val="69"/>
        </w:trPr>
        <w:tc>
          <w:tcPr>
            <w:tcW w:w="14747" w:type="dxa"/>
            <w:gridSpan w:val="3"/>
          </w:tcPr>
          <w:p w14:paraId="3B6B7161" w14:textId="77777777" w:rsidR="00983637" w:rsidRPr="00FC3E87" w:rsidRDefault="00983637" w:rsidP="00983637">
            <w:pPr>
              <w:ind w:left="147" w:right="142" w:firstLine="21"/>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«Туган җирем»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«Моя Родина» (22 ч.)</w:t>
            </w:r>
          </w:p>
        </w:tc>
      </w:tr>
      <w:tr w:rsidR="00983637" w:rsidRPr="00FC3E87" w14:paraId="3C930403" w14:textId="77777777" w:rsidTr="00983637">
        <w:trPr>
          <w:trHeight w:val="580"/>
        </w:trPr>
        <w:tc>
          <w:tcPr>
            <w:tcW w:w="2840" w:type="dxa"/>
          </w:tcPr>
          <w:p w14:paraId="4E1E79B2" w14:textId="77777777" w:rsidR="00983637" w:rsidRPr="00FC3E87" w:rsidRDefault="00983637" w:rsidP="00983637">
            <w:pPr>
              <w:ind w:left="147"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Морфология</w:t>
            </w:r>
          </w:p>
        </w:tc>
        <w:tc>
          <w:tcPr>
            <w:tcW w:w="3686" w:type="dxa"/>
          </w:tcPr>
          <w:p w14:paraId="022F7A75"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Спрягаемые и неспрягаемые формы глагола.</w:t>
            </w:r>
          </w:p>
          <w:p w14:paraId="72799758"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Инфинитив.</w:t>
            </w:r>
          </w:p>
          <w:p w14:paraId="3DAFF7B1"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Причастие.</w:t>
            </w:r>
          </w:p>
          <w:p w14:paraId="22BE2149"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Деепричастие.</w:t>
            </w:r>
          </w:p>
          <w:p w14:paraId="730FBB24"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Выражение степени совершения действия в татарском языке.</w:t>
            </w:r>
          </w:p>
          <w:p w14:paraId="3D8B5B2D"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tt-RU"/>
              </w:rPr>
              <w:t>Имя действия</w:t>
            </w:r>
            <w:r w:rsidRPr="00FC3E87">
              <w:rPr>
                <w:rFonts w:ascii="Times New Roman" w:eastAsia="Times New Roman" w:hAnsi="Times New Roman" w:cs="Times New Roman"/>
                <w:sz w:val="20"/>
                <w:szCs w:val="20"/>
                <w:lang w:val="ru-RU"/>
              </w:rPr>
              <w:t xml:space="preserve"> и его грамматические признаки.</w:t>
            </w:r>
          </w:p>
          <w:p w14:paraId="26359402"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Субстантивация имени действия.</w:t>
            </w:r>
          </w:p>
          <w:p w14:paraId="707BCF37"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Служебные части речи. Послелоги.</w:t>
            </w:r>
          </w:p>
          <w:p w14:paraId="58C95D8D"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Союзы.</w:t>
            </w:r>
          </w:p>
          <w:p w14:paraId="4016CBB4"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Модальные части речи.</w:t>
            </w:r>
          </w:p>
          <w:p w14:paraId="45919E4B"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Морфологический анализ самостоятельных частей речи.</w:t>
            </w:r>
          </w:p>
          <w:p w14:paraId="7E727E48"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Имя п</w:t>
            </w:r>
            <w:r w:rsidRPr="00FC3E87">
              <w:rPr>
                <w:rFonts w:ascii="Times New Roman" w:eastAsia="Times New Roman" w:hAnsi="Times New Roman" w:cs="Times New Roman"/>
                <w:sz w:val="20"/>
                <w:szCs w:val="20"/>
              </w:rPr>
              <w:t>рилагательное. Субстантивация прилагательных</w:t>
            </w:r>
          </w:p>
        </w:tc>
        <w:tc>
          <w:tcPr>
            <w:tcW w:w="8221" w:type="dxa"/>
          </w:tcPr>
          <w:p w14:paraId="09638499"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Групповая работа: беседа о спрягаемых и неспрягаемых формах глагола.</w:t>
            </w:r>
          </w:p>
          <w:p w14:paraId="49E29F8C"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составление небольших текстов, употребив формы инфинитива, причастия и деепричастия.</w:t>
            </w:r>
          </w:p>
          <w:p w14:paraId="160FA005"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Упражнение: выявление причастий и деепричастий в тексте.</w:t>
            </w:r>
          </w:p>
          <w:p w14:paraId="707A9157"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Индивидуальная работа: образование форм выражения степени протекания действия.</w:t>
            </w:r>
          </w:p>
          <w:p w14:paraId="2926B948" w14:textId="77777777" w:rsidR="00983637" w:rsidRPr="00FC3E87" w:rsidRDefault="00983637" w:rsidP="00983637">
            <w:pPr>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Самостоятельная работа: составление предложений, употребив формы, обозначающие начало, продолжение и завершение действия.</w:t>
            </w:r>
          </w:p>
          <w:p w14:paraId="4D9ED09A"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Индивидуальная работа: изменение имен прилагательны по падежам.</w:t>
            </w:r>
          </w:p>
          <w:p w14:paraId="60B58ECB" w14:textId="77777777" w:rsidR="00983637" w:rsidRPr="00FC3E87" w:rsidRDefault="00983637" w:rsidP="00983637">
            <w:pPr>
              <w:tabs>
                <w:tab w:val="left" w:pos="1280"/>
              </w:tabs>
              <w:ind w:left="4" w:right="142" w:firstLine="146"/>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составление предложений с послелогами, союзами и</w:t>
            </w:r>
          </w:p>
          <w:p w14:paraId="3033DC56" w14:textId="77777777" w:rsidR="00983637" w:rsidRPr="00FC3E87" w:rsidRDefault="00983637" w:rsidP="00983637">
            <w:pPr>
              <w:tabs>
                <w:tab w:val="left" w:pos="1280"/>
              </w:tabs>
              <w:ind w:left="4" w:right="142" w:firstLine="146"/>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модальными частями речи.</w:t>
            </w:r>
          </w:p>
          <w:p w14:paraId="509899DF" w14:textId="77777777" w:rsidR="00983637" w:rsidRPr="00FC3E87" w:rsidRDefault="00983637" w:rsidP="00983637">
            <w:pPr>
              <w:ind w:right="142" w:firstLine="146"/>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Определение вспомогательных глаголов при образовании форм выражения</w:t>
            </w:r>
          </w:p>
          <w:p w14:paraId="0953D68F" w14:textId="77777777" w:rsidR="00983637" w:rsidRPr="00FC3E87" w:rsidRDefault="00983637" w:rsidP="00983637">
            <w:pPr>
              <w:ind w:right="142" w:firstLine="146"/>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степени протекания действия.</w:t>
            </w:r>
          </w:p>
          <w:p w14:paraId="705AD78E"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Распознавание случаев субстантивации имени действия.</w:t>
            </w:r>
          </w:p>
          <w:p w14:paraId="680C57D9"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Различение субстантивированных прилагательных</w:t>
            </w:r>
          </w:p>
        </w:tc>
      </w:tr>
      <w:tr w:rsidR="00983637" w:rsidRPr="00FC3E87" w14:paraId="7CD7A5D4" w14:textId="77777777" w:rsidTr="00983637">
        <w:trPr>
          <w:trHeight w:val="69"/>
        </w:trPr>
        <w:tc>
          <w:tcPr>
            <w:tcW w:w="14747" w:type="dxa"/>
            <w:gridSpan w:val="3"/>
          </w:tcPr>
          <w:p w14:paraId="6F0DBB4F" w14:textId="77777777" w:rsidR="00983637" w:rsidRPr="00FC3E87" w:rsidRDefault="00983637" w:rsidP="00983637">
            <w:pPr>
              <w:ind w:left="147" w:right="142" w:firstLine="21"/>
              <w:jc w:val="center"/>
              <w:rPr>
                <w:rFonts w:ascii="Times New Roman" w:eastAsia="Times New Roman" w:hAnsi="Times New Roman" w:cs="Times New Roman"/>
                <w:b/>
                <w:sz w:val="20"/>
                <w:szCs w:val="20"/>
                <w:shd w:val="clear" w:color="auto" w:fill="FFFFFF"/>
                <w:lang w:val="ru-RU" w:eastAsia="ru-RU"/>
              </w:rPr>
            </w:pPr>
            <w:r w:rsidRPr="00FC3E87">
              <w:rPr>
                <w:rFonts w:ascii="Times New Roman" w:eastAsia="Times New Roman" w:hAnsi="Times New Roman" w:cs="Times New Roman"/>
                <w:b/>
                <w:sz w:val="20"/>
                <w:szCs w:val="20"/>
                <w:shd w:val="clear" w:color="auto" w:fill="FFFFFF"/>
                <w:lang w:val="ru-RU" w:eastAsia="ru-RU"/>
              </w:rPr>
              <w:t xml:space="preserve">«Татар дөньясы» </w:t>
            </w:r>
            <w:r w:rsidRPr="00FC3E87">
              <w:rPr>
                <w:rFonts w:ascii="Times New Roman" w:hAnsi="Times New Roman" w:cs="Times New Roman"/>
                <w:sz w:val="20"/>
                <w:szCs w:val="20"/>
                <w:lang w:val="ru-RU"/>
              </w:rPr>
              <w:t xml:space="preserve">– </w:t>
            </w:r>
            <w:r w:rsidRPr="00FC3E87">
              <w:rPr>
                <w:rFonts w:ascii="Times New Roman" w:eastAsia="Times New Roman" w:hAnsi="Times New Roman" w:cs="Times New Roman"/>
                <w:b/>
                <w:sz w:val="20"/>
                <w:szCs w:val="20"/>
                <w:shd w:val="clear" w:color="auto" w:fill="FFFFFF"/>
                <w:lang w:val="ru-RU" w:eastAsia="ru-RU"/>
              </w:rPr>
              <w:t>«Мир татарского народа» (20 ч.)</w:t>
            </w:r>
          </w:p>
        </w:tc>
      </w:tr>
      <w:tr w:rsidR="00983637" w:rsidRPr="00FC3E87" w14:paraId="094877FC" w14:textId="77777777" w:rsidTr="00983637">
        <w:trPr>
          <w:trHeight w:val="580"/>
        </w:trPr>
        <w:tc>
          <w:tcPr>
            <w:tcW w:w="2840" w:type="dxa"/>
          </w:tcPr>
          <w:p w14:paraId="7801B803" w14:textId="77777777" w:rsidR="00983637" w:rsidRPr="00FC3E87" w:rsidRDefault="00983637" w:rsidP="00983637">
            <w:pPr>
              <w:ind w:left="147" w:right="142"/>
              <w:rPr>
                <w:rFonts w:ascii="Times New Roman" w:eastAsia="Times New Roman" w:hAnsi="Times New Roman" w:cs="Times New Roman"/>
                <w:sz w:val="20"/>
                <w:szCs w:val="20"/>
              </w:rPr>
            </w:pPr>
            <w:r w:rsidRPr="00FC3E87">
              <w:rPr>
                <w:rFonts w:ascii="Times New Roman" w:eastAsia="Times New Roman" w:hAnsi="Times New Roman" w:cs="Times New Roman"/>
                <w:sz w:val="20"/>
                <w:szCs w:val="20"/>
              </w:rPr>
              <w:t>Синтаксис.</w:t>
            </w:r>
          </w:p>
          <w:p w14:paraId="74FD50FC" w14:textId="77777777" w:rsidR="00983637" w:rsidRPr="00FC3E87" w:rsidRDefault="00983637" w:rsidP="00983637">
            <w:pPr>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rPr>
              <w:t>Пунктуация</w:t>
            </w:r>
          </w:p>
        </w:tc>
        <w:tc>
          <w:tcPr>
            <w:tcW w:w="3686" w:type="dxa"/>
          </w:tcPr>
          <w:p w14:paraId="3518C42A" w14:textId="77777777" w:rsidR="00983637" w:rsidRPr="00FC3E87" w:rsidRDefault="00983637" w:rsidP="00983637">
            <w:pPr>
              <w:ind w:left="147"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Виды сложных предложений: сложносочиненные и сложноподчиненные предложения.</w:t>
            </w:r>
          </w:p>
          <w:p w14:paraId="122A5966"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rPr>
              <w:t>Сопоставление сложноподчиненных предложений татарского и русского языков.</w:t>
            </w:r>
          </w:p>
          <w:p w14:paraId="7DB4653C"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rPr>
              <w:t>Виды сложноподчиненных предложений.</w:t>
            </w:r>
          </w:p>
          <w:p w14:paraId="0C9C9E12"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Синтетическое сложноподчиненное предложение.</w:t>
            </w:r>
          </w:p>
          <w:p w14:paraId="6F68C1F9"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Аналитическое сложноподчиненное предложение.</w:t>
            </w:r>
          </w:p>
          <w:p w14:paraId="20E65875"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rPr>
              <w:t>Подлежащные придаточные предложения.</w:t>
            </w:r>
          </w:p>
          <w:p w14:paraId="3FDC42AA"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rPr>
              <w:lastRenderedPageBreak/>
              <w:t>Сказуемные придаточные предложения.</w:t>
            </w:r>
          </w:p>
          <w:p w14:paraId="7FF65C81" w14:textId="77777777" w:rsidR="00983637" w:rsidRPr="00FC3E87" w:rsidRDefault="00983637" w:rsidP="00983637">
            <w:pPr>
              <w:ind w:left="147" w:right="142"/>
              <w:rPr>
                <w:rFonts w:ascii="Times New Roman" w:hAnsi="Times New Roman" w:cs="Times New Roman"/>
                <w:sz w:val="20"/>
                <w:szCs w:val="20"/>
                <w:lang w:val="ru-RU"/>
              </w:rPr>
            </w:pPr>
            <w:r w:rsidRPr="00FC3E87">
              <w:rPr>
                <w:rFonts w:ascii="Times New Roman" w:eastAsia="Times New Roman" w:hAnsi="Times New Roman" w:cs="Times New Roman"/>
                <w:bCs/>
                <w:kern w:val="32"/>
                <w:sz w:val="20"/>
                <w:szCs w:val="20"/>
                <w:lang w:val="ru-RU"/>
              </w:rPr>
              <w:t>Синтаксический разбор предложения</w:t>
            </w:r>
          </w:p>
        </w:tc>
        <w:tc>
          <w:tcPr>
            <w:tcW w:w="8221" w:type="dxa"/>
          </w:tcPr>
          <w:p w14:paraId="2947BE85"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Групповая работа: беседа о сложносочиненном предложении.</w:t>
            </w:r>
          </w:p>
          <w:p w14:paraId="4064BF52"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определение сложносочиненных и сложноподчиненных предложений.</w:t>
            </w:r>
          </w:p>
          <w:p w14:paraId="740C7FCF"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Упражнение: выделение главной и придаточной части сложноподчиненного предложения.</w:t>
            </w:r>
          </w:p>
          <w:p w14:paraId="1E900BEE"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Индивидуальная работа: выявление смысловых отношений между частями сложноподчиненного предложения. Определение видов сложноподчиненных предложений (подлежащные, сказуемные, дополнительные, определительные, времени, места, образа действия, цели, меры и степени, цели, причины, условные, уступительные).</w:t>
            </w:r>
          </w:p>
          <w:p w14:paraId="17267A50"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Самостоятельная работа: составление синтетических сложноподчиненных предложений, определение синтетических средств связи. </w:t>
            </w:r>
          </w:p>
          <w:p w14:paraId="3A2F022A"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Составление аналитических сложноподчиненных предложений, определение аналитических средств связи.</w:t>
            </w:r>
          </w:p>
          <w:p w14:paraId="3872DA74"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Творческая работа: составление небольшого текста с синтетическими и </w:t>
            </w:r>
          </w:p>
          <w:p w14:paraId="29335BC6"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аналитическими сложноподчиненными предложениями.</w:t>
            </w:r>
          </w:p>
          <w:p w14:paraId="32548748"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Постановка знаков препинания в сложноподчиненных предложениях.</w:t>
            </w:r>
          </w:p>
          <w:p w14:paraId="6FD6B284"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Работа в парах: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A8B583C"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Проводить синтаксический и пунктуационный анализ предложений.</w:t>
            </w:r>
          </w:p>
          <w:p w14:paraId="6EC4A706" w14:textId="77777777" w:rsidR="00983637" w:rsidRPr="00FC3E87" w:rsidRDefault="00983637" w:rsidP="00983637">
            <w:pPr>
              <w:ind w:left="147"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Применять знания по синтаксису и пунктуации при выполнении различных видов языкового анализа и в речевой практике</w:t>
            </w:r>
          </w:p>
        </w:tc>
      </w:tr>
    </w:tbl>
    <w:p w14:paraId="43E46DC7" w14:textId="77777777" w:rsidR="00983637" w:rsidRPr="00FC3E87" w:rsidRDefault="00983637" w:rsidP="00335B73">
      <w:pPr>
        <w:spacing w:before="120" w:after="120" w:line="360" w:lineRule="auto"/>
        <w:rPr>
          <w:rFonts w:ascii="Times New Roman" w:hAnsi="Times New Roman" w:cs="Times New Roman"/>
          <w:b/>
          <w:bCs/>
          <w:sz w:val="20"/>
          <w:szCs w:val="20"/>
        </w:rPr>
      </w:pPr>
    </w:p>
    <w:p w14:paraId="2D543B9E" w14:textId="77777777" w:rsidR="00983637" w:rsidRPr="00FC3E87" w:rsidRDefault="00983637" w:rsidP="00983637">
      <w:pPr>
        <w:pStyle w:val="1"/>
        <w:spacing w:before="120" w:after="120" w:line="360" w:lineRule="auto"/>
        <w:rPr>
          <w:rFonts w:ascii="Times New Roman" w:hAnsi="Times New Roman" w:cs="Times New Roman"/>
          <w:sz w:val="20"/>
          <w:szCs w:val="20"/>
        </w:rPr>
      </w:pPr>
      <w:bookmarkStart w:id="320" w:name="_Toc105504676"/>
      <w:r w:rsidRPr="00FC3E87">
        <w:rPr>
          <w:rFonts w:ascii="Times New Roman" w:hAnsi="Times New Roman" w:cs="Times New Roman"/>
          <w:sz w:val="20"/>
          <w:szCs w:val="20"/>
        </w:rPr>
        <w:t>9 класс – 68 ч.</w:t>
      </w:r>
      <w:bookmarkEnd w:id="320"/>
    </w:p>
    <w:tbl>
      <w:tblPr>
        <w:tblStyle w:val="TableNormal"/>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686"/>
        <w:gridCol w:w="8221"/>
      </w:tblGrid>
      <w:tr w:rsidR="00983637" w:rsidRPr="00FC3E87" w14:paraId="25669598" w14:textId="77777777" w:rsidTr="00983637">
        <w:trPr>
          <w:trHeight w:val="580"/>
        </w:trPr>
        <w:tc>
          <w:tcPr>
            <w:tcW w:w="2835" w:type="dxa"/>
            <w:vAlign w:val="center"/>
          </w:tcPr>
          <w:p w14:paraId="137FEB73" w14:textId="77777777" w:rsidR="00983637" w:rsidRPr="00FC3E87" w:rsidRDefault="00983637" w:rsidP="00983637">
            <w:pPr>
              <w:pStyle w:val="TableParagraph"/>
              <w:ind w:left="142" w:right="142"/>
              <w:jc w:val="center"/>
              <w:rPr>
                <w:rFonts w:ascii="Times New Roman" w:hAnsi="Times New Roman" w:cs="Times New Roman"/>
                <w:b/>
                <w:sz w:val="20"/>
                <w:szCs w:val="20"/>
                <w:lang w:val="ru-RU"/>
              </w:rPr>
            </w:pPr>
            <w:r w:rsidRPr="00FC3E87">
              <w:rPr>
                <w:rFonts w:ascii="Times New Roman" w:hAnsi="Times New Roman" w:cs="Times New Roman"/>
                <w:b/>
                <w:sz w:val="20"/>
                <w:szCs w:val="20"/>
                <w:lang w:val="ru-RU"/>
              </w:rPr>
              <w:t>Тема, раздел курса</w:t>
            </w:r>
          </w:p>
        </w:tc>
        <w:tc>
          <w:tcPr>
            <w:tcW w:w="3686" w:type="dxa"/>
            <w:vAlign w:val="center"/>
          </w:tcPr>
          <w:p w14:paraId="2D786675" w14:textId="77777777" w:rsidR="00983637" w:rsidRPr="00FC3E87" w:rsidRDefault="00983637" w:rsidP="00983637">
            <w:pPr>
              <w:pStyle w:val="TableParagraph"/>
              <w:ind w:left="142" w:right="142"/>
              <w:jc w:val="center"/>
              <w:rPr>
                <w:rFonts w:ascii="Times New Roman" w:hAnsi="Times New Roman" w:cs="Times New Roman"/>
                <w:b/>
                <w:sz w:val="20"/>
                <w:szCs w:val="20"/>
              </w:rPr>
            </w:pPr>
            <w:r w:rsidRPr="00FC3E87">
              <w:rPr>
                <w:rFonts w:ascii="Times New Roman" w:hAnsi="Times New Roman" w:cs="Times New Roman"/>
                <w:b/>
                <w:sz w:val="20"/>
                <w:szCs w:val="20"/>
                <w:lang w:val="ru-RU"/>
              </w:rPr>
              <w:t>Программное</w:t>
            </w:r>
            <w:r w:rsidRPr="00FC3E87">
              <w:rPr>
                <w:rFonts w:ascii="Times New Roman" w:hAnsi="Times New Roman" w:cs="Times New Roman"/>
                <w:b/>
                <w:sz w:val="20"/>
                <w:szCs w:val="20"/>
              </w:rPr>
              <w:t xml:space="preserve"> содержание</w:t>
            </w:r>
          </w:p>
        </w:tc>
        <w:tc>
          <w:tcPr>
            <w:tcW w:w="8221" w:type="dxa"/>
            <w:vAlign w:val="center"/>
          </w:tcPr>
          <w:p w14:paraId="7EFF5B82" w14:textId="77777777" w:rsidR="00983637" w:rsidRPr="00FC3E87" w:rsidRDefault="00983637" w:rsidP="00983637">
            <w:pPr>
              <w:pStyle w:val="TableParagraph"/>
              <w:ind w:left="142" w:right="142"/>
              <w:jc w:val="center"/>
              <w:rPr>
                <w:rFonts w:ascii="Times New Roman" w:hAnsi="Times New Roman" w:cs="Times New Roman"/>
                <w:b/>
                <w:sz w:val="20"/>
                <w:szCs w:val="20"/>
              </w:rPr>
            </w:pPr>
            <w:r w:rsidRPr="00FC3E87">
              <w:rPr>
                <w:rFonts w:ascii="Times New Roman" w:hAnsi="Times New Roman" w:cs="Times New Roman"/>
                <w:b/>
                <w:sz w:val="20"/>
                <w:szCs w:val="20"/>
              </w:rPr>
              <w:t>Основные виды деятельности обучающихся</w:t>
            </w:r>
          </w:p>
        </w:tc>
      </w:tr>
      <w:tr w:rsidR="00983637" w:rsidRPr="00FC3E87" w14:paraId="049814F4" w14:textId="77777777" w:rsidTr="00983637">
        <w:trPr>
          <w:trHeight w:val="69"/>
        </w:trPr>
        <w:tc>
          <w:tcPr>
            <w:tcW w:w="14742" w:type="dxa"/>
            <w:gridSpan w:val="3"/>
            <w:vAlign w:val="center"/>
          </w:tcPr>
          <w:p w14:paraId="6B85BC5C" w14:textId="77777777" w:rsidR="00983637" w:rsidRPr="00FC3E87" w:rsidRDefault="00983637" w:rsidP="00983637">
            <w:pPr>
              <w:pStyle w:val="TableParagraph"/>
              <w:ind w:left="142" w:right="142"/>
              <w:jc w:val="center"/>
              <w:rPr>
                <w:rFonts w:ascii="Times New Roman" w:hAnsi="Times New Roman" w:cs="Times New Roman"/>
                <w:b/>
                <w:bCs/>
                <w:sz w:val="20"/>
                <w:szCs w:val="20"/>
                <w:lang w:val="ru-RU"/>
              </w:rPr>
            </w:pPr>
            <w:r w:rsidRPr="00FC3E87">
              <w:rPr>
                <w:rFonts w:ascii="Times New Roman" w:eastAsia="Times New Roman" w:hAnsi="Times New Roman" w:cs="Times New Roman"/>
                <w:b/>
                <w:bCs/>
                <w:sz w:val="20"/>
                <w:szCs w:val="20"/>
                <w:lang w:val="ru-RU"/>
              </w:rPr>
              <w:t>Речевая деятельность и культура речи (5 ч.)</w:t>
            </w:r>
          </w:p>
        </w:tc>
      </w:tr>
      <w:tr w:rsidR="00983637" w:rsidRPr="00FC3E87" w14:paraId="3974815C" w14:textId="77777777" w:rsidTr="00983637">
        <w:trPr>
          <w:trHeight w:val="580"/>
        </w:trPr>
        <w:tc>
          <w:tcPr>
            <w:tcW w:w="2835" w:type="dxa"/>
          </w:tcPr>
          <w:p w14:paraId="59688E1C"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shd w:val="clear" w:color="auto" w:fill="FFFFFF"/>
                <w:lang w:val="ru-RU"/>
              </w:rPr>
              <w:t xml:space="preserve">Работа </w:t>
            </w:r>
            <w:r w:rsidRPr="00FC3E87">
              <w:rPr>
                <w:rFonts w:ascii="Times New Roman" w:eastAsia="Times New Roman" w:hAnsi="Times New Roman" w:cs="Times New Roman"/>
                <w:sz w:val="20"/>
                <w:szCs w:val="20"/>
                <w:shd w:val="clear" w:color="auto" w:fill="FFFFFF"/>
                <w:lang w:val="tt-RU"/>
              </w:rPr>
              <w:t>с</w:t>
            </w:r>
            <w:r w:rsidRPr="00FC3E87">
              <w:rPr>
                <w:rFonts w:ascii="Times New Roman" w:eastAsia="Times New Roman" w:hAnsi="Times New Roman" w:cs="Times New Roman"/>
                <w:sz w:val="20"/>
                <w:szCs w:val="20"/>
                <w:shd w:val="clear" w:color="auto" w:fill="FFFFFF"/>
                <w:lang w:val="ru-RU"/>
              </w:rPr>
              <w:t xml:space="preserve"> текстом.</w:t>
            </w:r>
          </w:p>
          <w:p w14:paraId="1B20AE3A" w14:textId="77777777" w:rsidR="00983637" w:rsidRPr="00FC3E87" w:rsidRDefault="00983637" w:rsidP="00983637">
            <w:pPr>
              <w:pStyle w:val="TableParagraph"/>
              <w:ind w:left="142" w:right="142"/>
              <w:rPr>
                <w:rFonts w:ascii="Times New Roman" w:hAnsi="Times New Roman" w:cs="Times New Roman"/>
                <w:b/>
                <w:sz w:val="20"/>
                <w:szCs w:val="20"/>
                <w:lang w:val="ru-RU"/>
              </w:rPr>
            </w:pPr>
            <w:r w:rsidRPr="00FC3E87">
              <w:rPr>
                <w:rFonts w:ascii="Times New Roman" w:eastAsia="Times New Roman" w:hAnsi="Times New Roman" w:cs="Times New Roman"/>
                <w:sz w:val="20"/>
                <w:szCs w:val="20"/>
                <w:lang w:val="ru-RU"/>
              </w:rPr>
              <w:t>Стили речи и их особенности</w:t>
            </w:r>
          </w:p>
        </w:tc>
        <w:tc>
          <w:tcPr>
            <w:tcW w:w="3686" w:type="dxa"/>
          </w:tcPr>
          <w:p w14:paraId="4FC8A9AE"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Осуществление информационной обработки текстов (создание тезисов, конспектов, рефератов, рецензий).</w:t>
            </w:r>
          </w:p>
          <w:p w14:paraId="60226468"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Общая информация о стилях речи, их особенностях</w:t>
            </w:r>
          </w:p>
        </w:tc>
        <w:tc>
          <w:tcPr>
            <w:tcW w:w="8221" w:type="dxa"/>
          </w:tcPr>
          <w:p w14:paraId="2272CEB6"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Групповая работа: отвечать на вопросы по содержанию прочитанного текста.</w:t>
            </w:r>
          </w:p>
          <w:p w14:paraId="2970E94C"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Исследовательская работа с книгой, статьями из газет и журналов, интернет-ресурсами (выбрав текст на заданную тему, создать конспект).</w:t>
            </w:r>
          </w:p>
          <w:p w14:paraId="6BB2BF88"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Круглый стол: беседа о языковых группах мира. </w:t>
            </w:r>
          </w:p>
          <w:p w14:paraId="436AA3B7"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Извлечение информации из различных источников, свободное использование лингвистических словарей, справочной литературы.</w:t>
            </w:r>
          </w:p>
          <w:p w14:paraId="6D177F1E" w14:textId="77777777" w:rsidR="00983637" w:rsidRPr="00FC3E87" w:rsidRDefault="00983637" w:rsidP="00983637">
            <w:pPr>
              <w:pStyle w:val="TableParagraph"/>
              <w:ind w:left="142" w:right="142"/>
              <w:rPr>
                <w:rFonts w:ascii="Times New Roman" w:hAnsi="Times New Roman" w:cs="Times New Roman"/>
                <w:b/>
                <w:sz w:val="20"/>
                <w:szCs w:val="20"/>
                <w:lang w:val="ru-RU"/>
              </w:rPr>
            </w:pPr>
            <w:r w:rsidRPr="00FC3E87">
              <w:rPr>
                <w:rFonts w:ascii="Times New Roman" w:eastAsia="Times New Roman" w:hAnsi="Times New Roman" w:cs="Times New Roman"/>
                <w:sz w:val="20"/>
                <w:szCs w:val="20"/>
                <w:lang w:val="ru-RU"/>
              </w:rPr>
              <w:t>Осуществление информационной переработки текстов (создавать тезисы, конспект, реферат, рецензия)</w:t>
            </w:r>
          </w:p>
        </w:tc>
      </w:tr>
      <w:tr w:rsidR="00983637" w:rsidRPr="00FC3E87" w14:paraId="434E02CF" w14:textId="77777777" w:rsidTr="00983637">
        <w:trPr>
          <w:trHeight w:val="69"/>
        </w:trPr>
        <w:tc>
          <w:tcPr>
            <w:tcW w:w="14742" w:type="dxa"/>
            <w:gridSpan w:val="3"/>
          </w:tcPr>
          <w:p w14:paraId="459369C8" w14:textId="77777777" w:rsidR="00983637" w:rsidRPr="00FC3E87" w:rsidRDefault="00983637" w:rsidP="00983637">
            <w:pPr>
              <w:ind w:left="142" w:right="142" w:firstLine="21"/>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«Мин»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«Я» (11 ч.)</w:t>
            </w:r>
          </w:p>
        </w:tc>
      </w:tr>
      <w:tr w:rsidR="00983637" w:rsidRPr="00FC3E87" w14:paraId="6A54CD58" w14:textId="77777777" w:rsidTr="00983637">
        <w:trPr>
          <w:trHeight w:val="580"/>
        </w:trPr>
        <w:tc>
          <w:tcPr>
            <w:tcW w:w="2835" w:type="dxa"/>
          </w:tcPr>
          <w:p w14:paraId="22CEA148" w14:textId="77777777" w:rsidR="00983637" w:rsidRPr="00FC3E87" w:rsidRDefault="00983637" w:rsidP="00983637">
            <w:pPr>
              <w:pStyle w:val="TableParagraph"/>
              <w:ind w:left="142" w:right="142"/>
              <w:rPr>
                <w:rFonts w:ascii="Times New Roman" w:eastAsia="Times New Roman" w:hAnsi="Times New Roman" w:cs="Times New Roman"/>
                <w:sz w:val="20"/>
                <w:szCs w:val="20"/>
                <w:shd w:val="clear" w:color="auto" w:fill="FFFFFF"/>
                <w:lang w:val="ru-RU"/>
              </w:rPr>
            </w:pPr>
            <w:r w:rsidRPr="00FC3E87">
              <w:rPr>
                <w:rFonts w:ascii="Times New Roman" w:eastAsia="Times New Roman" w:hAnsi="Times New Roman" w:cs="Times New Roman"/>
                <w:sz w:val="20"/>
                <w:szCs w:val="20"/>
                <w:lang w:val="ru-RU"/>
              </w:rPr>
              <w:t>Фонетика (повторение изученного материала в 5</w:t>
            </w:r>
            <w:r w:rsidRPr="00FC3E87">
              <w:rPr>
                <w:rFonts w:ascii="Times New Roman" w:hAnsi="Times New Roman" w:cs="Times New Roman"/>
                <w:sz w:val="20"/>
                <w:szCs w:val="20"/>
                <w:lang w:val="ru-RU"/>
              </w:rPr>
              <w:t>–</w:t>
            </w:r>
            <w:r w:rsidRPr="00FC3E87">
              <w:rPr>
                <w:rFonts w:ascii="Times New Roman" w:eastAsia="Times New Roman" w:hAnsi="Times New Roman" w:cs="Times New Roman"/>
                <w:sz w:val="20"/>
                <w:szCs w:val="20"/>
                <w:lang w:val="ru-RU"/>
              </w:rPr>
              <w:t>8 классах)</w:t>
            </w:r>
          </w:p>
        </w:tc>
        <w:tc>
          <w:tcPr>
            <w:tcW w:w="3686" w:type="dxa"/>
          </w:tcPr>
          <w:p w14:paraId="6C0E1814"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Предмет изучения фонетики.</w:t>
            </w:r>
          </w:p>
          <w:p w14:paraId="73BE97B2"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Способы образования звуков.</w:t>
            </w:r>
          </w:p>
          <w:p w14:paraId="71CE7F2C"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Гласные и согласные звуки.</w:t>
            </w:r>
          </w:p>
          <w:p w14:paraId="19F1B066"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Изменения в системе гласных звуков татарского языка.</w:t>
            </w:r>
          </w:p>
          <w:p w14:paraId="680904CE"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Изменения в системе согласных звуков татарского языка.</w:t>
            </w:r>
          </w:p>
          <w:p w14:paraId="3D0A452D"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Позиционные изменения звуков.</w:t>
            </w:r>
          </w:p>
          <w:p w14:paraId="4E0CB03B" w14:textId="77777777" w:rsidR="00983637" w:rsidRPr="00FC3E87" w:rsidRDefault="00983637" w:rsidP="00983637">
            <w:pPr>
              <w:ind w:left="142" w:right="142"/>
              <w:rPr>
                <w:rFonts w:ascii="Times New Roman" w:eastAsia="Calibri" w:hAnsi="Times New Roman" w:cs="Times New Roman"/>
                <w:sz w:val="20"/>
                <w:szCs w:val="20"/>
                <w:lang w:val="ru-RU"/>
              </w:rPr>
            </w:pPr>
            <w:r w:rsidRPr="00FC3E87">
              <w:rPr>
                <w:rFonts w:ascii="Times New Roman" w:eastAsia="Calibri" w:hAnsi="Times New Roman" w:cs="Times New Roman"/>
                <w:sz w:val="20"/>
                <w:szCs w:val="20"/>
                <w:lang w:val="ru-RU"/>
              </w:rPr>
              <w:t>Добавление звуков.</w:t>
            </w:r>
          </w:p>
          <w:p w14:paraId="57D19BF4"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Работа с текстами о языковых группах мира.</w:t>
            </w:r>
          </w:p>
        </w:tc>
        <w:tc>
          <w:tcPr>
            <w:tcW w:w="8221" w:type="dxa"/>
          </w:tcPr>
          <w:p w14:paraId="1F58B549"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Работа в парах: выделять в слове звуки и характеризовать их. </w:t>
            </w:r>
          </w:p>
          <w:p w14:paraId="292F7C99"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Понимание устройства речевого аппарата, способов образования звуков языка.</w:t>
            </w:r>
          </w:p>
          <w:p w14:paraId="1DCBD393"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Групповая работа: беседа о комбинаторных и позиционных изменениях звуков.</w:t>
            </w:r>
          </w:p>
          <w:p w14:paraId="2F8067A6"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Упражнение: записать заимствованные слова, добавив соответствующие гласные звуки.</w:t>
            </w:r>
          </w:p>
          <w:p w14:paraId="6C151C73"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Проводить фонетический анализ.</w:t>
            </w:r>
          </w:p>
          <w:p w14:paraId="00F15D1F"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Определение редукции гласных, ассимиляции гласных и согласных звуков.</w:t>
            </w:r>
          </w:p>
          <w:p w14:paraId="468E0CC2"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Calibri" w:hAnsi="Times New Roman" w:cs="Times New Roman"/>
                <w:sz w:val="20"/>
                <w:szCs w:val="20"/>
                <w:lang w:val="ru-RU"/>
              </w:rPr>
              <w:t>Определение случаев добавления гласных звуков в заимствованных словах.</w:t>
            </w:r>
          </w:p>
          <w:p w14:paraId="528C458B"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Круглый стол: беседа о языковых группах мира</w:t>
            </w:r>
          </w:p>
        </w:tc>
      </w:tr>
      <w:tr w:rsidR="00983637" w:rsidRPr="00FC3E87" w14:paraId="603A9EF3" w14:textId="77777777" w:rsidTr="00983637">
        <w:trPr>
          <w:trHeight w:val="69"/>
        </w:trPr>
        <w:tc>
          <w:tcPr>
            <w:tcW w:w="14742" w:type="dxa"/>
            <w:gridSpan w:val="3"/>
          </w:tcPr>
          <w:p w14:paraId="52569FBB" w14:textId="77777777" w:rsidR="00983637" w:rsidRPr="00FC3E87" w:rsidRDefault="00983637" w:rsidP="00983637">
            <w:pPr>
              <w:ind w:left="142" w:right="142" w:firstLine="21"/>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«Тирә-як, көнкүреш» </w:t>
            </w:r>
            <w:r w:rsidRPr="00FC3E87">
              <w:rPr>
                <w:rFonts w:ascii="Times New Roman" w:hAnsi="Times New Roman" w:cs="Times New Roman"/>
                <w:sz w:val="20"/>
                <w:szCs w:val="20"/>
                <w:lang w:val="ru-RU"/>
              </w:rPr>
              <w:t>–</w:t>
            </w:r>
            <w:r w:rsidRPr="00FC3E87">
              <w:rPr>
                <w:rFonts w:ascii="Times New Roman" w:eastAsia="Times New Roman" w:hAnsi="Times New Roman" w:cs="Times New Roman"/>
                <w:b/>
                <w:sz w:val="20"/>
                <w:szCs w:val="20"/>
                <w:lang w:val="ru-RU"/>
              </w:rPr>
              <w:t xml:space="preserve"> «Мир вокруг меня» (10 ч.)</w:t>
            </w:r>
          </w:p>
        </w:tc>
      </w:tr>
      <w:tr w:rsidR="00983637" w:rsidRPr="00FC3E87" w14:paraId="04EB4660" w14:textId="77777777" w:rsidTr="00983637">
        <w:trPr>
          <w:trHeight w:val="580"/>
        </w:trPr>
        <w:tc>
          <w:tcPr>
            <w:tcW w:w="2835" w:type="dxa"/>
          </w:tcPr>
          <w:p w14:paraId="43F0BE32" w14:textId="77777777" w:rsidR="00983637" w:rsidRPr="00FC3E87" w:rsidRDefault="00983637" w:rsidP="00983637">
            <w:pPr>
              <w:pStyle w:val="TableParagraph"/>
              <w:ind w:left="142" w:right="142"/>
              <w:rPr>
                <w:rFonts w:ascii="Times New Roman" w:eastAsia="Times New Roman" w:hAnsi="Times New Roman" w:cs="Times New Roman"/>
                <w:sz w:val="20"/>
                <w:szCs w:val="20"/>
              </w:rPr>
            </w:pPr>
            <w:r w:rsidRPr="00FC3E87">
              <w:rPr>
                <w:rFonts w:ascii="Times New Roman" w:eastAsia="Times New Roman" w:hAnsi="Times New Roman" w:cs="Times New Roman"/>
                <w:color w:val="000000"/>
                <w:sz w:val="20"/>
                <w:szCs w:val="20"/>
                <w:lang w:val="tt-RU"/>
              </w:rPr>
              <w:t>Лексикология</w:t>
            </w:r>
          </w:p>
        </w:tc>
        <w:tc>
          <w:tcPr>
            <w:tcW w:w="3686" w:type="dxa"/>
          </w:tcPr>
          <w:p w14:paraId="05BD6FEA"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Слово – основная единица языка.</w:t>
            </w:r>
          </w:p>
          <w:p w14:paraId="4F7B1F20"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Диалектизмы.</w:t>
            </w:r>
          </w:p>
          <w:p w14:paraId="4165F487"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Профессионализмы.</w:t>
            </w:r>
          </w:p>
          <w:p w14:paraId="7F62BA14"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Жаргонизмы.</w:t>
            </w:r>
          </w:p>
          <w:p w14:paraId="098985B5"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Устаревшие слова.</w:t>
            </w:r>
          </w:p>
          <w:p w14:paraId="7BDB2EB7"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rPr>
              <w:t>Лексический анализ слова.</w:t>
            </w:r>
          </w:p>
          <w:p w14:paraId="229C2B00" w14:textId="77777777" w:rsidR="00983637" w:rsidRPr="00FC3E87" w:rsidRDefault="00983637" w:rsidP="00983637">
            <w:pPr>
              <w:pStyle w:val="TableParagraph"/>
              <w:rPr>
                <w:rFonts w:ascii="Times New Roman" w:eastAsia="Times New Roman" w:hAnsi="Times New Roman" w:cs="Times New Roman"/>
                <w:sz w:val="20"/>
                <w:szCs w:val="20"/>
                <w:lang w:eastAsia="ru-RU"/>
              </w:rPr>
            </w:pPr>
            <w:r w:rsidRPr="00FC3E87">
              <w:rPr>
                <w:rFonts w:ascii="Times New Roman" w:eastAsia="Times New Roman" w:hAnsi="Times New Roman" w:cs="Times New Roman"/>
                <w:sz w:val="20"/>
                <w:szCs w:val="20"/>
              </w:rPr>
              <w:t>Неологизмы</w:t>
            </w:r>
          </w:p>
        </w:tc>
        <w:tc>
          <w:tcPr>
            <w:tcW w:w="8221" w:type="dxa"/>
          </w:tcPr>
          <w:p w14:paraId="5C2A770A"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Групповая работа: беседа об особенностях слов как единицы лексического уровня языка, использовании в речи диалектизмов, профессиональной лексики.</w:t>
            </w:r>
          </w:p>
          <w:p w14:paraId="6425A4E1"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Упражнение на правильное употребление в речи устаревших слов и неологизмов. </w:t>
            </w:r>
          </w:p>
          <w:p w14:paraId="13333B4F"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парах: выявление со словарем значения устаревших слов.</w:t>
            </w:r>
          </w:p>
          <w:p w14:paraId="2F770AEF"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Проводить лексический анализ слова</w:t>
            </w:r>
          </w:p>
        </w:tc>
      </w:tr>
      <w:tr w:rsidR="00983637" w:rsidRPr="00FC3E87" w14:paraId="7DBFA07D" w14:textId="77777777" w:rsidTr="00983637">
        <w:trPr>
          <w:trHeight w:val="580"/>
        </w:trPr>
        <w:tc>
          <w:tcPr>
            <w:tcW w:w="2835" w:type="dxa"/>
          </w:tcPr>
          <w:p w14:paraId="50F7724B" w14:textId="77777777" w:rsidR="00983637" w:rsidRPr="00FC3E87" w:rsidRDefault="00983637" w:rsidP="00983637">
            <w:pPr>
              <w:pStyle w:val="TableParagraph"/>
              <w:ind w:left="142" w:right="142"/>
              <w:rPr>
                <w:rFonts w:ascii="Times New Roman" w:eastAsia="Times New Roman" w:hAnsi="Times New Roman" w:cs="Times New Roman"/>
                <w:color w:val="000000"/>
                <w:sz w:val="20"/>
                <w:szCs w:val="20"/>
                <w:lang w:val="tt-RU"/>
              </w:rPr>
            </w:pPr>
            <w:r w:rsidRPr="00FC3E87">
              <w:rPr>
                <w:rFonts w:ascii="Times New Roman" w:eastAsia="Times New Roman" w:hAnsi="Times New Roman" w:cs="Times New Roman"/>
                <w:sz w:val="20"/>
                <w:szCs w:val="20"/>
              </w:rPr>
              <w:lastRenderedPageBreak/>
              <w:t>Морфемика и словообразование</w:t>
            </w:r>
          </w:p>
        </w:tc>
        <w:tc>
          <w:tcPr>
            <w:tcW w:w="3686" w:type="dxa"/>
          </w:tcPr>
          <w:p w14:paraId="3FE88189" w14:textId="77777777" w:rsidR="00983637" w:rsidRPr="00FC3E87" w:rsidRDefault="00983637" w:rsidP="00983637">
            <w:pPr>
              <w:ind w:left="142" w:right="142"/>
              <w:rPr>
                <w:rFonts w:ascii="Times New Roman" w:eastAsia="Times New Roman" w:hAnsi="Times New Roman" w:cs="Times New Roman"/>
                <w:sz w:val="20"/>
                <w:szCs w:val="20"/>
                <w:lang w:val="ru-RU" w:eastAsia="ru-RU"/>
              </w:rPr>
            </w:pPr>
            <w:r w:rsidRPr="00FC3E87">
              <w:rPr>
                <w:rFonts w:ascii="Times New Roman" w:eastAsia="Times New Roman" w:hAnsi="Times New Roman" w:cs="Times New Roman"/>
                <w:sz w:val="20"/>
                <w:szCs w:val="20"/>
                <w:lang w:val="ru-RU" w:eastAsia="ru-RU"/>
              </w:rPr>
              <w:t>Морфемный и словообразовательный анализ слов</w:t>
            </w:r>
          </w:p>
        </w:tc>
        <w:tc>
          <w:tcPr>
            <w:tcW w:w="8221" w:type="dxa"/>
          </w:tcPr>
          <w:p w14:paraId="55BE39E3"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Проводить морфемный и словообразовательный анализ слов</w:t>
            </w:r>
          </w:p>
        </w:tc>
      </w:tr>
      <w:tr w:rsidR="00983637" w:rsidRPr="00FC3E87" w14:paraId="3E9A9806" w14:textId="77777777" w:rsidTr="00983637">
        <w:trPr>
          <w:trHeight w:val="69"/>
        </w:trPr>
        <w:tc>
          <w:tcPr>
            <w:tcW w:w="14742" w:type="dxa"/>
            <w:gridSpan w:val="3"/>
          </w:tcPr>
          <w:p w14:paraId="3B7CD23F" w14:textId="77777777" w:rsidR="00983637" w:rsidRPr="00FC3E87" w:rsidRDefault="00983637" w:rsidP="00983637">
            <w:pPr>
              <w:ind w:left="142" w:right="142"/>
              <w:jc w:val="center"/>
              <w:rPr>
                <w:rFonts w:ascii="Times New Roman" w:eastAsia="Times New Roman" w:hAnsi="Times New Roman" w:cs="Times New Roman"/>
                <w:b/>
                <w:sz w:val="20"/>
                <w:szCs w:val="20"/>
                <w:lang w:val="ru-RU"/>
              </w:rPr>
            </w:pPr>
            <w:r w:rsidRPr="00FC3E87">
              <w:rPr>
                <w:rFonts w:ascii="Times New Roman" w:eastAsia="Times New Roman" w:hAnsi="Times New Roman" w:cs="Times New Roman"/>
                <w:b/>
                <w:sz w:val="20"/>
                <w:szCs w:val="20"/>
                <w:lang w:val="ru-RU"/>
              </w:rPr>
              <w:t xml:space="preserve">«Туган җирем» </w:t>
            </w:r>
            <w:r w:rsidRPr="00FC3E87">
              <w:rPr>
                <w:rFonts w:ascii="Times New Roman" w:hAnsi="Times New Roman" w:cs="Times New Roman"/>
                <w:sz w:val="20"/>
                <w:szCs w:val="20"/>
                <w:lang w:val="ru-RU"/>
              </w:rPr>
              <w:t xml:space="preserve">– </w:t>
            </w:r>
            <w:r w:rsidRPr="00FC3E87">
              <w:rPr>
                <w:rFonts w:ascii="Times New Roman" w:eastAsia="Times New Roman" w:hAnsi="Times New Roman" w:cs="Times New Roman"/>
                <w:b/>
                <w:sz w:val="20"/>
                <w:szCs w:val="20"/>
                <w:lang w:val="ru-RU"/>
              </w:rPr>
              <w:t>«Моя Родина» (26 ч.)</w:t>
            </w:r>
          </w:p>
        </w:tc>
      </w:tr>
      <w:tr w:rsidR="00983637" w:rsidRPr="00FC3E87" w14:paraId="7916784A" w14:textId="77777777" w:rsidTr="00983637">
        <w:trPr>
          <w:trHeight w:val="580"/>
        </w:trPr>
        <w:tc>
          <w:tcPr>
            <w:tcW w:w="2835" w:type="dxa"/>
          </w:tcPr>
          <w:p w14:paraId="4BC6EF8D"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Морфология</w:t>
            </w:r>
          </w:p>
          <w:p w14:paraId="29E0D81B" w14:textId="77777777" w:rsidR="00983637" w:rsidRPr="00FC3E87" w:rsidRDefault="00983637" w:rsidP="00983637">
            <w:pPr>
              <w:pStyle w:val="TableParagraph"/>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(повторение изученного материала в 5</w:t>
            </w:r>
            <w:r w:rsidRPr="00FC3E87">
              <w:rPr>
                <w:rFonts w:ascii="Times New Roman" w:hAnsi="Times New Roman" w:cs="Times New Roman"/>
                <w:sz w:val="20"/>
                <w:szCs w:val="20"/>
                <w:lang w:val="ru-RU"/>
              </w:rPr>
              <w:t>–</w:t>
            </w:r>
            <w:r w:rsidRPr="00FC3E87">
              <w:rPr>
                <w:rFonts w:ascii="Times New Roman" w:eastAsia="Times New Roman" w:hAnsi="Times New Roman" w:cs="Times New Roman"/>
                <w:sz w:val="20"/>
                <w:szCs w:val="20"/>
                <w:lang w:val="ru-RU"/>
              </w:rPr>
              <w:t>8 классах)</w:t>
            </w:r>
          </w:p>
        </w:tc>
        <w:tc>
          <w:tcPr>
            <w:tcW w:w="3686" w:type="dxa"/>
          </w:tcPr>
          <w:p w14:paraId="31CF3C28"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Самостоятельные части речи.</w:t>
            </w:r>
          </w:p>
          <w:p w14:paraId="764394C8"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Имя существительное.</w:t>
            </w:r>
          </w:p>
          <w:p w14:paraId="19AFBD16"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Категория падежа.</w:t>
            </w:r>
          </w:p>
          <w:p w14:paraId="05F5B55C"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Категория принадлежности.</w:t>
            </w:r>
          </w:p>
          <w:p w14:paraId="3E3B3F06"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Склонение существительных с окончанием принадлежности по падежам.</w:t>
            </w:r>
          </w:p>
          <w:p w14:paraId="01ED904A"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Имя прилагательное. Степени сравнения прилагательных.</w:t>
            </w:r>
          </w:p>
          <w:p w14:paraId="11C528D3"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Местоимение.</w:t>
            </w:r>
          </w:p>
          <w:p w14:paraId="53BBD423"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Имя числительное. </w:t>
            </w:r>
            <w:r w:rsidRPr="00FC3E87">
              <w:rPr>
                <w:rFonts w:ascii="Times New Roman" w:eastAsia="Calibri" w:hAnsi="Times New Roman" w:cs="Times New Roman"/>
                <w:sz w:val="20"/>
                <w:szCs w:val="20"/>
                <w:lang w:val="ru-RU"/>
              </w:rPr>
              <w:t>Разряды числительных.</w:t>
            </w:r>
          </w:p>
          <w:p w14:paraId="67C61702"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Наречие. Разряды наречий.</w:t>
            </w:r>
          </w:p>
          <w:p w14:paraId="356D8ED4"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eastAsia="ru-RU"/>
              </w:rPr>
              <w:t>Звукоподражательные слова.</w:t>
            </w:r>
          </w:p>
          <w:p w14:paraId="470D3275"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ru-RU"/>
              </w:rPr>
              <w:t>Выражения степени протекания действия в татарском языке.</w:t>
            </w:r>
          </w:p>
          <w:p w14:paraId="60558B5E"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Предикативные слова.</w:t>
            </w:r>
          </w:p>
          <w:p w14:paraId="4CD07F52"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Модальные части речи.</w:t>
            </w:r>
          </w:p>
          <w:p w14:paraId="75B15563"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Служебные части речи: предлоги и союзы.</w:t>
            </w:r>
          </w:p>
          <w:p w14:paraId="2F25A6AF"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rPr>
              <w:t>Союзные слова</w:t>
            </w:r>
            <w:r w:rsidRPr="00FC3E87">
              <w:rPr>
                <w:rFonts w:ascii="Times New Roman" w:eastAsia="Times New Roman" w:hAnsi="Times New Roman" w:cs="Times New Roman"/>
                <w:sz w:val="20"/>
                <w:szCs w:val="20"/>
                <w:lang w:val="ru-RU"/>
              </w:rPr>
              <w:t>.</w:t>
            </w:r>
          </w:p>
          <w:p w14:paraId="52785AD2" w14:textId="77777777" w:rsidR="00983637" w:rsidRPr="00FC3E87" w:rsidRDefault="00983637" w:rsidP="00983637">
            <w:pPr>
              <w:ind w:left="142" w:right="142"/>
              <w:rPr>
                <w:rFonts w:ascii="Times New Roman" w:eastAsia="Times New Roman" w:hAnsi="Times New Roman" w:cs="Times New Roman"/>
                <w:sz w:val="20"/>
                <w:szCs w:val="20"/>
                <w:lang w:eastAsia="ru-RU"/>
              </w:rPr>
            </w:pPr>
            <w:r w:rsidRPr="00FC3E87">
              <w:rPr>
                <w:rFonts w:ascii="Times New Roman" w:eastAsia="Times New Roman" w:hAnsi="Times New Roman" w:cs="Times New Roman"/>
                <w:noProof/>
                <w:sz w:val="20"/>
                <w:szCs w:val="20"/>
                <w:lang w:val="be-BY"/>
              </w:rPr>
              <w:t>Морфологический анализ</w:t>
            </w:r>
          </w:p>
        </w:tc>
        <w:tc>
          <w:tcPr>
            <w:tcW w:w="8221" w:type="dxa"/>
          </w:tcPr>
          <w:p w14:paraId="6E40FC8F"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Группирование частей речи по заданным морфологическим признакам.</w:t>
            </w:r>
          </w:p>
          <w:p w14:paraId="4E25E4B9"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Групповая работа: беседа о значении и употреблении в речи имен существительных. </w:t>
            </w:r>
          </w:p>
          <w:p w14:paraId="1EC460E7"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Индивидуальное задание: распределение собственных и нарицательных имен существительных. </w:t>
            </w:r>
          </w:p>
          <w:p w14:paraId="6EC653A2"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Самостоятельная работа: изменение имен существительных по падежам. Присоединение окончаний принадлежности.</w:t>
            </w:r>
          </w:p>
          <w:p w14:paraId="49836643"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Склонение имен существительных с окончанием принадлежности по падежам.</w:t>
            </w:r>
          </w:p>
          <w:p w14:paraId="50F6EE48"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Индивидуальная работа: образование степени сравнений прилагательных.</w:t>
            </w:r>
          </w:p>
          <w:p w14:paraId="2C20271C"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Творческое задание: составление устного небольшого текста на заданную тему, употребив самостоятельные части речи.</w:t>
            </w:r>
          </w:p>
          <w:p w14:paraId="688926AD"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Работа в группах: использование форм выражения степени протекания действия в речи.</w:t>
            </w:r>
          </w:p>
          <w:p w14:paraId="709D9BF4"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Определение значения и употребления в речи личных местоимений.</w:t>
            </w:r>
          </w:p>
          <w:p w14:paraId="6974C910"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Определение звукоподражательных слов.</w:t>
            </w:r>
          </w:p>
          <w:p w14:paraId="40525A88"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Определение значения и употребления в речи вспомогательных глаголов.</w:t>
            </w:r>
          </w:p>
          <w:p w14:paraId="3267E694"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Определение значения и употребления в речи имен прилагательных.</w:t>
            </w:r>
          </w:p>
          <w:p w14:paraId="57058711"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Имение общего представления о разрядах числительных. </w:t>
            </w:r>
          </w:p>
          <w:p w14:paraId="0A1B8613"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Групповая работа: общая характеристика служебных частей речи; объяснение их отличия от самостоятельных частей речи.</w:t>
            </w:r>
          </w:p>
          <w:p w14:paraId="5CF333C8"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Распознавание предикативных слов, звукоподражательных слов</w:t>
            </w:r>
          </w:p>
        </w:tc>
      </w:tr>
      <w:tr w:rsidR="00983637" w:rsidRPr="00FC3E87" w14:paraId="16156F7F" w14:textId="77777777" w:rsidTr="00983637">
        <w:trPr>
          <w:trHeight w:val="580"/>
        </w:trPr>
        <w:tc>
          <w:tcPr>
            <w:tcW w:w="2835" w:type="dxa"/>
          </w:tcPr>
          <w:p w14:paraId="6E1199A7"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lang w:val="tt-RU"/>
              </w:rPr>
              <w:t xml:space="preserve">Синтаксис </w:t>
            </w:r>
            <w:r w:rsidRPr="00FC3E87">
              <w:rPr>
                <w:rFonts w:ascii="Times New Roman" w:eastAsia="Times New Roman" w:hAnsi="Times New Roman" w:cs="Times New Roman"/>
                <w:sz w:val="20"/>
                <w:szCs w:val="20"/>
              </w:rPr>
              <w:t>(повторение)</w:t>
            </w:r>
          </w:p>
        </w:tc>
        <w:tc>
          <w:tcPr>
            <w:tcW w:w="3686" w:type="dxa"/>
          </w:tcPr>
          <w:p w14:paraId="344095BA"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Сложносочиненные предложения.</w:t>
            </w:r>
          </w:p>
          <w:p w14:paraId="2CBCD65D"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Сложноподчиненные предложения.</w:t>
            </w:r>
          </w:p>
          <w:p w14:paraId="637886CC"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Виды сложноподчиненных предложений</w:t>
            </w:r>
          </w:p>
        </w:tc>
        <w:tc>
          <w:tcPr>
            <w:tcW w:w="8221" w:type="dxa"/>
          </w:tcPr>
          <w:p w14:paraId="21D83839"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Упражнение на выявление сложносочиненных и сложноподчиненных предложений, видов сложноподчиненных предложений. </w:t>
            </w:r>
          </w:p>
          <w:p w14:paraId="7EF19CB3"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Сопоставление сложноподчиненных предложений татарского и русского языков</w:t>
            </w:r>
          </w:p>
        </w:tc>
      </w:tr>
      <w:tr w:rsidR="00983637" w:rsidRPr="00FC3E87" w14:paraId="29E90408" w14:textId="77777777" w:rsidTr="00983637">
        <w:trPr>
          <w:trHeight w:val="69"/>
        </w:trPr>
        <w:tc>
          <w:tcPr>
            <w:tcW w:w="14742" w:type="dxa"/>
            <w:gridSpan w:val="3"/>
          </w:tcPr>
          <w:p w14:paraId="4F632757" w14:textId="77777777" w:rsidR="00983637" w:rsidRPr="00FC3E87" w:rsidRDefault="00983637" w:rsidP="00983637">
            <w:pPr>
              <w:ind w:left="142" w:right="142"/>
              <w:jc w:val="center"/>
              <w:rPr>
                <w:rFonts w:ascii="Times New Roman" w:eastAsia="Times New Roman" w:hAnsi="Times New Roman" w:cs="Times New Roman"/>
                <w:b/>
                <w:sz w:val="20"/>
                <w:szCs w:val="20"/>
                <w:shd w:val="clear" w:color="auto" w:fill="FFFFFF"/>
                <w:lang w:val="ru-RU" w:eastAsia="ru-RU"/>
              </w:rPr>
            </w:pPr>
            <w:r w:rsidRPr="00FC3E87">
              <w:rPr>
                <w:rFonts w:ascii="Times New Roman" w:eastAsia="Times New Roman" w:hAnsi="Times New Roman" w:cs="Times New Roman"/>
                <w:b/>
                <w:sz w:val="20"/>
                <w:szCs w:val="20"/>
                <w:shd w:val="clear" w:color="auto" w:fill="FFFFFF"/>
                <w:lang w:val="ru-RU" w:eastAsia="ru-RU"/>
              </w:rPr>
              <w:t xml:space="preserve">«Татар дөньясы» </w:t>
            </w:r>
            <w:r w:rsidRPr="00FC3E87">
              <w:rPr>
                <w:rFonts w:ascii="Times New Roman" w:hAnsi="Times New Roman" w:cs="Times New Roman"/>
                <w:sz w:val="20"/>
                <w:szCs w:val="20"/>
                <w:lang w:val="ru-RU"/>
              </w:rPr>
              <w:t xml:space="preserve">– </w:t>
            </w:r>
            <w:r w:rsidRPr="00FC3E87">
              <w:rPr>
                <w:rFonts w:ascii="Times New Roman" w:eastAsia="Times New Roman" w:hAnsi="Times New Roman" w:cs="Times New Roman"/>
                <w:b/>
                <w:sz w:val="20"/>
                <w:szCs w:val="20"/>
                <w:shd w:val="clear" w:color="auto" w:fill="FFFFFF"/>
                <w:lang w:val="ru-RU" w:eastAsia="ru-RU"/>
              </w:rPr>
              <w:t>«Мир татарского народа» (16 ч.)</w:t>
            </w:r>
          </w:p>
        </w:tc>
      </w:tr>
      <w:tr w:rsidR="00983637" w:rsidRPr="00FC3E87" w14:paraId="654B2683" w14:textId="77777777" w:rsidTr="00983637">
        <w:trPr>
          <w:trHeight w:val="580"/>
        </w:trPr>
        <w:tc>
          <w:tcPr>
            <w:tcW w:w="2835" w:type="dxa"/>
          </w:tcPr>
          <w:p w14:paraId="6B4C6F0F" w14:textId="77777777" w:rsidR="00983637" w:rsidRPr="00FC3E87" w:rsidRDefault="00983637" w:rsidP="00983637">
            <w:pPr>
              <w:ind w:left="142" w:right="142"/>
              <w:rPr>
                <w:rFonts w:ascii="Times New Roman" w:eastAsia="Times New Roman" w:hAnsi="Times New Roman" w:cs="Times New Roman"/>
                <w:sz w:val="20"/>
                <w:szCs w:val="20"/>
                <w:lang w:val="tt-RU"/>
              </w:rPr>
            </w:pPr>
            <w:r w:rsidRPr="00FC3E87">
              <w:rPr>
                <w:rFonts w:ascii="Times New Roman" w:eastAsia="Times New Roman" w:hAnsi="Times New Roman" w:cs="Times New Roman"/>
                <w:sz w:val="20"/>
                <w:szCs w:val="20"/>
              </w:rPr>
              <w:t>Стилистика</w:t>
            </w:r>
          </w:p>
        </w:tc>
        <w:tc>
          <w:tcPr>
            <w:tcW w:w="3686" w:type="dxa"/>
          </w:tcPr>
          <w:p w14:paraId="6E4D8F94"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Синтаксические синонимы.</w:t>
            </w:r>
          </w:p>
          <w:p w14:paraId="308A07CB"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rPr>
              <w:t>Синонимия словосочетаний.</w:t>
            </w:r>
          </w:p>
          <w:p w14:paraId="3A59C74B"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Calibri" w:hAnsi="Times New Roman" w:cs="Times New Roman"/>
                <w:sz w:val="20"/>
                <w:szCs w:val="20"/>
                <w:lang w:val="tt-RU"/>
              </w:rPr>
              <w:t xml:space="preserve">Синонимия </w:t>
            </w:r>
            <w:r w:rsidRPr="00FC3E87">
              <w:rPr>
                <w:rFonts w:ascii="Times New Roman" w:eastAsia="Times New Roman" w:hAnsi="Times New Roman" w:cs="Times New Roman"/>
                <w:sz w:val="20"/>
                <w:szCs w:val="20"/>
                <w:lang w:val="ru-RU"/>
              </w:rPr>
              <w:t>предложений.</w:t>
            </w:r>
          </w:p>
          <w:p w14:paraId="213F6C34"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Научный стиль.</w:t>
            </w:r>
          </w:p>
          <w:p w14:paraId="1926C635"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Официально-деловой стиль.</w:t>
            </w:r>
          </w:p>
          <w:p w14:paraId="7F8EA562"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Разговорный стиль.</w:t>
            </w:r>
          </w:p>
          <w:p w14:paraId="1E6BA168"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Художественный стиль.</w:t>
            </w:r>
          </w:p>
          <w:p w14:paraId="221BCF8D" w14:textId="77777777" w:rsidR="00983637" w:rsidRPr="00FC3E87" w:rsidRDefault="00983637" w:rsidP="00983637">
            <w:pPr>
              <w:ind w:left="142" w:right="142"/>
              <w:rPr>
                <w:rFonts w:ascii="Times New Roman" w:hAnsi="Times New Roman" w:cs="Times New Roman"/>
                <w:sz w:val="20"/>
                <w:szCs w:val="20"/>
                <w:lang w:val="ru-RU"/>
              </w:rPr>
            </w:pPr>
            <w:r w:rsidRPr="00FC3E87">
              <w:rPr>
                <w:rFonts w:ascii="Times New Roman" w:eastAsia="Times New Roman" w:hAnsi="Times New Roman" w:cs="Times New Roman"/>
                <w:sz w:val="20"/>
                <w:szCs w:val="20"/>
                <w:lang w:val="ru-RU"/>
              </w:rPr>
              <w:t>Публицистический стиль.</w:t>
            </w:r>
          </w:p>
          <w:p w14:paraId="1FF6139D" w14:textId="77777777" w:rsidR="00983637" w:rsidRPr="00FC3E87" w:rsidRDefault="00983637" w:rsidP="00983637">
            <w:pPr>
              <w:ind w:left="142" w:right="142"/>
              <w:rPr>
                <w:rFonts w:ascii="Times New Roman" w:eastAsia="Times New Roman" w:hAnsi="Times New Roman" w:cs="Times New Roman"/>
                <w:sz w:val="20"/>
                <w:szCs w:val="20"/>
              </w:rPr>
            </w:pPr>
            <w:r w:rsidRPr="00FC3E87">
              <w:rPr>
                <w:rFonts w:ascii="Times New Roman" w:eastAsia="Calibri" w:hAnsi="Times New Roman" w:cs="Times New Roman"/>
                <w:sz w:val="20"/>
                <w:szCs w:val="20"/>
                <w:lang w:val="tt-RU"/>
              </w:rPr>
              <w:t>Синтаксический анализ предложению</w:t>
            </w:r>
          </w:p>
        </w:tc>
        <w:tc>
          <w:tcPr>
            <w:tcW w:w="8221" w:type="dxa"/>
          </w:tcPr>
          <w:p w14:paraId="3E5B3B23"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Групповая работа: выявление в тексте синтаксических синонимов.</w:t>
            </w:r>
          </w:p>
          <w:p w14:paraId="4CF88408"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 xml:space="preserve">Работа в парах: составление синонимичных словосочетаний и предложений. </w:t>
            </w:r>
          </w:p>
          <w:p w14:paraId="74EE0A55"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Индивидуальная работа: определение стили речи текста (научный, официально-деловой, разговорный, художественный, публицистический).</w:t>
            </w:r>
          </w:p>
          <w:p w14:paraId="6B0F6081" w14:textId="77777777" w:rsidR="00983637" w:rsidRPr="00FC3E87" w:rsidRDefault="00983637" w:rsidP="00983637">
            <w:pPr>
              <w:ind w:left="142" w:right="142" w:firstLine="21"/>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Творческая работа: составление текста в научном и публицистическом стилях на заданную тему.</w:t>
            </w:r>
          </w:p>
          <w:p w14:paraId="47F617FE"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lastRenderedPageBreak/>
              <w:t>Определение роли синтаксических синонимов в развитии культуры речи и совершенствовании стиля.</w:t>
            </w:r>
          </w:p>
          <w:p w14:paraId="4703511A" w14:textId="77777777" w:rsidR="00983637" w:rsidRPr="00FC3E87" w:rsidRDefault="00983637" w:rsidP="00983637">
            <w:pPr>
              <w:ind w:left="142" w:right="142"/>
              <w:rPr>
                <w:rFonts w:ascii="Times New Roman" w:eastAsia="Times New Roman" w:hAnsi="Times New Roman" w:cs="Times New Roman"/>
                <w:sz w:val="20"/>
                <w:szCs w:val="20"/>
                <w:lang w:val="ru-RU"/>
              </w:rPr>
            </w:pPr>
            <w:r w:rsidRPr="00FC3E87">
              <w:rPr>
                <w:rFonts w:ascii="Times New Roman" w:eastAsia="Times New Roman" w:hAnsi="Times New Roman" w:cs="Times New Roman"/>
                <w:sz w:val="20"/>
                <w:szCs w:val="20"/>
                <w:lang w:val="ru-RU"/>
              </w:rPr>
              <w:t>Наблюдение за использованием слов в художественной и разговорной речи, публицистических и учебно-научных текстах</w:t>
            </w:r>
          </w:p>
        </w:tc>
      </w:tr>
    </w:tbl>
    <w:p w14:paraId="0F116827" w14:textId="77777777" w:rsidR="00983637" w:rsidRPr="00FC3E87" w:rsidRDefault="00983637" w:rsidP="00983637">
      <w:pPr>
        <w:rPr>
          <w:rFonts w:ascii="Times New Roman" w:hAnsi="Times New Roman" w:cs="Times New Roman"/>
          <w:sz w:val="20"/>
          <w:szCs w:val="20"/>
        </w:rPr>
      </w:pPr>
      <w:r w:rsidRPr="00FC3E87">
        <w:rPr>
          <w:rFonts w:ascii="Times New Roman" w:hAnsi="Times New Roman" w:cs="Times New Roman"/>
          <w:sz w:val="20"/>
          <w:szCs w:val="20"/>
        </w:rPr>
        <w:lastRenderedPageBreak/>
        <w:br w:type="page"/>
      </w:r>
    </w:p>
    <w:p w14:paraId="29D55D9C" w14:textId="77777777" w:rsidR="00983637" w:rsidRPr="00FC3E87" w:rsidRDefault="00983637" w:rsidP="00983637">
      <w:pPr>
        <w:tabs>
          <w:tab w:val="left" w:pos="0"/>
        </w:tabs>
        <w:spacing w:line="360" w:lineRule="auto"/>
        <w:jc w:val="both"/>
        <w:rPr>
          <w:rFonts w:ascii="Times New Roman" w:hAnsi="Times New Roman" w:cs="Times New Roman"/>
          <w:b/>
          <w:sz w:val="20"/>
          <w:szCs w:val="20"/>
        </w:rPr>
        <w:sectPr w:rsidR="00983637" w:rsidRPr="00FC3E87" w:rsidSect="00983637">
          <w:pgSz w:w="16838" w:h="11906" w:orient="landscape"/>
          <w:pgMar w:top="851" w:right="851" w:bottom="1701" w:left="1134" w:header="709" w:footer="709" w:gutter="0"/>
          <w:cols w:space="708"/>
          <w:docGrid w:linePitch="360"/>
        </w:sectPr>
      </w:pPr>
    </w:p>
    <w:p w14:paraId="79750169" w14:textId="77777777" w:rsidR="00983637" w:rsidRPr="00FC3E87" w:rsidRDefault="00983637" w:rsidP="00983637">
      <w:pPr>
        <w:pStyle w:val="1"/>
        <w:spacing w:before="0" w:after="240" w:line="360" w:lineRule="auto"/>
        <w:rPr>
          <w:rFonts w:ascii="Times New Roman" w:eastAsia="Trebuchet MS" w:hAnsi="Times New Roman" w:cs="Times New Roman"/>
          <w:sz w:val="20"/>
          <w:szCs w:val="20"/>
          <w:lang w:val="tt-RU"/>
        </w:rPr>
      </w:pPr>
      <w:bookmarkStart w:id="321" w:name="_Toc105504677"/>
      <w:r w:rsidRPr="00FC3E87">
        <w:rPr>
          <w:rFonts w:ascii="Times New Roman" w:eastAsia="Trebuchet MS" w:hAnsi="Times New Roman" w:cs="Times New Roman"/>
          <w:sz w:val="20"/>
          <w:szCs w:val="20"/>
          <w:lang w:val="tt-RU"/>
        </w:rPr>
        <w:lastRenderedPageBreak/>
        <w:t>ПРИЛОЖЕНИЯ</w:t>
      </w:r>
      <w:bookmarkEnd w:id="321"/>
    </w:p>
    <w:p w14:paraId="18C40DE3" w14:textId="77777777" w:rsidR="00983637" w:rsidRPr="00FC3E87" w:rsidRDefault="00983637" w:rsidP="00983637">
      <w:pPr>
        <w:pStyle w:val="1"/>
        <w:spacing w:before="120" w:after="120" w:line="360" w:lineRule="auto"/>
        <w:jc w:val="right"/>
        <w:rPr>
          <w:rFonts w:ascii="Times New Roman" w:hAnsi="Times New Roman" w:cs="Times New Roman"/>
          <w:b w:val="0"/>
          <w:bCs w:val="0"/>
          <w:sz w:val="20"/>
          <w:szCs w:val="20"/>
          <w:lang w:val="tt-RU"/>
        </w:rPr>
      </w:pPr>
      <w:bookmarkStart w:id="322" w:name="_Toc105504678"/>
      <w:r w:rsidRPr="00FC3E87">
        <w:rPr>
          <w:rFonts w:ascii="Times New Roman" w:hAnsi="Times New Roman" w:cs="Times New Roman"/>
          <w:b w:val="0"/>
          <w:bCs w:val="0"/>
          <w:sz w:val="20"/>
          <w:szCs w:val="20"/>
          <w:lang w:val="tt-RU"/>
        </w:rPr>
        <w:t>Приложение 1</w:t>
      </w:r>
      <w:bookmarkEnd w:id="322"/>
    </w:p>
    <w:p w14:paraId="345570F1" w14:textId="77777777" w:rsidR="00983637" w:rsidRPr="00FC3E87" w:rsidRDefault="00983637" w:rsidP="00983637">
      <w:pPr>
        <w:spacing w:line="360" w:lineRule="auto"/>
        <w:ind w:right="-2"/>
        <w:contextualSpacing/>
        <w:jc w:val="center"/>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 xml:space="preserve">Учебно-методическое и информационно-ресурсное обеспечение </w:t>
      </w:r>
    </w:p>
    <w:p w14:paraId="4CDA9F39" w14:textId="77777777" w:rsidR="00983637" w:rsidRPr="00FC3E87" w:rsidRDefault="00983637" w:rsidP="00983637">
      <w:pPr>
        <w:spacing w:line="360" w:lineRule="auto"/>
        <w:ind w:right="-2"/>
        <w:contextualSpacing/>
        <w:jc w:val="center"/>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Методические пособия</w:t>
      </w:r>
    </w:p>
    <w:p w14:paraId="7A1B2718" w14:textId="77777777" w:rsidR="00983637" w:rsidRPr="00FC3E87" w:rsidRDefault="00983637" w:rsidP="0017608D">
      <w:pPr>
        <w:widowControl/>
        <w:numPr>
          <w:ilvl w:val="0"/>
          <w:numId w:val="473"/>
        </w:numPr>
        <w:tabs>
          <w:tab w:val="left" w:pos="1134"/>
        </w:tabs>
        <w:spacing w:line="360" w:lineRule="auto"/>
        <w:ind w:left="0" w:firstLine="709"/>
        <w:jc w:val="both"/>
        <w:rPr>
          <w:rFonts w:ascii="Times New Roman" w:hAnsi="Times New Roman" w:cs="Times New Roman"/>
          <w:sz w:val="20"/>
          <w:szCs w:val="20"/>
          <w:lang w:val="tt-RU"/>
        </w:rPr>
      </w:pPr>
      <w:r w:rsidRPr="00FC3E87">
        <w:rPr>
          <w:rFonts w:ascii="Times New Roman" w:hAnsi="Times New Roman" w:cs="Times New Roman"/>
          <w:sz w:val="20"/>
          <w:szCs w:val="20"/>
          <w:lang w:val="tt-RU"/>
        </w:rPr>
        <w:t>Гиниятуллина Л. М, Шакурова М. М. Туган телне укыту методикасының бүгенге көн проблемалары. – Казан: Вестфалика, 2018. – 120 б.</w:t>
      </w:r>
    </w:p>
    <w:p w14:paraId="7EB7B84E" w14:textId="77777777" w:rsidR="00983637" w:rsidRPr="00FC3E87" w:rsidRDefault="00983637" w:rsidP="0017608D">
      <w:pPr>
        <w:widowControl/>
        <w:numPr>
          <w:ilvl w:val="0"/>
          <w:numId w:val="473"/>
        </w:numPr>
        <w:tabs>
          <w:tab w:val="left" w:pos="1134"/>
        </w:tabs>
        <w:spacing w:line="360" w:lineRule="auto"/>
        <w:ind w:left="0" w:firstLine="709"/>
        <w:jc w:val="both"/>
        <w:rPr>
          <w:rFonts w:ascii="Times New Roman" w:hAnsi="Times New Roman" w:cs="Times New Roman"/>
          <w:sz w:val="20"/>
          <w:szCs w:val="20"/>
          <w:lang w:val="tt-RU"/>
        </w:rPr>
      </w:pPr>
      <w:r w:rsidRPr="00FC3E87">
        <w:rPr>
          <w:rFonts w:ascii="Times New Roman" w:hAnsi="Times New Roman" w:cs="Times New Roman"/>
          <w:sz w:val="20"/>
          <w:szCs w:val="20"/>
        </w:rPr>
        <w:t>Максимов Н</w:t>
      </w:r>
      <w:r w:rsidRPr="00FC3E87">
        <w:rPr>
          <w:rFonts w:ascii="Times New Roman" w:hAnsi="Times New Roman" w:cs="Times New Roman"/>
          <w:sz w:val="20"/>
          <w:szCs w:val="20"/>
          <w:lang w:val="tt-RU"/>
        </w:rPr>
        <w:t>. </w:t>
      </w:r>
      <w:r w:rsidRPr="00FC3E87">
        <w:rPr>
          <w:rFonts w:ascii="Times New Roman" w:hAnsi="Times New Roman" w:cs="Times New Roman"/>
          <w:sz w:val="20"/>
          <w:szCs w:val="20"/>
        </w:rPr>
        <w:t>В.</w:t>
      </w:r>
      <w:r w:rsidRPr="00FC3E87">
        <w:rPr>
          <w:rFonts w:ascii="Times New Roman" w:hAnsi="Times New Roman" w:cs="Times New Roman"/>
          <w:sz w:val="20"/>
          <w:szCs w:val="20"/>
          <w:lang w:val="tt-RU"/>
        </w:rPr>
        <w:t xml:space="preserve"> </w:t>
      </w:r>
      <w:r w:rsidRPr="00FC3E87">
        <w:rPr>
          <w:rFonts w:ascii="Times New Roman" w:hAnsi="Times New Roman" w:cs="Times New Roman"/>
          <w:sz w:val="20"/>
          <w:szCs w:val="20"/>
        </w:rPr>
        <w:t xml:space="preserve">Технология обучения татарскому языку на основе моделей речи = Сөйләм калыпларына нигезләнеп, татар теленә өйрәтү технологиясе. </w:t>
      </w:r>
      <w:r w:rsidRPr="00FC3E87">
        <w:rPr>
          <w:rFonts w:ascii="Times New Roman" w:hAnsi="Times New Roman" w:cs="Times New Roman"/>
          <w:sz w:val="20"/>
          <w:szCs w:val="20"/>
          <w:lang w:val="tt-RU"/>
        </w:rPr>
        <w:t>–</w:t>
      </w:r>
      <w:r w:rsidRPr="00FC3E87">
        <w:rPr>
          <w:rFonts w:ascii="Times New Roman" w:hAnsi="Times New Roman" w:cs="Times New Roman"/>
          <w:sz w:val="20"/>
          <w:szCs w:val="20"/>
        </w:rPr>
        <w:t xml:space="preserve"> Казань: Татар</w:t>
      </w:r>
      <w:r w:rsidRPr="00FC3E87">
        <w:rPr>
          <w:rFonts w:ascii="Times New Roman" w:hAnsi="Times New Roman" w:cs="Times New Roman"/>
          <w:sz w:val="20"/>
          <w:szCs w:val="20"/>
          <w:lang w:val="tt-RU"/>
        </w:rPr>
        <w:t>.</w:t>
      </w:r>
      <w:r w:rsidRPr="00FC3E87">
        <w:rPr>
          <w:rFonts w:ascii="Times New Roman" w:hAnsi="Times New Roman" w:cs="Times New Roman"/>
          <w:sz w:val="20"/>
          <w:szCs w:val="20"/>
        </w:rPr>
        <w:t xml:space="preserve"> кн</w:t>
      </w:r>
      <w:r w:rsidRPr="00FC3E87">
        <w:rPr>
          <w:rFonts w:ascii="Times New Roman" w:hAnsi="Times New Roman" w:cs="Times New Roman"/>
          <w:sz w:val="20"/>
          <w:szCs w:val="20"/>
          <w:lang w:val="tt-RU"/>
        </w:rPr>
        <w:t>.</w:t>
      </w:r>
      <w:r w:rsidRPr="00FC3E87">
        <w:rPr>
          <w:rFonts w:ascii="Times New Roman" w:hAnsi="Times New Roman" w:cs="Times New Roman"/>
          <w:sz w:val="20"/>
          <w:szCs w:val="20"/>
        </w:rPr>
        <w:t xml:space="preserve"> изд</w:t>
      </w:r>
      <w:r w:rsidRPr="00FC3E87">
        <w:rPr>
          <w:rFonts w:ascii="Times New Roman" w:hAnsi="Times New Roman" w:cs="Times New Roman"/>
          <w:sz w:val="20"/>
          <w:szCs w:val="20"/>
          <w:lang w:val="tt-RU"/>
        </w:rPr>
        <w:t>-</w:t>
      </w:r>
      <w:r w:rsidRPr="00FC3E87">
        <w:rPr>
          <w:rFonts w:ascii="Times New Roman" w:hAnsi="Times New Roman" w:cs="Times New Roman"/>
          <w:sz w:val="20"/>
          <w:szCs w:val="20"/>
        </w:rPr>
        <w:t>во, 2015. – 253</w:t>
      </w:r>
      <w:r w:rsidRPr="00FC3E87">
        <w:rPr>
          <w:rFonts w:ascii="Times New Roman" w:hAnsi="Times New Roman" w:cs="Times New Roman"/>
          <w:sz w:val="20"/>
          <w:szCs w:val="20"/>
          <w:lang w:val="tt-RU"/>
        </w:rPr>
        <w:t xml:space="preserve"> с.</w:t>
      </w:r>
    </w:p>
    <w:p w14:paraId="69267A73" w14:textId="77777777" w:rsidR="00983637" w:rsidRPr="00FC3E87" w:rsidRDefault="00983637" w:rsidP="0017608D">
      <w:pPr>
        <w:widowControl/>
        <w:numPr>
          <w:ilvl w:val="0"/>
          <w:numId w:val="473"/>
        </w:numPr>
        <w:tabs>
          <w:tab w:val="left" w:pos="1134"/>
        </w:tabs>
        <w:spacing w:line="360" w:lineRule="auto"/>
        <w:ind w:left="0" w:firstLine="709"/>
        <w:jc w:val="both"/>
        <w:rPr>
          <w:rFonts w:ascii="Times New Roman" w:hAnsi="Times New Roman" w:cs="Times New Roman"/>
          <w:sz w:val="20"/>
          <w:szCs w:val="20"/>
          <w:lang w:val="tt-RU"/>
        </w:rPr>
      </w:pPr>
      <w:r w:rsidRPr="00FC3E87">
        <w:rPr>
          <w:rFonts w:ascii="Times New Roman" w:hAnsi="Times New Roman" w:cs="Times New Roman"/>
          <w:sz w:val="20"/>
          <w:szCs w:val="20"/>
          <w:lang w:val="tt-RU"/>
        </w:rPr>
        <w:t>Сәгъдиева Р. К., Хөснетдинов Д. Х. Татар теленнән презентацияләр. – Казан: Мәгариф-Вакыт, 2016. – 664 слайд.</w:t>
      </w:r>
    </w:p>
    <w:p w14:paraId="04348032" w14:textId="77777777" w:rsidR="00983637" w:rsidRPr="00FC3E87" w:rsidRDefault="00983637" w:rsidP="0017608D">
      <w:pPr>
        <w:widowControl/>
        <w:numPr>
          <w:ilvl w:val="0"/>
          <w:numId w:val="473"/>
        </w:numPr>
        <w:tabs>
          <w:tab w:val="left" w:pos="1134"/>
        </w:tabs>
        <w:spacing w:line="360" w:lineRule="auto"/>
        <w:ind w:left="0" w:firstLine="709"/>
        <w:jc w:val="both"/>
        <w:rPr>
          <w:rFonts w:ascii="Times New Roman" w:hAnsi="Times New Roman" w:cs="Times New Roman"/>
          <w:sz w:val="20"/>
          <w:szCs w:val="20"/>
          <w:lang w:val="tt-RU"/>
        </w:rPr>
      </w:pPr>
      <w:r w:rsidRPr="00FC3E87">
        <w:rPr>
          <w:rFonts w:ascii="Times New Roman" w:hAnsi="Times New Roman" w:cs="Times New Roman"/>
          <w:sz w:val="20"/>
          <w:szCs w:val="20"/>
          <w:lang w:val="tt-RU"/>
        </w:rPr>
        <w:t>Татар теле (кагыйдәләр, методик киңәшләр, анализ үрнәкләре, биремнәр). Абитуриентлар, укытучылар, студентлар өчен. / Р.Х. Мирзаһитов, Р.К. Сәгъдиева, Д. Х. Хөснетдинов. – Казан: Мәгариф-Вакыт, 2017. – 191 б.</w:t>
      </w:r>
    </w:p>
    <w:p w14:paraId="6D26BFA6" w14:textId="77777777" w:rsidR="00983637" w:rsidRPr="00FC3E87" w:rsidRDefault="00983637" w:rsidP="0017608D">
      <w:pPr>
        <w:widowControl/>
        <w:numPr>
          <w:ilvl w:val="0"/>
          <w:numId w:val="473"/>
        </w:numPr>
        <w:tabs>
          <w:tab w:val="left" w:pos="1134"/>
        </w:tabs>
        <w:spacing w:line="360" w:lineRule="auto"/>
        <w:ind w:left="0" w:firstLine="709"/>
        <w:jc w:val="both"/>
        <w:rPr>
          <w:rFonts w:ascii="Times New Roman" w:hAnsi="Times New Roman" w:cs="Times New Roman"/>
          <w:sz w:val="20"/>
          <w:szCs w:val="20"/>
          <w:lang w:val="tt-RU"/>
        </w:rPr>
      </w:pPr>
      <w:r w:rsidRPr="00FC3E87">
        <w:rPr>
          <w:rFonts w:ascii="Times New Roman" w:hAnsi="Times New Roman" w:cs="Times New Roman"/>
          <w:sz w:val="20"/>
          <w:szCs w:val="20"/>
          <w:lang w:val="tt-RU"/>
        </w:rPr>
        <w:t>Татар теленнән тестлар һәм мөстәкыйль эш биремнәре. Синтаксис. / Р. К. Сәгъдиева, Р. Х. Мирзаһитов. – Казан: Ихлас, 2014. – 60 б.</w:t>
      </w:r>
    </w:p>
    <w:p w14:paraId="02933A12" w14:textId="77777777" w:rsidR="00983637" w:rsidRPr="00FC3E87" w:rsidRDefault="00983637" w:rsidP="0017608D">
      <w:pPr>
        <w:widowControl/>
        <w:numPr>
          <w:ilvl w:val="0"/>
          <w:numId w:val="473"/>
        </w:numPr>
        <w:tabs>
          <w:tab w:val="left" w:pos="1134"/>
        </w:tabs>
        <w:spacing w:line="360" w:lineRule="auto"/>
        <w:ind w:left="0" w:firstLine="709"/>
        <w:jc w:val="both"/>
        <w:rPr>
          <w:rFonts w:ascii="Times New Roman" w:hAnsi="Times New Roman" w:cs="Times New Roman"/>
          <w:sz w:val="20"/>
          <w:szCs w:val="20"/>
          <w:lang w:val="tt-RU"/>
        </w:rPr>
      </w:pPr>
      <w:r w:rsidRPr="00FC3E87">
        <w:rPr>
          <w:rFonts w:ascii="Times New Roman" w:hAnsi="Times New Roman" w:cs="Times New Roman"/>
          <w:sz w:val="20"/>
          <w:szCs w:val="20"/>
        </w:rPr>
        <w:t>Харисов Ф. Ф. Татар теле: яңача укыту юнәлешләре // Татарский язык: современные тенден</w:t>
      </w:r>
      <w:r w:rsidRPr="00FC3E87">
        <w:rPr>
          <w:rFonts w:ascii="Times New Roman" w:hAnsi="Times New Roman" w:cs="Times New Roman"/>
          <w:sz w:val="20"/>
          <w:szCs w:val="20"/>
          <w:lang w:val="tt-RU"/>
        </w:rPr>
        <w:t>ц</w:t>
      </w:r>
      <w:r w:rsidRPr="00FC3E87">
        <w:rPr>
          <w:rFonts w:ascii="Times New Roman" w:hAnsi="Times New Roman" w:cs="Times New Roman"/>
          <w:sz w:val="20"/>
          <w:szCs w:val="20"/>
        </w:rPr>
        <w:t xml:space="preserve">ии обучения. </w:t>
      </w:r>
      <w:r w:rsidRPr="00FC3E87">
        <w:rPr>
          <w:rFonts w:ascii="Times New Roman" w:hAnsi="Times New Roman" w:cs="Times New Roman"/>
          <w:sz w:val="20"/>
          <w:szCs w:val="20"/>
          <w:lang w:val="tt-RU"/>
        </w:rPr>
        <w:t>–</w:t>
      </w:r>
      <w:r w:rsidRPr="00FC3E87">
        <w:rPr>
          <w:rFonts w:ascii="Times New Roman" w:hAnsi="Times New Roman" w:cs="Times New Roman"/>
          <w:sz w:val="20"/>
          <w:szCs w:val="20"/>
        </w:rPr>
        <w:t xml:space="preserve"> Казань, 2015. </w:t>
      </w:r>
      <w:r w:rsidRPr="00FC3E87">
        <w:rPr>
          <w:rFonts w:ascii="Times New Roman" w:hAnsi="Times New Roman" w:cs="Times New Roman"/>
          <w:sz w:val="20"/>
          <w:szCs w:val="20"/>
          <w:lang w:val="tt-RU"/>
        </w:rPr>
        <w:t>–</w:t>
      </w:r>
      <w:r w:rsidRPr="00FC3E87">
        <w:rPr>
          <w:rFonts w:ascii="Times New Roman" w:hAnsi="Times New Roman" w:cs="Times New Roman"/>
          <w:sz w:val="20"/>
          <w:szCs w:val="20"/>
        </w:rPr>
        <w:t xml:space="preserve"> 53</w:t>
      </w:r>
      <w:r w:rsidRPr="00FC3E87">
        <w:rPr>
          <w:rFonts w:ascii="Times New Roman" w:hAnsi="Times New Roman" w:cs="Times New Roman"/>
          <w:sz w:val="20"/>
          <w:szCs w:val="20"/>
          <w:lang w:val="tt-RU"/>
        </w:rPr>
        <w:t> </w:t>
      </w:r>
      <w:r w:rsidRPr="00FC3E87">
        <w:rPr>
          <w:rFonts w:ascii="Times New Roman" w:hAnsi="Times New Roman" w:cs="Times New Roman"/>
          <w:sz w:val="20"/>
          <w:szCs w:val="20"/>
        </w:rPr>
        <w:t>с.</w:t>
      </w:r>
    </w:p>
    <w:p w14:paraId="65277444" w14:textId="77777777" w:rsidR="00983637" w:rsidRPr="00FC3E87" w:rsidRDefault="00983637" w:rsidP="0017608D">
      <w:pPr>
        <w:widowControl/>
        <w:numPr>
          <w:ilvl w:val="0"/>
          <w:numId w:val="473"/>
        </w:numPr>
        <w:tabs>
          <w:tab w:val="left" w:pos="1134"/>
        </w:tabs>
        <w:spacing w:line="360" w:lineRule="auto"/>
        <w:ind w:left="0" w:firstLine="709"/>
        <w:jc w:val="both"/>
        <w:rPr>
          <w:rFonts w:ascii="Times New Roman" w:hAnsi="Times New Roman" w:cs="Times New Roman"/>
          <w:sz w:val="20"/>
          <w:szCs w:val="20"/>
          <w:lang w:val="tt-RU"/>
        </w:rPr>
      </w:pPr>
      <w:r w:rsidRPr="00FC3E87">
        <w:rPr>
          <w:rFonts w:ascii="Times New Roman" w:hAnsi="Times New Roman" w:cs="Times New Roman"/>
          <w:sz w:val="20"/>
          <w:szCs w:val="20"/>
        </w:rPr>
        <w:t xml:space="preserve">Харисов Ф. Ф. Заманча белем бирү технологияләре // Современные технологии обучения. </w:t>
      </w:r>
      <w:r w:rsidRPr="00FC3E87">
        <w:rPr>
          <w:rFonts w:ascii="Times New Roman" w:hAnsi="Times New Roman" w:cs="Times New Roman"/>
          <w:sz w:val="20"/>
          <w:szCs w:val="20"/>
          <w:lang w:val="tt-RU"/>
        </w:rPr>
        <w:t>–</w:t>
      </w:r>
      <w:r w:rsidRPr="00FC3E87">
        <w:rPr>
          <w:rFonts w:ascii="Times New Roman" w:hAnsi="Times New Roman" w:cs="Times New Roman"/>
          <w:sz w:val="20"/>
          <w:szCs w:val="20"/>
        </w:rPr>
        <w:t xml:space="preserve"> Казан, 2015. </w:t>
      </w:r>
      <w:r w:rsidRPr="00FC3E87">
        <w:rPr>
          <w:rFonts w:ascii="Times New Roman" w:hAnsi="Times New Roman" w:cs="Times New Roman"/>
          <w:sz w:val="20"/>
          <w:szCs w:val="20"/>
          <w:lang w:val="tt-RU"/>
        </w:rPr>
        <w:t>–</w:t>
      </w:r>
      <w:r w:rsidRPr="00FC3E87">
        <w:rPr>
          <w:rFonts w:ascii="Times New Roman" w:hAnsi="Times New Roman" w:cs="Times New Roman"/>
          <w:sz w:val="20"/>
          <w:szCs w:val="20"/>
        </w:rPr>
        <w:t xml:space="preserve"> 62 </w:t>
      </w:r>
      <w:r w:rsidRPr="00FC3E87">
        <w:rPr>
          <w:rFonts w:ascii="Times New Roman" w:hAnsi="Times New Roman" w:cs="Times New Roman"/>
          <w:sz w:val="20"/>
          <w:szCs w:val="20"/>
          <w:lang w:val="tt-RU"/>
        </w:rPr>
        <w:t>б.</w:t>
      </w:r>
    </w:p>
    <w:p w14:paraId="35A44998" w14:textId="77777777" w:rsidR="00983637" w:rsidRPr="00FC3E87" w:rsidRDefault="00983637" w:rsidP="0017608D">
      <w:pPr>
        <w:numPr>
          <w:ilvl w:val="0"/>
          <w:numId w:val="473"/>
        </w:numPr>
        <w:tabs>
          <w:tab w:val="left" w:pos="993"/>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hAnsi="Times New Roman" w:cs="Times New Roman"/>
          <w:sz w:val="20"/>
          <w:szCs w:val="20"/>
          <w:lang w:val="tt-RU"/>
        </w:rPr>
        <w:t>Шәкүрова М. М., Юсупов А. Ф., Хөснетдинов Д. Х. Татар урта гомуми белем бирү оешмаларында татар телен укыту методикасы. – Казан: Казан ун-ты нәшр., 2015. – 110 б.</w:t>
      </w:r>
    </w:p>
    <w:p w14:paraId="7AA8247B" w14:textId="77777777" w:rsidR="00983637" w:rsidRPr="00FC3E87" w:rsidRDefault="00983637" w:rsidP="00983637">
      <w:pPr>
        <w:tabs>
          <w:tab w:val="left" w:pos="993"/>
          <w:tab w:val="left" w:pos="1418"/>
        </w:tabs>
        <w:autoSpaceDE w:val="0"/>
        <w:autoSpaceDN w:val="0"/>
        <w:spacing w:line="360" w:lineRule="auto"/>
        <w:contextualSpacing/>
        <w:jc w:val="center"/>
        <w:rPr>
          <w:rFonts w:ascii="Times New Roman" w:hAnsi="Times New Roman" w:cs="Times New Roman"/>
          <w:b/>
          <w:bCs/>
          <w:sz w:val="20"/>
          <w:szCs w:val="20"/>
          <w:lang w:val="tt-RU"/>
        </w:rPr>
      </w:pPr>
      <w:r w:rsidRPr="00FC3E87">
        <w:rPr>
          <w:rFonts w:ascii="Times New Roman" w:hAnsi="Times New Roman" w:cs="Times New Roman"/>
          <w:b/>
          <w:bCs/>
          <w:sz w:val="20"/>
          <w:szCs w:val="20"/>
          <w:lang w:val="tt-RU"/>
        </w:rPr>
        <w:t>Словари</w:t>
      </w:r>
    </w:p>
    <w:p w14:paraId="1F8C81D7"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hAnsi="Times New Roman" w:cs="Times New Roman"/>
          <w:sz w:val="20"/>
          <w:szCs w:val="20"/>
        </w:rPr>
        <w:t>Татар теленең аңлатмалы сүзлеге: 3 томда. – Казан: Тат. кит. нәшр., 1977. – Т. 1. – 476 б.</w:t>
      </w:r>
    </w:p>
    <w:p w14:paraId="6C5DD205"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hAnsi="Times New Roman" w:cs="Times New Roman"/>
          <w:sz w:val="20"/>
          <w:szCs w:val="20"/>
        </w:rPr>
        <w:t>Татар теленең аңлатмалы сүзлеге: 3 томда. – Т. 2. – Казан: Тат. кит. нәшр., 1979. – 726 б.</w:t>
      </w:r>
    </w:p>
    <w:p w14:paraId="664EFD81"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hAnsi="Times New Roman" w:cs="Times New Roman"/>
          <w:sz w:val="20"/>
          <w:szCs w:val="20"/>
        </w:rPr>
        <w:t>Татар теленең аңлатмалы сүзлеге: 3 томда. – Т. 3. – Казан: Тат. кит. нәшр., 1981. – 832 б.</w:t>
      </w:r>
    </w:p>
    <w:p w14:paraId="7F602915"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Татар теленең аңлатмалы сүзлеге: IV том: Л – Р. – Казан: ТӘһСИ, 2018. – 760 б.</w:t>
      </w:r>
    </w:p>
    <w:p w14:paraId="27150810"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Татар теленең аңлатмалы сүзлеге: V том: С–Т. – Казан: ТӘһСИ, 2019. – 908 б.</w:t>
      </w:r>
    </w:p>
    <w:p w14:paraId="6CE303FC"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Татар теленең аңлатмалы сүзлеге: VI том: У–Я. – Казан: ТӘһСИ, 2021. – 912 б.</w:t>
      </w:r>
    </w:p>
    <w:p w14:paraId="5C1CC0E6"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lang w:val="tt-RU"/>
        </w:rPr>
        <w:t xml:space="preserve">Ханбикова </w:t>
      </w:r>
      <w:r w:rsidRPr="00FC3E87">
        <w:rPr>
          <w:rFonts w:ascii="Times New Roman" w:hAnsi="Times New Roman" w:cs="Times New Roman"/>
          <w:sz w:val="20"/>
          <w:szCs w:val="20"/>
          <w:lang w:val="tt-RU"/>
        </w:rPr>
        <w:t>Ш. С. Татар теленең синонимнар сүзлеге / Ш. С. Ханбикова, Ф. С. Сафиуллина. – Казан: Тат. кит. нәшр., 2014. – 263 б.</w:t>
      </w:r>
    </w:p>
    <w:p w14:paraId="56211630" w14:textId="77777777" w:rsidR="00983637" w:rsidRPr="00FC3E87" w:rsidRDefault="00983637" w:rsidP="00983637">
      <w:pPr>
        <w:tabs>
          <w:tab w:val="left" w:pos="993"/>
          <w:tab w:val="left" w:pos="1418"/>
        </w:tabs>
        <w:autoSpaceDE w:val="0"/>
        <w:autoSpaceDN w:val="0"/>
        <w:spacing w:line="360" w:lineRule="auto"/>
        <w:contextualSpacing/>
        <w:jc w:val="center"/>
        <w:rPr>
          <w:rFonts w:ascii="Times New Roman" w:hAnsi="Times New Roman" w:cs="Times New Roman"/>
          <w:b/>
          <w:bCs/>
          <w:sz w:val="20"/>
          <w:szCs w:val="20"/>
          <w:lang w:val="tt-RU"/>
        </w:rPr>
      </w:pPr>
      <w:r w:rsidRPr="00FC3E87">
        <w:rPr>
          <w:rFonts w:ascii="Times New Roman" w:hAnsi="Times New Roman" w:cs="Times New Roman"/>
          <w:b/>
          <w:bCs/>
          <w:sz w:val="20"/>
          <w:szCs w:val="20"/>
          <w:lang w:val="tt-RU"/>
        </w:rPr>
        <w:t>Справочная литература</w:t>
      </w:r>
    </w:p>
    <w:p w14:paraId="4E5D1916"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 xml:space="preserve">Әдипләребез: библиографик белешмәлек: 2 томда: 1 том / төз. Р. Н. Даутов, Р. Ф. Рахмани. – Казан: Татар. </w:t>
      </w:r>
      <w:r w:rsidRPr="00FC3E87">
        <w:rPr>
          <w:rFonts w:ascii="Times New Roman" w:eastAsia="Times New Roman" w:hAnsi="Times New Roman" w:cs="Times New Roman"/>
          <w:sz w:val="20"/>
          <w:szCs w:val="20"/>
          <w:lang w:val="tt-RU"/>
        </w:rPr>
        <w:t>китап нәшр.</w:t>
      </w:r>
      <w:r w:rsidRPr="00FC3E87">
        <w:rPr>
          <w:rFonts w:ascii="Times New Roman" w:eastAsia="Times New Roman" w:hAnsi="Times New Roman" w:cs="Times New Roman"/>
          <w:sz w:val="20"/>
          <w:szCs w:val="20"/>
        </w:rPr>
        <w:t>, 2009. – 750 с.</w:t>
      </w:r>
    </w:p>
    <w:p w14:paraId="64983F2D"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 xml:space="preserve">Әдипләребез: библиографик белешмәлек: 2 томда: 2 том / төз. Р. Н. Даутов, Р. Ф. Рахмани. – Казан: Татар. </w:t>
      </w:r>
      <w:r w:rsidRPr="00FC3E87">
        <w:rPr>
          <w:rFonts w:ascii="Times New Roman" w:eastAsia="Times New Roman" w:hAnsi="Times New Roman" w:cs="Times New Roman"/>
          <w:sz w:val="20"/>
          <w:szCs w:val="20"/>
          <w:lang w:val="tt-RU"/>
        </w:rPr>
        <w:t>китап нәшр.</w:t>
      </w:r>
      <w:r w:rsidRPr="00FC3E87">
        <w:rPr>
          <w:rFonts w:ascii="Times New Roman" w:eastAsia="Times New Roman" w:hAnsi="Times New Roman" w:cs="Times New Roman"/>
          <w:sz w:val="20"/>
          <w:szCs w:val="20"/>
        </w:rPr>
        <w:t xml:space="preserve">, 2009. – 734 с. </w:t>
      </w:r>
    </w:p>
    <w:p w14:paraId="3FBC878D"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lang w:val="tt-RU"/>
        </w:rPr>
        <w:t xml:space="preserve">Исәнбәт Н. С. Татар халык мәкальләре. </w:t>
      </w:r>
      <w:r w:rsidRPr="00FC3E87">
        <w:rPr>
          <w:rFonts w:ascii="Times New Roman" w:eastAsia="Times New Roman" w:hAnsi="Times New Roman" w:cs="Times New Roman"/>
          <w:sz w:val="20"/>
          <w:szCs w:val="20"/>
        </w:rPr>
        <w:t>3 томда: 1 том. – Казан: Тат.</w:t>
      </w:r>
      <w:r w:rsidRPr="00FC3E87">
        <w:rPr>
          <w:rFonts w:ascii="Times New Roman" w:eastAsia="Times New Roman" w:hAnsi="Times New Roman" w:cs="Times New Roman"/>
          <w:sz w:val="20"/>
          <w:szCs w:val="20"/>
          <w:lang w:val="tt-RU"/>
        </w:rPr>
        <w:t xml:space="preserve"> кит. нәшр.</w:t>
      </w:r>
      <w:r w:rsidRPr="00FC3E87">
        <w:rPr>
          <w:rFonts w:ascii="Times New Roman" w:eastAsia="Times New Roman" w:hAnsi="Times New Roman" w:cs="Times New Roman"/>
          <w:sz w:val="20"/>
          <w:szCs w:val="20"/>
        </w:rPr>
        <w:t>, 2010. – 623 с.</w:t>
      </w:r>
    </w:p>
    <w:p w14:paraId="3EA8FCC5"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lang w:val="tt-RU"/>
        </w:rPr>
        <w:t xml:space="preserve">Исәнбәт Н. С. Татар халык мәкальләре. </w:t>
      </w:r>
      <w:r w:rsidRPr="00FC3E87">
        <w:rPr>
          <w:rFonts w:ascii="Times New Roman" w:eastAsia="Times New Roman" w:hAnsi="Times New Roman" w:cs="Times New Roman"/>
          <w:sz w:val="20"/>
          <w:szCs w:val="20"/>
        </w:rPr>
        <w:t>3 томда: 2 том. – Казан: Тат.</w:t>
      </w:r>
      <w:r w:rsidRPr="00FC3E87">
        <w:rPr>
          <w:rFonts w:ascii="Times New Roman" w:eastAsia="Times New Roman" w:hAnsi="Times New Roman" w:cs="Times New Roman"/>
          <w:sz w:val="20"/>
          <w:szCs w:val="20"/>
          <w:lang w:val="tt-RU"/>
        </w:rPr>
        <w:t xml:space="preserve"> китап нәшр.</w:t>
      </w:r>
      <w:r w:rsidRPr="00FC3E87">
        <w:rPr>
          <w:rFonts w:ascii="Times New Roman" w:eastAsia="Times New Roman" w:hAnsi="Times New Roman" w:cs="Times New Roman"/>
          <w:sz w:val="20"/>
          <w:szCs w:val="20"/>
        </w:rPr>
        <w:t>, 2010. – 749 с.</w:t>
      </w:r>
    </w:p>
    <w:p w14:paraId="73F5F585"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lang w:val="tt-RU"/>
        </w:rPr>
        <w:t xml:space="preserve">Исәнбәт Н. С. Татар халык мәкальләре. </w:t>
      </w:r>
      <w:r w:rsidRPr="00FC3E87">
        <w:rPr>
          <w:rFonts w:ascii="Times New Roman" w:eastAsia="Times New Roman" w:hAnsi="Times New Roman" w:cs="Times New Roman"/>
          <w:sz w:val="20"/>
          <w:szCs w:val="20"/>
        </w:rPr>
        <w:t>3 томда: 3 том. – Казан: Тат.</w:t>
      </w:r>
      <w:r w:rsidRPr="00FC3E87">
        <w:rPr>
          <w:rFonts w:ascii="Times New Roman" w:eastAsia="Times New Roman" w:hAnsi="Times New Roman" w:cs="Times New Roman"/>
          <w:sz w:val="20"/>
          <w:szCs w:val="20"/>
          <w:lang w:val="tt-RU"/>
        </w:rPr>
        <w:t xml:space="preserve"> китап нәшр.</w:t>
      </w:r>
      <w:r w:rsidRPr="00FC3E87">
        <w:rPr>
          <w:rFonts w:ascii="Times New Roman" w:eastAsia="Times New Roman" w:hAnsi="Times New Roman" w:cs="Times New Roman"/>
          <w:sz w:val="20"/>
          <w:szCs w:val="20"/>
        </w:rPr>
        <w:t>, 2010. – 799 с.</w:t>
      </w:r>
    </w:p>
    <w:p w14:paraId="3DD8D4FF"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Татар грамматикасы / ред. Ф. М. Хисамова. –</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Казан: ИЯЛИ, 2015. –</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Т. 1. –</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512 б.</w:t>
      </w:r>
    </w:p>
    <w:p w14:paraId="427000D8"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Татар грамматикасы / ред. Ф. М. Хисамова. –</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Казан: ИЯЛИ, 2016. – Т. 2. –</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432 б.</w:t>
      </w:r>
    </w:p>
    <w:p w14:paraId="5DDD3FE0"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lang w:val="tt-RU"/>
        </w:rPr>
        <w:t>Татар грамматикасы: өч томда / проект җит. һәм автор М. З.</w:t>
      </w:r>
      <w:r w:rsidRPr="00FC3E87">
        <w:rPr>
          <w:rFonts w:ascii="Times New Roman" w:hAnsi="Times New Roman" w:cs="Times New Roman"/>
          <w:sz w:val="20"/>
          <w:szCs w:val="20"/>
          <w:lang w:val="tt-RU"/>
        </w:rPr>
        <w:t> </w:t>
      </w:r>
      <w:r w:rsidRPr="00FC3E87">
        <w:rPr>
          <w:rFonts w:ascii="Times New Roman" w:eastAsia="Times New Roman" w:hAnsi="Times New Roman" w:cs="Times New Roman"/>
          <w:sz w:val="20"/>
          <w:szCs w:val="20"/>
          <w:lang w:val="tt-RU"/>
        </w:rPr>
        <w:t xml:space="preserve">Зәкиев. – Тулыландырылган 2 нче </w:t>
      </w:r>
      <w:r w:rsidRPr="00FC3E87">
        <w:rPr>
          <w:rFonts w:ascii="Times New Roman" w:eastAsia="Times New Roman" w:hAnsi="Times New Roman" w:cs="Times New Roman"/>
          <w:sz w:val="20"/>
          <w:szCs w:val="20"/>
          <w:lang w:val="tt-RU"/>
        </w:rPr>
        <w:lastRenderedPageBreak/>
        <w:t>басма. – Казан: ТӘһСИ, 2017. – III. т. – 536 б.</w:t>
      </w:r>
    </w:p>
    <w:p w14:paraId="0BE85350"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Татар лексикологиясе / ред. Г. Р. Галиуллина. –</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Казан: ИЯЛИ, 2015.</w:t>
      </w:r>
      <w:r w:rsidRPr="00FC3E87">
        <w:rPr>
          <w:rFonts w:ascii="Times New Roman" w:eastAsia="Times New Roman" w:hAnsi="Times New Roman" w:cs="Times New Roman"/>
          <w:sz w:val="20"/>
          <w:szCs w:val="20"/>
          <w:lang w:val="tt-RU"/>
        </w:rPr>
        <w:t> </w:t>
      </w:r>
      <w:r w:rsidRPr="00FC3E87">
        <w:rPr>
          <w:rFonts w:ascii="Times New Roman" w:eastAsia="Times New Roman" w:hAnsi="Times New Roman" w:cs="Times New Roman"/>
          <w:sz w:val="20"/>
          <w:szCs w:val="20"/>
        </w:rPr>
        <w:t>– Т. 1.</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 352 б.</w:t>
      </w:r>
    </w:p>
    <w:p w14:paraId="6AD0DCDB"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Татар лексикологиясе / ред. Г. Р. Галиуллина. –</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Казан: ИЯЛИ, 2016. –</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Т. 2. –</w:t>
      </w:r>
      <w:r w:rsidRPr="00FC3E87">
        <w:rPr>
          <w:rFonts w:ascii="Times New Roman" w:eastAsia="Times New Roman" w:hAnsi="Times New Roman" w:cs="Times New Roman"/>
          <w:sz w:val="20"/>
          <w:szCs w:val="20"/>
          <w:lang w:val="tt-RU"/>
        </w:rPr>
        <w:t xml:space="preserve"> </w:t>
      </w:r>
      <w:r w:rsidRPr="00FC3E87">
        <w:rPr>
          <w:rFonts w:ascii="Times New Roman" w:eastAsia="Times New Roman" w:hAnsi="Times New Roman" w:cs="Times New Roman"/>
          <w:sz w:val="20"/>
          <w:szCs w:val="20"/>
        </w:rPr>
        <w:t>392 б.</w:t>
      </w:r>
    </w:p>
    <w:p w14:paraId="69B5B19F"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Татар лексикологиясе: өч томда / проект җит. М. З. Зәкиев; ред. Г. Р.</w:t>
      </w:r>
      <w:r w:rsidRPr="00FC3E87">
        <w:rPr>
          <w:rFonts w:ascii="Times New Roman" w:eastAsia="Times New Roman" w:hAnsi="Times New Roman" w:cs="Times New Roman"/>
          <w:sz w:val="20"/>
          <w:szCs w:val="20"/>
          <w:lang w:val="tt-RU"/>
        </w:rPr>
        <w:t> </w:t>
      </w:r>
      <w:r w:rsidRPr="00FC3E87">
        <w:rPr>
          <w:rFonts w:ascii="Times New Roman" w:eastAsia="Times New Roman" w:hAnsi="Times New Roman" w:cs="Times New Roman"/>
          <w:sz w:val="20"/>
          <w:szCs w:val="20"/>
        </w:rPr>
        <w:t>Галиуллина. – Казан: ТӘһСИ, 2017. – Т. III. 1 кис. – 536 б.</w:t>
      </w:r>
    </w:p>
    <w:p w14:paraId="7A6C0889" w14:textId="77777777" w:rsidR="00983637" w:rsidRPr="00FC3E87" w:rsidRDefault="00983637" w:rsidP="0017608D">
      <w:pPr>
        <w:numPr>
          <w:ilvl w:val="0"/>
          <w:numId w:val="473"/>
        </w:numPr>
        <w:tabs>
          <w:tab w:val="left" w:pos="993"/>
          <w:tab w:val="left" w:pos="1134"/>
          <w:tab w:val="left" w:pos="1418"/>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Татар лексикологиясе: өч томда / проект җит. М. З. Зәкиев; ред. Г. Р.</w:t>
      </w:r>
      <w:r w:rsidRPr="00FC3E87">
        <w:rPr>
          <w:rFonts w:ascii="Times New Roman" w:eastAsia="Times New Roman" w:hAnsi="Times New Roman" w:cs="Times New Roman"/>
          <w:sz w:val="20"/>
          <w:szCs w:val="20"/>
          <w:lang w:val="tt-RU"/>
        </w:rPr>
        <w:t> </w:t>
      </w:r>
      <w:r w:rsidRPr="00FC3E87">
        <w:rPr>
          <w:rFonts w:ascii="Times New Roman" w:eastAsia="Times New Roman" w:hAnsi="Times New Roman" w:cs="Times New Roman"/>
          <w:sz w:val="20"/>
          <w:szCs w:val="20"/>
        </w:rPr>
        <w:t>Галиуллина. – Казан: ТӘһСИ, 2018. – Т. III. 2 кис. – 464 б.</w:t>
      </w:r>
    </w:p>
    <w:p w14:paraId="1D905F91" w14:textId="77777777" w:rsidR="00983637" w:rsidRPr="00FC3E87" w:rsidRDefault="00983637" w:rsidP="00983637">
      <w:pPr>
        <w:tabs>
          <w:tab w:val="left" w:pos="993"/>
          <w:tab w:val="left" w:pos="1418"/>
        </w:tabs>
        <w:autoSpaceDE w:val="0"/>
        <w:autoSpaceDN w:val="0"/>
        <w:spacing w:line="360" w:lineRule="auto"/>
        <w:contextualSpacing/>
        <w:jc w:val="center"/>
        <w:rPr>
          <w:rFonts w:ascii="Times New Roman" w:hAnsi="Times New Roman" w:cs="Times New Roman"/>
          <w:b/>
          <w:bCs/>
          <w:sz w:val="20"/>
          <w:szCs w:val="20"/>
          <w:lang w:val="tt-RU"/>
        </w:rPr>
      </w:pPr>
      <w:r w:rsidRPr="00FC3E87">
        <w:rPr>
          <w:rFonts w:ascii="Times New Roman" w:eastAsia="Times New Roman" w:hAnsi="Times New Roman" w:cs="Times New Roman"/>
          <w:b/>
          <w:bCs/>
          <w:sz w:val="20"/>
          <w:szCs w:val="20"/>
        </w:rPr>
        <w:t>Периодические издания</w:t>
      </w:r>
    </w:p>
    <w:p w14:paraId="46AEF173"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lang w:bidi="en-US"/>
        </w:rPr>
        <w:t>Детский журнал «Ялкын» («Пламя»).</w:t>
      </w:r>
    </w:p>
    <w:p w14:paraId="4071B653"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lang w:bidi="en-US"/>
        </w:rPr>
        <w:t>Научно-методический журнал «Мәгариф» («Магариф»).</w:t>
      </w:r>
    </w:p>
    <w:p w14:paraId="656C570E" w14:textId="77777777" w:rsidR="00983637" w:rsidRPr="00FC3E87" w:rsidRDefault="00983637" w:rsidP="00983637">
      <w:pPr>
        <w:tabs>
          <w:tab w:val="left" w:pos="993"/>
          <w:tab w:val="left" w:pos="1418"/>
        </w:tabs>
        <w:autoSpaceDE w:val="0"/>
        <w:autoSpaceDN w:val="0"/>
        <w:spacing w:line="360" w:lineRule="auto"/>
        <w:contextualSpacing/>
        <w:jc w:val="center"/>
        <w:rPr>
          <w:rFonts w:ascii="Times New Roman" w:hAnsi="Times New Roman" w:cs="Times New Roman"/>
          <w:b/>
          <w:bCs/>
          <w:sz w:val="20"/>
          <w:szCs w:val="20"/>
          <w:lang w:val="tt-RU"/>
        </w:rPr>
      </w:pPr>
      <w:r w:rsidRPr="00FC3E87">
        <w:rPr>
          <w:rFonts w:ascii="Times New Roman" w:eastAsia="Times New Roman" w:hAnsi="Times New Roman" w:cs="Times New Roman"/>
          <w:b/>
          <w:bCs/>
          <w:sz w:val="20"/>
          <w:szCs w:val="20"/>
          <w:lang w:bidi="en-US"/>
        </w:rPr>
        <w:t>Информационные ресурсы</w:t>
      </w:r>
    </w:p>
    <w:p w14:paraId="0854AA2D"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 xml:space="preserve">Библиотека художественных произведений на татарском языке //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http://</w:t>
      </w:r>
      <w:hyperlink r:id="rId29" w:tgtFrame="_blank" w:history="1">
        <w:r w:rsidRPr="00FC3E87">
          <w:rPr>
            <w:rFonts w:ascii="Times New Roman" w:eastAsia="Times New Roman" w:hAnsi="Times New Roman" w:cs="Times New Roman"/>
            <w:sz w:val="20"/>
            <w:szCs w:val="20"/>
          </w:rPr>
          <w:t> Kitapxane.at.ru</w:t>
        </w:r>
      </w:hyperlink>
      <w:r w:rsidRPr="00FC3E87">
        <w:rPr>
          <w:rFonts w:ascii="Times New Roman" w:eastAsia="Times New Roman" w:hAnsi="Times New Roman" w:cs="Times New Roman"/>
          <w:sz w:val="20"/>
          <w:szCs w:val="20"/>
        </w:rPr>
        <w:t> (дата обращения: 13.05.2022).</w:t>
      </w:r>
    </w:p>
    <w:p w14:paraId="33113E04"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hAnsi="Times New Roman" w:cs="Times New Roman"/>
          <w:sz w:val="20"/>
          <w:szCs w:val="20"/>
        </w:rPr>
        <w:t xml:space="preserve">Видеоуроки на родном (татарском) языке </w:t>
      </w:r>
      <w:r w:rsidRPr="00FC3E87">
        <w:rPr>
          <w:rFonts w:ascii="Times New Roman" w:eastAsia="Times New Roman" w:hAnsi="Times New Roman" w:cs="Times New Roman"/>
          <w:sz w:val="20"/>
          <w:szCs w:val="20"/>
        </w:rPr>
        <w:t xml:space="preserve">//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xml:space="preserve">: </w:t>
      </w:r>
      <w:r w:rsidRPr="00FC3E87">
        <w:rPr>
          <w:rFonts w:ascii="Times New Roman" w:hAnsi="Times New Roman" w:cs="Times New Roman"/>
          <w:sz w:val="20"/>
          <w:szCs w:val="20"/>
        </w:rPr>
        <w:t xml:space="preserve">https://disk.yandex.ru/d/aWuDx4MPotjxQg/ </w:t>
      </w:r>
      <w:r w:rsidRPr="00FC3E87">
        <w:rPr>
          <w:rFonts w:ascii="Times New Roman" w:eastAsia="Times New Roman" w:hAnsi="Times New Roman" w:cs="Times New Roman"/>
          <w:sz w:val="20"/>
          <w:szCs w:val="20"/>
        </w:rPr>
        <w:t>(дата обращения: 13.05.2022).</w:t>
      </w:r>
    </w:p>
    <w:p w14:paraId="3784E5BD"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 xml:space="preserve">Интерактивная мультимедийная энциклопедия //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xml:space="preserve">: </w:t>
      </w:r>
      <w:hyperlink r:id="rId30" w:history="1">
        <w:r w:rsidRPr="00FC3E87">
          <w:rPr>
            <w:rFonts w:ascii="Times New Roman" w:eastAsia="Times New Roman" w:hAnsi="Times New Roman" w:cs="Times New Roman"/>
            <w:sz w:val="20"/>
            <w:szCs w:val="20"/>
          </w:rPr>
          <w:t>www.balarf.ru</w:t>
        </w:r>
      </w:hyperlink>
      <w:r w:rsidRPr="00FC3E87">
        <w:rPr>
          <w:rFonts w:ascii="Times New Roman" w:eastAsia="Times New Roman" w:hAnsi="Times New Roman" w:cs="Times New Roman"/>
          <w:sz w:val="20"/>
          <w:szCs w:val="20"/>
        </w:rPr>
        <w:t xml:space="preserve"> (дата обращения: 13.05.2022).</w:t>
      </w:r>
    </w:p>
    <w:p w14:paraId="006E45AD"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 xml:space="preserve">Институт развития образования РТ //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xml:space="preserve">: </w:t>
      </w:r>
      <w:hyperlink r:id="rId31" w:tgtFrame="_blank" w:history="1">
        <w:r w:rsidRPr="00FC3E87">
          <w:rPr>
            <w:rFonts w:ascii="Times New Roman" w:eastAsia="Times New Roman" w:hAnsi="Times New Roman" w:cs="Times New Roman"/>
            <w:sz w:val="20"/>
            <w:szCs w:val="20"/>
          </w:rPr>
          <w:t>http://www.irort.ru</w:t>
        </w:r>
      </w:hyperlink>
      <w:r w:rsidRPr="00FC3E87">
        <w:rPr>
          <w:rFonts w:ascii="Times New Roman" w:eastAsia="Times New Roman" w:hAnsi="Times New Roman" w:cs="Times New Roman"/>
          <w:sz w:val="20"/>
          <w:szCs w:val="20"/>
        </w:rPr>
        <w:t xml:space="preserve"> (дата обращения: 13.05.2022).</w:t>
      </w:r>
    </w:p>
    <w:p w14:paraId="2173B24D"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 xml:space="preserve">Министерство образования и науки РТ //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http://mon.tatarstan.ru (дата обращения: 13.05.2022).</w:t>
      </w:r>
    </w:p>
    <w:p w14:paraId="6E8BED24"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hAnsi="Times New Roman" w:cs="Times New Roman"/>
          <w:sz w:val="20"/>
          <w:szCs w:val="20"/>
        </w:rPr>
        <w:t xml:space="preserve">Озвученный русско-татарский онлайн-словарь </w:t>
      </w:r>
      <w:r w:rsidRPr="00FC3E87">
        <w:rPr>
          <w:rFonts w:ascii="Times New Roman" w:eastAsia="Times New Roman" w:hAnsi="Times New Roman" w:cs="Times New Roman"/>
          <w:sz w:val="20"/>
          <w:szCs w:val="20"/>
        </w:rPr>
        <w:t xml:space="preserve">//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w:t>
      </w:r>
      <w:r w:rsidRPr="00FC3E87">
        <w:rPr>
          <w:rFonts w:ascii="Times New Roman" w:hAnsi="Times New Roman" w:cs="Times New Roman"/>
          <w:sz w:val="20"/>
          <w:szCs w:val="20"/>
        </w:rPr>
        <w:t xml:space="preserve"> </w:t>
      </w:r>
      <w:hyperlink r:id="rId32" w:history="1">
        <w:r w:rsidRPr="00FC3E87">
          <w:rPr>
            <w:rFonts w:ascii="Times New Roman" w:hAnsi="Times New Roman" w:cs="Times New Roman"/>
            <w:sz w:val="20"/>
            <w:szCs w:val="20"/>
          </w:rPr>
          <w:t>www.</w:t>
        </w:r>
        <w:r w:rsidRPr="00FC3E87">
          <w:rPr>
            <w:rFonts w:ascii="Times New Roman" w:hAnsi="Times New Roman" w:cs="Times New Roman"/>
            <w:sz w:val="20"/>
            <w:szCs w:val="20"/>
            <w:lang w:val="en-US"/>
          </w:rPr>
          <w:t>ganiev</w:t>
        </w:r>
        <w:r w:rsidRPr="00FC3E87">
          <w:rPr>
            <w:rFonts w:ascii="Times New Roman" w:hAnsi="Times New Roman" w:cs="Times New Roman"/>
            <w:sz w:val="20"/>
            <w:szCs w:val="20"/>
          </w:rPr>
          <w:t>.</w:t>
        </w:r>
        <w:r w:rsidRPr="00FC3E87">
          <w:rPr>
            <w:rFonts w:ascii="Times New Roman" w:hAnsi="Times New Roman" w:cs="Times New Roman"/>
            <w:sz w:val="20"/>
            <w:szCs w:val="20"/>
            <w:lang w:val="en-US"/>
          </w:rPr>
          <w:t>org</w:t>
        </w:r>
      </w:hyperlink>
      <w:r w:rsidRPr="00FC3E87">
        <w:rPr>
          <w:rFonts w:ascii="Times New Roman" w:hAnsi="Times New Roman" w:cs="Times New Roman"/>
          <w:sz w:val="20"/>
          <w:szCs w:val="20"/>
        </w:rPr>
        <w:t xml:space="preserve"> </w:t>
      </w:r>
      <w:r w:rsidRPr="00FC3E87">
        <w:rPr>
          <w:rFonts w:ascii="Times New Roman" w:eastAsia="Times New Roman" w:hAnsi="Times New Roman" w:cs="Times New Roman"/>
          <w:sz w:val="20"/>
          <w:szCs w:val="20"/>
        </w:rPr>
        <w:t>(дата обращения: 13.05.2022).</w:t>
      </w:r>
    </w:p>
    <w:p w14:paraId="09157A20"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Образовательный портал Министерства образования и науки РТ // URL: http://</w:t>
      </w:r>
      <w:hyperlink r:id="rId33" w:history="1">
        <w:r w:rsidRPr="00FC3E87">
          <w:rPr>
            <w:rFonts w:ascii="Times New Roman" w:eastAsia="Times New Roman" w:hAnsi="Times New Roman" w:cs="Times New Roman"/>
            <w:sz w:val="20"/>
            <w:szCs w:val="20"/>
          </w:rPr>
          <w:t>www.edu.kzn.ru</w:t>
        </w:r>
      </w:hyperlink>
      <w:r w:rsidRPr="00FC3E87">
        <w:rPr>
          <w:rFonts w:ascii="Times New Roman" w:eastAsia="Times New Roman" w:hAnsi="Times New Roman" w:cs="Times New Roman"/>
          <w:sz w:val="20"/>
          <w:szCs w:val="20"/>
        </w:rPr>
        <w:t xml:space="preserve"> (дата обращения: 13.05.2022).</w:t>
      </w:r>
    </w:p>
    <w:p w14:paraId="17FAD90C"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 xml:space="preserve">Портал татарского образования //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xml:space="preserve">: </w:t>
      </w:r>
      <w:r w:rsidRPr="00FC3E87">
        <w:rPr>
          <w:rFonts w:ascii="Times New Roman" w:eastAsia="Times New Roman" w:hAnsi="Times New Roman" w:cs="Times New Roman"/>
          <w:sz w:val="20"/>
          <w:szCs w:val="20"/>
          <w:lang w:val="en-US" w:bidi="en-US"/>
        </w:rPr>
        <w:t>http</w:t>
      </w:r>
      <w:r w:rsidRPr="00FC3E87">
        <w:rPr>
          <w:rFonts w:ascii="Times New Roman" w:eastAsia="Times New Roman" w:hAnsi="Times New Roman" w:cs="Times New Roman"/>
          <w:sz w:val="20"/>
          <w:szCs w:val="20"/>
          <w:lang w:bidi="en-US"/>
        </w:rPr>
        <w:t>://</w:t>
      </w:r>
      <w:r w:rsidRPr="00FC3E87">
        <w:rPr>
          <w:rFonts w:ascii="Times New Roman" w:eastAsia="Times New Roman" w:hAnsi="Times New Roman" w:cs="Times New Roman"/>
          <w:sz w:val="20"/>
          <w:szCs w:val="20"/>
        </w:rPr>
        <w:t>belem.ru (дата обращения: 13.05.2022).</w:t>
      </w:r>
    </w:p>
    <w:p w14:paraId="0D655669"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hAnsi="Times New Roman" w:cs="Times New Roman"/>
          <w:sz w:val="20"/>
          <w:szCs w:val="20"/>
        </w:rPr>
        <w:t xml:space="preserve">Сайт издания «100 лет нашему дому» </w:t>
      </w:r>
      <w:r w:rsidRPr="00FC3E87">
        <w:rPr>
          <w:rFonts w:ascii="Times New Roman" w:eastAsia="Times New Roman" w:hAnsi="Times New Roman" w:cs="Times New Roman"/>
          <w:sz w:val="20"/>
          <w:szCs w:val="20"/>
        </w:rPr>
        <w:t xml:space="preserve">//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w:t>
      </w:r>
      <w:r w:rsidRPr="00FC3E87">
        <w:rPr>
          <w:rFonts w:ascii="Times New Roman" w:hAnsi="Times New Roman" w:cs="Times New Roman"/>
          <w:sz w:val="20"/>
          <w:szCs w:val="20"/>
        </w:rPr>
        <w:t xml:space="preserve"> </w:t>
      </w:r>
      <w:hyperlink r:id="rId34" w:history="1">
        <w:r w:rsidRPr="00FC3E87">
          <w:rPr>
            <w:rFonts w:ascii="Times New Roman" w:hAnsi="Times New Roman" w:cs="Times New Roman"/>
            <w:sz w:val="20"/>
            <w:szCs w:val="20"/>
          </w:rPr>
          <w:t>www.100летнашемудому.рф</w:t>
        </w:r>
      </w:hyperlink>
      <w:r w:rsidRPr="00FC3E87">
        <w:rPr>
          <w:rFonts w:ascii="Times New Roman" w:hAnsi="Times New Roman" w:cs="Times New Roman"/>
          <w:sz w:val="20"/>
          <w:szCs w:val="20"/>
        </w:rPr>
        <w:t xml:space="preserve"> </w:t>
      </w:r>
      <w:r w:rsidRPr="00FC3E87">
        <w:rPr>
          <w:rFonts w:ascii="Times New Roman" w:eastAsia="Times New Roman" w:hAnsi="Times New Roman" w:cs="Times New Roman"/>
          <w:sz w:val="20"/>
          <w:szCs w:val="20"/>
        </w:rPr>
        <w:t>(дата обращения: 13.05.2022).</w:t>
      </w:r>
    </w:p>
    <w:p w14:paraId="03B0C4B4"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hAnsi="Times New Roman" w:cs="Times New Roman"/>
          <w:sz w:val="20"/>
          <w:szCs w:val="20"/>
        </w:rPr>
        <w:t xml:space="preserve">Сборник анимационных фильмов, созданных объединением «Татармультфильм» </w:t>
      </w:r>
      <w:r w:rsidRPr="00FC3E87">
        <w:rPr>
          <w:rFonts w:ascii="Times New Roman" w:eastAsia="Times New Roman" w:hAnsi="Times New Roman" w:cs="Times New Roman"/>
          <w:sz w:val="20"/>
          <w:szCs w:val="20"/>
        </w:rPr>
        <w:t xml:space="preserve">//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w:t>
      </w:r>
      <w:r w:rsidRPr="00FC3E87">
        <w:rPr>
          <w:rFonts w:ascii="Times New Roman" w:hAnsi="Times New Roman" w:cs="Times New Roman"/>
          <w:sz w:val="20"/>
          <w:szCs w:val="20"/>
        </w:rPr>
        <w:t xml:space="preserve"> </w:t>
      </w:r>
      <w:hyperlink r:id="rId35" w:history="1">
        <w:r w:rsidRPr="00FC3E87">
          <w:rPr>
            <w:rFonts w:ascii="Times New Roman" w:hAnsi="Times New Roman" w:cs="Times New Roman"/>
            <w:sz w:val="20"/>
            <w:szCs w:val="20"/>
          </w:rPr>
          <w:t>www.tatarcartoon.ru</w:t>
        </w:r>
      </w:hyperlink>
      <w:r w:rsidRPr="00FC3E87">
        <w:rPr>
          <w:rFonts w:ascii="Times New Roman" w:hAnsi="Times New Roman" w:cs="Times New Roman"/>
          <w:sz w:val="20"/>
          <w:szCs w:val="20"/>
        </w:rPr>
        <w:t xml:space="preserve"> </w:t>
      </w:r>
      <w:r w:rsidRPr="00FC3E87">
        <w:rPr>
          <w:rFonts w:ascii="Times New Roman" w:eastAsia="Times New Roman" w:hAnsi="Times New Roman" w:cs="Times New Roman"/>
          <w:sz w:val="20"/>
          <w:szCs w:val="20"/>
        </w:rPr>
        <w:t>(дата обращения: 13.05.2022).</w:t>
      </w:r>
    </w:p>
    <w:p w14:paraId="2F76D69A"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 xml:space="preserve">Татарский язык: большой электронный свод //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http://www.antat.ru/ru/tatzet (дата обращения: 13.05.2022).</w:t>
      </w:r>
    </w:p>
    <w:p w14:paraId="7D13A809"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 xml:space="preserve">Тексты на татарском языке //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http://</w:t>
      </w:r>
      <w:hyperlink r:id="rId36" w:tgtFrame="_blank" w:history="1">
        <w:r w:rsidRPr="00FC3E87">
          <w:rPr>
            <w:rFonts w:ascii="Times New Roman" w:eastAsia="Times New Roman" w:hAnsi="Times New Roman" w:cs="Times New Roman"/>
            <w:sz w:val="20"/>
            <w:szCs w:val="20"/>
          </w:rPr>
          <w:t> Tatarca.boom.ru</w:t>
        </w:r>
      </w:hyperlink>
      <w:r w:rsidRPr="00FC3E87">
        <w:rPr>
          <w:rFonts w:ascii="Times New Roman" w:eastAsia="Times New Roman" w:hAnsi="Times New Roman" w:cs="Times New Roman"/>
          <w:sz w:val="20"/>
          <w:szCs w:val="20"/>
        </w:rPr>
        <w:t xml:space="preserve"> (дата обращения: 13.05.2022).</w:t>
      </w:r>
    </w:p>
    <w:p w14:paraId="76225628"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bCs/>
          <w:sz w:val="20"/>
          <w:szCs w:val="20"/>
          <w:shd w:val="clear" w:color="auto" w:fill="FFFFFF"/>
        </w:rPr>
        <w:t xml:space="preserve">Школьная электронная энциклопедия «Татар иле» </w:t>
      </w:r>
      <w:r w:rsidRPr="00FC3E87">
        <w:rPr>
          <w:rFonts w:ascii="Times New Roman" w:eastAsia="Times New Roman" w:hAnsi="Times New Roman" w:cs="Times New Roman"/>
          <w:sz w:val="20"/>
          <w:szCs w:val="20"/>
        </w:rPr>
        <w:t xml:space="preserve">//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xml:space="preserve">: </w:t>
      </w:r>
      <w:r w:rsidRPr="00FC3E87">
        <w:rPr>
          <w:rFonts w:ascii="Times New Roman" w:hAnsi="Times New Roman" w:cs="Times New Roman"/>
          <w:sz w:val="20"/>
          <w:szCs w:val="20"/>
        </w:rPr>
        <w:t>www.</w:t>
      </w:r>
      <w:hyperlink r:id="rId37" w:history="1">
        <w:r w:rsidRPr="00FC3E87">
          <w:rPr>
            <w:rFonts w:ascii="Times New Roman" w:hAnsi="Times New Roman" w:cs="Times New Roman"/>
            <w:sz w:val="20"/>
            <w:szCs w:val="20"/>
          </w:rPr>
          <w:t>chrestomathy.tatarile.tatar</w:t>
        </w:r>
      </w:hyperlink>
      <w:hyperlink w:history="1">
        <w:r w:rsidRPr="00FC3E87">
          <w:rPr>
            <w:rFonts w:ascii="Times New Roman" w:eastAsia="Times New Roman" w:hAnsi="Times New Roman" w:cs="Times New Roman"/>
            <w:bCs/>
            <w:sz w:val="20"/>
            <w:szCs w:val="20"/>
            <w:shd w:val="clear" w:color="auto" w:fill="FFFFFF"/>
          </w:rPr>
          <w:t>.ru /</w:t>
        </w:r>
      </w:hyperlink>
      <w:r w:rsidRPr="00FC3E87">
        <w:rPr>
          <w:rFonts w:ascii="Times New Roman" w:eastAsia="Times New Roman" w:hAnsi="Times New Roman" w:cs="Times New Roman"/>
          <w:bCs/>
          <w:sz w:val="20"/>
          <w:szCs w:val="20"/>
          <w:shd w:val="clear" w:color="auto" w:fill="FFFFFF"/>
        </w:rPr>
        <w:t xml:space="preserve"> </w:t>
      </w:r>
      <w:r w:rsidRPr="00FC3E87">
        <w:rPr>
          <w:rFonts w:ascii="Times New Roman" w:eastAsia="Times New Roman" w:hAnsi="Times New Roman" w:cs="Times New Roman"/>
          <w:sz w:val="20"/>
          <w:szCs w:val="20"/>
        </w:rPr>
        <w:t>(дата обращения: 13.05.2022).</w:t>
      </w:r>
    </w:p>
    <w:p w14:paraId="1E502429"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eastAsia="Times New Roman" w:hAnsi="Times New Roman" w:cs="Times New Roman"/>
          <w:sz w:val="20"/>
          <w:szCs w:val="20"/>
        </w:rPr>
        <w:t xml:space="preserve">Языки народов России в Интернете//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http://www.peoples.org.ru (дата обращения: 13.05.2022).</w:t>
      </w:r>
    </w:p>
    <w:p w14:paraId="0387F477"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hAnsi="Times New Roman" w:cs="Times New Roman"/>
          <w:sz w:val="20"/>
          <w:szCs w:val="20"/>
          <w:lang w:val="tt-RU"/>
        </w:rPr>
      </w:pPr>
      <w:r w:rsidRPr="00FC3E87">
        <w:rPr>
          <w:rFonts w:ascii="Times New Roman" w:hAnsi="Times New Roman" w:cs="Times New Roman"/>
          <w:sz w:val="20"/>
          <w:szCs w:val="20"/>
        </w:rPr>
        <w:t xml:space="preserve">Электронные формы учебников </w:t>
      </w:r>
      <w:r w:rsidRPr="00FC3E87">
        <w:rPr>
          <w:rFonts w:ascii="Times New Roman" w:eastAsia="Times New Roman" w:hAnsi="Times New Roman" w:cs="Times New Roman"/>
          <w:sz w:val="20"/>
          <w:szCs w:val="20"/>
        </w:rPr>
        <w:t xml:space="preserve">//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 xml:space="preserve">: </w:t>
      </w:r>
      <w:r w:rsidRPr="00FC3E87">
        <w:rPr>
          <w:rFonts w:ascii="Times New Roman" w:hAnsi="Times New Roman" w:cs="Times New Roman"/>
          <w:sz w:val="20"/>
          <w:szCs w:val="20"/>
        </w:rPr>
        <w:t xml:space="preserve">www.antat.ru/ru/iyli/publishing/book </w:t>
      </w:r>
      <w:r w:rsidRPr="00FC3E87">
        <w:rPr>
          <w:rFonts w:ascii="Times New Roman" w:eastAsia="Times New Roman" w:hAnsi="Times New Roman" w:cs="Times New Roman"/>
          <w:sz w:val="20"/>
          <w:szCs w:val="20"/>
        </w:rPr>
        <w:t>(дата обращения: 13.05.2022).</w:t>
      </w:r>
    </w:p>
    <w:p w14:paraId="503C90D9" w14:textId="77777777" w:rsidR="00983637" w:rsidRPr="00FC3E87" w:rsidRDefault="00983637" w:rsidP="0017608D">
      <w:pPr>
        <w:numPr>
          <w:ilvl w:val="0"/>
          <w:numId w:val="473"/>
        </w:numPr>
        <w:tabs>
          <w:tab w:val="left" w:pos="1134"/>
        </w:tabs>
        <w:autoSpaceDE w:val="0"/>
        <w:autoSpaceDN w:val="0"/>
        <w:spacing w:line="360" w:lineRule="auto"/>
        <w:ind w:left="0" w:firstLine="709"/>
        <w:contextualSpacing/>
        <w:jc w:val="both"/>
        <w:rPr>
          <w:rFonts w:ascii="Times New Roman" w:eastAsia="Calibri" w:hAnsi="Times New Roman" w:cs="Times New Roman"/>
          <w:b/>
          <w:bCs/>
          <w:sz w:val="20"/>
          <w:szCs w:val="20"/>
        </w:rPr>
      </w:pPr>
      <w:r w:rsidRPr="00FC3E87">
        <w:rPr>
          <w:rFonts w:ascii="Times New Roman" w:hAnsi="Times New Roman" w:cs="Times New Roman"/>
          <w:sz w:val="20"/>
          <w:szCs w:val="20"/>
        </w:rPr>
        <w:t xml:space="preserve">Электронный атлас по истории Татарстана </w:t>
      </w:r>
      <w:r w:rsidRPr="00FC3E87">
        <w:rPr>
          <w:rFonts w:ascii="Times New Roman" w:eastAsia="Times New Roman" w:hAnsi="Times New Roman" w:cs="Times New Roman"/>
          <w:sz w:val="20"/>
          <w:szCs w:val="20"/>
        </w:rPr>
        <w:t xml:space="preserve">// </w:t>
      </w:r>
      <w:r w:rsidRPr="00FC3E87">
        <w:rPr>
          <w:rFonts w:ascii="Times New Roman" w:eastAsia="Times New Roman" w:hAnsi="Times New Roman" w:cs="Times New Roman"/>
          <w:sz w:val="20"/>
          <w:szCs w:val="20"/>
          <w:lang w:val="en-US"/>
        </w:rPr>
        <w:t>URL</w:t>
      </w:r>
      <w:r w:rsidRPr="00FC3E87">
        <w:rPr>
          <w:rFonts w:ascii="Times New Roman" w:eastAsia="Times New Roman" w:hAnsi="Times New Roman" w:cs="Times New Roman"/>
          <w:sz w:val="20"/>
          <w:szCs w:val="20"/>
        </w:rPr>
        <w:t>:</w:t>
      </w:r>
      <w:r w:rsidRPr="00FC3E87">
        <w:rPr>
          <w:rFonts w:ascii="Times New Roman" w:hAnsi="Times New Roman" w:cs="Times New Roman"/>
          <w:sz w:val="20"/>
          <w:szCs w:val="20"/>
        </w:rPr>
        <w:t xml:space="preserve"> </w:t>
      </w:r>
      <w:hyperlink r:id="rId38" w:history="1">
        <w:r w:rsidRPr="00FC3E87">
          <w:rPr>
            <w:rFonts w:ascii="Times New Roman" w:hAnsi="Times New Roman" w:cs="Times New Roman"/>
            <w:sz w:val="20"/>
            <w:szCs w:val="20"/>
          </w:rPr>
          <w:t>www.</w:t>
        </w:r>
        <w:r w:rsidRPr="00FC3E87">
          <w:rPr>
            <w:rFonts w:ascii="Times New Roman" w:hAnsi="Times New Roman" w:cs="Times New Roman"/>
            <w:sz w:val="20"/>
            <w:szCs w:val="20"/>
            <w:lang w:val="en-US"/>
          </w:rPr>
          <w:t>tatarhistory</w:t>
        </w:r>
        <w:r w:rsidRPr="00FC3E87">
          <w:rPr>
            <w:rFonts w:ascii="Times New Roman" w:hAnsi="Times New Roman" w:cs="Times New Roman"/>
            <w:sz w:val="20"/>
            <w:szCs w:val="20"/>
          </w:rPr>
          <w:t>.</w:t>
        </w:r>
        <w:r w:rsidRPr="00FC3E87">
          <w:rPr>
            <w:rFonts w:ascii="Times New Roman" w:hAnsi="Times New Roman" w:cs="Times New Roman"/>
            <w:sz w:val="20"/>
            <w:szCs w:val="20"/>
            <w:lang w:val="en-US"/>
          </w:rPr>
          <w:t>ru</w:t>
        </w:r>
      </w:hyperlink>
      <w:r w:rsidRPr="00FC3E87">
        <w:rPr>
          <w:rFonts w:ascii="Times New Roman" w:hAnsi="Times New Roman" w:cs="Times New Roman"/>
          <w:sz w:val="20"/>
          <w:szCs w:val="20"/>
        </w:rPr>
        <w:t xml:space="preserve"> </w:t>
      </w:r>
      <w:r w:rsidRPr="00FC3E87">
        <w:rPr>
          <w:rFonts w:ascii="Times New Roman" w:eastAsia="Times New Roman" w:hAnsi="Times New Roman" w:cs="Times New Roman"/>
          <w:sz w:val="20"/>
          <w:szCs w:val="20"/>
        </w:rPr>
        <w:t>(дата обращения: 13.05.2022).</w:t>
      </w:r>
      <w:bookmarkStart w:id="323" w:name="_Toc105504679"/>
    </w:p>
    <w:p w14:paraId="42FDE75B" w14:textId="5D4A6475" w:rsidR="00983637" w:rsidRPr="00FC3E87" w:rsidRDefault="00983637" w:rsidP="00983637">
      <w:pPr>
        <w:tabs>
          <w:tab w:val="left" w:pos="1134"/>
        </w:tabs>
        <w:autoSpaceDE w:val="0"/>
        <w:autoSpaceDN w:val="0"/>
        <w:spacing w:line="360" w:lineRule="auto"/>
        <w:ind w:left="709"/>
        <w:contextualSpacing/>
        <w:jc w:val="both"/>
        <w:rPr>
          <w:rFonts w:ascii="Times New Roman" w:eastAsia="Calibri" w:hAnsi="Times New Roman" w:cs="Times New Roman"/>
          <w:b/>
          <w:bCs/>
          <w:sz w:val="20"/>
          <w:szCs w:val="20"/>
        </w:rPr>
      </w:pPr>
      <w:r w:rsidRPr="00FC3E87">
        <w:rPr>
          <w:rFonts w:ascii="Times New Roman" w:eastAsia="Times New Roman" w:hAnsi="Times New Roman" w:cs="Times New Roman"/>
          <w:sz w:val="20"/>
          <w:szCs w:val="20"/>
        </w:rPr>
        <w:t xml:space="preserve">                                                  </w:t>
      </w:r>
      <w:r w:rsidRPr="00FC3E87">
        <w:rPr>
          <w:rFonts w:ascii="Times New Roman" w:eastAsia="Calibri" w:hAnsi="Times New Roman" w:cs="Times New Roman"/>
          <w:b/>
          <w:bCs/>
          <w:sz w:val="20"/>
          <w:szCs w:val="20"/>
        </w:rPr>
        <w:t xml:space="preserve"> </w:t>
      </w:r>
      <w:r w:rsidRPr="00FC3E87">
        <w:rPr>
          <w:rFonts w:ascii="Times New Roman" w:eastAsia="Calibri" w:hAnsi="Times New Roman" w:cs="Times New Roman"/>
          <w:sz w:val="20"/>
          <w:szCs w:val="20"/>
        </w:rPr>
        <w:t>Приложение 2</w:t>
      </w:r>
      <w:bookmarkEnd w:id="323"/>
    </w:p>
    <w:p w14:paraId="21A15D1C" w14:textId="77777777" w:rsidR="00983637" w:rsidRPr="00FC3E87" w:rsidRDefault="00983637" w:rsidP="00983637">
      <w:pPr>
        <w:spacing w:line="360" w:lineRule="auto"/>
        <w:jc w:val="center"/>
        <w:rPr>
          <w:rFonts w:ascii="Times New Roman" w:eastAsia="Calibri" w:hAnsi="Times New Roman" w:cs="Times New Roman"/>
          <w:b/>
          <w:sz w:val="20"/>
          <w:szCs w:val="20"/>
        </w:rPr>
      </w:pPr>
      <w:r w:rsidRPr="00FC3E87">
        <w:rPr>
          <w:rFonts w:ascii="Times New Roman" w:eastAsia="Calibri" w:hAnsi="Times New Roman" w:cs="Times New Roman"/>
          <w:b/>
          <w:sz w:val="20"/>
          <w:szCs w:val="20"/>
        </w:rPr>
        <w:t>Виды проверочных работ и их количество по классам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64"/>
        <w:gridCol w:w="1568"/>
        <w:gridCol w:w="1568"/>
        <w:gridCol w:w="1464"/>
        <w:gridCol w:w="1302"/>
      </w:tblGrid>
      <w:tr w:rsidR="00983637" w:rsidRPr="00FC3E87" w14:paraId="7B6C6858" w14:textId="77777777" w:rsidTr="00983637">
        <w:tc>
          <w:tcPr>
            <w:tcW w:w="2096" w:type="dxa"/>
            <w:tcBorders>
              <w:top w:val="single" w:sz="4" w:space="0" w:color="auto"/>
              <w:left w:val="single" w:sz="4" w:space="0" w:color="auto"/>
              <w:bottom w:val="single" w:sz="4" w:space="0" w:color="auto"/>
              <w:right w:val="single" w:sz="4" w:space="0" w:color="auto"/>
            </w:tcBorders>
            <w:hideMark/>
          </w:tcPr>
          <w:p w14:paraId="467DC6D9" w14:textId="77777777" w:rsidR="00983637" w:rsidRPr="00FC3E87" w:rsidRDefault="00983637" w:rsidP="00983637">
            <w:pPr>
              <w:jc w:val="center"/>
              <w:rPr>
                <w:rFonts w:ascii="Times New Roman" w:eastAsia="Times New Roman" w:hAnsi="Times New Roman" w:cs="Times New Roman"/>
                <w:b/>
                <w:sz w:val="20"/>
                <w:szCs w:val="20"/>
              </w:rPr>
            </w:pPr>
            <w:r w:rsidRPr="00FC3E87">
              <w:rPr>
                <w:rFonts w:ascii="Times New Roman" w:eastAsia="Calibri" w:hAnsi="Times New Roman" w:cs="Times New Roman"/>
                <w:b/>
                <w:sz w:val="20"/>
                <w:szCs w:val="20"/>
              </w:rPr>
              <w:lastRenderedPageBreak/>
              <w:t>Вид работы</w:t>
            </w:r>
          </w:p>
        </w:tc>
        <w:tc>
          <w:tcPr>
            <w:tcW w:w="1464" w:type="dxa"/>
            <w:tcBorders>
              <w:top w:val="single" w:sz="4" w:space="0" w:color="auto"/>
              <w:left w:val="single" w:sz="4" w:space="0" w:color="auto"/>
              <w:bottom w:val="single" w:sz="4" w:space="0" w:color="auto"/>
              <w:right w:val="single" w:sz="4" w:space="0" w:color="auto"/>
            </w:tcBorders>
          </w:tcPr>
          <w:p w14:paraId="62425E34" w14:textId="77777777" w:rsidR="00983637" w:rsidRPr="00FC3E87" w:rsidRDefault="00983637" w:rsidP="00983637">
            <w:pPr>
              <w:jc w:val="center"/>
              <w:rPr>
                <w:rFonts w:ascii="Times New Roman" w:eastAsia="Times New Roman" w:hAnsi="Times New Roman" w:cs="Times New Roman"/>
                <w:b/>
                <w:sz w:val="20"/>
                <w:szCs w:val="20"/>
              </w:rPr>
            </w:pPr>
            <w:r w:rsidRPr="00FC3E87">
              <w:rPr>
                <w:rFonts w:ascii="Times New Roman" w:eastAsia="Calibri" w:hAnsi="Times New Roman" w:cs="Times New Roman"/>
                <w:b/>
                <w:sz w:val="20"/>
                <w:szCs w:val="20"/>
              </w:rPr>
              <w:t>5 класс</w:t>
            </w:r>
          </w:p>
        </w:tc>
        <w:tc>
          <w:tcPr>
            <w:tcW w:w="1568" w:type="dxa"/>
            <w:tcBorders>
              <w:top w:val="single" w:sz="4" w:space="0" w:color="auto"/>
              <w:left w:val="single" w:sz="4" w:space="0" w:color="auto"/>
              <w:bottom w:val="single" w:sz="4" w:space="0" w:color="auto"/>
              <w:right w:val="single" w:sz="4" w:space="0" w:color="auto"/>
            </w:tcBorders>
          </w:tcPr>
          <w:p w14:paraId="2724D5E5" w14:textId="77777777" w:rsidR="00983637" w:rsidRPr="00FC3E87" w:rsidRDefault="00983637" w:rsidP="00983637">
            <w:pPr>
              <w:jc w:val="center"/>
              <w:rPr>
                <w:rFonts w:ascii="Times New Roman" w:eastAsia="Times New Roman" w:hAnsi="Times New Roman" w:cs="Times New Roman"/>
                <w:b/>
                <w:sz w:val="20"/>
                <w:szCs w:val="20"/>
              </w:rPr>
            </w:pPr>
            <w:r w:rsidRPr="00FC3E87">
              <w:rPr>
                <w:rFonts w:ascii="Times New Roman" w:eastAsia="Calibri" w:hAnsi="Times New Roman" w:cs="Times New Roman"/>
                <w:b/>
                <w:sz w:val="20"/>
                <w:szCs w:val="20"/>
              </w:rPr>
              <w:t>6 класс</w:t>
            </w:r>
          </w:p>
        </w:tc>
        <w:tc>
          <w:tcPr>
            <w:tcW w:w="1568" w:type="dxa"/>
            <w:tcBorders>
              <w:top w:val="single" w:sz="4" w:space="0" w:color="auto"/>
              <w:left w:val="single" w:sz="4" w:space="0" w:color="auto"/>
              <w:bottom w:val="single" w:sz="4" w:space="0" w:color="auto"/>
              <w:right w:val="single" w:sz="4" w:space="0" w:color="auto"/>
            </w:tcBorders>
          </w:tcPr>
          <w:p w14:paraId="4B2E8656" w14:textId="77777777" w:rsidR="00983637" w:rsidRPr="00FC3E87" w:rsidRDefault="00983637" w:rsidP="00983637">
            <w:pPr>
              <w:jc w:val="center"/>
              <w:rPr>
                <w:rFonts w:ascii="Times New Roman" w:eastAsia="Times New Roman" w:hAnsi="Times New Roman" w:cs="Times New Roman"/>
                <w:b/>
                <w:sz w:val="20"/>
                <w:szCs w:val="20"/>
              </w:rPr>
            </w:pPr>
            <w:r w:rsidRPr="00FC3E87">
              <w:rPr>
                <w:rFonts w:ascii="Times New Roman" w:eastAsia="Calibri" w:hAnsi="Times New Roman" w:cs="Times New Roman"/>
                <w:b/>
                <w:sz w:val="20"/>
                <w:szCs w:val="20"/>
              </w:rPr>
              <w:t>7 класс</w:t>
            </w:r>
          </w:p>
        </w:tc>
        <w:tc>
          <w:tcPr>
            <w:tcW w:w="1464" w:type="dxa"/>
            <w:tcBorders>
              <w:top w:val="single" w:sz="4" w:space="0" w:color="auto"/>
              <w:left w:val="single" w:sz="4" w:space="0" w:color="auto"/>
              <w:bottom w:val="single" w:sz="4" w:space="0" w:color="auto"/>
              <w:right w:val="single" w:sz="4" w:space="0" w:color="auto"/>
            </w:tcBorders>
          </w:tcPr>
          <w:p w14:paraId="52E46A68" w14:textId="77777777" w:rsidR="00983637" w:rsidRPr="00FC3E87" w:rsidRDefault="00983637" w:rsidP="00983637">
            <w:pPr>
              <w:jc w:val="center"/>
              <w:rPr>
                <w:rFonts w:ascii="Times New Roman" w:eastAsia="Times New Roman" w:hAnsi="Times New Roman" w:cs="Times New Roman"/>
                <w:b/>
                <w:sz w:val="20"/>
                <w:szCs w:val="20"/>
              </w:rPr>
            </w:pPr>
            <w:r w:rsidRPr="00FC3E87">
              <w:rPr>
                <w:rFonts w:ascii="Times New Roman" w:eastAsia="Calibri" w:hAnsi="Times New Roman" w:cs="Times New Roman"/>
                <w:b/>
                <w:sz w:val="20"/>
                <w:szCs w:val="20"/>
              </w:rPr>
              <w:t>8 класс</w:t>
            </w:r>
          </w:p>
        </w:tc>
        <w:tc>
          <w:tcPr>
            <w:tcW w:w="1302" w:type="dxa"/>
            <w:tcBorders>
              <w:top w:val="single" w:sz="4" w:space="0" w:color="auto"/>
              <w:left w:val="single" w:sz="4" w:space="0" w:color="auto"/>
              <w:bottom w:val="single" w:sz="4" w:space="0" w:color="auto"/>
              <w:right w:val="single" w:sz="4" w:space="0" w:color="auto"/>
            </w:tcBorders>
          </w:tcPr>
          <w:p w14:paraId="1FD2F778" w14:textId="77777777" w:rsidR="00983637" w:rsidRPr="00FC3E87" w:rsidRDefault="00983637" w:rsidP="00983637">
            <w:pPr>
              <w:jc w:val="center"/>
              <w:rPr>
                <w:rFonts w:ascii="Times New Roman" w:eastAsia="Calibri" w:hAnsi="Times New Roman" w:cs="Times New Roman"/>
                <w:b/>
                <w:sz w:val="20"/>
                <w:szCs w:val="20"/>
              </w:rPr>
            </w:pPr>
            <w:r w:rsidRPr="00FC3E87">
              <w:rPr>
                <w:rFonts w:ascii="Times New Roman" w:eastAsia="Calibri" w:hAnsi="Times New Roman" w:cs="Times New Roman"/>
                <w:b/>
                <w:sz w:val="20"/>
                <w:szCs w:val="20"/>
              </w:rPr>
              <w:t>9 класс</w:t>
            </w:r>
          </w:p>
        </w:tc>
      </w:tr>
      <w:tr w:rsidR="00983637" w:rsidRPr="00FC3E87" w14:paraId="51D49273" w14:textId="77777777" w:rsidTr="00983637">
        <w:tc>
          <w:tcPr>
            <w:tcW w:w="2096" w:type="dxa"/>
            <w:tcBorders>
              <w:top w:val="single" w:sz="4" w:space="0" w:color="auto"/>
              <w:left w:val="single" w:sz="4" w:space="0" w:color="auto"/>
              <w:bottom w:val="single" w:sz="4" w:space="0" w:color="auto"/>
              <w:right w:val="single" w:sz="4" w:space="0" w:color="auto"/>
            </w:tcBorders>
            <w:hideMark/>
          </w:tcPr>
          <w:p w14:paraId="08EBE930" w14:textId="77777777" w:rsidR="00983637" w:rsidRPr="00FC3E87" w:rsidRDefault="00983637" w:rsidP="00983637">
            <w:pP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Словарный диктант</w:t>
            </w:r>
          </w:p>
        </w:tc>
        <w:tc>
          <w:tcPr>
            <w:tcW w:w="1464" w:type="dxa"/>
            <w:tcBorders>
              <w:top w:val="single" w:sz="4" w:space="0" w:color="auto"/>
              <w:left w:val="single" w:sz="4" w:space="0" w:color="auto"/>
              <w:bottom w:val="single" w:sz="4" w:space="0" w:color="auto"/>
              <w:right w:val="single" w:sz="4" w:space="0" w:color="auto"/>
            </w:tcBorders>
            <w:vAlign w:val="center"/>
            <w:hideMark/>
          </w:tcPr>
          <w:p w14:paraId="5D5D9B98"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4</w:t>
            </w:r>
          </w:p>
        </w:tc>
        <w:tc>
          <w:tcPr>
            <w:tcW w:w="1568" w:type="dxa"/>
            <w:tcBorders>
              <w:top w:val="single" w:sz="4" w:space="0" w:color="auto"/>
              <w:left w:val="single" w:sz="4" w:space="0" w:color="auto"/>
              <w:bottom w:val="single" w:sz="4" w:space="0" w:color="auto"/>
              <w:right w:val="single" w:sz="4" w:space="0" w:color="auto"/>
            </w:tcBorders>
            <w:vAlign w:val="center"/>
            <w:hideMark/>
          </w:tcPr>
          <w:p w14:paraId="6B270928" w14:textId="77777777" w:rsidR="00983637" w:rsidRPr="00FC3E87" w:rsidRDefault="00983637" w:rsidP="00983637">
            <w:pPr>
              <w:ind w:firstLine="18"/>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4</w:t>
            </w:r>
          </w:p>
        </w:tc>
        <w:tc>
          <w:tcPr>
            <w:tcW w:w="1568" w:type="dxa"/>
            <w:tcBorders>
              <w:top w:val="single" w:sz="4" w:space="0" w:color="auto"/>
              <w:left w:val="single" w:sz="4" w:space="0" w:color="auto"/>
              <w:bottom w:val="single" w:sz="4" w:space="0" w:color="auto"/>
              <w:right w:val="single" w:sz="4" w:space="0" w:color="auto"/>
            </w:tcBorders>
            <w:vAlign w:val="center"/>
            <w:hideMark/>
          </w:tcPr>
          <w:p w14:paraId="539735CC" w14:textId="77777777" w:rsidR="00983637" w:rsidRPr="00FC3E87" w:rsidRDefault="00983637" w:rsidP="00983637">
            <w:pPr>
              <w:ind w:firstLine="18"/>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4</w:t>
            </w:r>
          </w:p>
        </w:tc>
        <w:tc>
          <w:tcPr>
            <w:tcW w:w="1464" w:type="dxa"/>
            <w:tcBorders>
              <w:top w:val="single" w:sz="4" w:space="0" w:color="auto"/>
              <w:left w:val="single" w:sz="4" w:space="0" w:color="auto"/>
              <w:bottom w:val="single" w:sz="4" w:space="0" w:color="auto"/>
              <w:right w:val="single" w:sz="4" w:space="0" w:color="auto"/>
            </w:tcBorders>
            <w:vAlign w:val="center"/>
            <w:hideMark/>
          </w:tcPr>
          <w:p w14:paraId="6AF7AD19" w14:textId="77777777" w:rsidR="00983637" w:rsidRPr="00FC3E87" w:rsidRDefault="00983637" w:rsidP="00983637">
            <w:pPr>
              <w:ind w:firstLine="18"/>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4</w:t>
            </w:r>
          </w:p>
        </w:tc>
        <w:tc>
          <w:tcPr>
            <w:tcW w:w="1302" w:type="dxa"/>
            <w:tcBorders>
              <w:top w:val="single" w:sz="4" w:space="0" w:color="auto"/>
              <w:left w:val="single" w:sz="4" w:space="0" w:color="auto"/>
              <w:bottom w:val="single" w:sz="4" w:space="0" w:color="auto"/>
              <w:right w:val="single" w:sz="4" w:space="0" w:color="auto"/>
            </w:tcBorders>
            <w:vAlign w:val="center"/>
          </w:tcPr>
          <w:p w14:paraId="3AB877B1"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4</w:t>
            </w:r>
          </w:p>
        </w:tc>
      </w:tr>
      <w:tr w:rsidR="00983637" w:rsidRPr="00FC3E87" w14:paraId="7F26A847" w14:textId="77777777" w:rsidTr="00983637">
        <w:tc>
          <w:tcPr>
            <w:tcW w:w="2096" w:type="dxa"/>
            <w:tcBorders>
              <w:top w:val="single" w:sz="4" w:space="0" w:color="auto"/>
              <w:left w:val="single" w:sz="4" w:space="0" w:color="auto"/>
              <w:bottom w:val="single" w:sz="4" w:space="0" w:color="auto"/>
              <w:right w:val="single" w:sz="4" w:space="0" w:color="auto"/>
            </w:tcBorders>
            <w:hideMark/>
          </w:tcPr>
          <w:p w14:paraId="630314C0" w14:textId="77777777" w:rsidR="00983637" w:rsidRPr="00FC3E87" w:rsidRDefault="00983637" w:rsidP="00983637">
            <w:pP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 xml:space="preserve">Диктант </w:t>
            </w:r>
          </w:p>
        </w:tc>
        <w:tc>
          <w:tcPr>
            <w:tcW w:w="1464" w:type="dxa"/>
            <w:tcBorders>
              <w:top w:val="single" w:sz="4" w:space="0" w:color="auto"/>
              <w:left w:val="single" w:sz="4" w:space="0" w:color="auto"/>
              <w:bottom w:val="single" w:sz="4" w:space="0" w:color="auto"/>
              <w:right w:val="single" w:sz="4" w:space="0" w:color="auto"/>
            </w:tcBorders>
            <w:vAlign w:val="center"/>
            <w:hideMark/>
          </w:tcPr>
          <w:p w14:paraId="083FF4D4"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1</w:t>
            </w:r>
          </w:p>
        </w:tc>
        <w:tc>
          <w:tcPr>
            <w:tcW w:w="1568" w:type="dxa"/>
            <w:tcBorders>
              <w:top w:val="single" w:sz="4" w:space="0" w:color="auto"/>
              <w:left w:val="single" w:sz="4" w:space="0" w:color="auto"/>
              <w:bottom w:val="single" w:sz="4" w:space="0" w:color="auto"/>
              <w:right w:val="single" w:sz="4" w:space="0" w:color="auto"/>
            </w:tcBorders>
            <w:vAlign w:val="center"/>
            <w:hideMark/>
          </w:tcPr>
          <w:p w14:paraId="18A00BC9"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1</w:t>
            </w:r>
          </w:p>
        </w:tc>
        <w:tc>
          <w:tcPr>
            <w:tcW w:w="1568" w:type="dxa"/>
            <w:tcBorders>
              <w:top w:val="single" w:sz="4" w:space="0" w:color="auto"/>
              <w:left w:val="single" w:sz="4" w:space="0" w:color="auto"/>
              <w:bottom w:val="single" w:sz="4" w:space="0" w:color="auto"/>
              <w:right w:val="single" w:sz="4" w:space="0" w:color="auto"/>
            </w:tcBorders>
            <w:vAlign w:val="center"/>
            <w:hideMark/>
          </w:tcPr>
          <w:p w14:paraId="4EF0DC49"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1</w:t>
            </w:r>
          </w:p>
        </w:tc>
        <w:tc>
          <w:tcPr>
            <w:tcW w:w="1464" w:type="dxa"/>
            <w:tcBorders>
              <w:top w:val="single" w:sz="4" w:space="0" w:color="auto"/>
              <w:left w:val="single" w:sz="4" w:space="0" w:color="auto"/>
              <w:bottom w:val="single" w:sz="4" w:space="0" w:color="auto"/>
              <w:right w:val="single" w:sz="4" w:space="0" w:color="auto"/>
            </w:tcBorders>
            <w:vAlign w:val="center"/>
            <w:hideMark/>
          </w:tcPr>
          <w:p w14:paraId="093FB430"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1</w:t>
            </w:r>
          </w:p>
        </w:tc>
        <w:tc>
          <w:tcPr>
            <w:tcW w:w="1302" w:type="dxa"/>
            <w:tcBorders>
              <w:top w:val="single" w:sz="4" w:space="0" w:color="auto"/>
              <w:left w:val="single" w:sz="4" w:space="0" w:color="auto"/>
              <w:bottom w:val="single" w:sz="4" w:space="0" w:color="auto"/>
              <w:right w:val="single" w:sz="4" w:space="0" w:color="auto"/>
            </w:tcBorders>
            <w:vAlign w:val="center"/>
          </w:tcPr>
          <w:p w14:paraId="6BF05CD8"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1</w:t>
            </w:r>
          </w:p>
        </w:tc>
      </w:tr>
      <w:tr w:rsidR="00983637" w:rsidRPr="00FC3E87" w14:paraId="55F518B7" w14:textId="77777777" w:rsidTr="00983637">
        <w:tc>
          <w:tcPr>
            <w:tcW w:w="2096" w:type="dxa"/>
            <w:tcBorders>
              <w:top w:val="single" w:sz="4" w:space="0" w:color="auto"/>
              <w:left w:val="single" w:sz="4" w:space="0" w:color="auto"/>
              <w:bottom w:val="single" w:sz="4" w:space="0" w:color="auto"/>
              <w:right w:val="single" w:sz="4" w:space="0" w:color="auto"/>
            </w:tcBorders>
          </w:tcPr>
          <w:p w14:paraId="09129585" w14:textId="77777777" w:rsidR="00983637" w:rsidRPr="00FC3E87" w:rsidRDefault="00983637" w:rsidP="00983637">
            <w:pPr>
              <w:rPr>
                <w:rFonts w:ascii="Times New Roman" w:eastAsia="Calibri" w:hAnsi="Times New Roman" w:cs="Times New Roman"/>
                <w:sz w:val="20"/>
                <w:szCs w:val="20"/>
              </w:rPr>
            </w:pPr>
            <w:r w:rsidRPr="00FC3E87">
              <w:rPr>
                <w:rFonts w:ascii="Times New Roman" w:eastAsia="Calibri" w:hAnsi="Times New Roman" w:cs="Times New Roman"/>
                <w:sz w:val="20"/>
                <w:szCs w:val="20"/>
              </w:rPr>
              <w:t>Контрольный диктант</w:t>
            </w:r>
          </w:p>
        </w:tc>
        <w:tc>
          <w:tcPr>
            <w:tcW w:w="1464" w:type="dxa"/>
            <w:tcBorders>
              <w:top w:val="single" w:sz="4" w:space="0" w:color="auto"/>
              <w:left w:val="single" w:sz="4" w:space="0" w:color="auto"/>
              <w:bottom w:val="single" w:sz="4" w:space="0" w:color="auto"/>
              <w:right w:val="single" w:sz="4" w:space="0" w:color="auto"/>
            </w:tcBorders>
            <w:vAlign w:val="center"/>
          </w:tcPr>
          <w:p w14:paraId="28FECE2F"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1</w:t>
            </w:r>
          </w:p>
        </w:tc>
        <w:tc>
          <w:tcPr>
            <w:tcW w:w="1568" w:type="dxa"/>
            <w:tcBorders>
              <w:top w:val="single" w:sz="4" w:space="0" w:color="auto"/>
              <w:left w:val="single" w:sz="4" w:space="0" w:color="auto"/>
              <w:bottom w:val="single" w:sz="4" w:space="0" w:color="auto"/>
              <w:right w:val="single" w:sz="4" w:space="0" w:color="auto"/>
            </w:tcBorders>
            <w:vAlign w:val="center"/>
          </w:tcPr>
          <w:p w14:paraId="5238A3C2"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1</w:t>
            </w:r>
          </w:p>
        </w:tc>
        <w:tc>
          <w:tcPr>
            <w:tcW w:w="1568" w:type="dxa"/>
            <w:tcBorders>
              <w:top w:val="single" w:sz="4" w:space="0" w:color="auto"/>
              <w:left w:val="single" w:sz="4" w:space="0" w:color="auto"/>
              <w:bottom w:val="single" w:sz="4" w:space="0" w:color="auto"/>
              <w:right w:val="single" w:sz="4" w:space="0" w:color="auto"/>
            </w:tcBorders>
            <w:vAlign w:val="center"/>
          </w:tcPr>
          <w:p w14:paraId="61EF3CA4"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1</w:t>
            </w:r>
          </w:p>
        </w:tc>
        <w:tc>
          <w:tcPr>
            <w:tcW w:w="1464" w:type="dxa"/>
            <w:tcBorders>
              <w:top w:val="single" w:sz="4" w:space="0" w:color="auto"/>
              <w:left w:val="single" w:sz="4" w:space="0" w:color="auto"/>
              <w:bottom w:val="single" w:sz="4" w:space="0" w:color="auto"/>
              <w:right w:val="single" w:sz="4" w:space="0" w:color="auto"/>
            </w:tcBorders>
            <w:vAlign w:val="center"/>
          </w:tcPr>
          <w:p w14:paraId="31F64063"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1</w:t>
            </w:r>
          </w:p>
        </w:tc>
        <w:tc>
          <w:tcPr>
            <w:tcW w:w="1302" w:type="dxa"/>
            <w:tcBorders>
              <w:top w:val="single" w:sz="4" w:space="0" w:color="auto"/>
              <w:left w:val="single" w:sz="4" w:space="0" w:color="auto"/>
              <w:bottom w:val="single" w:sz="4" w:space="0" w:color="auto"/>
              <w:right w:val="single" w:sz="4" w:space="0" w:color="auto"/>
            </w:tcBorders>
            <w:vAlign w:val="center"/>
          </w:tcPr>
          <w:p w14:paraId="4F10E384"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1</w:t>
            </w:r>
          </w:p>
        </w:tc>
      </w:tr>
      <w:tr w:rsidR="00983637" w:rsidRPr="00FC3E87" w14:paraId="03AF01EC" w14:textId="77777777" w:rsidTr="00983637">
        <w:tc>
          <w:tcPr>
            <w:tcW w:w="2096" w:type="dxa"/>
            <w:tcBorders>
              <w:top w:val="single" w:sz="4" w:space="0" w:color="auto"/>
              <w:left w:val="single" w:sz="4" w:space="0" w:color="auto"/>
              <w:bottom w:val="single" w:sz="4" w:space="0" w:color="auto"/>
              <w:right w:val="single" w:sz="4" w:space="0" w:color="auto"/>
            </w:tcBorders>
            <w:hideMark/>
          </w:tcPr>
          <w:p w14:paraId="36C2158C" w14:textId="77777777" w:rsidR="00983637" w:rsidRPr="00FC3E87" w:rsidRDefault="00983637" w:rsidP="00983637">
            <w:pP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Изложение</w:t>
            </w:r>
          </w:p>
        </w:tc>
        <w:tc>
          <w:tcPr>
            <w:tcW w:w="1464" w:type="dxa"/>
            <w:tcBorders>
              <w:top w:val="single" w:sz="4" w:space="0" w:color="auto"/>
              <w:left w:val="single" w:sz="4" w:space="0" w:color="auto"/>
              <w:bottom w:val="single" w:sz="4" w:space="0" w:color="auto"/>
              <w:right w:val="single" w:sz="4" w:space="0" w:color="auto"/>
            </w:tcBorders>
            <w:vAlign w:val="center"/>
            <w:hideMark/>
          </w:tcPr>
          <w:p w14:paraId="4EC1795F"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568" w:type="dxa"/>
            <w:tcBorders>
              <w:top w:val="single" w:sz="4" w:space="0" w:color="auto"/>
              <w:left w:val="single" w:sz="4" w:space="0" w:color="auto"/>
              <w:bottom w:val="single" w:sz="4" w:space="0" w:color="auto"/>
              <w:right w:val="single" w:sz="4" w:space="0" w:color="auto"/>
            </w:tcBorders>
            <w:vAlign w:val="center"/>
            <w:hideMark/>
          </w:tcPr>
          <w:p w14:paraId="6F59FF5C"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568" w:type="dxa"/>
            <w:tcBorders>
              <w:top w:val="single" w:sz="4" w:space="0" w:color="auto"/>
              <w:left w:val="single" w:sz="4" w:space="0" w:color="auto"/>
              <w:bottom w:val="single" w:sz="4" w:space="0" w:color="auto"/>
              <w:right w:val="single" w:sz="4" w:space="0" w:color="auto"/>
            </w:tcBorders>
            <w:vAlign w:val="center"/>
            <w:hideMark/>
          </w:tcPr>
          <w:p w14:paraId="6AA6620F"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464" w:type="dxa"/>
            <w:tcBorders>
              <w:top w:val="single" w:sz="4" w:space="0" w:color="auto"/>
              <w:left w:val="single" w:sz="4" w:space="0" w:color="auto"/>
              <w:bottom w:val="single" w:sz="4" w:space="0" w:color="auto"/>
              <w:right w:val="single" w:sz="4" w:space="0" w:color="auto"/>
            </w:tcBorders>
            <w:vAlign w:val="center"/>
            <w:hideMark/>
          </w:tcPr>
          <w:p w14:paraId="0C0CBA2F"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302" w:type="dxa"/>
            <w:tcBorders>
              <w:top w:val="single" w:sz="4" w:space="0" w:color="auto"/>
              <w:left w:val="single" w:sz="4" w:space="0" w:color="auto"/>
              <w:bottom w:val="single" w:sz="4" w:space="0" w:color="auto"/>
              <w:right w:val="single" w:sz="4" w:space="0" w:color="auto"/>
            </w:tcBorders>
            <w:vAlign w:val="center"/>
          </w:tcPr>
          <w:p w14:paraId="5F4F63A8"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2</w:t>
            </w:r>
          </w:p>
        </w:tc>
      </w:tr>
      <w:tr w:rsidR="00983637" w:rsidRPr="00FC3E87" w14:paraId="2D5E731F" w14:textId="77777777" w:rsidTr="00983637">
        <w:tc>
          <w:tcPr>
            <w:tcW w:w="2096" w:type="dxa"/>
            <w:tcBorders>
              <w:top w:val="single" w:sz="4" w:space="0" w:color="auto"/>
              <w:left w:val="single" w:sz="4" w:space="0" w:color="auto"/>
              <w:bottom w:val="single" w:sz="4" w:space="0" w:color="auto"/>
              <w:right w:val="single" w:sz="4" w:space="0" w:color="auto"/>
            </w:tcBorders>
            <w:hideMark/>
          </w:tcPr>
          <w:p w14:paraId="6BE95EB3" w14:textId="77777777" w:rsidR="00983637" w:rsidRPr="00FC3E87" w:rsidRDefault="00983637" w:rsidP="00983637">
            <w:pP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Сочинение</w:t>
            </w:r>
          </w:p>
        </w:tc>
        <w:tc>
          <w:tcPr>
            <w:tcW w:w="1464" w:type="dxa"/>
            <w:tcBorders>
              <w:top w:val="single" w:sz="4" w:space="0" w:color="auto"/>
              <w:left w:val="single" w:sz="4" w:space="0" w:color="auto"/>
              <w:bottom w:val="single" w:sz="4" w:space="0" w:color="auto"/>
              <w:right w:val="single" w:sz="4" w:space="0" w:color="auto"/>
            </w:tcBorders>
            <w:vAlign w:val="center"/>
            <w:hideMark/>
          </w:tcPr>
          <w:p w14:paraId="72E2DA0F"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568" w:type="dxa"/>
            <w:tcBorders>
              <w:top w:val="single" w:sz="4" w:space="0" w:color="auto"/>
              <w:left w:val="single" w:sz="4" w:space="0" w:color="auto"/>
              <w:bottom w:val="single" w:sz="4" w:space="0" w:color="auto"/>
              <w:right w:val="single" w:sz="4" w:space="0" w:color="auto"/>
            </w:tcBorders>
            <w:vAlign w:val="center"/>
            <w:hideMark/>
          </w:tcPr>
          <w:p w14:paraId="03D453FC"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568" w:type="dxa"/>
            <w:tcBorders>
              <w:top w:val="single" w:sz="4" w:space="0" w:color="auto"/>
              <w:left w:val="single" w:sz="4" w:space="0" w:color="auto"/>
              <w:bottom w:val="single" w:sz="4" w:space="0" w:color="auto"/>
              <w:right w:val="single" w:sz="4" w:space="0" w:color="auto"/>
            </w:tcBorders>
            <w:vAlign w:val="center"/>
            <w:hideMark/>
          </w:tcPr>
          <w:p w14:paraId="03A698A2"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93A272A"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302" w:type="dxa"/>
            <w:tcBorders>
              <w:top w:val="single" w:sz="4" w:space="0" w:color="auto"/>
              <w:left w:val="single" w:sz="4" w:space="0" w:color="auto"/>
              <w:bottom w:val="single" w:sz="4" w:space="0" w:color="auto"/>
              <w:right w:val="single" w:sz="4" w:space="0" w:color="auto"/>
            </w:tcBorders>
            <w:vAlign w:val="center"/>
          </w:tcPr>
          <w:p w14:paraId="36FD4575"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2</w:t>
            </w:r>
          </w:p>
        </w:tc>
      </w:tr>
      <w:tr w:rsidR="00983637" w:rsidRPr="00FC3E87" w14:paraId="1B1BA4BB" w14:textId="77777777" w:rsidTr="00983637">
        <w:tc>
          <w:tcPr>
            <w:tcW w:w="2096" w:type="dxa"/>
            <w:tcBorders>
              <w:top w:val="single" w:sz="4" w:space="0" w:color="auto"/>
              <w:left w:val="single" w:sz="4" w:space="0" w:color="auto"/>
              <w:bottom w:val="single" w:sz="4" w:space="0" w:color="auto"/>
              <w:right w:val="single" w:sz="4" w:space="0" w:color="auto"/>
            </w:tcBorders>
            <w:hideMark/>
          </w:tcPr>
          <w:p w14:paraId="1B732908" w14:textId="77777777" w:rsidR="00983637" w:rsidRPr="00FC3E87" w:rsidRDefault="00983637" w:rsidP="00983637">
            <w:pP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Тест</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BF9D74C"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568" w:type="dxa"/>
            <w:tcBorders>
              <w:top w:val="single" w:sz="4" w:space="0" w:color="auto"/>
              <w:left w:val="single" w:sz="4" w:space="0" w:color="auto"/>
              <w:bottom w:val="single" w:sz="4" w:space="0" w:color="auto"/>
              <w:right w:val="single" w:sz="4" w:space="0" w:color="auto"/>
            </w:tcBorders>
            <w:vAlign w:val="center"/>
            <w:hideMark/>
          </w:tcPr>
          <w:p w14:paraId="2AC54BB6"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568" w:type="dxa"/>
            <w:tcBorders>
              <w:top w:val="single" w:sz="4" w:space="0" w:color="auto"/>
              <w:left w:val="single" w:sz="4" w:space="0" w:color="auto"/>
              <w:bottom w:val="single" w:sz="4" w:space="0" w:color="auto"/>
              <w:right w:val="single" w:sz="4" w:space="0" w:color="auto"/>
            </w:tcBorders>
            <w:vAlign w:val="center"/>
            <w:hideMark/>
          </w:tcPr>
          <w:p w14:paraId="6DF65B6F"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464" w:type="dxa"/>
            <w:tcBorders>
              <w:top w:val="single" w:sz="4" w:space="0" w:color="auto"/>
              <w:left w:val="single" w:sz="4" w:space="0" w:color="auto"/>
              <w:bottom w:val="single" w:sz="4" w:space="0" w:color="auto"/>
              <w:right w:val="single" w:sz="4" w:space="0" w:color="auto"/>
            </w:tcBorders>
            <w:vAlign w:val="center"/>
            <w:hideMark/>
          </w:tcPr>
          <w:p w14:paraId="1F1E94C2"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3</w:t>
            </w:r>
          </w:p>
        </w:tc>
        <w:tc>
          <w:tcPr>
            <w:tcW w:w="1302" w:type="dxa"/>
            <w:tcBorders>
              <w:top w:val="single" w:sz="4" w:space="0" w:color="auto"/>
              <w:left w:val="single" w:sz="4" w:space="0" w:color="auto"/>
              <w:bottom w:val="single" w:sz="4" w:space="0" w:color="auto"/>
              <w:right w:val="single" w:sz="4" w:space="0" w:color="auto"/>
            </w:tcBorders>
            <w:vAlign w:val="center"/>
          </w:tcPr>
          <w:p w14:paraId="733D8B73"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3</w:t>
            </w:r>
          </w:p>
        </w:tc>
      </w:tr>
      <w:tr w:rsidR="00983637" w:rsidRPr="00FC3E87" w14:paraId="3363DB25" w14:textId="77777777" w:rsidTr="00983637">
        <w:tc>
          <w:tcPr>
            <w:tcW w:w="2096" w:type="dxa"/>
            <w:tcBorders>
              <w:top w:val="single" w:sz="4" w:space="0" w:color="auto"/>
              <w:left w:val="single" w:sz="4" w:space="0" w:color="auto"/>
              <w:bottom w:val="single" w:sz="4" w:space="0" w:color="auto"/>
              <w:right w:val="single" w:sz="4" w:space="0" w:color="auto"/>
            </w:tcBorders>
            <w:hideMark/>
          </w:tcPr>
          <w:p w14:paraId="0E8B476B" w14:textId="77777777" w:rsidR="00983637" w:rsidRPr="00FC3E87" w:rsidRDefault="00983637" w:rsidP="00983637">
            <w:pP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 xml:space="preserve">Проектная работа </w:t>
            </w:r>
          </w:p>
        </w:tc>
        <w:tc>
          <w:tcPr>
            <w:tcW w:w="1464" w:type="dxa"/>
            <w:tcBorders>
              <w:top w:val="single" w:sz="4" w:space="0" w:color="auto"/>
              <w:left w:val="single" w:sz="4" w:space="0" w:color="auto"/>
              <w:bottom w:val="single" w:sz="4" w:space="0" w:color="auto"/>
              <w:right w:val="single" w:sz="4" w:space="0" w:color="auto"/>
            </w:tcBorders>
            <w:vAlign w:val="center"/>
            <w:hideMark/>
          </w:tcPr>
          <w:p w14:paraId="103F912A"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568" w:type="dxa"/>
            <w:tcBorders>
              <w:top w:val="single" w:sz="4" w:space="0" w:color="auto"/>
              <w:left w:val="single" w:sz="4" w:space="0" w:color="auto"/>
              <w:bottom w:val="single" w:sz="4" w:space="0" w:color="auto"/>
              <w:right w:val="single" w:sz="4" w:space="0" w:color="auto"/>
            </w:tcBorders>
            <w:vAlign w:val="center"/>
            <w:hideMark/>
          </w:tcPr>
          <w:p w14:paraId="71B0C20F"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568" w:type="dxa"/>
            <w:tcBorders>
              <w:top w:val="single" w:sz="4" w:space="0" w:color="auto"/>
              <w:left w:val="single" w:sz="4" w:space="0" w:color="auto"/>
              <w:bottom w:val="single" w:sz="4" w:space="0" w:color="auto"/>
              <w:right w:val="single" w:sz="4" w:space="0" w:color="auto"/>
            </w:tcBorders>
            <w:vAlign w:val="center"/>
            <w:hideMark/>
          </w:tcPr>
          <w:p w14:paraId="2511B66E"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464" w:type="dxa"/>
            <w:tcBorders>
              <w:top w:val="single" w:sz="4" w:space="0" w:color="auto"/>
              <w:left w:val="single" w:sz="4" w:space="0" w:color="auto"/>
              <w:bottom w:val="single" w:sz="4" w:space="0" w:color="auto"/>
              <w:right w:val="single" w:sz="4" w:space="0" w:color="auto"/>
            </w:tcBorders>
            <w:vAlign w:val="center"/>
            <w:hideMark/>
          </w:tcPr>
          <w:p w14:paraId="339072E7" w14:textId="77777777" w:rsidR="00983637" w:rsidRPr="00FC3E87" w:rsidRDefault="00983637" w:rsidP="00983637">
            <w:pPr>
              <w:jc w:val="cente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2</w:t>
            </w:r>
          </w:p>
        </w:tc>
        <w:tc>
          <w:tcPr>
            <w:tcW w:w="1302" w:type="dxa"/>
            <w:tcBorders>
              <w:top w:val="single" w:sz="4" w:space="0" w:color="auto"/>
              <w:left w:val="single" w:sz="4" w:space="0" w:color="auto"/>
              <w:bottom w:val="single" w:sz="4" w:space="0" w:color="auto"/>
              <w:right w:val="single" w:sz="4" w:space="0" w:color="auto"/>
            </w:tcBorders>
            <w:vAlign w:val="center"/>
          </w:tcPr>
          <w:p w14:paraId="4794D2B2" w14:textId="77777777" w:rsidR="00983637" w:rsidRPr="00FC3E87" w:rsidRDefault="00983637" w:rsidP="00983637">
            <w:pPr>
              <w:jc w:val="center"/>
              <w:rPr>
                <w:rFonts w:ascii="Times New Roman" w:eastAsia="Calibri" w:hAnsi="Times New Roman" w:cs="Times New Roman"/>
                <w:sz w:val="20"/>
                <w:szCs w:val="20"/>
              </w:rPr>
            </w:pPr>
            <w:r w:rsidRPr="00FC3E87">
              <w:rPr>
                <w:rFonts w:ascii="Times New Roman" w:eastAsia="Calibri" w:hAnsi="Times New Roman" w:cs="Times New Roman"/>
                <w:sz w:val="20"/>
                <w:szCs w:val="20"/>
              </w:rPr>
              <w:t>2</w:t>
            </w:r>
          </w:p>
        </w:tc>
      </w:tr>
      <w:tr w:rsidR="00983637" w:rsidRPr="00FC3E87" w14:paraId="6AAA0211" w14:textId="77777777" w:rsidTr="00983637">
        <w:tc>
          <w:tcPr>
            <w:tcW w:w="2096" w:type="dxa"/>
            <w:tcBorders>
              <w:top w:val="single" w:sz="4" w:space="0" w:color="auto"/>
              <w:left w:val="single" w:sz="4" w:space="0" w:color="auto"/>
              <w:bottom w:val="single" w:sz="4" w:space="0" w:color="auto"/>
              <w:right w:val="single" w:sz="4" w:space="0" w:color="auto"/>
            </w:tcBorders>
            <w:hideMark/>
          </w:tcPr>
          <w:p w14:paraId="18DAE42C" w14:textId="77777777" w:rsidR="00983637" w:rsidRPr="00FC3E87" w:rsidRDefault="00983637" w:rsidP="00983637">
            <w:pPr>
              <w:rPr>
                <w:rFonts w:ascii="Times New Roman" w:eastAsia="Times New Roman" w:hAnsi="Times New Roman" w:cs="Times New Roman"/>
                <w:sz w:val="20"/>
                <w:szCs w:val="20"/>
              </w:rPr>
            </w:pPr>
            <w:r w:rsidRPr="00FC3E87">
              <w:rPr>
                <w:rFonts w:ascii="Times New Roman" w:eastAsia="Calibri" w:hAnsi="Times New Roman" w:cs="Times New Roman"/>
                <w:sz w:val="20"/>
                <w:szCs w:val="20"/>
              </w:rPr>
              <w:t xml:space="preserve">Всего </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0703BA3" w14:textId="77777777" w:rsidR="00983637" w:rsidRPr="00FC3E87" w:rsidRDefault="00983637" w:rsidP="00983637">
            <w:pPr>
              <w:jc w:val="center"/>
              <w:rPr>
                <w:rFonts w:ascii="Times New Roman" w:eastAsia="Times New Roman" w:hAnsi="Times New Roman" w:cs="Times New Roman"/>
                <w:sz w:val="20"/>
                <w:szCs w:val="20"/>
                <w:lang w:val="en-US"/>
              </w:rPr>
            </w:pPr>
            <w:r w:rsidRPr="00FC3E87">
              <w:rPr>
                <w:rFonts w:ascii="Times New Roman" w:eastAsia="Calibri" w:hAnsi="Times New Roman" w:cs="Times New Roman"/>
                <w:sz w:val="20"/>
                <w:szCs w:val="20"/>
              </w:rPr>
              <w:t>1</w:t>
            </w:r>
            <w:r w:rsidRPr="00FC3E87">
              <w:rPr>
                <w:rFonts w:ascii="Times New Roman" w:eastAsia="Calibri" w:hAnsi="Times New Roman" w:cs="Times New Roman"/>
                <w:sz w:val="20"/>
                <w:szCs w:val="20"/>
                <w:lang w:val="en-US"/>
              </w:rPr>
              <w:t>4</w:t>
            </w:r>
          </w:p>
        </w:tc>
        <w:tc>
          <w:tcPr>
            <w:tcW w:w="1568" w:type="dxa"/>
            <w:tcBorders>
              <w:top w:val="single" w:sz="4" w:space="0" w:color="auto"/>
              <w:left w:val="single" w:sz="4" w:space="0" w:color="auto"/>
              <w:bottom w:val="single" w:sz="4" w:space="0" w:color="auto"/>
              <w:right w:val="single" w:sz="4" w:space="0" w:color="auto"/>
            </w:tcBorders>
            <w:vAlign w:val="center"/>
            <w:hideMark/>
          </w:tcPr>
          <w:p w14:paraId="0CAC92EA" w14:textId="77777777" w:rsidR="00983637" w:rsidRPr="00FC3E87" w:rsidRDefault="00983637" w:rsidP="00983637">
            <w:pPr>
              <w:jc w:val="center"/>
              <w:rPr>
                <w:rFonts w:ascii="Times New Roman" w:eastAsia="Times New Roman" w:hAnsi="Times New Roman" w:cs="Times New Roman"/>
                <w:sz w:val="20"/>
                <w:szCs w:val="20"/>
                <w:lang w:val="en-US"/>
              </w:rPr>
            </w:pPr>
            <w:r w:rsidRPr="00FC3E87">
              <w:rPr>
                <w:rFonts w:ascii="Times New Roman" w:eastAsia="Times New Roman" w:hAnsi="Times New Roman" w:cs="Times New Roman"/>
                <w:sz w:val="20"/>
                <w:szCs w:val="20"/>
                <w:lang w:val="en-US"/>
              </w:rPr>
              <w:t>14</w:t>
            </w:r>
          </w:p>
        </w:tc>
        <w:tc>
          <w:tcPr>
            <w:tcW w:w="1568" w:type="dxa"/>
            <w:tcBorders>
              <w:top w:val="single" w:sz="4" w:space="0" w:color="auto"/>
              <w:left w:val="single" w:sz="4" w:space="0" w:color="auto"/>
              <w:bottom w:val="single" w:sz="4" w:space="0" w:color="auto"/>
              <w:right w:val="single" w:sz="4" w:space="0" w:color="auto"/>
            </w:tcBorders>
            <w:vAlign w:val="center"/>
            <w:hideMark/>
          </w:tcPr>
          <w:p w14:paraId="538CE569" w14:textId="77777777" w:rsidR="00983637" w:rsidRPr="00FC3E87" w:rsidRDefault="00983637" w:rsidP="00983637">
            <w:pPr>
              <w:jc w:val="center"/>
              <w:rPr>
                <w:rFonts w:ascii="Times New Roman" w:eastAsia="Times New Roman" w:hAnsi="Times New Roman" w:cs="Times New Roman"/>
                <w:sz w:val="20"/>
                <w:szCs w:val="20"/>
                <w:lang w:val="en-US"/>
              </w:rPr>
            </w:pPr>
            <w:r w:rsidRPr="00FC3E87">
              <w:rPr>
                <w:rFonts w:ascii="Times New Roman" w:eastAsia="Times New Roman" w:hAnsi="Times New Roman" w:cs="Times New Roman"/>
                <w:sz w:val="20"/>
                <w:szCs w:val="20"/>
                <w:lang w:val="en-US"/>
              </w:rPr>
              <w:t>14</w:t>
            </w:r>
          </w:p>
        </w:tc>
        <w:tc>
          <w:tcPr>
            <w:tcW w:w="1464" w:type="dxa"/>
            <w:tcBorders>
              <w:top w:val="single" w:sz="4" w:space="0" w:color="auto"/>
              <w:left w:val="single" w:sz="4" w:space="0" w:color="auto"/>
              <w:bottom w:val="single" w:sz="4" w:space="0" w:color="auto"/>
              <w:right w:val="single" w:sz="4" w:space="0" w:color="auto"/>
            </w:tcBorders>
            <w:vAlign w:val="center"/>
            <w:hideMark/>
          </w:tcPr>
          <w:p w14:paraId="5F49D525" w14:textId="77777777" w:rsidR="00983637" w:rsidRPr="00FC3E87" w:rsidRDefault="00983637" w:rsidP="00983637">
            <w:pPr>
              <w:jc w:val="center"/>
              <w:rPr>
                <w:rFonts w:ascii="Times New Roman" w:eastAsia="Times New Roman" w:hAnsi="Times New Roman" w:cs="Times New Roman"/>
                <w:sz w:val="20"/>
                <w:szCs w:val="20"/>
                <w:lang w:val="en-US"/>
              </w:rPr>
            </w:pPr>
            <w:r w:rsidRPr="00FC3E87">
              <w:rPr>
                <w:rFonts w:ascii="Times New Roman" w:eastAsia="Times New Roman" w:hAnsi="Times New Roman" w:cs="Times New Roman"/>
                <w:sz w:val="20"/>
                <w:szCs w:val="20"/>
                <w:lang w:val="en-US"/>
              </w:rPr>
              <w:t>15</w:t>
            </w:r>
          </w:p>
        </w:tc>
        <w:tc>
          <w:tcPr>
            <w:tcW w:w="1302" w:type="dxa"/>
            <w:tcBorders>
              <w:top w:val="single" w:sz="4" w:space="0" w:color="auto"/>
              <w:left w:val="single" w:sz="4" w:space="0" w:color="auto"/>
              <w:bottom w:val="single" w:sz="4" w:space="0" w:color="auto"/>
              <w:right w:val="single" w:sz="4" w:space="0" w:color="auto"/>
            </w:tcBorders>
            <w:vAlign w:val="center"/>
          </w:tcPr>
          <w:p w14:paraId="2E82CAC7" w14:textId="77777777" w:rsidR="00983637" w:rsidRPr="00FC3E87" w:rsidRDefault="00983637" w:rsidP="00983637">
            <w:pPr>
              <w:jc w:val="center"/>
              <w:rPr>
                <w:rFonts w:ascii="Times New Roman" w:eastAsia="Calibri" w:hAnsi="Times New Roman" w:cs="Times New Roman"/>
                <w:sz w:val="20"/>
                <w:szCs w:val="20"/>
                <w:lang w:val="en-US"/>
              </w:rPr>
            </w:pPr>
            <w:r w:rsidRPr="00FC3E87">
              <w:rPr>
                <w:rFonts w:ascii="Times New Roman" w:eastAsia="Calibri" w:hAnsi="Times New Roman" w:cs="Times New Roman"/>
                <w:sz w:val="20"/>
                <w:szCs w:val="20"/>
                <w:lang w:val="en-US"/>
              </w:rPr>
              <w:t>15</w:t>
            </w:r>
          </w:p>
        </w:tc>
      </w:tr>
    </w:tbl>
    <w:p w14:paraId="171E34D9" w14:textId="77777777" w:rsidR="00983637" w:rsidRPr="00FC3E87" w:rsidRDefault="00983637" w:rsidP="00983637">
      <w:pPr>
        <w:tabs>
          <w:tab w:val="left" w:pos="0"/>
        </w:tabs>
        <w:spacing w:line="360" w:lineRule="auto"/>
        <w:jc w:val="both"/>
        <w:rPr>
          <w:rFonts w:ascii="Times New Roman" w:hAnsi="Times New Roman" w:cs="Times New Roman"/>
          <w:b/>
          <w:sz w:val="20"/>
          <w:szCs w:val="20"/>
        </w:rPr>
      </w:pPr>
    </w:p>
    <w:p w14:paraId="3C9A95FB" w14:textId="77777777" w:rsidR="00983637" w:rsidRPr="00983637" w:rsidRDefault="00983637" w:rsidP="00983637">
      <w:pPr>
        <w:pStyle w:val="13"/>
        <w:spacing w:after="120" w:line="271" w:lineRule="auto"/>
        <w:jc w:val="both"/>
        <w:rPr>
          <w:rFonts w:ascii="Arial" w:eastAsia="Arial" w:hAnsi="Arial" w:cs="Arial"/>
          <w:b/>
          <w:bCs/>
          <w:color w:val="auto"/>
          <w:u w:val="single"/>
        </w:rPr>
      </w:pPr>
    </w:p>
    <w:p w14:paraId="7FAC7059" w14:textId="1A762269" w:rsidR="0044449B" w:rsidRDefault="00335B73" w:rsidP="006B14E0">
      <w:pPr>
        <w:rPr>
          <w:rFonts w:ascii="Times New Roman" w:hAnsi="Times New Roman" w:cs="Times New Roman"/>
          <w:b/>
          <w:color w:val="auto"/>
          <w:u w:val="single"/>
        </w:rPr>
      </w:pPr>
      <w:r w:rsidRPr="00335B73">
        <w:rPr>
          <w:rFonts w:ascii="Times New Roman" w:hAnsi="Times New Roman" w:cs="Times New Roman"/>
          <w:b/>
          <w:color w:val="auto"/>
          <w:u w:val="single"/>
        </w:rPr>
        <w:t>2.1.6. РОДНАЯ (ТАТАРСКАЯ) ЛИТЕРАТУРА</w:t>
      </w:r>
    </w:p>
    <w:p w14:paraId="408EE772" w14:textId="77777777" w:rsidR="00335B73" w:rsidRDefault="00335B73" w:rsidP="006B14E0">
      <w:pPr>
        <w:rPr>
          <w:rFonts w:ascii="Times New Roman" w:hAnsi="Times New Roman" w:cs="Times New Roman"/>
          <w:b/>
          <w:color w:val="auto"/>
          <w:u w:val="single"/>
        </w:rPr>
      </w:pPr>
    </w:p>
    <w:p w14:paraId="6E54769F" w14:textId="0996A009" w:rsidR="00335B73" w:rsidRPr="00EB2D57" w:rsidRDefault="00335B73" w:rsidP="00335B73">
      <w:pPr>
        <w:pStyle w:val="af5"/>
        <w:pBdr>
          <w:bottom w:val="single" w:sz="12" w:space="1" w:color="auto"/>
        </w:pBdr>
        <w:rPr>
          <w:color w:val="auto"/>
        </w:rPr>
      </w:pPr>
      <w:r w:rsidRPr="00EB2D57">
        <w:rPr>
          <w:color w:val="auto"/>
        </w:rPr>
        <w:t>РА</w:t>
      </w:r>
      <w:r>
        <w:rPr>
          <w:color w:val="auto"/>
        </w:rPr>
        <w:t>БОЧАЯ ПРОГРАММА. РОДНАЯ (ТАТАРСКАЯ) ЛИТЕРАТУРА</w:t>
      </w:r>
      <w:r w:rsidRPr="00EB2D57">
        <w:rPr>
          <w:color w:val="auto"/>
        </w:rPr>
        <w:t xml:space="preserve"> </w:t>
      </w:r>
    </w:p>
    <w:p w14:paraId="3957A6F3" w14:textId="77777777" w:rsidR="00335B73" w:rsidRPr="00EB2D57" w:rsidRDefault="00335B73" w:rsidP="00335B73">
      <w:pPr>
        <w:pStyle w:val="af5"/>
        <w:pBdr>
          <w:bottom w:val="single" w:sz="12" w:space="1" w:color="auto"/>
        </w:pBdr>
        <w:rPr>
          <w:color w:val="auto"/>
        </w:rPr>
      </w:pPr>
      <w:r w:rsidRPr="00EB2D57">
        <w:rPr>
          <w:color w:val="auto"/>
        </w:rPr>
        <w:t>(ДЛЯ 5-9 КЛАССО</w:t>
      </w:r>
      <w:r>
        <w:rPr>
          <w:color w:val="auto"/>
        </w:rPr>
        <w:t>В</w:t>
      </w:r>
      <w:r w:rsidRPr="00EB2D57">
        <w:rPr>
          <w:color w:val="auto"/>
        </w:rPr>
        <w:t>)</w:t>
      </w:r>
    </w:p>
    <w:p w14:paraId="4551CDE4" w14:textId="77777777" w:rsidR="00335B73" w:rsidRPr="00335B73" w:rsidRDefault="00335B73" w:rsidP="006B14E0">
      <w:pPr>
        <w:rPr>
          <w:rFonts w:ascii="Times New Roman" w:hAnsi="Times New Roman" w:cs="Times New Roman"/>
          <w:b/>
          <w:color w:val="auto"/>
          <w:u w:val="single"/>
        </w:rPr>
      </w:pPr>
    </w:p>
    <w:p w14:paraId="5A4A38CB" w14:textId="77777777" w:rsidR="00FC3E87" w:rsidRDefault="00FC3E87" w:rsidP="006B14E0"/>
    <w:p w14:paraId="1F78673D" w14:textId="77777777" w:rsidR="00FC3E87" w:rsidRPr="00FC3E87" w:rsidRDefault="00FC3E87" w:rsidP="00FC3E87">
      <w:pPr>
        <w:pStyle w:val="1"/>
        <w:spacing w:before="0" w:after="240"/>
        <w:rPr>
          <w:rFonts w:ascii="Times New Roman" w:hAnsi="Times New Roman" w:cs="Times New Roman"/>
          <w:bCs w:val="0"/>
          <w:color w:val="auto"/>
          <w:sz w:val="20"/>
          <w:szCs w:val="20"/>
        </w:rPr>
      </w:pPr>
      <w:bookmarkStart w:id="324" w:name="_Toc105419939"/>
      <w:bookmarkStart w:id="325" w:name="_Toc105420058"/>
      <w:r w:rsidRPr="00FC3E87">
        <w:rPr>
          <w:rFonts w:ascii="Times New Roman" w:hAnsi="Times New Roman" w:cs="Times New Roman"/>
          <w:bCs w:val="0"/>
          <w:color w:val="auto"/>
          <w:sz w:val="20"/>
          <w:szCs w:val="20"/>
        </w:rPr>
        <w:t>ПОЯСНИТЕЛЬНАЯ ЗАПИСКА</w:t>
      </w:r>
      <w:bookmarkEnd w:id="324"/>
      <w:bookmarkEnd w:id="325"/>
    </w:p>
    <w:p w14:paraId="691D482E" w14:textId="77777777" w:rsidR="00FC3E87" w:rsidRPr="00FC3E87" w:rsidRDefault="00FC3E87" w:rsidP="00FC3E87">
      <w:pPr>
        <w:spacing w:line="360" w:lineRule="auto"/>
        <w:ind w:firstLine="709"/>
        <w:jc w:val="both"/>
        <w:rPr>
          <w:rFonts w:ascii="Times New Roman" w:hAnsi="Times New Roman" w:cs="Times New Roman"/>
          <w:color w:val="auto"/>
          <w:sz w:val="20"/>
          <w:szCs w:val="20"/>
        </w:rPr>
      </w:pPr>
      <w:r w:rsidRPr="00FC3E87">
        <w:rPr>
          <w:rFonts w:ascii="Times New Roman" w:hAnsi="Times New Roman" w:cs="Times New Roman"/>
          <w:color w:val="auto"/>
          <w:sz w:val="20"/>
          <w:szCs w:val="20"/>
        </w:rPr>
        <w:t>Примерная рабочая программа учебного предмета «Родная (татарская) литература» для 5–9 классов основного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«Родная (татарская) литература».</w:t>
      </w:r>
    </w:p>
    <w:p w14:paraId="2366EF52" w14:textId="77777777" w:rsidR="00FC3E87" w:rsidRPr="00FC3E87" w:rsidRDefault="00FC3E87" w:rsidP="00FC3E87">
      <w:pPr>
        <w:spacing w:line="360" w:lineRule="auto"/>
        <w:ind w:firstLine="709"/>
        <w:jc w:val="both"/>
        <w:rPr>
          <w:rFonts w:ascii="Times New Roman" w:hAnsi="Times New Roman" w:cs="Times New Roman"/>
          <w:color w:val="auto"/>
          <w:sz w:val="20"/>
          <w:szCs w:val="20"/>
        </w:rPr>
      </w:pPr>
      <w:r w:rsidRPr="00FC3E87">
        <w:rPr>
          <w:rFonts w:ascii="Times New Roman" w:eastAsia="Times New Roman" w:hAnsi="Times New Roman" w:cs="Times New Roman"/>
          <w:color w:val="auto"/>
          <w:sz w:val="20"/>
          <w:szCs w:val="20"/>
        </w:rPr>
        <w:t>Программа разработана на основе следующих нормативно-правовых документов:</w:t>
      </w:r>
    </w:p>
    <w:p w14:paraId="3EF7D1C4" w14:textId="77777777" w:rsidR="00FC3E87" w:rsidRPr="00FC3E87" w:rsidRDefault="00FC3E87" w:rsidP="0017608D">
      <w:pPr>
        <w:widowControl/>
        <w:numPr>
          <w:ilvl w:val="0"/>
          <w:numId w:val="467"/>
        </w:numPr>
        <w:tabs>
          <w:tab w:val="left" w:pos="1134"/>
        </w:tabs>
        <w:spacing w:line="360" w:lineRule="auto"/>
        <w:ind w:left="0"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Конституция Российской Федерации;</w:t>
      </w:r>
    </w:p>
    <w:p w14:paraId="44370FCA" w14:textId="77777777" w:rsidR="00FC3E87" w:rsidRPr="00FC3E87" w:rsidRDefault="00FC3E87" w:rsidP="0017608D">
      <w:pPr>
        <w:widowControl/>
        <w:numPr>
          <w:ilvl w:val="0"/>
          <w:numId w:val="467"/>
        </w:numPr>
        <w:tabs>
          <w:tab w:val="left" w:pos="709"/>
          <w:tab w:val="left" w:pos="1134"/>
        </w:tabs>
        <w:spacing w:line="360" w:lineRule="auto"/>
        <w:ind w:left="0"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Федеральный закон от 29 декабря 2012 г. № 273-ФЗ «Об образовании в Российской Федерации» (с изменениями и дополнениями);</w:t>
      </w:r>
    </w:p>
    <w:p w14:paraId="0F658C15" w14:textId="77777777" w:rsidR="00FC3E87" w:rsidRPr="00FC3E87" w:rsidRDefault="00FC3E87" w:rsidP="0017608D">
      <w:pPr>
        <w:pStyle w:val="aff"/>
        <w:numPr>
          <w:ilvl w:val="0"/>
          <w:numId w:val="467"/>
        </w:numPr>
        <w:tabs>
          <w:tab w:val="left" w:pos="1134"/>
        </w:tabs>
        <w:suppressAutoHyphen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Закон Российской Федерации от 25 октября 1991 г. № 1807-1 «О языках народов Российской Федерации» (</w:t>
      </w:r>
      <w:r w:rsidRPr="00FC3E87">
        <w:rPr>
          <w:rFonts w:ascii="Times New Roman" w:hAnsi="Times New Roman" w:cs="Times New Roman"/>
          <w:sz w:val="20"/>
          <w:szCs w:val="20"/>
          <w:lang w:eastAsia="ru-RU"/>
        </w:rPr>
        <w:t>с изменениями и дополнениями</w:t>
      </w:r>
      <w:r w:rsidRPr="00FC3E87">
        <w:rPr>
          <w:rFonts w:ascii="Times New Roman" w:hAnsi="Times New Roman" w:cs="Times New Roman"/>
          <w:sz w:val="20"/>
          <w:szCs w:val="20"/>
        </w:rPr>
        <w:t>);</w:t>
      </w:r>
    </w:p>
    <w:p w14:paraId="45BBB0FC" w14:textId="77777777" w:rsidR="00FC3E87" w:rsidRPr="00FC3E87" w:rsidRDefault="00FC3E87" w:rsidP="0017608D">
      <w:pPr>
        <w:widowControl/>
        <w:numPr>
          <w:ilvl w:val="0"/>
          <w:numId w:val="467"/>
        </w:numPr>
        <w:tabs>
          <w:tab w:val="left" w:pos="709"/>
          <w:tab w:val="left" w:pos="1134"/>
        </w:tabs>
        <w:spacing w:line="360" w:lineRule="auto"/>
        <w:ind w:left="0" w:firstLine="709"/>
        <w:contextualSpacing/>
        <w:jc w:val="both"/>
        <w:rPr>
          <w:rFonts w:ascii="Times New Roman" w:eastAsia="Calibri" w:hAnsi="Times New Roman" w:cs="Times New Roman"/>
          <w:color w:val="auto"/>
          <w:sz w:val="20"/>
          <w:szCs w:val="20"/>
        </w:rPr>
      </w:pPr>
      <w:r w:rsidRPr="00FC3E87">
        <w:rPr>
          <w:rFonts w:ascii="Times New Roman" w:eastAsia="Times New Roman" w:hAnsi="Times New Roman" w:cs="Times New Roman"/>
          <w:color w:val="auto"/>
          <w:sz w:val="20"/>
          <w:szCs w:val="20"/>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r w:rsidRPr="00FC3E87">
        <w:rPr>
          <w:rFonts w:ascii="Times New Roman" w:eastAsia="Calibri" w:hAnsi="Times New Roman" w:cs="Times New Roman"/>
          <w:color w:val="auto"/>
          <w:sz w:val="20"/>
          <w:szCs w:val="20"/>
        </w:rPr>
        <w:t>;</w:t>
      </w:r>
    </w:p>
    <w:p w14:paraId="4C818598" w14:textId="77777777" w:rsidR="00FC3E87" w:rsidRPr="00FC3E87" w:rsidRDefault="00FC3E87" w:rsidP="0017608D">
      <w:pPr>
        <w:widowControl/>
        <w:numPr>
          <w:ilvl w:val="0"/>
          <w:numId w:val="467"/>
        </w:numPr>
        <w:tabs>
          <w:tab w:val="left" w:pos="709"/>
          <w:tab w:val="left" w:pos="1134"/>
        </w:tabs>
        <w:spacing w:line="360" w:lineRule="auto"/>
        <w:ind w:left="0" w:firstLine="709"/>
        <w:contextualSpacing/>
        <w:jc w:val="both"/>
        <w:rPr>
          <w:rFonts w:ascii="Times New Roman" w:eastAsia="Times New Roman" w:hAnsi="Times New Roman" w:cs="Times New Roman"/>
          <w:color w:val="auto"/>
          <w:sz w:val="20"/>
          <w:szCs w:val="20"/>
        </w:rPr>
      </w:pPr>
      <w:r w:rsidRPr="00FC3E87">
        <w:rPr>
          <w:rFonts w:ascii="Times New Roman" w:eastAsia="Times New Roman" w:hAnsi="Times New Roman" w:cs="Times New Roman"/>
          <w:color w:val="auto"/>
          <w:sz w:val="20"/>
          <w:szCs w:val="20"/>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 1/22 от</w:t>
      </w:r>
      <w:r w:rsidRPr="00FC3E87">
        <w:rPr>
          <w:rFonts w:ascii="Times New Roman" w:eastAsia="Times New Roman" w:hAnsi="Times New Roman" w:cs="Times New Roman"/>
          <w:color w:val="auto"/>
          <w:sz w:val="20"/>
          <w:szCs w:val="20"/>
          <w:lang w:val="en-US"/>
        </w:rPr>
        <w:t> </w:t>
      </w:r>
      <w:r w:rsidRPr="00FC3E87">
        <w:rPr>
          <w:rFonts w:ascii="Times New Roman" w:eastAsia="Times New Roman" w:hAnsi="Times New Roman" w:cs="Times New Roman"/>
          <w:color w:val="auto"/>
          <w:sz w:val="20"/>
          <w:szCs w:val="20"/>
        </w:rPr>
        <w:t>18</w:t>
      </w:r>
      <w:r w:rsidRPr="00FC3E87">
        <w:rPr>
          <w:rFonts w:ascii="Times New Roman" w:eastAsia="Times New Roman" w:hAnsi="Times New Roman" w:cs="Times New Roman"/>
          <w:color w:val="auto"/>
          <w:sz w:val="20"/>
          <w:szCs w:val="20"/>
          <w:lang w:val="en-US"/>
        </w:rPr>
        <w:t> </w:t>
      </w:r>
      <w:r w:rsidRPr="00FC3E87">
        <w:rPr>
          <w:rFonts w:ascii="Times New Roman" w:eastAsia="Times New Roman" w:hAnsi="Times New Roman" w:cs="Times New Roman"/>
          <w:color w:val="auto"/>
          <w:sz w:val="20"/>
          <w:szCs w:val="20"/>
        </w:rPr>
        <w:t>марта 2022 г.);</w:t>
      </w:r>
    </w:p>
    <w:p w14:paraId="1FEEEE17" w14:textId="77777777" w:rsidR="00FC3E87" w:rsidRPr="00FC3E87" w:rsidRDefault="00FC3E87" w:rsidP="0017608D">
      <w:pPr>
        <w:widowControl/>
        <w:numPr>
          <w:ilvl w:val="0"/>
          <w:numId w:val="467"/>
        </w:numPr>
        <w:tabs>
          <w:tab w:val="left" w:pos="709"/>
          <w:tab w:val="left" w:pos="1134"/>
        </w:tabs>
        <w:spacing w:line="360" w:lineRule="auto"/>
        <w:ind w:left="0" w:firstLine="709"/>
        <w:contextualSpacing/>
        <w:jc w:val="both"/>
        <w:rPr>
          <w:rFonts w:ascii="Times New Roman" w:eastAsia="Times New Roman" w:hAnsi="Times New Roman" w:cs="Times New Roman"/>
          <w:color w:val="auto"/>
          <w:sz w:val="20"/>
          <w:szCs w:val="20"/>
        </w:rPr>
      </w:pPr>
      <w:r w:rsidRPr="00FC3E87">
        <w:rPr>
          <w:rFonts w:ascii="Times New Roman" w:eastAsia="Times New Roman" w:hAnsi="Times New Roman" w:cs="Times New Roman"/>
          <w:color w:val="auto"/>
          <w:sz w:val="20"/>
          <w:szCs w:val="20"/>
        </w:rPr>
        <w:t>Примерная программа воспитания (одобрена решением федерального учебно-методического объединения по общему образованию, протокол №2/220 от 2 июня 2020 г.);</w:t>
      </w:r>
    </w:p>
    <w:p w14:paraId="2C30A1FA" w14:textId="77777777" w:rsidR="00FC3E87" w:rsidRPr="00FC3E87" w:rsidRDefault="00FC3E87" w:rsidP="0017608D">
      <w:pPr>
        <w:widowControl/>
        <w:numPr>
          <w:ilvl w:val="0"/>
          <w:numId w:val="467"/>
        </w:numPr>
        <w:tabs>
          <w:tab w:val="left" w:pos="709"/>
          <w:tab w:val="left" w:pos="1134"/>
        </w:tabs>
        <w:spacing w:line="360" w:lineRule="auto"/>
        <w:ind w:left="0" w:firstLine="709"/>
        <w:contextualSpacing/>
        <w:jc w:val="both"/>
        <w:rPr>
          <w:rFonts w:ascii="Times New Roman" w:eastAsia="Times New Roman" w:hAnsi="Times New Roman" w:cs="Times New Roman"/>
          <w:color w:val="auto"/>
          <w:sz w:val="20"/>
          <w:szCs w:val="20"/>
        </w:rPr>
      </w:pPr>
      <w:r w:rsidRPr="00FC3E87">
        <w:rPr>
          <w:rFonts w:ascii="Times New Roman" w:eastAsia="Times New Roman" w:hAnsi="Times New Roman" w:cs="Times New Roman"/>
          <w:color w:val="auto"/>
          <w:sz w:val="20"/>
          <w:szCs w:val="20"/>
        </w:rPr>
        <w:t>Концепция преподавания родных языков народов России (утверждена решением коллегии министерства просвещения РФ от 1 октября 2019 года № ПК-3ВН).</w:t>
      </w:r>
    </w:p>
    <w:p w14:paraId="60C2C172" w14:textId="77777777" w:rsidR="00FC3E87" w:rsidRPr="00FC3E87" w:rsidRDefault="00FC3E87" w:rsidP="00FC3E87">
      <w:pPr>
        <w:spacing w:line="360" w:lineRule="auto"/>
        <w:ind w:firstLine="709"/>
        <w:jc w:val="both"/>
        <w:rPr>
          <w:rFonts w:ascii="Times New Roman" w:hAnsi="Times New Roman" w:cs="Times New Roman"/>
          <w:color w:val="auto"/>
          <w:sz w:val="20"/>
          <w:szCs w:val="20"/>
        </w:rPr>
      </w:pPr>
      <w:r w:rsidRPr="00FC3E87">
        <w:rPr>
          <w:rFonts w:ascii="Times New Roman" w:hAnsi="Times New Roman" w:cs="Times New Roman"/>
          <w:color w:val="auto"/>
          <w:sz w:val="20"/>
          <w:szCs w:val="20"/>
        </w:rPr>
        <w:t>Программа разработана для организаций, реализующих программы основного общего образования, и направлена на оказание методической помощи учителям, реализующим предметную область «Родной язык и родная литература».</w:t>
      </w:r>
    </w:p>
    <w:p w14:paraId="2A841326" w14:textId="77777777" w:rsidR="00FC3E87" w:rsidRPr="00FC3E87" w:rsidRDefault="00FC3E87" w:rsidP="00FC3E87">
      <w:pPr>
        <w:pStyle w:val="afd"/>
        <w:tabs>
          <w:tab w:val="left" w:pos="1134"/>
        </w:tabs>
        <w:spacing w:line="360" w:lineRule="auto"/>
        <w:ind w:right="-1" w:firstLine="709"/>
        <w:rPr>
          <w:rFonts w:ascii="Times New Roman" w:hAnsi="Times New Roman" w:cs="Times New Roman"/>
        </w:rPr>
      </w:pPr>
      <w:r w:rsidRPr="00FC3E87">
        <w:rPr>
          <w:rFonts w:ascii="Times New Roman" w:hAnsi="Times New Roman" w:cs="Times New Roman"/>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основой для </w:t>
      </w:r>
      <w:r w:rsidRPr="00FC3E87">
        <w:rPr>
          <w:rFonts w:ascii="Times New Roman" w:hAnsi="Times New Roman" w:cs="Times New Roman"/>
        </w:rPr>
        <w:lastRenderedPageBreak/>
        <w:t>составления рабочих программ по учебному предмету «Родная (татарская) литература».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14:paraId="27DF5F64" w14:textId="77777777" w:rsidR="00FC3E87" w:rsidRPr="00FC3E87" w:rsidRDefault="00FC3E87" w:rsidP="00FC3E87">
      <w:pPr>
        <w:pStyle w:val="1"/>
        <w:spacing w:before="120" w:after="120"/>
        <w:rPr>
          <w:rFonts w:ascii="Times New Roman" w:hAnsi="Times New Roman" w:cs="Times New Roman"/>
          <w:color w:val="auto"/>
          <w:sz w:val="20"/>
          <w:szCs w:val="20"/>
        </w:rPr>
      </w:pPr>
      <w:bookmarkStart w:id="326" w:name="_Toc105419940"/>
      <w:bookmarkStart w:id="327" w:name="_Toc105420059"/>
      <w:r w:rsidRPr="00FC3E87">
        <w:rPr>
          <w:rFonts w:ascii="Times New Roman" w:hAnsi="Times New Roman" w:cs="Times New Roman"/>
          <w:color w:val="auto"/>
          <w:sz w:val="20"/>
          <w:szCs w:val="20"/>
        </w:rPr>
        <w:t>Общая характеристика учебного предмета «Родная (татарская) литература»</w:t>
      </w:r>
      <w:bookmarkEnd w:id="326"/>
      <w:bookmarkEnd w:id="327"/>
    </w:p>
    <w:p w14:paraId="3F5B36DA"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w:t>
      </w:r>
    </w:p>
    <w:p w14:paraId="2954138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Предмет «Родная (татарская) литература» выступает одним из основных предметов гуманитарного образования, определяющих уровень интеллектуального и нравственно-эстетического развития личности. Изучение родной литературы способствует познанию жизни и моделированию действительности, создает при помощи изобразительно-выразительных средств художественную картину мира и вызывает определенное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гармонизации отношений человека и общества.</w:t>
      </w:r>
    </w:p>
    <w:p w14:paraId="197DDCB7" w14:textId="77777777" w:rsidR="00FC3E87" w:rsidRPr="00FC3E87" w:rsidRDefault="00FC3E87" w:rsidP="00FC3E87">
      <w:pPr>
        <w:pStyle w:val="Default"/>
        <w:spacing w:line="360" w:lineRule="auto"/>
        <w:ind w:firstLine="709"/>
        <w:jc w:val="both"/>
        <w:rPr>
          <w:rFonts w:eastAsiaTheme="minorHAnsi"/>
          <w:color w:val="auto"/>
          <w:sz w:val="20"/>
          <w:szCs w:val="20"/>
          <w:lang w:eastAsia="en-US"/>
        </w:rPr>
      </w:pPr>
      <w:r w:rsidRPr="00FC3E87">
        <w:rPr>
          <w:rFonts w:eastAsiaTheme="minorHAnsi"/>
          <w:color w:val="auto"/>
          <w:sz w:val="20"/>
          <w:szCs w:val="20"/>
          <w:lang w:eastAsia="en-US"/>
        </w:rPr>
        <w:t>Изучение родной (татарской) литературы в 5–9 классах обеспечивает постижение обучающимися произведений татарской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w:t>
      </w:r>
    </w:p>
    <w:p w14:paraId="0C891494" w14:textId="77777777" w:rsidR="00FC3E87" w:rsidRPr="00FC3E87" w:rsidRDefault="00FC3E87" w:rsidP="00FC3E87">
      <w:pPr>
        <w:spacing w:line="360" w:lineRule="auto"/>
        <w:ind w:firstLine="425"/>
        <w:jc w:val="both"/>
        <w:rPr>
          <w:rFonts w:ascii="Times New Roman" w:hAnsi="Times New Roman" w:cs="Times New Roman"/>
          <w:color w:val="auto"/>
          <w:sz w:val="20"/>
          <w:szCs w:val="20"/>
        </w:rPr>
      </w:pPr>
      <w:r w:rsidRPr="00FC3E87">
        <w:rPr>
          <w:rFonts w:ascii="Times New Roman" w:hAnsi="Times New Roman" w:cs="Times New Roman"/>
          <w:color w:val="auto"/>
          <w:sz w:val="20"/>
          <w:szCs w:val="20"/>
        </w:rPr>
        <w:t>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 и «Литература».</w:t>
      </w:r>
    </w:p>
    <w:p w14:paraId="01E718CF" w14:textId="77777777" w:rsidR="00FC3E87" w:rsidRPr="00FC3E87" w:rsidRDefault="00FC3E87" w:rsidP="00FC3E87">
      <w:pPr>
        <w:pStyle w:val="1"/>
        <w:spacing w:before="120" w:after="120"/>
        <w:rPr>
          <w:rFonts w:ascii="Times New Roman" w:hAnsi="Times New Roman" w:cs="Times New Roman"/>
          <w:bCs w:val="0"/>
          <w:color w:val="auto"/>
          <w:sz w:val="20"/>
          <w:szCs w:val="20"/>
        </w:rPr>
      </w:pPr>
      <w:bookmarkStart w:id="328" w:name="_Toc102652299"/>
      <w:bookmarkStart w:id="329" w:name="_Toc105419941"/>
      <w:bookmarkStart w:id="330" w:name="_Toc105420060"/>
      <w:r w:rsidRPr="00FC3E87">
        <w:rPr>
          <w:rFonts w:ascii="Times New Roman" w:hAnsi="Times New Roman" w:cs="Times New Roman"/>
          <w:bCs w:val="0"/>
          <w:color w:val="auto"/>
          <w:sz w:val="20"/>
          <w:szCs w:val="20"/>
        </w:rPr>
        <w:t>Цель и задачи изучения учебного предмета «Родная (татарская) литература»</w:t>
      </w:r>
      <w:bookmarkEnd w:id="328"/>
      <w:bookmarkEnd w:id="329"/>
      <w:bookmarkEnd w:id="330"/>
    </w:p>
    <w:p w14:paraId="19AF62AB" w14:textId="77777777" w:rsidR="00FC3E87" w:rsidRPr="00FC3E87" w:rsidRDefault="00FC3E87" w:rsidP="00FC3E87">
      <w:pPr>
        <w:spacing w:line="360" w:lineRule="auto"/>
        <w:ind w:firstLine="567"/>
        <w:jc w:val="both"/>
        <w:rPr>
          <w:rFonts w:ascii="Times New Roman" w:hAnsi="Times New Roman" w:cs="Times New Roman"/>
          <w:color w:val="auto"/>
          <w:sz w:val="20"/>
          <w:szCs w:val="20"/>
        </w:rPr>
      </w:pPr>
      <w:r w:rsidRPr="00FC3E87">
        <w:rPr>
          <w:rFonts w:ascii="Times New Roman" w:hAnsi="Times New Roman" w:cs="Times New Roman"/>
          <w:b/>
          <w:bCs/>
          <w:color w:val="auto"/>
          <w:sz w:val="20"/>
          <w:szCs w:val="20"/>
        </w:rPr>
        <w:t xml:space="preserve">Цель </w:t>
      </w:r>
      <w:r w:rsidRPr="00FC3E87">
        <w:rPr>
          <w:rFonts w:ascii="Times New Roman" w:hAnsi="Times New Roman" w:cs="Times New Roman"/>
          <w:bCs/>
          <w:color w:val="auto"/>
          <w:sz w:val="20"/>
          <w:szCs w:val="20"/>
        </w:rPr>
        <w:t>изучения учебного предмета</w:t>
      </w:r>
      <w:r w:rsidRPr="00FC3E87">
        <w:rPr>
          <w:rFonts w:ascii="Times New Roman" w:hAnsi="Times New Roman" w:cs="Times New Roman"/>
          <w:color w:val="auto"/>
          <w:sz w:val="20"/>
          <w:szCs w:val="20"/>
        </w:rPr>
        <w:t xml:space="preserve"> – воспитание ценностного отношения к родной (татарской) литературе как существенной части родной культуры, приобщение обучающихся к культурному наследию и традициям своего народа, а также формирование грамотного читателя, способного использовать свою читательскую деятельность как средство для самообразования.</w:t>
      </w:r>
    </w:p>
    <w:p w14:paraId="7868E6B4" w14:textId="77777777" w:rsidR="00FC3E87" w:rsidRPr="00FC3E87" w:rsidRDefault="00FC3E87" w:rsidP="00FC3E87">
      <w:pPr>
        <w:spacing w:line="360" w:lineRule="auto"/>
        <w:ind w:firstLine="567"/>
        <w:jc w:val="both"/>
        <w:rPr>
          <w:rFonts w:ascii="Times New Roman" w:hAnsi="Times New Roman" w:cs="Times New Roman"/>
          <w:color w:val="auto"/>
          <w:sz w:val="20"/>
          <w:szCs w:val="20"/>
        </w:rPr>
      </w:pPr>
      <w:r w:rsidRPr="00FC3E87">
        <w:rPr>
          <w:rFonts w:ascii="Times New Roman" w:hAnsi="Times New Roman" w:cs="Times New Roman"/>
          <w:b/>
          <w:bCs/>
          <w:color w:val="auto"/>
          <w:sz w:val="20"/>
          <w:szCs w:val="20"/>
        </w:rPr>
        <w:t xml:space="preserve">Задачи </w:t>
      </w:r>
      <w:r w:rsidRPr="00FC3E87">
        <w:rPr>
          <w:rFonts w:ascii="Times New Roman" w:hAnsi="Times New Roman" w:cs="Times New Roman"/>
          <w:bCs/>
          <w:color w:val="auto"/>
          <w:sz w:val="20"/>
          <w:szCs w:val="20"/>
        </w:rPr>
        <w:t>изучения учебного предмета</w:t>
      </w:r>
      <w:r w:rsidRPr="00FC3E87">
        <w:rPr>
          <w:rFonts w:ascii="Times New Roman" w:hAnsi="Times New Roman" w:cs="Times New Roman"/>
          <w:color w:val="auto"/>
          <w:sz w:val="20"/>
          <w:szCs w:val="20"/>
        </w:rPr>
        <w:t>:</w:t>
      </w:r>
    </w:p>
    <w:p w14:paraId="6B677B27" w14:textId="77777777" w:rsidR="00FC3E87" w:rsidRPr="00FC3E87" w:rsidRDefault="00FC3E87" w:rsidP="0017608D">
      <w:pPr>
        <w:pStyle w:val="aff"/>
        <w:numPr>
          <w:ilvl w:val="0"/>
          <w:numId w:val="475"/>
        </w:numPr>
        <w:tabs>
          <w:tab w:val="left" w:pos="1134"/>
        </w:tabs>
        <w:autoSpaceDE w:val="0"/>
        <w:autoSpaceDN w:val="0"/>
        <w:adjustRightInd w:val="0"/>
        <w:spacing w:after="0" w:line="360" w:lineRule="auto"/>
        <w:ind w:left="0" w:firstLine="567"/>
        <w:contextualSpacing w:val="0"/>
        <w:jc w:val="both"/>
        <w:rPr>
          <w:rFonts w:ascii="Times New Roman" w:hAnsi="Times New Roman" w:cs="Times New Roman"/>
          <w:sz w:val="20"/>
          <w:szCs w:val="20"/>
        </w:rPr>
      </w:pPr>
      <w:r w:rsidRPr="00FC3E87">
        <w:rPr>
          <w:rFonts w:ascii="Times New Roman" w:hAnsi="Times New Roman" w:cs="Times New Roman"/>
          <w:sz w:val="20"/>
          <w:szCs w:val="20"/>
        </w:rPr>
        <w:t>развитие умений комментировать, анализировать и интерпретировать художественный текст;</w:t>
      </w:r>
    </w:p>
    <w:p w14:paraId="7BEC796E" w14:textId="77777777" w:rsidR="00FC3E87" w:rsidRPr="00FC3E87" w:rsidRDefault="00FC3E87" w:rsidP="0017608D">
      <w:pPr>
        <w:pStyle w:val="aff"/>
        <w:numPr>
          <w:ilvl w:val="0"/>
          <w:numId w:val="475"/>
        </w:numPr>
        <w:tabs>
          <w:tab w:val="left" w:pos="1134"/>
        </w:tabs>
        <w:spacing w:after="0" w:line="360" w:lineRule="auto"/>
        <w:ind w:left="0" w:firstLine="567"/>
        <w:jc w:val="both"/>
        <w:rPr>
          <w:rFonts w:ascii="Times New Roman" w:hAnsi="Times New Roman" w:cs="Times New Roman"/>
          <w:bCs/>
          <w:sz w:val="20"/>
          <w:szCs w:val="20"/>
        </w:rPr>
      </w:pPr>
      <w:r w:rsidRPr="00FC3E87">
        <w:rPr>
          <w:rFonts w:ascii="Times New Roman" w:hAnsi="Times New Roman" w:cs="Times New Roman"/>
          <w:iCs/>
          <w:sz w:val="20"/>
          <w:szCs w:val="20"/>
        </w:rP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14:paraId="39FB7150" w14:textId="77777777" w:rsidR="00FC3E87" w:rsidRPr="00FC3E87" w:rsidRDefault="00FC3E87" w:rsidP="0017608D">
      <w:pPr>
        <w:pStyle w:val="aff"/>
        <w:numPr>
          <w:ilvl w:val="0"/>
          <w:numId w:val="475"/>
        </w:numPr>
        <w:tabs>
          <w:tab w:val="left" w:pos="1134"/>
        </w:tabs>
        <w:autoSpaceDE w:val="0"/>
        <w:autoSpaceDN w:val="0"/>
        <w:adjustRightInd w:val="0"/>
        <w:spacing w:after="0" w:line="360" w:lineRule="auto"/>
        <w:ind w:left="0" w:firstLine="567"/>
        <w:contextualSpacing w:val="0"/>
        <w:jc w:val="both"/>
        <w:rPr>
          <w:rFonts w:ascii="Times New Roman" w:hAnsi="Times New Roman" w:cs="Times New Roman"/>
          <w:sz w:val="20"/>
          <w:szCs w:val="20"/>
        </w:rPr>
      </w:pPr>
      <w:r w:rsidRPr="00FC3E87">
        <w:rPr>
          <w:rFonts w:ascii="Times New Roman" w:hAnsi="Times New Roman" w:cs="Times New Roman"/>
          <w:sz w:val="20"/>
          <w:szCs w:val="20"/>
        </w:rPr>
        <w:t>знакомство с татарским литературным процессом и осознание его связи с историческим процессом;</w:t>
      </w:r>
    </w:p>
    <w:p w14:paraId="7E36E9BE" w14:textId="77777777" w:rsidR="00FC3E87" w:rsidRPr="00FC3E87" w:rsidRDefault="00FC3E87" w:rsidP="0017608D">
      <w:pPr>
        <w:pStyle w:val="aff"/>
        <w:numPr>
          <w:ilvl w:val="0"/>
          <w:numId w:val="475"/>
        </w:numPr>
        <w:tabs>
          <w:tab w:val="left" w:pos="1134"/>
        </w:tabs>
        <w:spacing w:after="0" w:line="360" w:lineRule="auto"/>
        <w:ind w:left="0" w:firstLine="567"/>
        <w:jc w:val="both"/>
        <w:rPr>
          <w:rFonts w:ascii="Times New Roman" w:hAnsi="Times New Roman" w:cs="Times New Roman"/>
          <w:bCs/>
          <w:sz w:val="20"/>
          <w:szCs w:val="20"/>
        </w:rPr>
      </w:pPr>
      <w:r w:rsidRPr="00FC3E87">
        <w:rPr>
          <w:rFonts w:ascii="Times New Roman" w:hAnsi="Times New Roman" w:cs="Times New Roman"/>
          <w:bCs/>
          <w:sz w:val="20"/>
          <w:szCs w:val="20"/>
        </w:rPr>
        <w:t xml:space="preserve">развитие коммуникативных умений </w:t>
      </w:r>
      <w:r w:rsidRPr="00FC3E87">
        <w:rPr>
          <w:rFonts w:ascii="Times New Roman" w:hAnsi="Times New Roman" w:cs="Times New Roman"/>
          <w:iCs/>
          <w:sz w:val="20"/>
          <w:szCs w:val="20"/>
        </w:rPr>
        <w:t>обучающихся</w:t>
      </w:r>
      <w:r w:rsidRPr="00FC3E87">
        <w:rPr>
          <w:rFonts w:ascii="Times New Roman" w:hAnsi="Times New Roman" w:cs="Times New Roman"/>
          <w:bCs/>
          <w:sz w:val="20"/>
          <w:szCs w:val="20"/>
        </w:rPr>
        <w:t xml:space="preserve"> (</w:t>
      </w:r>
      <w:r w:rsidRPr="00FC3E87">
        <w:rPr>
          <w:rFonts w:ascii="Times New Roman" w:hAnsi="Times New Roman" w:cs="Times New Roman"/>
          <w:iCs/>
          <w:sz w:val="20"/>
          <w:szCs w:val="20"/>
        </w:rPr>
        <w:t>устной и письменной диалогической и монологической речи на татарском языке);</w:t>
      </w:r>
    </w:p>
    <w:p w14:paraId="1BB21C81" w14:textId="77777777" w:rsidR="00FC3E87" w:rsidRPr="00FC3E87" w:rsidRDefault="00FC3E87" w:rsidP="0017608D">
      <w:pPr>
        <w:pStyle w:val="aff"/>
        <w:numPr>
          <w:ilvl w:val="0"/>
          <w:numId w:val="475"/>
        </w:numPr>
        <w:tabs>
          <w:tab w:val="left" w:pos="1134"/>
        </w:tabs>
        <w:spacing w:after="0" w:line="360" w:lineRule="auto"/>
        <w:ind w:left="0" w:firstLine="567"/>
        <w:jc w:val="both"/>
        <w:rPr>
          <w:rFonts w:ascii="Times New Roman" w:hAnsi="Times New Roman" w:cs="Times New Roman"/>
          <w:bCs/>
          <w:sz w:val="20"/>
          <w:szCs w:val="20"/>
        </w:rPr>
      </w:pPr>
      <w:r w:rsidRPr="00FC3E87">
        <w:rPr>
          <w:rFonts w:ascii="Times New Roman" w:hAnsi="Times New Roman" w:cs="Times New Roman"/>
          <w:bCs/>
          <w:sz w:val="20"/>
          <w:szCs w:val="20"/>
        </w:rPr>
        <w:t>формирование читательского кругозора;</w:t>
      </w:r>
    </w:p>
    <w:p w14:paraId="1AFC4BB8" w14:textId="77777777" w:rsidR="00FC3E87" w:rsidRPr="00FC3E87" w:rsidRDefault="00FC3E87" w:rsidP="0017608D">
      <w:pPr>
        <w:pStyle w:val="aff"/>
        <w:numPr>
          <w:ilvl w:val="0"/>
          <w:numId w:val="475"/>
        </w:numPr>
        <w:tabs>
          <w:tab w:val="left" w:pos="1134"/>
        </w:tabs>
        <w:spacing w:after="0" w:line="360" w:lineRule="auto"/>
        <w:ind w:left="0" w:firstLine="567"/>
        <w:jc w:val="both"/>
        <w:rPr>
          <w:rFonts w:ascii="Times New Roman" w:hAnsi="Times New Roman" w:cs="Times New Roman"/>
          <w:bCs/>
          <w:sz w:val="20"/>
          <w:szCs w:val="20"/>
        </w:rPr>
      </w:pPr>
      <w:r w:rsidRPr="00FC3E87">
        <w:rPr>
          <w:rFonts w:ascii="Times New Roman" w:hAnsi="Times New Roman" w:cs="Times New Roman"/>
          <w:iCs/>
          <w:sz w:val="20"/>
          <w:szCs w:val="20"/>
        </w:rPr>
        <w:t>формирование нравственных и эстетических чувств обучающихся;</w:t>
      </w:r>
    </w:p>
    <w:p w14:paraId="5BF196ED" w14:textId="77777777" w:rsidR="00FC3E87" w:rsidRPr="00FC3E87" w:rsidRDefault="00FC3E87" w:rsidP="0017608D">
      <w:pPr>
        <w:pStyle w:val="aff"/>
        <w:numPr>
          <w:ilvl w:val="0"/>
          <w:numId w:val="475"/>
        </w:numPr>
        <w:tabs>
          <w:tab w:val="left" w:pos="1134"/>
        </w:tabs>
        <w:spacing w:after="0" w:line="360" w:lineRule="auto"/>
        <w:ind w:left="0" w:firstLine="567"/>
        <w:jc w:val="both"/>
        <w:rPr>
          <w:rFonts w:ascii="Times New Roman" w:hAnsi="Times New Roman" w:cs="Times New Roman"/>
          <w:bCs/>
          <w:sz w:val="20"/>
          <w:szCs w:val="20"/>
        </w:rPr>
      </w:pPr>
      <w:r w:rsidRPr="00FC3E87">
        <w:rPr>
          <w:rFonts w:ascii="Times New Roman" w:hAnsi="Times New Roman" w:cs="Times New Roman"/>
          <w:iCs/>
          <w:sz w:val="20"/>
          <w:szCs w:val="20"/>
        </w:rPr>
        <w:t>развитие способностей к творческой деятельности на родном (татарском) языке;</w:t>
      </w:r>
    </w:p>
    <w:p w14:paraId="5E37EE11" w14:textId="77777777" w:rsidR="00FC3E87" w:rsidRPr="00FC3E87" w:rsidRDefault="00FC3E87" w:rsidP="0017608D">
      <w:pPr>
        <w:pStyle w:val="aff"/>
        <w:numPr>
          <w:ilvl w:val="0"/>
          <w:numId w:val="475"/>
        </w:numPr>
        <w:tabs>
          <w:tab w:val="left" w:pos="1134"/>
        </w:tabs>
        <w:spacing w:after="0" w:line="360" w:lineRule="auto"/>
        <w:ind w:left="0" w:firstLine="567"/>
        <w:jc w:val="both"/>
        <w:rPr>
          <w:rFonts w:ascii="Times New Roman" w:hAnsi="Times New Roman" w:cs="Times New Roman"/>
          <w:bCs/>
          <w:sz w:val="20"/>
          <w:szCs w:val="20"/>
        </w:rPr>
      </w:pPr>
      <w:r w:rsidRPr="00FC3E87">
        <w:rPr>
          <w:rFonts w:ascii="Times New Roman" w:hAnsi="Times New Roman" w:cs="Times New Roman"/>
          <w:sz w:val="20"/>
          <w:szCs w:val="20"/>
        </w:rPr>
        <w:lastRenderedPageBreak/>
        <w:t>овладение общеучебными умениями и универсальными учебными действиями.</w:t>
      </w:r>
    </w:p>
    <w:p w14:paraId="22B4F891" w14:textId="77777777" w:rsidR="00FC3E87" w:rsidRPr="00FC3E87" w:rsidRDefault="00FC3E87" w:rsidP="00FC3E87">
      <w:pPr>
        <w:pStyle w:val="1"/>
        <w:spacing w:before="120" w:after="120"/>
        <w:ind w:firstLine="709"/>
        <w:rPr>
          <w:rFonts w:ascii="Times New Roman" w:hAnsi="Times New Roman" w:cs="Times New Roman"/>
          <w:color w:val="auto"/>
          <w:sz w:val="20"/>
          <w:szCs w:val="20"/>
        </w:rPr>
      </w:pPr>
      <w:bookmarkStart w:id="331" w:name="_Toc102652301"/>
      <w:bookmarkStart w:id="332" w:name="_Toc105419942"/>
      <w:bookmarkStart w:id="333" w:name="_Toc105420061"/>
      <w:r w:rsidRPr="00FC3E87">
        <w:rPr>
          <w:rFonts w:ascii="Times New Roman" w:hAnsi="Times New Roman" w:cs="Times New Roman"/>
          <w:color w:val="auto"/>
          <w:sz w:val="20"/>
          <w:szCs w:val="20"/>
        </w:rPr>
        <w:t>Основные содержательные линии примерной рабочей программы учебного предмета «Родная (татарская) литература»</w:t>
      </w:r>
      <w:bookmarkEnd w:id="331"/>
      <w:bookmarkEnd w:id="332"/>
      <w:bookmarkEnd w:id="333"/>
    </w:p>
    <w:p w14:paraId="13B085DB" w14:textId="77777777" w:rsidR="00FC3E87" w:rsidRPr="00FC3E87" w:rsidRDefault="00FC3E87" w:rsidP="00FC3E87">
      <w:pPr>
        <w:pStyle w:val="Default"/>
        <w:spacing w:line="360" w:lineRule="auto"/>
        <w:ind w:firstLine="709"/>
        <w:jc w:val="both"/>
        <w:rPr>
          <w:rFonts w:eastAsiaTheme="minorHAnsi"/>
          <w:color w:val="auto"/>
          <w:sz w:val="20"/>
          <w:szCs w:val="20"/>
          <w:lang w:eastAsia="en-US"/>
        </w:rPr>
      </w:pPr>
      <w:r w:rsidRPr="00FC3E87">
        <w:rPr>
          <w:rFonts w:eastAsiaTheme="minorHAnsi"/>
          <w:color w:val="auto"/>
          <w:sz w:val="20"/>
          <w:szCs w:val="20"/>
          <w:lang w:eastAsia="en-US"/>
        </w:rPr>
        <w:t>Содержание учебного предмета «Родная (татарская) литература» представлено в программе разделами:</w:t>
      </w:r>
    </w:p>
    <w:p w14:paraId="760BD85B" w14:textId="77777777" w:rsidR="00FC3E87" w:rsidRPr="00FC3E87" w:rsidRDefault="00FC3E87" w:rsidP="0017608D">
      <w:pPr>
        <w:pStyle w:val="Default"/>
        <w:numPr>
          <w:ilvl w:val="0"/>
          <w:numId w:val="479"/>
        </w:numPr>
        <w:tabs>
          <w:tab w:val="left" w:pos="1134"/>
        </w:tabs>
        <w:spacing w:line="360" w:lineRule="auto"/>
        <w:ind w:left="0" w:firstLine="709"/>
        <w:jc w:val="both"/>
        <w:rPr>
          <w:rFonts w:eastAsiaTheme="minorHAnsi"/>
          <w:color w:val="auto"/>
          <w:sz w:val="20"/>
          <w:szCs w:val="20"/>
          <w:lang w:eastAsia="en-US"/>
        </w:rPr>
      </w:pPr>
      <w:r w:rsidRPr="00FC3E87">
        <w:rPr>
          <w:rFonts w:eastAsiaTheme="minorHAnsi"/>
          <w:color w:val="auto"/>
          <w:sz w:val="20"/>
          <w:szCs w:val="20"/>
          <w:lang w:eastAsia="en-US"/>
        </w:rPr>
        <w:t>«Устное народное творчество» (изучение 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5–7 классах);</w:t>
      </w:r>
    </w:p>
    <w:p w14:paraId="3F7804EF" w14:textId="77777777" w:rsidR="00FC3E87" w:rsidRPr="00FC3E87" w:rsidRDefault="00FC3E87" w:rsidP="0017608D">
      <w:pPr>
        <w:pStyle w:val="Default"/>
        <w:numPr>
          <w:ilvl w:val="0"/>
          <w:numId w:val="479"/>
        </w:numPr>
        <w:tabs>
          <w:tab w:val="left" w:pos="1134"/>
        </w:tabs>
        <w:spacing w:line="360" w:lineRule="auto"/>
        <w:ind w:left="0" w:firstLine="709"/>
        <w:jc w:val="both"/>
        <w:rPr>
          <w:rFonts w:eastAsiaTheme="minorHAnsi"/>
          <w:color w:val="auto"/>
          <w:sz w:val="20"/>
          <w:szCs w:val="20"/>
          <w:lang w:eastAsia="en-US"/>
        </w:rPr>
      </w:pPr>
      <w:r w:rsidRPr="00FC3E87">
        <w:rPr>
          <w:rFonts w:eastAsiaTheme="minorHAnsi"/>
          <w:color w:val="auto"/>
          <w:sz w:val="20"/>
          <w:szCs w:val="20"/>
          <w:lang w:eastAsia="en-US"/>
        </w:rPr>
        <w:t>«Татарская литература по периодам» (рассмотрение литературного произведения как самостоятельного произведения искусства и как одного из звеньев в сложном литературном процессе; изучение татарской литературы в соответствии с этапами ее развития, начиная со средневековой литературы, литературы XVIII века, XIX–XX веков и заканчивая современной татарской литературой;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w:t>
      </w:r>
    </w:p>
    <w:p w14:paraId="7A62119F" w14:textId="77777777" w:rsidR="00FC3E87" w:rsidRPr="00FC3E87" w:rsidRDefault="00FC3E87" w:rsidP="0017608D">
      <w:pPr>
        <w:pStyle w:val="Default"/>
        <w:numPr>
          <w:ilvl w:val="0"/>
          <w:numId w:val="479"/>
        </w:numPr>
        <w:tabs>
          <w:tab w:val="left" w:pos="1134"/>
        </w:tabs>
        <w:spacing w:line="360" w:lineRule="auto"/>
        <w:ind w:left="0" w:firstLine="709"/>
        <w:jc w:val="both"/>
        <w:rPr>
          <w:color w:val="auto"/>
          <w:sz w:val="20"/>
          <w:szCs w:val="20"/>
        </w:rPr>
      </w:pPr>
      <w:r w:rsidRPr="00FC3E87">
        <w:rPr>
          <w:rFonts w:eastAsiaTheme="minorHAnsi"/>
          <w:color w:val="auto"/>
          <w:sz w:val="20"/>
          <w:szCs w:val="20"/>
          <w:lang w:eastAsia="en-US"/>
        </w:rPr>
        <w:t>«Теория литературы»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приемы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w:t>
      </w:r>
      <w:bookmarkStart w:id="334" w:name="_Toc47103080"/>
    </w:p>
    <w:p w14:paraId="1F4B07EF" w14:textId="77777777" w:rsidR="00FC3E87" w:rsidRPr="00FC3E87" w:rsidRDefault="00FC3E87" w:rsidP="00FC3E87">
      <w:pPr>
        <w:pStyle w:val="1"/>
        <w:spacing w:before="120" w:after="120"/>
        <w:ind w:firstLine="709"/>
        <w:rPr>
          <w:rFonts w:ascii="Times New Roman" w:hAnsi="Times New Roman" w:cs="Times New Roman"/>
          <w:color w:val="auto"/>
          <w:sz w:val="20"/>
          <w:szCs w:val="20"/>
        </w:rPr>
      </w:pPr>
      <w:bookmarkStart w:id="335" w:name="_Toc105419943"/>
      <w:bookmarkStart w:id="336" w:name="_Toc105420062"/>
      <w:r w:rsidRPr="00FC3E87">
        <w:rPr>
          <w:rFonts w:ascii="Times New Roman" w:hAnsi="Times New Roman" w:cs="Times New Roman"/>
          <w:color w:val="auto"/>
          <w:sz w:val="20"/>
          <w:szCs w:val="20"/>
        </w:rPr>
        <w:t>Место учебного предмета «Родная (татарская) литература» в учебном плане</w:t>
      </w:r>
      <w:bookmarkEnd w:id="335"/>
      <w:bookmarkEnd w:id="336"/>
    </w:p>
    <w:p w14:paraId="1C7C2961"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shd w:val="clear" w:color="auto" w:fill="FFFFFF"/>
          <w:lang w:val="tt-RU"/>
        </w:rPr>
      </w:pPr>
      <w:r w:rsidRPr="00FC3E87">
        <w:rPr>
          <w:rFonts w:ascii="Times New Roman" w:eastAsia="Calibri" w:hAnsi="Times New Roman" w:cs="Times New Roman"/>
          <w:color w:val="auto"/>
          <w:sz w:val="20"/>
          <w:szCs w:val="20"/>
          <w:shd w:val="clear" w:color="auto" w:fill="FFFFFF"/>
          <w:lang w:val="tt-RU"/>
        </w:rPr>
        <w:t xml:space="preserve">В соответствии с </w:t>
      </w:r>
      <w:r w:rsidRPr="00FC3E87">
        <w:rPr>
          <w:rFonts w:ascii="Times New Roman" w:hAnsi="Times New Roman" w:cs="Times New Roman"/>
          <w:color w:val="auto"/>
          <w:sz w:val="20"/>
          <w:szCs w:val="20"/>
        </w:rPr>
        <w:t>Федеральным государственным образовательным</w:t>
      </w:r>
      <w:r w:rsidRPr="00FC3E87">
        <w:rPr>
          <w:rFonts w:ascii="Times New Roman" w:hAnsi="Times New Roman" w:cs="Times New Roman"/>
          <w:color w:val="auto"/>
          <w:spacing w:val="1"/>
          <w:sz w:val="20"/>
          <w:szCs w:val="20"/>
        </w:rPr>
        <w:t xml:space="preserve"> </w:t>
      </w:r>
      <w:r w:rsidRPr="00FC3E87">
        <w:rPr>
          <w:rFonts w:ascii="Times New Roman" w:hAnsi="Times New Roman" w:cs="Times New Roman"/>
          <w:color w:val="auto"/>
          <w:sz w:val="20"/>
          <w:szCs w:val="20"/>
        </w:rPr>
        <w:t>стандартом</w:t>
      </w:r>
      <w:r w:rsidRPr="00FC3E87">
        <w:rPr>
          <w:rFonts w:ascii="Times New Roman" w:hAnsi="Times New Roman" w:cs="Times New Roman"/>
          <w:color w:val="auto"/>
          <w:spacing w:val="16"/>
          <w:sz w:val="20"/>
          <w:szCs w:val="20"/>
        </w:rPr>
        <w:t xml:space="preserve"> </w:t>
      </w:r>
      <w:r w:rsidRPr="00FC3E87">
        <w:rPr>
          <w:rFonts w:ascii="Times New Roman" w:hAnsi="Times New Roman" w:cs="Times New Roman"/>
          <w:color w:val="auto"/>
          <w:sz w:val="20"/>
          <w:szCs w:val="20"/>
        </w:rPr>
        <w:t>основного общего</w:t>
      </w:r>
      <w:r w:rsidRPr="00FC3E87">
        <w:rPr>
          <w:rFonts w:ascii="Times New Roman" w:hAnsi="Times New Roman" w:cs="Times New Roman"/>
          <w:color w:val="auto"/>
          <w:spacing w:val="17"/>
          <w:sz w:val="20"/>
          <w:szCs w:val="20"/>
        </w:rPr>
        <w:t xml:space="preserve"> </w:t>
      </w:r>
      <w:r w:rsidRPr="00FC3E87">
        <w:rPr>
          <w:rFonts w:ascii="Times New Roman" w:hAnsi="Times New Roman" w:cs="Times New Roman"/>
          <w:color w:val="auto"/>
          <w:sz w:val="20"/>
          <w:szCs w:val="20"/>
        </w:rPr>
        <w:t>образования</w:t>
      </w:r>
      <w:r w:rsidRPr="00FC3E87">
        <w:rPr>
          <w:rFonts w:ascii="Times New Roman" w:eastAsia="Calibri" w:hAnsi="Times New Roman" w:cs="Times New Roman"/>
          <w:color w:val="auto"/>
          <w:sz w:val="20"/>
          <w:szCs w:val="20"/>
          <w:shd w:val="clear" w:color="auto" w:fill="FFFFFF"/>
          <w:lang w:val="tt-RU"/>
        </w:rPr>
        <w:t xml:space="preserve"> учебный предмет «Родная литература» входит в предметную область «Родной язык и родная литература» и является обязательным для изучения.</w:t>
      </w:r>
    </w:p>
    <w:p w14:paraId="624C21A3" w14:textId="77777777" w:rsidR="00FC3E87" w:rsidRPr="00FC3E87" w:rsidRDefault="00FC3E87" w:rsidP="00FC3E87">
      <w:pPr>
        <w:spacing w:line="360" w:lineRule="auto"/>
        <w:ind w:firstLine="567"/>
        <w:jc w:val="both"/>
        <w:rPr>
          <w:rFonts w:ascii="Times New Roman" w:eastAsia="Calibri" w:hAnsi="Times New Roman" w:cs="Times New Roman"/>
          <w:color w:val="auto"/>
          <w:sz w:val="20"/>
          <w:szCs w:val="20"/>
          <w:shd w:val="clear" w:color="auto" w:fill="FFFFFF"/>
        </w:rPr>
      </w:pPr>
      <w:r w:rsidRPr="00FC3E87">
        <w:rPr>
          <w:rFonts w:ascii="Times New Roman" w:eastAsia="Calibri" w:hAnsi="Times New Roman" w:cs="Times New Roman"/>
          <w:color w:val="auto"/>
          <w:sz w:val="20"/>
          <w:szCs w:val="20"/>
          <w:shd w:val="clear" w:color="auto" w:fill="FFFFFF"/>
        </w:rPr>
        <w:t>На изучение учебного предмета «Родная (татарская) литература» отводится 1 час в неделю во всех классах основного общего образования (5–9 классы). Общее количество часов на пять лет обучения с 5 по 9 класс ориентировочно составляет 175 часов, по 35 часов в каждом классе.</w:t>
      </w:r>
    </w:p>
    <w:p w14:paraId="1DB35B49"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отношений.</w:t>
      </w:r>
    </w:p>
    <w:p w14:paraId="16898BF9" w14:textId="77777777" w:rsidR="00FC3E87" w:rsidRPr="00FC3E87" w:rsidRDefault="00FC3E87" w:rsidP="00FC3E87">
      <w:pPr>
        <w:pStyle w:val="1"/>
        <w:spacing w:before="0" w:after="240"/>
        <w:ind w:left="1559" w:right="1274"/>
        <w:rPr>
          <w:rFonts w:ascii="Times New Roman" w:eastAsia="Calibri" w:hAnsi="Times New Roman" w:cs="Times New Roman"/>
          <w:color w:val="auto"/>
          <w:sz w:val="20"/>
          <w:szCs w:val="20"/>
        </w:rPr>
      </w:pPr>
      <w:bookmarkStart w:id="337" w:name="_Toc105419944"/>
      <w:bookmarkStart w:id="338" w:name="_Toc105420063"/>
      <w:r w:rsidRPr="00FC3E87">
        <w:rPr>
          <w:rFonts w:ascii="Times New Roman" w:eastAsia="Calibri" w:hAnsi="Times New Roman" w:cs="Times New Roman"/>
          <w:color w:val="auto"/>
          <w:sz w:val="20"/>
          <w:szCs w:val="20"/>
        </w:rPr>
        <w:t>СОДЕРЖАНИЕ УЧЕБНОГО ПРЕДМЕТА «РОДНАЯ (ТАТАРСКАЯ) ЛИТЕРАТУРА»</w:t>
      </w:r>
      <w:bookmarkEnd w:id="337"/>
      <w:bookmarkEnd w:id="338"/>
    </w:p>
    <w:p w14:paraId="35CB9EBB" w14:textId="77777777" w:rsidR="00FC3E87" w:rsidRPr="00FC3E87" w:rsidRDefault="00FC3E87" w:rsidP="00FC3E87">
      <w:pPr>
        <w:pStyle w:val="1"/>
        <w:spacing w:before="120" w:after="120"/>
        <w:ind w:firstLine="709"/>
        <w:rPr>
          <w:rFonts w:ascii="Times New Roman" w:eastAsia="Calibri" w:hAnsi="Times New Roman" w:cs="Times New Roman"/>
          <w:color w:val="auto"/>
          <w:sz w:val="20"/>
          <w:szCs w:val="20"/>
        </w:rPr>
      </w:pPr>
      <w:bookmarkStart w:id="339" w:name="_Toc105419945"/>
      <w:bookmarkStart w:id="340" w:name="_Toc105420064"/>
      <w:r w:rsidRPr="00FC3E87">
        <w:rPr>
          <w:rFonts w:ascii="Times New Roman" w:eastAsia="Calibri" w:hAnsi="Times New Roman" w:cs="Times New Roman"/>
          <w:color w:val="auto"/>
          <w:sz w:val="20"/>
          <w:szCs w:val="20"/>
        </w:rPr>
        <w:t>5 класс</w:t>
      </w:r>
      <w:bookmarkEnd w:id="339"/>
      <w:bookmarkEnd w:id="340"/>
    </w:p>
    <w:p w14:paraId="5F954C84" w14:textId="77777777" w:rsidR="00FC3E87" w:rsidRPr="00FC3E87" w:rsidRDefault="00FC3E87" w:rsidP="00FC3E87">
      <w:pPr>
        <w:spacing w:line="360" w:lineRule="auto"/>
        <w:ind w:firstLine="709"/>
        <w:jc w:val="both"/>
        <w:rPr>
          <w:rFonts w:ascii="Times New Roman" w:eastAsia="Calibri" w:hAnsi="Times New Roman" w:cs="Times New Roman"/>
          <w:b/>
          <w:bCs/>
          <w:color w:val="auto"/>
          <w:sz w:val="20"/>
          <w:szCs w:val="20"/>
        </w:rPr>
      </w:pPr>
      <w:r w:rsidRPr="00FC3E87">
        <w:rPr>
          <w:rFonts w:ascii="Times New Roman" w:eastAsia="Calibri" w:hAnsi="Times New Roman" w:cs="Times New Roman"/>
          <w:b/>
          <w:bCs/>
          <w:color w:val="auto"/>
          <w:sz w:val="20"/>
          <w:szCs w:val="20"/>
        </w:rPr>
        <w:t>Введение</w:t>
      </w:r>
    </w:p>
    <w:p w14:paraId="7DA542F5"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Периодическая печать на татарском языке для детей</w:t>
      </w:r>
      <w:r w:rsidRPr="00FC3E87">
        <w:rPr>
          <w:rFonts w:ascii="Times New Roman" w:eastAsia="Calibri" w:hAnsi="Times New Roman" w:cs="Times New Roman"/>
          <w:color w:val="auto"/>
          <w:sz w:val="20"/>
          <w:szCs w:val="20"/>
        </w:rPr>
        <w:t>.</w:t>
      </w:r>
    </w:p>
    <w:p w14:paraId="4806BD7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Детский журнал «Ялкын» («Пламя»).</w:t>
      </w:r>
    </w:p>
    <w:p w14:paraId="45A07ACB" w14:textId="77777777" w:rsidR="00FC3E87" w:rsidRPr="00FC3E87" w:rsidRDefault="00FC3E87" w:rsidP="00FC3E87">
      <w:pPr>
        <w:spacing w:line="360" w:lineRule="auto"/>
        <w:ind w:firstLine="709"/>
        <w:jc w:val="both"/>
        <w:rPr>
          <w:rFonts w:ascii="Times New Roman" w:eastAsia="Calibri" w:hAnsi="Times New Roman" w:cs="Times New Roman"/>
          <w:b/>
          <w:bCs/>
          <w:color w:val="auto"/>
          <w:sz w:val="20"/>
          <w:szCs w:val="20"/>
        </w:rPr>
      </w:pPr>
      <w:r w:rsidRPr="00FC3E87">
        <w:rPr>
          <w:rFonts w:ascii="Times New Roman" w:eastAsia="Calibri" w:hAnsi="Times New Roman" w:cs="Times New Roman"/>
          <w:b/>
          <w:bCs/>
          <w:color w:val="auto"/>
          <w:sz w:val="20"/>
          <w:szCs w:val="20"/>
        </w:rPr>
        <w:t>Устное народное творчество</w:t>
      </w:r>
    </w:p>
    <w:p w14:paraId="3893866D"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Устное народное творчество как народное достояние.</w:t>
      </w:r>
    </w:p>
    <w:p w14:paraId="0E98E4C8"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Особенности фольклорных произведений. Основные жанры фольклора.</w:t>
      </w:r>
    </w:p>
    <w:p w14:paraId="1A8D96B0"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 xml:space="preserve">Сказки. </w:t>
      </w:r>
      <w:r w:rsidRPr="00FC3E87">
        <w:rPr>
          <w:rFonts w:ascii="Times New Roman" w:eastAsia="Calibri" w:hAnsi="Times New Roman" w:cs="Times New Roman"/>
          <w:color w:val="auto"/>
          <w:sz w:val="20"/>
          <w:szCs w:val="20"/>
        </w:rPr>
        <w:t>Отображение национального характера в сказках. Виды сказок.</w:t>
      </w:r>
    </w:p>
    <w:p w14:paraId="44DAA319"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Татарские народные сказки:</w:t>
      </w:r>
      <w:r w:rsidRPr="00FC3E87">
        <w:rPr>
          <w:rFonts w:ascii="Times New Roman" w:eastAsia="Calibri" w:hAnsi="Times New Roman" w:cs="Times New Roman"/>
          <w:color w:val="auto"/>
          <w:sz w:val="20"/>
          <w:szCs w:val="20"/>
        </w:rPr>
        <w:t xml:space="preserve"> «Хәйләкәр төлке» («Хитрая лиса»), «Өч кыз» («Три дочери»).</w:t>
      </w:r>
    </w:p>
    <w:p w14:paraId="12AFC2A9"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Мифы. </w:t>
      </w:r>
      <w:r w:rsidRPr="00FC3E87">
        <w:rPr>
          <w:rFonts w:ascii="Times New Roman" w:eastAsia="Calibri" w:hAnsi="Times New Roman" w:cs="Times New Roman"/>
          <w:color w:val="auto"/>
          <w:sz w:val="20"/>
          <w:szCs w:val="20"/>
        </w:rPr>
        <w:t>Понятие о мифе. Происхождение мифов, их классификация. Татарские народные мифы.</w:t>
      </w:r>
    </w:p>
    <w:p w14:paraId="7BCB994B"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 xml:space="preserve">Мифы: </w:t>
      </w:r>
      <w:r w:rsidRPr="00FC3E87">
        <w:rPr>
          <w:rFonts w:ascii="Times New Roman" w:eastAsia="Calibri" w:hAnsi="Times New Roman" w:cs="Times New Roman"/>
          <w:color w:val="auto"/>
          <w:sz w:val="20"/>
          <w:szCs w:val="20"/>
        </w:rPr>
        <w:t>«Җил иясе җил чыгара» («Откуда появляется ветер»), «Тавык» («Курица»).</w:t>
      </w:r>
    </w:p>
    <w:p w14:paraId="4CC4D28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 xml:space="preserve">Предания и легенды. </w:t>
      </w:r>
      <w:r w:rsidRPr="00FC3E87">
        <w:rPr>
          <w:rFonts w:ascii="Times New Roman" w:eastAsia="Calibri" w:hAnsi="Times New Roman" w:cs="Times New Roman"/>
          <w:color w:val="auto"/>
          <w:sz w:val="20"/>
          <w:szCs w:val="20"/>
        </w:rPr>
        <w:t>Особенности жанра. Отличие легенд от преданий.</w:t>
      </w:r>
    </w:p>
    <w:p w14:paraId="35CD3752"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Cs/>
          <w:color w:val="auto"/>
          <w:sz w:val="20"/>
          <w:szCs w:val="20"/>
          <w:lang w:val="tt-RU"/>
        </w:rPr>
        <w:t>Легенда:</w:t>
      </w:r>
      <w:r w:rsidRPr="00FC3E87">
        <w:rPr>
          <w:rFonts w:ascii="Times New Roman" w:eastAsia="Calibri" w:hAnsi="Times New Roman" w:cs="Times New Roman"/>
          <w:color w:val="auto"/>
          <w:sz w:val="20"/>
          <w:szCs w:val="20"/>
          <w:lang w:val="tt-RU"/>
        </w:rPr>
        <w:t xml:space="preserve"> «Зөһрә кыз» («Девушка Зухра»).</w:t>
      </w:r>
    </w:p>
    <w:p w14:paraId="1CD01A0F" w14:textId="77777777" w:rsidR="00FC3E87" w:rsidRPr="00FC3E87" w:rsidRDefault="00FC3E87" w:rsidP="00FC3E87">
      <w:pPr>
        <w:spacing w:line="360" w:lineRule="auto"/>
        <w:ind w:firstLine="709"/>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lang w:val="tt-RU"/>
        </w:rPr>
        <w:t xml:space="preserve">Предание: </w:t>
      </w:r>
      <w:r w:rsidRPr="00FC3E87">
        <w:rPr>
          <w:rFonts w:ascii="Times New Roman" w:eastAsia="Calibri" w:hAnsi="Times New Roman" w:cs="Times New Roman"/>
          <w:color w:val="auto"/>
          <w:sz w:val="20"/>
          <w:szCs w:val="20"/>
          <w:lang w:val="tt-RU"/>
        </w:rPr>
        <w:t>«Шәһәр нигә Казан дип аталган» («Почему город назвали Казанью»).</w:t>
      </w:r>
    </w:p>
    <w:p w14:paraId="7684800C" w14:textId="77777777" w:rsidR="00FC3E87" w:rsidRPr="00FC3E87" w:rsidRDefault="00FC3E87" w:rsidP="00FC3E87">
      <w:pPr>
        <w:spacing w:line="360" w:lineRule="auto"/>
        <w:ind w:firstLine="709"/>
        <w:jc w:val="both"/>
        <w:rPr>
          <w:rFonts w:ascii="Times New Roman" w:eastAsia="Calibri" w:hAnsi="Times New Roman" w:cs="Times New Roman"/>
          <w:bCs/>
          <w:color w:val="auto"/>
          <w:sz w:val="20"/>
          <w:szCs w:val="20"/>
        </w:rPr>
      </w:pPr>
      <w:r w:rsidRPr="00FC3E87">
        <w:rPr>
          <w:rFonts w:ascii="Times New Roman" w:eastAsia="Calibri" w:hAnsi="Times New Roman" w:cs="Times New Roman"/>
          <w:b/>
          <w:color w:val="auto"/>
          <w:sz w:val="20"/>
          <w:szCs w:val="20"/>
        </w:rPr>
        <w:t xml:space="preserve">Малые жанры устного народного творчества. </w:t>
      </w:r>
      <w:r w:rsidRPr="00FC3E87">
        <w:rPr>
          <w:rFonts w:ascii="Times New Roman" w:eastAsia="Calibri" w:hAnsi="Times New Roman" w:cs="Times New Roman"/>
          <w:bCs/>
          <w:color w:val="auto"/>
          <w:sz w:val="20"/>
          <w:szCs w:val="20"/>
        </w:rPr>
        <w:t>Загадки, пословицы, поговорки.</w:t>
      </w:r>
    </w:p>
    <w:p w14:paraId="54313AF4"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hAnsi="Times New Roman" w:cs="Times New Roman"/>
          <w:b/>
          <w:color w:val="auto"/>
          <w:sz w:val="20"/>
          <w:szCs w:val="20"/>
        </w:rPr>
        <w:t>Татарская литература</w:t>
      </w:r>
    </w:p>
    <w:p w14:paraId="7FAF805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Литературная (авторская) сказка. </w:t>
      </w:r>
      <w:r w:rsidRPr="00FC3E87">
        <w:rPr>
          <w:rFonts w:ascii="Times New Roman" w:eastAsia="Calibri" w:hAnsi="Times New Roman" w:cs="Times New Roman"/>
          <w:color w:val="auto"/>
          <w:sz w:val="20"/>
          <w:szCs w:val="20"/>
        </w:rPr>
        <w:t>Фольклорные традиции в литературной сказке. Художественный вымысел в литературной сказке.</w:t>
      </w:r>
    </w:p>
    <w:p w14:paraId="0ADCC5A2"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Тукай.</w:t>
      </w:r>
      <w:r w:rsidRPr="00FC3E87">
        <w:rPr>
          <w:rFonts w:ascii="Times New Roman" w:eastAsia="Calibri" w:hAnsi="Times New Roman" w:cs="Times New Roman"/>
          <w:color w:val="auto"/>
          <w:sz w:val="20"/>
          <w:szCs w:val="20"/>
        </w:rPr>
        <w:t xml:space="preserve"> «Шүрәле» («Шурале»). Мифологический сюжет сказки. Поэтические особенности сказки-поэмы. Художественный смысл сказки. Образ Шурале в искусстве. Ознакомительная информация о балете «Шурале».</w:t>
      </w:r>
    </w:p>
    <w:p w14:paraId="52969AE9"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Проза. </w:t>
      </w:r>
      <w:r w:rsidRPr="00FC3E87">
        <w:rPr>
          <w:rFonts w:ascii="Times New Roman" w:eastAsia="Calibri" w:hAnsi="Times New Roman" w:cs="Times New Roman"/>
          <w:color w:val="auto"/>
          <w:sz w:val="20"/>
          <w:szCs w:val="20"/>
        </w:rPr>
        <w:t>Эпические произведения, их особенности. Жанр рассказа.</w:t>
      </w:r>
    </w:p>
    <w:p w14:paraId="76C1CC49"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Ф. Яруллин.</w:t>
      </w:r>
      <w:r w:rsidRPr="00FC3E87">
        <w:rPr>
          <w:rFonts w:ascii="Times New Roman" w:eastAsia="Calibri" w:hAnsi="Times New Roman" w:cs="Times New Roman"/>
          <w:color w:val="auto"/>
          <w:sz w:val="20"/>
          <w:szCs w:val="20"/>
        </w:rPr>
        <w:t xml:space="preserve"> «Кояштагы тап» («Пятно на солнце»). Тема нравственности. Понятия честности, милосердия, взаимовыручки и взаимоподдержки.</w:t>
      </w:r>
    </w:p>
    <w:p w14:paraId="03C6FF1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Ф. Амирхан.</w:t>
      </w:r>
      <w:r w:rsidRPr="00FC3E87">
        <w:rPr>
          <w:rFonts w:ascii="Times New Roman" w:eastAsia="Calibri" w:hAnsi="Times New Roman" w:cs="Times New Roman"/>
          <w:color w:val="auto"/>
          <w:sz w:val="20"/>
          <w:szCs w:val="20"/>
        </w:rPr>
        <w:t xml:space="preserve"> «Ай өстендәге Зөһрә кыз» («Девушка Зухра на Луне»).</w:t>
      </w:r>
    </w:p>
    <w:p w14:paraId="0434BE7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Басня.</w:t>
      </w:r>
      <w:r w:rsidRPr="00FC3E87">
        <w:rPr>
          <w:rFonts w:ascii="Times New Roman" w:eastAsia="Calibri" w:hAnsi="Times New Roman" w:cs="Times New Roman"/>
          <w:color w:val="auto"/>
          <w:sz w:val="20"/>
          <w:szCs w:val="20"/>
        </w:rPr>
        <w:t xml:space="preserve"> Особенности жанра. Герои, композиция.</w:t>
      </w:r>
    </w:p>
    <w:p w14:paraId="767CB6E5"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Тукай.</w:t>
      </w:r>
      <w:r w:rsidRPr="00FC3E87">
        <w:rPr>
          <w:rFonts w:ascii="Times New Roman" w:eastAsia="Calibri" w:hAnsi="Times New Roman" w:cs="Times New Roman"/>
          <w:color w:val="auto"/>
          <w:sz w:val="20"/>
          <w:szCs w:val="20"/>
        </w:rPr>
        <w:t xml:space="preserve"> «Умарта корты һәм чебеннәр» («Пчела и мухи»).</w:t>
      </w:r>
    </w:p>
    <w:p w14:paraId="29816834"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М. Гафури.</w:t>
      </w:r>
      <w:r w:rsidRPr="00FC3E87">
        <w:rPr>
          <w:rFonts w:ascii="Times New Roman" w:eastAsia="Calibri" w:hAnsi="Times New Roman" w:cs="Times New Roman"/>
          <w:color w:val="auto"/>
          <w:sz w:val="20"/>
          <w:szCs w:val="20"/>
        </w:rPr>
        <w:t xml:space="preserve"> «Сарыкны кем ашаган» («Кто съел овцу»).</w:t>
      </w:r>
    </w:p>
    <w:p w14:paraId="648753DA"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Лирические произведения.</w:t>
      </w:r>
      <w:r w:rsidRPr="00FC3E87">
        <w:rPr>
          <w:rFonts w:ascii="Times New Roman" w:eastAsia="Calibri" w:hAnsi="Times New Roman" w:cs="Times New Roman"/>
          <w:color w:val="auto"/>
          <w:sz w:val="20"/>
          <w:szCs w:val="20"/>
        </w:rPr>
        <w:t xml:space="preserve"> Особенности лирических произведений.</w:t>
      </w:r>
    </w:p>
    <w:p w14:paraId="36A8BE8B"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Тукай.</w:t>
      </w:r>
      <w:r w:rsidRPr="00FC3E87">
        <w:rPr>
          <w:rFonts w:ascii="Times New Roman" w:eastAsia="Calibri" w:hAnsi="Times New Roman" w:cs="Times New Roman"/>
          <w:color w:val="auto"/>
          <w:sz w:val="20"/>
          <w:szCs w:val="20"/>
        </w:rPr>
        <w:t xml:space="preserve"> «Туган җиремә» («Родной земле»).</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Особенности пейзажной лирики. Воспевание родной земли.</w:t>
      </w:r>
    </w:p>
    <w:p w14:paraId="02A2A700"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М. Джалиля.</w:t>
      </w:r>
    </w:p>
    <w:p w14:paraId="34ED6FE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
          <w:bCs/>
          <w:color w:val="auto"/>
          <w:sz w:val="20"/>
          <w:szCs w:val="20"/>
        </w:rPr>
        <w:t>М. Джалиль.</w:t>
      </w:r>
      <w:r w:rsidRPr="00FC3E87">
        <w:rPr>
          <w:rFonts w:ascii="Times New Roman" w:eastAsia="Calibri" w:hAnsi="Times New Roman" w:cs="Times New Roman"/>
          <w:color w:val="auto"/>
          <w:sz w:val="20"/>
          <w:szCs w:val="20"/>
        </w:rPr>
        <w:t xml:space="preserve"> «С</w:t>
      </w:r>
      <w:r w:rsidRPr="00FC3E87">
        <w:rPr>
          <w:rFonts w:ascii="Times New Roman" w:eastAsia="Calibri" w:hAnsi="Times New Roman" w:cs="Times New Roman"/>
          <w:color w:val="auto"/>
          <w:sz w:val="20"/>
          <w:szCs w:val="20"/>
          <w:lang w:val="tt-RU"/>
        </w:rPr>
        <w:t>андугач һәм чишмә</w:t>
      </w:r>
      <w:r w:rsidRPr="00FC3E87">
        <w:rPr>
          <w:rFonts w:ascii="Times New Roman" w:eastAsia="Calibri" w:hAnsi="Times New Roman" w:cs="Times New Roman"/>
          <w:color w:val="auto"/>
          <w:sz w:val="20"/>
          <w:szCs w:val="20"/>
        </w:rPr>
        <w:t>» («</w:t>
      </w:r>
      <w:r w:rsidRPr="00FC3E87">
        <w:rPr>
          <w:rFonts w:ascii="Times New Roman" w:eastAsia="Calibri" w:hAnsi="Times New Roman" w:cs="Times New Roman"/>
          <w:color w:val="auto"/>
          <w:sz w:val="20"/>
          <w:szCs w:val="20"/>
          <w:lang w:val="tt-RU"/>
        </w:rPr>
        <w:t>Соловей и родник</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tt-RU"/>
        </w:rPr>
        <w:t>.</w:t>
      </w:r>
      <w:r w:rsidRPr="00FC3E87">
        <w:rPr>
          <w:rFonts w:ascii="Times New Roman" w:eastAsia="Calibri" w:hAnsi="Times New Roman" w:cs="Times New Roman"/>
          <w:color w:val="auto"/>
          <w:sz w:val="20"/>
          <w:szCs w:val="20"/>
        </w:rPr>
        <w:t xml:space="preserve"> Восхваление храбрости и мужества советского солдата. Чувство долга перед Родиной.</w:t>
      </w:r>
    </w:p>
    <w:p w14:paraId="13EC01DD"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
          <w:bCs/>
          <w:color w:val="auto"/>
          <w:sz w:val="20"/>
          <w:szCs w:val="20"/>
        </w:rPr>
        <w:t>М. Аглямов.</w:t>
      </w:r>
      <w:r w:rsidRPr="00FC3E87">
        <w:rPr>
          <w:rFonts w:ascii="Times New Roman" w:eastAsia="Calibri" w:hAnsi="Times New Roman" w:cs="Times New Roman"/>
          <w:color w:val="auto"/>
          <w:sz w:val="20"/>
          <w:szCs w:val="20"/>
        </w:rPr>
        <w:t xml:space="preserve"> «Матурлык минем белән» («Красота всегда со мной»). Тема красоты. Умение видеть красоту.</w:t>
      </w:r>
    </w:p>
    <w:p w14:paraId="60104430"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
          <w:bCs/>
          <w:color w:val="auto"/>
          <w:sz w:val="20"/>
          <w:szCs w:val="20"/>
        </w:rPr>
        <w:t>Р. Миннуллин</w:t>
      </w:r>
      <w:r w:rsidRPr="00FC3E87">
        <w:rPr>
          <w:rFonts w:ascii="Times New Roman" w:eastAsia="Calibri" w:hAnsi="Times New Roman" w:cs="Times New Roman"/>
          <w:color w:val="auto"/>
          <w:sz w:val="20"/>
          <w:szCs w:val="20"/>
        </w:rPr>
        <w:t xml:space="preserve">. «Әни, мин көчек күрдем» («Мама, я видел щенка»), </w:t>
      </w:r>
      <w:r w:rsidRPr="00FC3E87">
        <w:rPr>
          <w:rFonts w:ascii="Times New Roman" w:eastAsia="Calibri" w:hAnsi="Times New Roman" w:cs="Times New Roman"/>
          <w:color w:val="auto"/>
          <w:sz w:val="20"/>
          <w:szCs w:val="20"/>
          <w:lang w:val="tt-RU"/>
        </w:rPr>
        <w:t xml:space="preserve">«Олы булсам...» («Когда я стану взрослым...»). </w:t>
      </w:r>
      <w:r w:rsidRPr="00FC3E87">
        <w:rPr>
          <w:rFonts w:ascii="Times New Roman" w:eastAsia="Calibri" w:hAnsi="Times New Roman" w:cs="Times New Roman"/>
          <w:color w:val="auto"/>
          <w:sz w:val="20"/>
          <w:szCs w:val="20"/>
        </w:rPr>
        <w:t>Детская мечта. Сострадание и милосердие.</w:t>
      </w:r>
    </w:p>
    <w:p w14:paraId="6B14DB8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
          <w:bCs/>
          <w:color w:val="auto"/>
          <w:sz w:val="20"/>
          <w:szCs w:val="20"/>
        </w:rPr>
        <w:t>Ш. Галиев.</w:t>
      </w:r>
      <w:r w:rsidRPr="00FC3E87">
        <w:rPr>
          <w:rFonts w:ascii="Times New Roman" w:eastAsia="Calibri" w:hAnsi="Times New Roman" w:cs="Times New Roman"/>
          <w:color w:val="auto"/>
          <w:sz w:val="20"/>
          <w:szCs w:val="20"/>
        </w:rPr>
        <w:t xml:space="preserve"> «Һәркем әйтә дөресен» («Каждый говорит правду»)</w:t>
      </w:r>
      <w:r w:rsidRPr="00FC3E87">
        <w:rPr>
          <w:rFonts w:ascii="Times New Roman" w:eastAsia="Calibri" w:hAnsi="Times New Roman" w:cs="Times New Roman"/>
          <w:color w:val="auto"/>
          <w:sz w:val="20"/>
          <w:szCs w:val="20"/>
          <w:lang w:val="tt-RU"/>
        </w:rPr>
        <w:t>.</w:t>
      </w:r>
    </w:p>
    <w:p w14:paraId="1A3687B6" w14:textId="77777777" w:rsidR="00FC3E87" w:rsidRPr="00FC3E87" w:rsidRDefault="00FC3E87" w:rsidP="00FC3E87">
      <w:pPr>
        <w:spacing w:line="360" w:lineRule="auto"/>
        <w:ind w:firstLine="709"/>
        <w:jc w:val="both"/>
        <w:rPr>
          <w:rFonts w:ascii="Times New Roman" w:eastAsia="Calibri" w:hAnsi="Times New Roman" w:cs="Times New Roman"/>
          <w:b/>
          <w:bCs/>
          <w:color w:val="auto"/>
          <w:sz w:val="20"/>
          <w:szCs w:val="20"/>
        </w:rPr>
      </w:pPr>
      <w:r w:rsidRPr="00FC3E87">
        <w:rPr>
          <w:rFonts w:ascii="Times New Roman" w:eastAsia="Calibri" w:hAnsi="Times New Roman" w:cs="Times New Roman"/>
          <w:b/>
          <w:bCs/>
          <w:color w:val="auto"/>
          <w:sz w:val="20"/>
          <w:szCs w:val="20"/>
        </w:rPr>
        <w:t>Драматические произведения</w:t>
      </w:r>
    </w:p>
    <w:p w14:paraId="3901177A"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Т. Миннулин.</w:t>
      </w:r>
      <w:r w:rsidRPr="00FC3E87">
        <w:rPr>
          <w:rFonts w:ascii="Times New Roman" w:eastAsia="Calibri" w:hAnsi="Times New Roman" w:cs="Times New Roman"/>
          <w:color w:val="auto"/>
          <w:sz w:val="20"/>
          <w:szCs w:val="20"/>
        </w:rPr>
        <w:t xml:space="preserve"> «Гафият турында әкият» («Сказка о Гафияте»). Фольклорное начало в произведении. Сказочные персонажи.</w:t>
      </w:r>
    </w:p>
    <w:p w14:paraId="4ABD9CAA" w14:textId="77777777" w:rsidR="00FC3E87" w:rsidRPr="00FC3E87" w:rsidRDefault="00FC3E87" w:rsidP="008F76F4">
      <w:pPr>
        <w:spacing w:line="360" w:lineRule="auto"/>
        <w:jc w:val="both"/>
        <w:rPr>
          <w:rFonts w:ascii="Times New Roman" w:hAnsi="Times New Roman" w:cs="Times New Roman"/>
          <w:color w:val="auto"/>
          <w:sz w:val="20"/>
          <w:szCs w:val="20"/>
        </w:rPr>
      </w:pPr>
    </w:p>
    <w:p w14:paraId="673005BD" w14:textId="77777777" w:rsidR="00FC3E87" w:rsidRPr="00FC3E87" w:rsidRDefault="00FC3E87" w:rsidP="00FC3E87">
      <w:pPr>
        <w:pStyle w:val="1"/>
        <w:spacing w:before="120" w:after="120"/>
        <w:ind w:firstLine="709"/>
        <w:rPr>
          <w:rFonts w:ascii="Times New Roman" w:eastAsia="Calibri" w:hAnsi="Times New Roman" w:cs="Times New Roman"/>
          <w:color w:val="auto"/>
          <w:sz w:val="20"/>
          <w:szCs w:val="20"/>
        </w:rPr>
      </w:pPr>
      <w:bookmarkStart w:id="341" w:name="_Toc105419946"/>
      <w:bookmarkStart w:id="342" w:name="_Toc105420065"/>
      <w:r w:rsidRPr="00FC3E87">
        <w:rPr>
          <w:rFonts w:ascii="Times New Roman" w:eastAsia="Calibri" w:hAnsi="Times New Roman" w:cs="Times New Roman"/>
          <w:color w:val="auto"/>
          <w:sz w:val="20"/>
          <w:szCs w:val="20"/>
        </w:rPr>
        <w:t>6 класс</w:t>
      </w:r>
      <w:bookmarkEnd w:id="341"/>
      <w:bookmarkEnd w:id="342"/>
    </w:p>
    <w:p w14:paraId="385917A6"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Введение</w:t>
      </w:r>
    </w:p>
    <w:p w14:paraId="4CED1C09"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color w:val="auto"/>
          <w:sz w:val="20"/>
          <w:szCs w:val="20"/>
        </w:rPr>
        <w:t>Татарская периодическая печать для молодежи. Журнал «Иде</w:t>
      </w:r>
      <w:r w:rsidRPr="00FC3E87">
        <w:rPr>
          <w:rFonts w:ascii="Times New Roman" w:eastAsia="Calibri" w:hAnsi="Times New Roman" w:cs="Times New Roman"/>
          <w:color w:val="auto"/>
          <w:sz w:val="20"/>
          <w:szCs w:val="20"/>
          <w:lang w:val="tt-RU"/>
        </w:rPr>
        <w:t>л</w:t>
      </w:r>
      <w:r w:rsidRPr="00FC3E87">
        <w:rPr>
          <w:rFonts w:ascii="Times New Roman" w:eastAsia="Calibri" w:hAnsi="Times New Roman" w:cs="Times New Roman"/>
          <w:color w:val="auto"/>
          <w:sz w:val="20"/>
          <w:szCs w:val="20"/>
        </w:rPr>
        <w:t>» («Идель»).</w:t>
      </w:r>
    </w:p>
    <w:p w14:paraId="3F59723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
          <w:color w:val="auto"/>
          <w:sz w:val="20"/>
          <w:szCs w:val="20"/>
        </w:rPr>
        <w:t>Гим</w:t>
      </w:r>
      <w:r w:rsidRPr="00FC3E87">
        <w:rPr>
          <w:rFonts w:ascii="Times New Roman" w:eastAsia="Calibri" w:hAnsi="Times New Roman" w:cs="Times New Roman"/>
          <w:b/>
          <w:color w:val="auto"/>
          <w:sz w:val="20"/>
          <w:szCs w:val="20"/>
          <w:lang w:val="tt-RU"/>
        </w:rPr>
        <w:t xml:space="preserve">н. </w:t>
      </w:r>
      <w:r w:rsidRPr="00FC3E87">
        <w:rPr>
          <w:rFonts w:ascii="Times New Roman" w:eastAsia="Calibri" w:hAnsi="Times New Roman" w:cs="Times New Roman"/>
          <w:color w:val="auto"/>
          <w:sz w:val="20"/>
          <w:szCs w:val="20"/>
        </w:rPr>
        <w:t>Гимн России. Гимн Татарстана</w:t>
      </w:r>
      <w:r w:rsidRPr="00FC3E87">
        <w:rPr>
          <w:rFonts w:ascii="Times New Roman" w:eastAsia="Calibri" w:hAnsi="Times New Roman" w:cs="Times New Roman"/>
          <w:color w:val="auto"/>
          <w:sz w:val="20"/>
          <w:szCs w:val="20"/>
          <w:lang w:val="tt-RU"/>
        </w:rPr>
        <w:t>.</w:t>
      </w:r>
    </w:p>
    <w:p w14:paraId="657F85DD"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lang w:val="tt-RU"/>
        </w:rPr>
      </w:pPr>
      <w:r w:rsidRPr="00FC3E87">
        <w:rPr>
          <w:rFonts w:ascii="Times New Roman" w:eastAsia="Calibri" w:hAnsi="Times New Roman" w:cs="Times New Roman"/>
          <w:b/>
          <w:color w:val="auto"/>
          <w:sz w:val="20"/>
          <w:szCs w:val="20"/>
          <w:lang w:val="tt-RU"/>
        </w:rPr>
        <w:t>Устное народное творчество</w:t>
      </w:r>
    </w:p>
    <w:p w14:paraId="683F5FFA"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lastRenderedPageBreak/>
        <w:t>Татарские народные песни:</w:t>
      </w:r>
      <w:r w:rsidRPr="00FC3E87">
        <w:rPr>
          <w:rFonts w:ascii="Times New Roman" w:eastAsia="Calibri" w:hAnsi="Times New Roman" w:cs="Times New Roman"/>
          <w:color w:val="auto"/>
          <w:sz w:val="20"/>
          <w:szCs w:val="20"/>
        </w:rPr>
        <w:t xml:space="preserve"> классификация (лирические, исторические, игровые и обрядовые песни, частушки). Поэтические особенности народных песен, образы и приемы их создания. Роль песни в жизни людей.</w:t>
      </w:r>
    </w:p>
    <w:p w14:paraId="6251DADA" w14:textId="77777777" w:rsidR="00FC3E87" w:rsidRPr="00FC3E87" w:rsidRDefault="00FC3E87" w:rsidP="00FC3E87">
      <w:pPr>
        <w:spacing w:line="360" w:lineRule="auto"/>
        <w:ind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Песни:</w:t>
      </w:r>
      <w:r w:rsidRPr="00FC3E87">
        <w:rPr>
          <w:rFonts w:ascii="Times New Roman" w:eastAsia="Calibri" w:hAnsi="Times New Roman" w:cs="Times New Roman"/>
          <w:color w:val="auto"/>
          <w:sz w:val="20"/>
          <w:szCs w:val="20"/>
        </w:rPr>
        <w:t xml:space="preserve"> «Иске кара урман» («Старый дремучий лес»), «</w:t>
      </w:r>
      <w:r w:rsidRPr="00FC3E87">
        <w:rPr>
          <w:rFonts w:ascii="Times New Roman" w:eastAsia="Calibri" w:hAnsi="Times New Roman" w:cs="Times New Roman"/>
          <w:color w:val="auto"/>
          <w:sz w:val="20"/>
          <w:szCs w:val="20"/>
          <w:lang w:val="tt-RU"/>
        </w:rPr>
        <w:t>Биючеләр көе</w:t>
      </w:r>
      <w:r w:rsidRPr="00FC3E87">
        <w:rPr>
          <w:rFonts w:ascii="Times New Roman" w:eastAsia="Calibri" w:hAnsi="Times New Roman" w:cs="Times New Roman"/>
          <w:color w:val="auto"/>
          <w:sz w:val="20"/>
          <w:szCs w:val="20"/>
        </w:rPr>
        <w:t>» («</w:t>
      </w:r>
      <w:r w:rsidRPr="00FC3E87">
        <w:rPr>
          <w:rFonts w:ascii="Times New Roman" w:eastAsia="Calibri" w:hAnsi="Times New Roman" w:cs="Times New Roman"/>
          <w:color w:val="auto"/>
          <w:sz w:val="20"/>
          <w:szCs w:val="20"/>
          <w:lang w:val="tt-RU"/>
        </w:rPr>
        <w:t>Плясовая</w:t>
      </w:r>
      <w:r w:rsidRPr="00FC3E87">
        <w:rPr>
          <w:rFonts w:ascii="Times New Roman" w:eastAsia="Calibri" w:hAnsi="Times New Roman" w:cs="Times New Roman"/>
          <w:color w:val="auto"/>
          <w:sz w:val="20"/>
          <w:szCs w:val="20"/>
        </w:rPr>
        <w:t>»).</w:t>
      </w:r>
    </w:p>
    <w:p w14:paraId="7945BFA6" w14:textId="77777777" w:rsidR="00FC3E87" w:rsidRPr="00FC3E87" w:rsidRDefault="00FC3E87" w:rsidP="00FC3E87">
      <w:pPr>
        <w:spacing w:line="360" w:lineRule="auto"/>
        <w:ind w:firstLine="709"/>
        <w:contextualSpacing/>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Татарская литература</w:t>
      </w:r>
    </w:p>
    <w:p w14:paraId="03D63713" w14:textId="77777777" w:rsidR="00FC3E87" w:rsidRPr="00FC3E87" w:rsidRDefault="00FC3E87" w:rsidP="00FC3E87">
      <w:pPr>
        <w:spacing w:line="360" w:lineRule="auto"/>
        <w:ind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Лирические произведения. </w:t>
      </w:r>
      <w:r w:rsidRPr="00FC3E87">
        <w:rPr>
          <w:rFonts w:ascii="Times New Roman" w:eastAsia="Calibri" w:hAnsi="Times New Roman" w:cs="Times New Roman"/>
          <w:color w:val="auto"/>
          <w:sz w:val="20"/>
          <w:szCs w:val="20"/>
        </w:rPr>
        <w:t>Образ в лирическом произведении. Средства выражения переживаний лирического героя.</w:t>
      </w:r>
    </w:p>
    <w:p w14:paraId="4C0B7971" w14:textId="77777777" w:rsidR="00FC3E87" w:rsidRPr="00FC3E87" w:rsidRDefault="00FC3E87" w:rsidP="00FC3E87">
      <w:pPr>
        <w:spacing w:line="360" w:lineRule="auto"/>
        <w:ind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Р. Рәкыйпов.</w:t>
      </w:r>
      <w:r w:rsidRPr="00FC3E87">
        <w:rPr>
          <w:rFonts w:ascii="Times New Roman" w:eastAsia="Calibri" w:hAnsi="Times New Roman" w:cs="Times New Roman"/>
          <w:color w:val="auto"/>
          <w:sz w:val="20"/>
          <w:szCs w:val="20"/>
        </w:rPr>
        <w:t xml:space="preserve"> «Мин яратам сине, Татарстан» («Я люблю тебя, Татарстан!»)</w:t>
      </w:r>
      <w:r w:rsidRPr="00FC3E87">
        <w:rPr>
          <w:rFonts w:ascii="Times New Roman" w:eastAsia="Calibri" w:hAnsi="Times New Roman" w:cs="Times New Roman"/>
          <w:color w:val="auto"/>
          <w:sz w:val="20"/>
          <w:szCs w:val="20"/>
          <w:lang w:val="tt-RU"/>
        </w:rPr>
        <w:t>.</w:t>
      </w:r>
      <w:r w:rsidRPr="00FC3E87">
        <w:rPr>
          <w:rFonts w:ascii="Times New Roman" w:eastAsia="Calibri" w:hAnsi="Times New Roman" w:cs="Times New Roman"/>
          <w:color w:val="auto"/>
          <w:sz w:val="20"/>
          <w:szCs w:val="20"/>
        </w:rPr>
        <w:t xml:space="preserve"> Образ Родины. Чувства гордости и любви к родному краю.</w:t>
      </w:r>
    </w:p>
    <w:p w14:paraId="6F3EBDF6" w14:textId="77777777" w:rsidR="00FC3E87" w:rsidRPr="00FC3E87" w:rsidRDefault="00FC3E87" w:rsidP="00FC3E87">
      <w:pPr>
        <w:spacing w:line="360" w:lineRule="auto"/>
        <w:ind w:firstLine="709"/>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Творчество Дардменда.</w:t>
      </w:r>
    </w:p>
    <w:p w14:paraId="550A855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Дардменд.</w:t>
      </w:r>
      <w:r w:rsidRPr="00FC3E87">
        <w:rPr>
          <w:rFonts w:ascii="Times New Roman" w:eastAsia="Calibri" w:hAnsi="Times New Roman" w:cs="Times New Roman"/>
          <w:color w:val="auto"/>
          <w:sz w:val="20"/>
          <w:szCs w:val="20"/>
        </w:rPr>
        <w:t xml:space="preserve"> «Кил, өйрән» («Давай учись»). Роль родного языка в жизни человека. Понимание необходимости изучения других языков. Борьба за чистоту языка.</w:t>
      </w:r>
    </w:p>
    <w:p w14:paraId="0FAB62DC"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Дардменд.</w:t>
      </w:r>
      <w:r w:rsidRPr="00FC3E87">
        <w:rPr>
          <w:rFonts w:ascii="Times New Roman" w:eastAsia="Calibri" w:hAnsi="Times New Roman" w:cs="Times New Roman"/>
          <w:color w:val="auto"/>
          <w:sz w:val="20"/>
          <w:szCs w:val="20"/>
        </w:rPr>
        <w:t xml:space="preserve"> «Видагъ» («Прощание»). Чувства и переживания лирического героя. Образы природы, раскрывающие душу лирического героя.</w:t>
      </w:r>
    </w:p>
    <w:p w14:paraId="3CFC4121"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Р. Файзуллин.</w:t>
      </w:r>
      <w:r w:rsidRPr="00FC3E87">
        <w:rPr>
          <w:rFonts w:ascii="Times New Roman" w:eastAsia="Calibri" w:hAnsi="Times New Roman" w:cs="Times New Roman"/>
          <w:color w:val="auto"/>
          <w:sz w:val="20"/>
          <w:szCs w:val="20"/>
        </w:rPr>
        <w:t xml:space="preserve"> «Туган тел турында бер шигырь» («Стихотворение о родном языке»).</w:t>
      </w:r>
    </w:p>
    <w:p w14:paraId="345B5319" w14:textId="77777777" w:rsidR="00FC3E87" w:rsidRPr="00FC3E87" w:rsidRDefault="00FC3E87" w:rsidP="00FC3E87">
      <w:pPr>
        <w:spacing w:line="360" w:lineRule="auto"/>
        <w:ind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Ф. Яруллин.</w:t>
      </w:r>
      <w:r w:rsidRPr="00FC3E87">
        <w:rPr>
          <w:rFonts w:ascii="Times New Roman" w:eastAsia="Calibri" w:hAnsi="Times New Roman" w:cs="Times New Roman"/>
          <w:color w:val="auto"/>
          <w:sz w:val="20"/>
          <w:szCs w:val="20"/>
        </w:rPr>
        <w:t xml:space="preserve"> «Сез иң гүзәл кеше икәнсез» («Вы самый прекрасный человек»). Образ учителя в литературе. Отношение к нему лирического героя.</w:t>
      </w:r>
    </w:p>
    <w:p w14:paraId="2E8FC431"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Л. Лерон.</w:t>
      </w:r>
      <w:r w:rsidRPr="00FC3E87">
        <w:rPr>
          <w:rFonts w:ascii="Times New Roman" w:eastAsia="Calibri" w:hAnsi="Times New Roman" w:cs="Times New Roman"/>
          <w:color w:val="auto"/>
          <w:sz w:val="20"/>
          <w:szCs w:val="20"/>
        </w:rPr>
        <w:t xml:space="preserve"> «Фашист очып үтте» («Фашист пролетел»).</w:t>
      </w:r>
      <w:r w:rsidRPr="00FC3E87">
        <w:rPr>
          <w:rFonts w:ascii="Times New Roman" w:eastAsia="Calibri" w:hAnsi="Times New Roman" w:cs="Times New Roman"/>
          <w:b/>
          <w:bCs/>
          <w:color w:val="auto"/>
          <w:sz w:val="20"/>
          <w:szCs w:val="20"/>
        </w:rPr>
        <w:t xml:space="preserve"> </w:t>
      </w:r>
      <w:r w:rsidRPr="00FC3E87">
        <w:rPr>
          <w:rFonts w:ascii="Times New Roman" w:eastAsia="Calibri" w:hAnsi="Times New Roman" w:cs="Times New Roman"/>
          <w:color w:val="auto"/>
          <w:sz w:val="20"/>
          <w:szCs w:val="20"/>
        </w:rPr>
        <w:t>Картины военного времени. Трагизм. Образ врага.</w:t>
      </w:r>
    </w:p>
    <w:p w14:paraId="5C666B09" w14:textId="77777777" w:rsidR="00FC3E87" w:rsidRPr="00FC3E87" w:rsidRDefault="00FC3E87" w:rsidP="00FC3E87">
      <w:pPr>
        <w:spacing w:line="360" w:lineRule="auto"/>
        <w:ind w:right="-108"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Ш. Галиева.</w:t>
      </w:r>
    </w:p>
    <w:p w14:paraId="60250CF0"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Ш. Галиев.</w:t>
      </w:r>
      <w:r w:rsidRPr="00FC3E87">
        <w:rPr>
          <w:rFonts w:ascii="Times New Roman" w:eastAsia="Calibri" w:hAnsi="Times New Roman" w:cs="Times New Roman"/>
          <w:color w:val="auto"/>
          <w:sz w:val="20"/>
          <w:szCs w:val="20"/>
        </w:rPr>
        <w:t xml:space="preserve"> «Пәрәмәч» («Перемяч»)</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Приемы создания комичности в лирическом произведении.</w:t>
      </w:r>
    </w:p>
    <w:p w14:paraId="086E36C5" w14:textId="77777777" w:rsidR="00FC3E87" w:rsidRPr="00FC3E87" w:rsidRDefault="00FC3E87" w:rsidP="00FC3E87">
      <w:pPr>
        <w:spacing w:line="360" w:lineRule="auto"/>
        <w:ind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Х. Такташ.</w:t>
      </w:r>
      <w:r w:rsidRPr="00FC3E87">
        <w:rPr>
          <w:rFonts w:ascii="Times New Roman" w:eastAsia="Calibri" w:hAnsi="Times New Roman" w:cs="Times New Roman"/>
          <w:color w:val="auto"/>
          <w:sz w:val="20"/>
          <w:szCs w:val="20"/>
        </w:rPr>
        <w:t xml:space="preserve"> «Әй, җырлыйсы килә шушы җырны» («Так хочется спеть эту песню»). Образ малой родины. Ностальгия по прошлому, счастливому детству.</w:t>
      </w:r>
    </w:p>
    <w:p w14:paraId="0737E668" w14:textId="77777777" w:rsidR="00FC3E87" w:rsidRPr="00FC3E87" w:rsidRDefault="00FC3E87" w:rsidP="00FC3E87">
      <w:pPr>
        <w:spacing w:line="360" w:lineRule="auto"/>
        <w:ind w:firstLine="709"/>
        <w:contextualSpacing/>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Образная система произведений фантастики</w:t>
      </w:r>
    </w:p>
    <w:p w14:paraId="068ED829" w14:textId="77777777" w:rsidR="00FC3E87" w:rsidRPr="00FC3E87" w:rsidRDefault="00FC3E87" w:rsidP="00FC3E87">
      <w:pPr>
        <w:spacing w:line="360" w:lineRule="auto"/>
        <w:ind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К. Насыри.</w:t>
      </w:r>
    </w:p>
    <w:p w14:paraId="31074F19" w14:textId="77777777" w:rsidR="00FC3E87" w:rsidRPr="00FC3E87" w:rsidRDefault="00FC3E87" w:rsidP="00FC3E87">
      <w:pPr>
        <w:spacing w:line="360" w:lineRule="auto"/>
        <w:ind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К. Насыри.</w:t>
      </w:r>
      <w:r w:rsidRPr="00FC3E87">
        <w:rPr>
          <w:rFonts w:ascii="Times New Roman" w:eastAsia="Calibri" w:hAnsi="Times New Roman" w:cs="Times New Roman"/>
          <w:color w:val="auto"/>
          <w:sz w:val="20"/>
          <w:szCs w:val="20"/>
        </w:rPr>
        <w:t xml:space="preserve">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Своеобразное выражение просветительского реализма.</w:t>
      </w:r>
    </w:p>
    <w:p w14:paraId="00724063"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Аллегорическая образность</w:t>
      </w:r>
    </w:p>
    <w:p w14:paraId="3A1CC253"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Рахим.</w:t>
      </w:r>
      <w:r w:rsidRPr="00FC3E87">
        <w:rPr>
          <w:rFonts w:ascii="Times New Roman" w:eastAsia="Calibri" w:hAnsi="Times New Roman" w:cs="Times New Roman"/>
          <w:color w:val="auto"/>
          <w:sz w:val="20"/>
          <w:szCs w:val="20"/>
        </w:rPr>
        <w:t xml:space="preserve"> «Яз әкиятләре» («Весенние сказки»). Условность и аллегорическая образность.</w:t>
      </w:r>
    </w:p>
    <w:p w14:paraId="7C57B202" w14:textId="77777777" w:rsidR="00FC3E87" w:rsidRPr="00FC3E87" w:rsidRDefault="00FC3E87" w:rsidP="00FC3E87">
      <w:pPr>
        <w:spacing w:line="360" w:lineRule="auto"/>
        <w:ind w:firstLine="709"/>
        <w:contextualSpacing/>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Особенности образной системы в автобиографических произведениях</w:t>
      </w:r>
    </w:p>
    <w:p w14:paraId="4B54E372" w14:textId="77777777" w:rsidR="00FC3E87" w:rsidRPr="00FC3E87" w:rsidRDefault="00FC3E87" w:rsidP="00FC3E87">
      <w:pPr>
        <w:spacing w:line="360" w:lineRule="auto"/>
        <w:ind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Г. Тукая.</w:t>
      </w:r>
    </w:p>
    <w:p w14:paraId="12A67BD6" w14:textId="77777777" w:rsidR="00FC3E87" w:rsidRPr="00FC3E87" w:rsidRDefault="00FC3E87" w:rsidP="00FC3E87">
      <w:pPr>
        <w:spacing w:line="360" w:lineRule="auto"/>
        <w:ind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Тукай.</w:t>
      </w:r>
      <w:r w:rsidRPr="00FC3E87">
        <w:rPr>
          <w:rFonts w:ascii="Times New Roman" w:eastAsia="Calibri" w:hAnsi="Times New Roman" w:cs="Times New Roman"/>
          <w:color w:val="auto"/>
          <w:sz w:val="20"/>
          <w:szCs w:val="20"/>
        </w:rPr>
        <w:t xml:space="preserve"> «Исемдә калганнар» (отрывок из автобиографической повести) («Мои воспоминания»). Образ маленького Тукая. Условность воспоминаний литературного героя.</w:t>
      </w:r>
    </w:p>
    <w:p w14:paraId="17E9780B"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Образность в жанре рассказа и повести</w:t>
      </w:r>
    </w:p>
    <w:p w14:paraId="72AEF36B"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Г. Ибрагимова.</w:t>
      </w:r>
    </w:p>
    <w:p w14:paraId="3CBD3D44"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Ибрагимов</w:t>
      </w:r>
      <w:r w:rsidRPr="00FC3E87">
        <w:rPr>
          <w:rFonts w:ascii="Times New Roman" w:eastAsia="Calibri" w:hAnsi="Times New Roman" w:cs="Times New Roman"/>
          <w:color w:val="auto"/>
          <w:sz w:val="20"/>
          <w:szCs w:val="20"/>
        </w:rPr>
        <w:t>.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 к лошади. Образ татарской деревни. Нравственные устои татарской деревни.</w:t>
      </w:r>
    </w:p>
    <w:p w14:paraId="42E43B09"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Р. Мухаммадиев</w:t>
      </w:r>
      <w:r w:rsidRPr="00FC3E87">
        <w:rPr>
          <w:rFonts w:ascii="Times New Roman" w:eastAsia="Calibri" w:hAnsi="Times New Roman" w:cs="Times New Roman"/>
          <w:color w:val="auto"/>
          <w:sz w:val="20"/>
          <w:szCs w:val="20"/>
        </w:rPr>
        <w:t>. «Беренче умырзая» («Первый подснежник»). Образ природы. Бережное отношение к природе. Связь поколений. Чистота помыслов.</w:t>
      </w:r>
    </w:p>
    <w:p w14:paraId="48B9A03C"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lastRenderedPageBreak/>
        <w:t>А. Еники</w:t>
      </w:r>
      <w:r w:rsidRPr="00FC3E87">
        <w:rPr>
          <w:rFonts w:ascii="Times New Roman" w:eastAsia="Calibri" w:hAnsi="Times New Roman" w:cs="Times New Roman"/>
          <w:color w:val="auto"/>
          <w:sz w:val="20"/>
          <w:szCs w:val="20"/>
        </w:rPr>
        <w:t>. «Кем җырлады?» («Кто пел?»). Образ раненного лейтенанта, его чувства и переживания в последние моменты жизни. Образ татарской песни.</w:t>
      </w:r>
    </w:p>
    <w:p w14:paraId="14450114"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Образная система в лиро-эпических произведениях</w:t>
      </w:r>
    </w:p>
    <w:p w14:paraId="36472998" w14:textId="77777777" w:rsidR="00FC3E87" w:rsidRPr="00FC3E87" w:rsidRDefault="00FC3E87" w:rsidP="00FC3E87">
      <w:pPr>
        <w:spacing w:line="360" w:lineRule="auto"/>
        <w:ind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Кутуй.</w:t>
      </w:r>
      <w:r w:rsidRPr="00FC3E87">
        <w:rPr>
          <w:rFonts w:ascii="Times New Roman" w:eastAsia="Calibri" w:hAnsi="Times New Roman" w:cs="Times New Roman"/>
          <w:color w:val="auto"/>
          <w:sz w:val="20"/>
          <w:szCs w:val="20"/>
        </w:rPr>
        <w:t xml:space="preserve">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14:paraId="63137113"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Особенности образной системы в драматических произведениях</w:t>
      </w:r>
    </w:p>
    <w:p w14:paraId="7BE5E354"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Камал.</w:t>
      </w:r>
      <w:r w:rsidRPr="00FC3E87">
        <w:rPr>
          <w:rFonts w:ascii="Times New Roman" w:eastAsia="Calibri" w:hAnsi="Times New Roman" w:cs="Times New Roman"/>
          <w:color w:val="auto"/>
          <w:sz w:val="20"/>
          <w:szCs w:val="20"/>
        </w:rPr>
        <w:t xml:space="preserve"> «Беренче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w:t>
      </w:r>
    </w:p>
    <w:p w14:paraId="3D4F1044" w14:textId="77777777" w:rsidR="00FC3E87" w:rsidRPr="00FC3E87" w:rsidRDefault="00FC3E87" w:rsidP="00FC3E87">
      <w:pPr>
        <w:pStyle w:val="1"/>
        <w:spacing w:before="120" w:after="120"/>
        <w:ind w:firstLine="709"/>
        <w:rPr>
          <w:rFonts w:ascii="Times New Roman" w:eastAsia="Calibri" w:hAnsi="Times New Roman" w:cs="Times New Roman"/>
          <w:color w:val="auto"/>
          <w:sz w:val="20"/>
          <w:szCs w:val="20"/>
        </w:rPr>
      </w:pPr>
      <w:bookmarkStart w:id="343" w:name="_Toc105419947"/>
      <w:bookmarkStart w:id="344" w:name="_Toc105420066"/>
      <w:r w:rsidRPr="00FC3E87">
        <w:rPr>
          <w:rFonts w:ascii="Times New Roman" w:eastAsia="Calibri" w:hAnsi="Times New Roman" w:cs="Times New Roman"/>
          <w:color w:val="auto"/>
          <w:sz w:val="20"/>
          <w:szCs w:val="20"/>
        </w:rPr>
        <w:t>7 класс</w:t>
      </w:r>
      <w:bookmarkEnd w:id="343"/>
      <w:bookmarkEnd w:id="344"/>
    </w:p>
    <w:p w14:paraId="1D2FD932"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Введение</w:t>
      </w:r>
    </w:p>
    <w:p w14:paraId="4FAC1A7F"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Cs/>
          <w:color w:val="auto"/>
          <w:sz w:val="20"/>
          <w:szCs w:val="20"/>
        </w:rPr>
        <w:t xml:space="preserve">Периодическая печать на татарском языке для молодежи. </w:t>
      </w:r>
      <w:r w:rsidRPr="00FC3E87">
        <w:rPr>
          <w:rFonts w:ascii="Times New Roman" w:eastAsia="Calibri" w:hAnsi="Times New Roman" w:cs="Times New Roman"/>
          <w:color w:val="auto"/>
          <w:sz w:val="20"/>
          <w:szCs w:val="20"/>
        </w:rPr>
        <w:t>Газета «Татарстан яшьләре» («Молодежь Татарстана»).</w:t>
      </w:r>
    </w:p>
    <w:p w14:paraId="188150FB"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Устное народное творчество</w:t>
      </w:r>
    </w:p>
    <w:p w14:paraId="340C74AB"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Баит – оригинальный жанр татарского фольклора. </w:t>
      </w:r>
      <w:r w:rsidRPr="00FC3E87">
        <w:rPr>
          <w:rFonts w:ascii="Times New Roman" w:eastAsia="Calibri" w:hAnsi="Times New Roman" w:cs="Times New Roman"/>
          <w:color w:val="auto"/>
          <w:sz w:val="20"/>
          <w:szCs w:val="20"/>
        </w:rPr>
        <w:t>Жанровые особенности. Виды баитов.</w:t>
      </w:r>
    </w:p>
    <w:p w14:paraId="5CE48289"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Исследователи устного народного творчества (Г. Тукай, Г. Ибрагимов, Х. Ярми и др.).</w:t>
      </w:r>
    </w:p>
    <w:p w14:paraId="4570A75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Баит</w:t>
      </w:r>
      <w:r w:rsidRPr="00FC3E87">
        <w:rPr>
          <w:rFonts w:ascii="Times New Roman" w:eastAsia="Calibri" w:hAnsi="Times New Roman" w:cs="Times New Roman"/>
          <w:color w:val="auto"/>
          <w:sz w:val="20"/>
          <w:szCs w:val="20"/>
        </w:rPr>
        <w:t>: «Сак-Сок бәете» («Баит о Сак-Соке»)</w:t>
      </w:r>
      <w:r w:rsidRPr="00FC3E87">
        <w:rPr>
          <w:rFonts w:ascii="Times New Roman" w:eastAsia="Calibri" w:hAnsi="Times New Roman" w:cs="Times New Roman"/>
          <w:color w:val="auto"/>
          <w:sz w:val="20"/>
          <w:szCs w:val="20"/>
          <w:lang w:val="tt-RU"/>
        </w:rPr>
        <w:t>.</w:t>
      </w:r>
    </w:p>
    <w:p w14:paraId="0DD1CD0B"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Татарская литература</w:t>
      </w:r>
    </w:p>
    <w:p w14:paraId="44B3D731"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Рассказ</w:t>
      </w:r>
      <w:r w:rsidRPr="00FC3E87">
        <w:rPr>
          <w:rFonts w:ascii="Times New Roman" w:eastAsia="Calibri" w:hAnsi="Times New Roman" w:cs="Times New Roman"/>
          <w:color w:val="auto"/>
          <w:sz w:val="20"/>
          <w:szCs w:val="20"/>
        </w:rPr>
        <w:t xml:space="preserve"> как эпический жанр. Особенности жанра рассказа.</w:t>
      </w:r>
    </w:p>
    <w:p w14:paraId="4253557B"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Ш. Камал.</w:t>
      </w:r>
      <w:r w:rsidRPr="00FC3E87">
        <w:rPr>
          <w:rFonts w:ascii="Times New Roman" w:eastAsia="Calibri" w:hAnsi="Times New Roman" w:cs="Times New Roman"/>
          <w:color w:val="auto"/>
          <w:sz w:val="20"/>
          <w:szCs w:val="20"/>
        </w:rPr>
        <w:t xml:space="preserve"> «Буранда» («В метель»)</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Приемы эмоционального воздействия на читателя. Образ матери.</w:t>
      </w:r>
    </w:p>
    <w:p w14:paraId="120331FE"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Р. Галиуллин.</w:t>
      </w:r>
      <w:r w:rsidRPr="00FC3E87">
        <w:rPr>
          <w:rFonts w:ascii="Times New Roman" w:eastAsia="Calibri" w:hAnsi="Times New Roman" w:cs="Times New Roman"/>
          <w:color w:val="auto"/>
          <w:sz w:val="20"/>
          <w:szCs w:val="20"/>
        </w:rPr>
        <w:t xml:space="preserve"> «Сәлам» («Привет»). Противопоставление внешней красоты духовному богатству человека. Ложь и разочарование.</w:t>
      </w:r>
    </w:p>
    <w:p w14:paraId="1FA19CBD"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Жанр повести</w:t>
      </w:r>
    </w:p>
    <w:p w14:paraId="1606D2BC"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Баширов.</w:t>
      </w:r>
      <w:r w:rsidRPr="00FC3E87">
        <w:rPr>
          <w:rFonts w:ascii="Times New Roman" w:eastAsia="Calibri" w:hAnsi="Times New Roman" w:cs="Times New Roman"/>
          <w:color w:val="auto"/>
          <w:sz w:val="20"/>
          <w:szCs w:val="20"/>
        </w:rPr>
        <w:t xml:space="preserve"> «Туган ягым – яшел бишек» («Родимый край – зеленая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в литературе.</w:t>
      </w:r>
    </w:p>
    <w:p w14:paraId="1ECF2222"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М. Магдеев.</w:t>
      </w:r>
      <w:r w:rsidRPr="00FC3E87">
        <w:rPr>
          <w:rFonts w:ascii="Times New Roman" w:eastAsia="Calibri" w:hAnsi="Times New Roman" w:cs="Times New Roman"/>
          <w:color w:val="auto"/>
          <w:sz w:val="20"/>
          <w:szCs w:val="20"/>
        </w:rPr>
        <w:t xml:space="preserve"> «Без – кырык беренче ел балалары» («Мы – дети сорок первого года») (отрывки). Изображение трудностей военных и послевоенных лет. Образ подростка.</w:t>
      </w:r>
    </w:p>
    <w:p w14:paraId="0B5D2FCC"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Роман</w:t>
      </w:r>
      <w:r w:rsidRPr="00FC3E87">
        <w:rPr>
          <w:rFonts w:ascii="Times New Roman" w:eastAsia="Calibri" w:hAnsi="Times New Roman" w:cs="Times New Roman"/>
          <w:color w:val="auto"/>
          <w:sz w:val="20"/>
          <w:szCs w:val="20"/>
        </w:rPr>
        <w:t>. Жанровые особенности.</w:t>
      </w:r>
    </w:p>
    <w:p w14:paraId="10FF567E"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М. Галяу.</w:t>
      </w:r>
      <w:r w:rsidRPr="00FC3E87">
        <w:rPr>
          <w:rFonts w:ascii="Times New Roman" w:eastAsia="Calibri" w:hAnsi="Times New Roman" w:cs="Times New Roman"/>
          <w:color w:val="auto"/>
          <w:sz w:val="20"/>
          <w:szCs w:val="20"/>
        </w:rPr>
        <w:t xml:space="preserve"> «Мөһәҗирләр» («Мухаджиры»). Судьба татарского народа. Проблематика романа. Система образов.</w:t>
      </w:r>
    </w:p>
    <w:p w14:paraId="2EA5C7C9"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Жанр драмы</w:t>
      </w:r>
    </w:p>
    <w:p w14:paraId="28EE43B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Т. Миннуллин.</w:t>
      </w:r>
      <w:r w:rsidRPr="00FC3E87">
        <w:rPr>
          <w:rFonts w:ascii="Times New Roman" w:eastAsia="Calibri" w:hAnsi="Times New Roman" w:cs="Times New Roman"/>
          <w:color w:val="auto"/>
          <w:sz w:val="20"/>
          <w:szCs w:val="20"/>
        </w:rPr>
        <w:t xml:space="preserve">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w:t>
      </w:r>
      <w:r w:rsidRPr="00FC3E87">
        <w:rPr>
          <w:rFonts w:ascii="Times New Roman" w:eastAsia="Calibri" w:hAnsi="Times New Roman" w:cs="Times New Roman"/>
          <w:color w:val="auto"/>
          <w:sz w:val="20"/>
          <w:szCs w:val="20"/>
          <w:lang w:val="tt-RU"/>
        </w:rPr>
        <w:t>произведении.</w:t>
      </w:r>
      <w:r w:rsidRPr="00FC3E87">
        <w:rPr>
          <w:rFonts w:ascii="Times New Roman" w:eastAsia="Calibri" w:hAnsi="Times New Roman" w:cs="Times New Roman"/>
          <w:color w:val="auto"/>
          <w:sz w:val="20"/>
          <w:szCs w:val="20"/>
        </w:rPr>
        <w:t xml:space="preserve"> 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p w14:paraId="57A860DA"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 xml:space="preserve">Жанры лирики: </w:t>
      </w:r>
      <w:r w:rsidRPr="00FC3E87">
        <w:rPr>
          <w:rFonts w:ascii="Times New Roman" w:eastAsia="Calibri" w:hAnsi="Times New Roman" w:cs="Times New Roman"/>
          <w:color w:val="auto"/>
          <w:sz w:val="20"/>
          <w:szCs w:val="20"/>
        </w:rPr>
        <w:t>пейзажная, философская, гражданская, интимная лирика.</w:t>
      </w:r>
    </w:p>
    <w:p w14:paraId="71986CD3"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Х. Туфан.</w:t>
      </w:r>
      <w:r w:rsidRPr="00FC3E87">
        <w:rPr>
          <w:rFonts w:ascii="Times New Roman" w:eastAsia="Calibri" w:hAnsi="Times New Roman" w:cs="Times New Roman"/>
          <w:color w:val="auto"/>
          <w:sz w:val="20"/>
          <w:szCs w:val="20"/>
        </w:rPr>
        <w:t xml:space="preserve"> «Кайсыгызның кулы җылы?» («У кого руки теплее»)</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Богатство и многообразие человеческих чувств и переживаний. Отношение поэта к родному языку.</w:t>
      </w:r>
    </w:p>
    <w:p w14:paraId="7F93CE7D"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lastRenderedPageBreak/>
        <w:t>Г. Тукай.</w:t>
      </w:r>
      <w:r w:rsidRPr="00FC3E87">
        <w:rPr>
          <w:rFonts w:ascii="Times New Roman" w:eastAsia="Calibri" w:hAnsi="Times New Roman" w:cs="Times New Roman"/>
          <w:color w:val="auto"/>
          <w:sz w:val="20"/>
          <w:szCs w:val="20"/>
        </w:rPr>
        <w:t xml:space="preserve"> «Җәйге таң хатирәсе» («Летняя заря»).</w:t>
      </w:r>
      <w:r w:rsidRPr="00FC3E87">
        <w:rPr>
          <w:rFonts w:ascii="Times New Roman" w:eastAsia="Calibri" w:hAnsi="Times New Roman" w:cs="Times New Roman"/>
          <w:color w:val="auto"/>
          <w:sz w:val="20"/>
          <w:szCs w:val="20"/>
          <w:lang w:val="tt-RU"/>
        </w:rPr>
        <w:t xml:space="preserve"> Образы природы.</w:t>
      </w:r>
    </w:p>
    <w:p w14:paraId="64658AB8"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С. Хаким.</w:t>
      </w:r>
      <w:r w:rsidRPr="00FC3E87">
        <w:rPr>
          <w:rFonts w:ascii="Times New Roman" w:eastAsia="Calibri" w:hAnsi="Times New Roman" w:cs="Times New Roman"/>
          <w:color w:val="auto"/>
          <w:sz w:val="20"/>
          <w:szCs w:val="20"/>
        </w:rPr>
        <w:t xml:space="preserve"> «Тукайга» («Тукаю»), «Әй, язмыш, язмыш» («Эх, судьба, судьба»),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14:paraId="268791A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Авзал.</w:t>
      </w:r>
      <w:r w:rsidRPr="00FC3E87">
        <w:rPr>
          <w:rFonts w:ascii="Times New Roman" w:eastAsia="Calibri" w:hAnsi="Times New Roman" w:cs="Times New Roman"/>
          <w:color w:val="auto"/>
          <w:sz w:val="20"/>
          <w:szCs w:val="20"/>
        </w:rPr>
        <w:t xml:space="preserve"> «Без татарлар» («Мы татары»)</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Национальный образ народа.</w:t>
      </w:r>
    </w:p>
    <w:p w14:paraId="39EC9C13"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Н. Арсланов</w:t>
      </w:r>
      <w:r w:rsidRPr="00FC3E87">
        <w:rPr>
          <w:rFonts w:ascii="Times New Roman" w:eastAsia="Calibri" w:hAnsi="Times New Roman" w:cs="Times New Roman"/>
          <w:color w:val="auto"/>
          <w:sz w:val="20"/>
          <w:szCs w:val="20"/>
        </w:rPr>
        <w:t>. «Халкыма» («Моему народу»). Чувство гордости за свой народ, историю и культуру.</w:t>
      </w:r>
    </w:p>
    <w:p w14:paraId="452C52E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Р. Гаташ.</w:t>
      </w:r>
      <w:r w:rsidRPr="00FC3E87">
        <w:rPr>
          <w:rFonts w:ascii="Times New Roman" w:eastAsia="Calibri" w:hAnsi="Times New Roman" w:cs="Times New Roman"/>
          <w:color w:val="auto"/>
          <w:sz w:val="20"/>
          <w:szCs w:val="20"/>
        </w:rPr>
        <w:t xml:space="preserve"> «Татар китабы» («Татарская книга»). Исторические личности татарского народа. Трагизм их судьбы. Книга – духовное богатство, символ красоты и вечности.</w:t>
      </w:r>
    </w:p>
    <w:p w14:paraId="50754521"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Р. Харис.</w:t>
      </w:r>
      <w:r w:rsidRPr="00FC3E87">
        <w:rPr>
          <w:rFonts w:ascii="Times New Roman" w:eastAsia="Calibri" w:hAnsi="Times New Roman" w:cs="Times New Roman"/>
          <w:color w:val="auto"/>
          <w:sz w:val="20"/>
          <w:szCs w:val="20"/>
        </w:rPr>
        <w:t xml:space="preserve"> «Кеше кайчан матур» («Чем красив человек»). Внутренняя красота человека.</w:t>
      </w:r>
    </w:p>
    <w:p w14:paraId="3DE9DB54"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М. Мирза.</w:t>
      </w:r>
      <w:r w:rsidRPr="00FC3E87">
        <w:rPr>
          <w:rFonts w:ascii="Times New Roman" w:eastAsia="Calibri" w:hAnsi="Times New Roman" w:cs="Times New Roman"/>
          <w:color w:val="auto"/>
          <w:sz w:val="20"/>
          <w:szCs w:val="20"/>
        </w:rPr>
        <w:t xml:space="preserve"> «Көздә бер мәл» («Одно мгновение осени»). Роль природы в раскрытии чувств и переживаний лирического героя. Долг перед родителями. Благословление родителей.</w:t>
      </w:r>
    </w:p>
    <w:p w14:paraId="4F90054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Г. Мурат.</w:t>
      </w:r>
      <w:r w:rsidRPr="00FC3E87">
        <w:rPr>
          <w:rFonts w:ascii="Times New Roman" w:eastAsia="Calibri" w:hAnsi="Times New Roman" w:cs="Times New Roman"/>
          <w:color w:val="auto"/>
          <w:sz w:val="20"/>
          <w:szCs w:val="20"/>
        </w:rPr>
        <w:t xml:space="preserve"> «Туган тел» («Родной язык»). Уважение к истории своего народа, чувство ответственности за сохранение родного языка.</w:t>
      </w:r>
    </w:p>
    <w:p w14:paraId="63272D83"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Лиро-эпические жанры литературы. </w:t>
      </w:r>
      <w:r w:rsidRPr="00FC3E87">
        <w:rPr>
          <w:rFonts w:ascii="Times New Roman" w:eastAsia="Calibri" w:hAnsi="Times New Roman" w:cs="Times New Roman"/>
          <w:color w:val="auto"/>
          <w:sz w:val="20"/>
          <w:szCs w:val="20"/>
        </w:rPr>
        <w:t>Жанр поэмы. Особенности поэмы.</w:t>
      </w:r>
    </w:p>
    <w:p w14:paraId="7109E7A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Р. Файзуллин.</w:t>
      </w:r>
      <w:r w:rsidRPr="00FC3E87">
        <w:rPr>
          <w:rFonts w:ascii="Times New Roman" w:eastAsia="Calibri" w:hAnsi="Times New Roman" w:cs="Times New Roman"/>
          <w:color w:val="auto"/>
          <w:sz w:val="20"/>
          <w:szCs w:val="20"/>
        </w:rPr>
        <w:t xml:space="preserve"> «Сәйдәш» («Сайдаш»). Поэма о жизни и творчестве известного татарского композитора С. Сайдашева. </w:t>
      </w:r>
      <w:r w:rsidRPr="00FC3E87">
        <w:rPr>
          <w:rFonts w:ascii="Times New Roman" w:eastAsia="Calibri" w:hAnsi="Times New Roman" w:cs="Times New Roman"/>
          <w:color w:val="auto"/>
          <w:sz w:val="20"/>
          <w:szCs w:val="20"/>
          <w:lang w:val="tt-RU"/>
        </w:rPr>
        <w:t>П</w:t>
      </w:r>
      <w:r w:rsidRPr="00FC3E87">
        <w:rPr>
          <w:rFonts w:ascii="Times New Roman" w:eastAsia="Calibri" w:hAnsi="Times New Roman" w:cs="Times New Roman"/>
          <w:color w:val="auto"/>
          <w:sz w:val="20"/>
          <w:szCs w:val="20"/>
        </w:rPr>
        <w:t>ротиворечи</w:t>
      </w:r>
      <w:r w:rsidRPr="00FC3E87">
        <w:rPr>
          <w:rFonts w:ascii="Times New Roman" w:eastAsia="Calibri" w:hAnsi="Times New Roman" w:cs="Times New Roman"/>
          <w:color w:val="auto"/>
          <w:sz w:val="20"/>
          <w:szCs w:val="20"/>
          <w:lang w:val="tt-RU"/>
        </w:rPr>
        <w:t>я</w:t>
      </w:r>
      <w:r w:rsidRPr="00FC3E87">
        <w:rPr>
          <w:rFonts w:ascii="Times New Roman" w:eastAsia="Calibri" w:hAnsi="Times New Roman" w:cs="Times New Roman"/>
          <w:color w:val="auto"/>
          <w:sz w:val="20"/>
          <w:szCs w:val="20"/>
        </w:rPr>
        <w:t xml:space="preserve"> в судьбе композитора.</w:t>
      </w:r>
    </w:p>
    <w:p w14:paraId="240A106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Жанр стихотворения в прозе. Особенности жанра.</w:t>
      </w:r>
    </w:p>
    <w:p w14:paraId="3123DB38"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bCs/>
          <w:color w:val="auto"/>
          <w:sz w:val="20"/>
          <w:szCs w:val="20"/>
        </w:rPr>
        <w:t>М. Галиев.</w:t>
      </w:r>
      <w:r w:rsidRPr="00FC3E87">
        <w:rPr>
          <w:rFonts w:ascii="Times New Roman" w:eastAsia="Calibri" w:hAnsi="Times New Roman" w:cs="Times New Roman"/>
          <w:color w:val="auto"/>
          <w:sz w:val="20"/>
          <w:szCs w:val="20"/>
        </w:rPr>
        <w:t xml:space="preserve"> «Чатыр тау җиле» («Ветер с горы Чатыр»).</w:t>
      </w:r>
    </w:p>
    <w:p w14:paraId="479DB5BB" w14:textId="77777777" w:rsidR="00FC3E87" w:rsidRPr="00FC3E87" w:rsidRDefault="00FC3E87" w:rsidP="00FC3E87">
      <w:pPr>
        <w:pStyle w:val="1"/>
        <w:spacing w:before="120" w:after="120"/>
        <w:ind w:firstLine="709"/>
        <w:rPr>
          <w:rFonts w:ascii="Times New Roman" w:eastAsia="Calibri" w:hAnsi="Times New Roman" w:cs="Times New Roman"/>
          <w:color w:val="auto"/>
          <w:sz w:val="20"/>
          <w:szCs w:val="20"/>
        </w:rPr>
      </w:pPr>
      <w:bookmarkStart w:id="345" w:name="_Toc105419948"/>
      <w:bookmarkStart w:id="346" w:name="_Toc105420067"/>
      <w:r w:rsidRPr="00FC3E87">
        <w:rPr>
          <w:rFonts w:ascii="Times New Roman" w:eastAsia="Calibri" w:hAnsi="Times New Roman" w:cs="Times New Roman"/>
          <w:color w:val="auto"/>
          <w:sz w:val="20"/>
          <w:szCs w:val="20"/>
        </w:rPr>
        <w:t>8 класс</w:t>
      </w:r>
      <w:bookmarkEnd w:id="345"/>
      <w:bookmarkEnd w:id="346"/>
    </w:p>
    <w:p w14:paraId="08519E3B"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Введение</w:t>
      </w:r>
    </w:p>
    <w:p w14:paraId="3E2FE200"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Татарская периодическая печать. Знакомство с журналом «Безнең мирас» («Наше наследие»).</w:t>
      </w:r>
    </w:p>
    <w:p w14:paraId="4DFDE60D"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Литература как искусство слова.</w:t>
      </w:r>
    </w:p>
    <w:p w14:paraId="206F6893"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Своеобразие художественного отражения жизни в словесном искусстве. Периодизация татарской литературы.</w:t>
      </w:r>
    </w:p>
    <w:p w14:paraId="6D0B9FCC"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История татарской литературы</w:t>
      </w:r>
    </w:p>
    <w:p w14:paraId="71FE517D" w14:textId="77777777" w:rsidR="00FC3E87" w:rsidRPr="00FC3E87" w:rsidRDefault="00FC3E87" w:rsidP="00FC3E87">
      <w:pPr>
        <w:spacing w:line="360" w:lineRule="auto"/>
        <w:ind w:firstLine="709"/>
        <w:jc w:val="both"/>
        <w:rPr>
          <w:rFonts w:ascii="Times New Roman" w:eastAsia="Calibri" w:hAnsi="Times New Roman" w:cs="Times New Roman"/>
          <w:b/>
          <w:bCs/>
          <w:color w:val="auto"/>
          <w:sz w:val="20"/>
          <w:szCs w:val="20"/>
        </w:rPr>
      </w:pPr>
      <w:r w:rsidRPr="00FC3E87">
        <w:rPr>
          <w:rFonts w:ascii="Times New Roman" w:eastAsia="Calibri" w:hAnsi="Times New Roman" w:cs="Times New Roman"/>
          <w:b/>
          <w:bCs/>
          <w:color w:val="auto"/>
          <w:sz w:val="20"/>
          <w:szCs w:val="20"/>
        </w:rPr>
        <w:t>Средневековая тюрко-татарская литература</w:t>
      </w:r>
    </w:p>
    <w:p w14:paraId="44891654"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lang w:val="tt-RU"/>
        </w:rPr>
      </w:pPr>
      <w:r w:rsidRPr="00FC3E87">
        <w:rPr>
          <w:rFonts w:ascii="Times New Roman" w:eastAsia="Calibri" w:hAnsi="Times New Roman" w:cs="Times New Roman"/>
          <w:b/>
          <w:color w:val="auto"/>
          <w:sz w:val="20"/>
          <w:szCs w:val="20"/>
        </w:rPr>
        <w:t xml:space="preserve">Литература </w:t>
      </w:r>
      <w:r w:rsidRPr="00FC3E87">
        <w:rPr>
          <w:rFonts w:ascii="Times New Roman" w:eastAsia="Calibri" w:hAnsi="Times New Roman" w:cs="Times New Roman"/>
          <w:b/>
          <w:color w:val="auto"/>
          <w:sz w:val="20"/>
          <w:szCs w:val="20"/>
          <w:lang w:val="en-US"/>
        </w:rPr>
        <w:t>XII</w:t>
      </w:r>
      <w:r w:rsidRPr="00FC3E87">
        <w:rPr>
          <w:rFonts w:ascii="Times New Roman" w:eastAsia="Calibri" w:hAnsi="Times New Roman" w:cs="Times New Roman"/>
          <w:b/>
          <w:color w:val="auto"/>
          <w:sz w:val="20"/>
          <w:szCs w:val="20"/>
        </w:rPr>
        <w:t xml:space="preserve"> – первой половины </w:t>
      </w:r>
      <w:r w:rsidRPr="00FC3E87">
        <w:rPr>
          <w:rFonts w:ascii="Times New Roman" w:eastAsia="Calibri" w:hAnsi="Times New Roman" w:cs="Times New Roman"/>
          <w:b/>
          <w:color w:val="auto"/>
          <w:sz w:val="20"/>
          <w:szCs w:val="20"/>
          <w:lang w:val="en-US"/>
        </w:rPr>
        <w:t>XIII</w:t>
      </w:r>
      <w:r w:rsidRPr="00FC3E87">
        <w:rPr>
          <w:rFonts w:ascii="Times New Roman" w:eastAsia="Calibri" w:hAnsi="Times New Roman" w:cs="Times New Roman"/>
          <w:b/>
          <w:color w:val="auto"/>
          <w:sz w:val="20"/>
          <w:szCs w:val="20"/>
        </w:rPr>
        <w:t xml:space="preserve"> в</w:t>
      </w:r>
      <w:r w:rsidRPr="00FC3E87">
        <w:rPr>
          <w:rFonts w:ascii="Times New Roman" w:eastAsia="Calibri" w:hAnsi="Times New Roman" w:cs="Times New Roman"/>
          <w:b/>
          <w:color w:val="auto"/>
          <w:sz w:val="20"/>
          <w:szCs w:val="20"/>
          <w:lang w:val="tt-RU"/>
        </w:rPr>
        <w:t>в.</w:t>
      </w:r>
      <w:r w:rsidRPr="00FC3E87">
        <w:rPr>
          <w:rFonts w:ascii="Times New Roman" w:eastAsia="Calibri" w:hAnsi="Times New Roman" w:cs="Times New Roman"/>
          <w:color w:val="auto"/>
          <w:sz w:val="20"/>
          <w:szCs w:val="20"/>
        </w:rPr>
        <w:t xml:space="preserve"> Особенности периода.</w:t>
      </w:r>
    </w:p>
    <w:p w14:paraId="5A2A805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Кул Гали.</w:t>
      </w:r>
      <w:r w:rsidRPr="00FC3E87">
        <w:rPr>
          <w:rFonts w:ascii="Times New Roman" w:eastAsia="Calibri" w:hAnsi="Times New Roman" w:cs="Times New Roman"/>
          <w:color w:val="auto"/>
          <w:sz w:val="20"/>
          <w:szCs w:val="20"/>
        </w:rPr>
        <w:t xml:space="preserve"> «Кыйссаи Йосыф» («Сказание о Юсуфе»).</w:t>
      </w:r>
    </w:p>
    <w:p w14:paraId="2B8A4BB2"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14:paraId="7386A714"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lang w:val="tt-RU"/>
        </w:rPr>
      </w:pPr>
      <w:r w:rsidRPr="00FC3E87">
        <w:rPr>
          <w:rFonts w:ascii="Times New Roman" w:eastAsia="Calibri" w:hAnsi="Times New Roman" w:cs="Times New Roman"/>
          <w:b/>
          <w:color w:val="auto"/>
          <w:sz w:val="20"/>
          <w:szCs w:val="20"/>
        </w:rPr>
        <w:t xml:space="preserve">Литература </w:t>
      </w:r>
      <w:r w:rsidRPr="00FC3E87">
        <w:rPr>
          <w:rFonts w:ascii="Times New Roman" w:eastAsia="Calibri" w:hAnsi="Times New Roman" w:cs="Times New Roman"/>
          <w:b/>
          <w:color w:val="auto"/>
          <w:sz w:val="20"/>
          <w:szCs w:val="20"/>
          <w:lang w:val="en-US"/>
        </w:rPr>
        <w:t>XIII</w:t>
      </w:r>
      <w:r w:rsidRPr="00FC3E87">
        <w:rPr>
          <w:rFonts w:ascii="Times New Roman" w:eastAsia="Calibri" w:hAnsi="Times New Roman" w:cs="Times New Roman"/>
          <w:b/>
          <w:color w:val="auto"/>
          <w:sz w:val="20"/>
          <w:szCs w:val="20"/>
        </w:rPr>
        <w:t xml:space="preserve"> – первой половины </w:t>
      </w:r>
      <w:r w:rsidRPr="00FC3E87">
        <w:rPr>
          <w:rFonts w:ascii="Times New Roman" w:eastAsia="Calibri" w:hAnsi="Times New Roman" w:cs="Times New Roman"/>
          <w:b/>
          <w:color w:val="auto"/>
          <w:sz w:val="20"/>
          <w:szCs w:val="20"/>
          <w:lang w:val="en-US"/>
        </w:rPr>
        <w:t>XV</w:t>
      </w:r>
      <w:r w:rsidRPr="00FC3E87">
        <w:rPr>
          <w:rFonts w:ascii="Times New Roman" w:eastAsia="Calibri" w:hAnsi="Times New Roman" w:cs="Times New Roman"/>
          <w:b/>
          <w:color w:val="auto"/>
          <w:sz w:val="20"/>
          <w:szCs w:val="20"/>
        </w:rPr>
        <w:t xml:space="preserve"> </w:t>
      </w:r>
      <w:r w:rsidRPr="00FC3E87">
        <w:rPr>
          <w:rFonts w:ascii="Times New Roman" w:eastAsia="Calibri" w:hAnsi="Times New Roman" w:cs="Times New Roman"/>
          <w:b/>
          <w:color w:val="auto"/>
          <w:sz w:val="20"/>
          <w:szCs w:val="20"/>
          <w:lang w:val="tt-RU"/>
        </w:rPr>
        <w:t>вв.</w:t>
      </w:r>
      <w:r w:rsidRPr="00FC3E87">
        <w:rPr>
          <w:rFonts w:ascii="Times New Roman" w:eastAsia="Calibri" w:hAnsi="Times New Roman" w:cs="Times New Roman"/>
          <w:color w:val="auto"/>
          <w:sz w:val="20"/>
          <w:szCs w:val="20"/>
        </w:rPr>
        <w:t xml:space="preserve"> Общая характеристика литературы данного периода.</w:t>
      </w:r>
    </w:p>
    <w:p w14:paraId="0FC4AC0B"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С. Сараи.</w:t>
      </w:r>
      <w:r w:rsidRPr="00FC3E87">
        <w:rPr>
          <w:rFonts w:ascii="Times New Roman" w:eastAsia="Calibri" w:hAnsi="Times New Roman" w:cs="Times New Roman"/>
          <w:color w:val="auto"/>
          <w:sz w:val="20"/>
          <w:szCs w:val="20"/>
        </w:rPr>
        <w:t xml:space="preserve"> «Сөһәйл вә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14:paraId="0708EC8E"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Устное народное творчество</w:t>
      </w:r>
    </w:p>
    <w:p w14:paraId="7C67ACCB"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Дастан «Идегәй» («Идегей») – как памятник устного народного творчества.</w:t>
      </w:r>
    </w:p>
    <w:p w14:paraId="305CE434"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w:t>
      </w:r>
    </w:p>
    <w:p w14:paraId="76AB6D7D"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История татарской литературы</w:t>
      </w:r>
    </w:p>
    <w:p w14:paraId="29944302"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Татарская литература периода Казанского ханства. </w:t>
      </w:r>
      <w:r w:rsidRPr="00FC3E87">
        <w:rPr>
          <w:rFonts w:ascii="Times New Roman" w:eastAsia="Calibri" w:hAnsi="Times New Roman" w:cs="Times New Roman"/>
          <w:color w:val="auto"/>
          <w:sz w:val="20"/>
          <w:szCs w:val="20"/>
        </w:rPr>
        <w:t>Особенности развития татарской литературы данного</w:t>
      </w:r>
      <w:r w:rsidRPr="00FC3E87">
        <w:rPr>
          <w:rFonts w:ascii="Times New Roman" w:eastAsia="Calibri" w:hAnsi="Times New Roman" w:cs="Times New Roman"/>
          <w:b/>
          <w:color w:val="auto"/>
          <w:sz w:val="20"/>
          <w:szCs w:val="20"/>
        </w:rPr>
        <w:t xml:space="preserve"> </w:t>
      </w:r>
      <w:r w:rsidRPr="00FC3E87">
        <w:rPr>
          <w:rFonts w:ascii="Times New Roman" w:eastAsia="Calibri" w:hAnsi="Times New Roman" w:cs="Times New Roman"/>
          <w:color w:val="auto"/>
          <w:sz w:val="20"/>
          <w:szCs w:val="20"/>
        </w:rPr>
        <w:t>периода.</w:t>
      </w:r>
    </w:p>
    <w:p w14:paraId="37DB5B19"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lastRenderedPageBreak/>
        <w:t>Кул Шариф</w:t>
      </w:r>
      <w:r w:rsidRPr="00FC3E87">
        <w:rPr>
          <w:rFonts w:ascii="Times New Roman" w:eastAsia="Calibri" w:hAnsi="Times New Roman" w:cs="Times New Roman"/>
          <w:color w:val="auto"/>
          <w:sz w:val="20"/>
          <w:szCs w:val="20"/>
        </w:rPr>
        <w:t>.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14:paraId="7542B0D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Татарская литература XVII века. </w:t>
      </w:r>
      <w:r w:rsidRPr="00FC3E87">
        <w:rPr>
          <w:rFonts w:ascii="Times New Roman" w:eastAsia="Calibri" w:hAnsi="Times New Roman" w:cs="Times New Roman"/>
          <w:color w:val="auto"/>
          <w:sz w:val="20"/>
          <w:szCs w:val="20"/>
        </w:rPr>
        <w:t>Особенности развития татарской литературы XVII века. Суфийская литература. Нравственно-философское направление литературы.</w:t>
      </w:r>
    </w:p>
    <w:p w14:paraId="1A86EB05"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М. Колый.</w:t>
      </w:r>
      <w:r w:rsidRPr="00FC3E87">
        <w:rPr>
          <w:rFonts w:ascii="Times New Roman" w:eastAsia="Calibri" w:hAnsi="Times New Roman" w:cs="Times New Roman"/>
          <w:color w:val="auto"/>
          <w:sz w:val="20"/>
          <w:szCs w:val="20"/>
        </w:rPr>
        <w:t xml:space="preserve"> Хикметы. Проблематика хикметов. Духовные переживания, нравственные устои лирического героя.</w:t>
      </w:r>
    </w:p>
    <w:p w14:paraId="44F2DA3C"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Татарская литература XVIII века. </w:t>
      </w:r>
      <w:r w:rsidRPr="00FC3E87">
        <w:rPr>
          <w:rFonts w:ascii="Times New Roman" w:eastAsia="Calibri" w:hAnsi="Times New Roman" w:cs="Times New Roman"/>
          <w:color w:val="auto"/>
          <w:sz w:val="20"/>
          <w:szCs w:val="20"/>
        </w:rPr>
        <w:t>Особенности развития татарской литературы XVIII века. Сближение литературы с жизнью народа.</w:t>
      </w:r>
    </w:p>
    <w:p w14:paraId="33AB0B3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Г. Утыз Имяни.</w:t>
      </w:r>
      <w:r w:rsidRPr="00FC3E87">
        <w:rPr>
          <w:rFonts w:ascii="Times New Roman" w:eastAsia="Calibri" w:hAnsi="Times New Roman" w:cs="Times New Roman"/>
          <w:color w:val="auto"/>
          <w:sz w:val="20"/>
          <w:szCs w:val="20"/>
        </w:rPr>
        <w:t xml:space="preserve"> «Гыйлемнең өстенлеге турында» («О преимуществе знания»), «Егет булу турында» («О мужестве»), «Кәсеп турында» («О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14:paraId="43D9E12C"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Татарская литература XIX века. </w:t>
      </w:r>
      <w:r w:rsidRPr="00FC3E87">
        <w:rPr>
          <w:rFonts w:ascii="Times New Roman" w:eastAsia="Calibri" w:hAnsi="Times New Roman" w:cs="Times New Roman"/>
          <w:color w:val="auto"/>
          <w:sz w:val="20"/>
          <w:szCs w:val="20"/>
        </w:rPr>
        <w:t>Особенности развития татарской литературы в XIX веке. Просветительское движение у татар. Становление реалистической поэзии. Тематика произведений.</w:t>
      </w:r>
    </w:p>
    <w:p w14:paraId="18A02490"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Творчество Г. Кандалый.</w:t>
      </w:r>
    </w:p>
    <w:p w14:paraId="52A7580A"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Г. Кандалый.</w:t>
      </w:r>
      <w:r w:rsidRPr="00FC3E87">
        <w:rPr>
          <w:rFonts w:ascii="Times New Roman" w:eastAsia="Calibri" w:hAnsi="Times New Roman" w:cs="Times New Roman"/>
          <w:color w:val="auto"/>
          <w:sz w:val="20"/>
          <w:szCs w:val="20"/>
        </w:rPr>
        <w:t xml:space="preserve"> «Сәхипҗәмал» («Сахибджамал») (отрывок).</w:t>
      </w:r>
    </w:p>
    <w:p w14:paraId="78E96C85"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14:paraId="2DF511F2"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К. Насыри.</w:t>
      </w:r>
    </w:p>
    <w:p w14:paraId="2DBE2C7C"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К. Насыри.</w:t>
      </w:r>
      <w:r w:rsidRPr="00FC3E87">
        <w:rPr>
          <w:rFonts w:ascii="Times New Roman" w:eastAsia="Calibri" w:hAnsi="Times New Roman" w:cs="Times New Roman"/>
          <w:color w:val="auto"/>
          <w:sz w:val="20"/>
          <w:szCs w:val="20"/>
        </w:rPr>
        <w:t xml:space="preserve"> «Кырык бакча» («Сорок садов»). Нравственные качества. Духовная красота человека.</w:t>
      </w:r>
    </w:p>
    <w:p w14:paraId="73BD5408"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Биография М. Акъегетзадэ.</w:t>
      </w:r>
    </w:p>
    <w:p w14:paraId="414D9F95"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М. Акъегетзадэ.</w:t>
      </w:r>
      <w:r w:rsidRPr="00FC3E87">
        <w:rPr>
          <w:rFonts w:ascii="Times New Roman" w:eastAsia="Calibri" w:hAnsi="Times New Roman" w:cs="Times New Roman"/>
          <w:color w:val="auto"/>
          <w:sz w:val="20"/>
          <w:szCs w:val="20"/>
        </w:rPr>
        <w:t xml:space="preserve"> «Хисаметдин менла» («Хисаметдин менла»). Просветительские идеи в произведении. Проблема героя времени. Авторская позиция в создании образа главного героя. Просветительский реализм.</w:t>
      </w:r>
    </w:p>
    <w:p w14:paraId="59EFE78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Татарская литература начала ХХ века. </w:t>
      </w:r>
      <w:r w:rsidRPr="00FC3E87">
        <w:rPr>
          <w:rFonts w:ascii="Times New Roman" w:eastAsia="Calibri" w:hAnsi="Times New Roman" w:cs="Times New Roman"/>
          <w:color w:val="auto"/>
          <w:sz w:val="20"/>
          <w:szCs w:val="20"/>
        </w:rPr>
        <w:t>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14:paraId="6391FC0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Г. Тукая.</w:t>
      </w:r>
    </w:p>
    <w:p w14:paraId="727FB95E"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Г. Тукай.</w:t>
      </w:r>
      <w:r w:rsidRPr="00FC3E87">
        <w:rPr>
          <w:rFonts w:ascii="Times New Roman" w:eastAsia="Calibri" w:hAnsi="Times New Roman" w:cs="Times New Roman"/>
          <w:color w:val="auto"/>
          <w:sz w:val="20"/>
          <w:szCs w:val="20"/>
        </w:rPr>
        <w:t xml:space="preserve"> «Милләткә» («К нации»), «Тәэссер» («Впечатление»), «Народные напевы» («Милли моңнар»).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p w14:paraId="28F736E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Н. Думави. </w:t>
      </w:r>
      <w:r w:rsidRPr="00FC3E87">
        <w:rPr>
          <w:rFonts w:ascii="Times New Roman" w:eastAsia="Calibri" w:hAnsi="Times New Roman" w:cs="Times New Roman"/>
          <w:color w:val="auto"/>
          <w:sz w:val="20"/>
          <w:szCs w:val="20"/>
        </w:rPr>
        <w:t>«Син – кеше» («Ты – человек»). Размышления о смысле жизни, о месте человека в обществе.</w:t>
      </w:r>
    </w:p>
    <w:p w14:paraId="2F01D0D3"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
          <w:color w:val="auto"/>
          <w:sz w:val="20"/>
          <w:szCs w:val="20"/>
        </w:rPr>
        <w:t xml:space="preserve">Г. Исхаки. </w:t>
      </w:r>
      <w:r w:rsidRPr="00FC3E87">
        <w:rPr>
          <w:rFonts w:ascii="Times New Roman" w:eastAsia="Calibri" w:hAnsi="Times New Roman" w:cs="Times New Roman"/>
          <w:color w:val="auto"/>
          <w:sz w:val="20"/>
          <w:szCs w:val="20"/>
        </w:rPr>
        <w:t>«С</w:t>
      </w:r>
      <w:r w:rsidRPr="00FC3E87">
        <w:rPr>
          <w:rFonts w:ascii="Times New Roman" w:eastAsia="Calibri" w:hAnsi="Times New Roman" w:cs="Times New Roman"/>
          <w:color w:val="auto"/>
          <w:sz w:val="20"/>
          <w:szCs w:val="20"/>
          <w:lang w:val="tt-RU"/>
        </w:rPr>
        <w:t>өннәтче бабай</w:t>
      </w:r>
      <w:r w:rsidRPr="00FC3E87">
        <w:rPr>
          <w:rFonts w:ascii="Times New Roman" w:eastAsia="Calibri" w:hAnsi="Times New Roman" w:cs="Times New Roman"/>
          <w:color w:val="auto"/>
          <w:sz w:val="20"/>
          <w:szCs w:val="20"/>
        </w:rPr>
        <w:t>» («</w:t>
      </w:r>
      <w:r w:rsidRPr="00FC3E87">
        <w:rPr>
          <w:rFonts w:ascii="Times New Roman" w:eastAsia="Calibri" w:hAnsi="Times New Roman" w:cs="Times New Roman"/>
          <w:color w:val="auto"/>
          <w:sz w:val="20"/>
          <w:szCs w:val="20"/>
          <w:lang w:val="tt-RU"/>
        </w:rPr>
        <w:t>Суннатчи бабай</w:t>
      </w:r>
      <w:r w:rsidRPr="00FC3E87">
        <w:rPr>
          <w:rFonts w:ascii="Times New Roman" w:eastAsia="Calibri" w:hAnsi="Times New Roman" w:cs="Times New Roman"/>
          <w:color w:val="auto"/>
          <w:sz w:val="20"/>
          <w:szCs w:val="20"/>
        </w:rPr>
        <w:t xml:space="preserve">»). </w:t>
      </w:r>
      <w:r w:rsidRPr="00FC3E87">
        <w:rPr>
          <w:rFonts w:ascii="Times New Roman" w:eastAsia="Calibri" w:hAnsi="Times New Roman" w:cs="Times New Roman"/>
          <w:color w:val="auto"/>
          <w:sz w:val="20"/>
          <w:szCs w:val="20"/>
          <w:lang w:val="tt-RU"/>
        </w:rPr>
        <w:t>Нравственные качества татарского народа.</w:t>
      </w:r>
    </w:p>
    <w:p w14:paraId="73B4FC20"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Дардменд.</w:t>
      </w:r>
      <w:r w:rsidRPr="00FC3E87">
        <w:rPr>
          <w:rFonts w:ascii="Times New Roman" w:eastAsia="Calibri" w:hAnsi="Times New Roman" w:cs="Times New Roman"/>
          <w:color w:val="auto"/>
          <w:sz w:val="20"/>
          <w:szCs w:val="20"/>
        </w:rPr>
        <w:t xml:space="preserve"> «Кораб» («Корабль»)</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Изображение судьбы нации, народа в образах корабля, бури, волны и пропасти.</w:t>
      </w:r>
    </w:p>
    <w:p w14:paraId="013950CA"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С. Рамиев.</w:t>
      </w:r>
      <w:r w:rsidRPr="00FC3E87">
        <w:rPr>
          <w:rFonts w:ascii="Times New Roman" w:eastAsia="Calibri" w:hAnsi="Times New Roman" w:cs="Times New Roman"/>
          <w:color w:val="auto"/>
          <w:sz w:val="20"/>
          <w:szCs w:val="20"/>
        </w:rPr>
        <w:t xml:space="preserve"> «Таң вакыты» («На рассвете»)</w:t>
      </w:r>
      <w:r w:rsidRPr="00FC3E87">
        <w:rPr>
          <w:rFonts w:ascii="Times New Roman" w:eastAsia="Calibri" w:hAnsi="Times New Roman" w:cs="Times New Roman"/>
          <w:color w:val="auto"/>
          <w:sz w:val="20"/>
          <w:szCs w:val="20"/>
          <w:lang w:val="tt-RU"/>
        </w:rPr>
        <w:t>.</w:t>
      </w:r>
      <w:r w:rsidRPr="00FC3E87">
        <w:rPr>
          <w:rFonts w:ascii="Times New Roman" w:eastAsia="Calibri" w:hAnsi="Times New Roman" w:cs="Times New Roman"/>
          <w:color w:val="auto"/>
          <w:sz w:val="20"/>
          <w:szCs w:val="20"/>
        </w:rPr>
        <w:t xml:space="preserve"> Переживания лирического героя за свой народ, желание видеть его свободным, образованным, прогрессивным.</w:t>
      </w:r>
    </w:p>
    <w:p w14:paraId="0EDCFDEC"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Ф. Амирхана.</w:t>
      </w:r>
    </w:p>
    <w:p w14:paraId="4F06047A"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Ф. Амирхан.</w:t>
      </w:r>
      <w:r w:rsidRPr="00FC3E87">
        <w:rPr>
          <w:rFonts w:ascii="Times New Roman" w:eastAsia="Calibri" w:hAnsi="Times New Roman" w:cs="Times New Roman"/>
          <w:color w:val="auto"/>
          <w:sz w:val="20"/>
          <w:szCs w:val="20"/>
        </w:rPr>
        <w:t xml:space="preserve">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w:t>
      </w:r>
      <w:r w:rsidRPr="00FC3E87">
        <w:rPr>
          <w:rFonts w:ascii="Times New Roman" w:eastAsia="Calibri" w:hAnsi="Times New Roman" w:cs="Times New Roman"/>
          <w:color w:val="auto"/>
          <w:sz w:val="20"/>
          <w:szCs w:val="20"/>
        </w:rPr>
        <w:lastRenderedPageBreak/>
        <w:t>формирование мировоззрения героини. Система образов.</w:t>
      </w:r>
    </w:p>
    <w:p w14:paraId="34E69513"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М. Файзи.</w:t>
      </w:r>
      <w:r w:rsidRPr="00FC3E87">
        <w:rPr>
          <w:rFonts w:ascii="Times New Roman" w:eastAsia="Calibri" w:hAnsi="Times New Roman" w:cs="Times New Roman"/>
          <w:color w:val="auto"/>
          <w:sz w:val="20"/>
          <w:szCs w:val="20"/>
        </w:rPr>
        <w:t xml:space="preserve"> «Галиябану». Традиционный любовный треугольник. Система образов в произведении. Конфликт. Трагическое разрешение конфликта.</w:t>
      </w:r>
    </w:p>
    <w:p w14:paraId="0CF1C67C" w14:textId="77777777" w:rsidR="00FC3E87" w:rsidRPr="00FC3E87" w:rsidRDefault="00FC3E87" w:rsidP="00FC3E87">
      <w:pPr>
        <w:pStyle w:val="1"/>
        <w:spacing w:before="120" w:after="120"/>
        <w:ind w:firstLine="709"/>
        <w:rPr>
          <w:rFonts w:ascii="Times New Roman" w:eastAsia="Calibri" w:hAnsi="Times New Roman" w:cs="Times New Roman"/>
          <w:color w:val="auto"/>
          <w:sz w:val="20"/>
          <w:szCs w:val="20"/>
        </w:rPr>
      </w:pPr>
      <w:bookmarkStart w:id="347" w:name="_Toc105419949"/>
      <w:bookmarkStart w:id="348" w:name="_Toc105420068"/>
      <w:r w:rsidRPr="00FC3E87">
        <w:rPr>
          <w:rFonts w:ascii="Times New Roman" w:eastAsia="Calibri" w:hAnsi="Times New Roman" w:cs="Times New Roman"/>
          <w:color w:val="auto"/>
          <w:sz w:val="20"/>
          <w:szCs w:val="20"/>
        </w:rPr>
        <w:t>9 класс</w:t>
      </w:r>
      <w:bookmarkEnd w:id="347"/>
      <w:bookmarkEnd w:id="348"/>
    </w:p>
    <w:p w14:paraId="32582896" w14:textId="77777777" w:rsidR="00FC3E87" w:rsidRPr="00FC3E87" w:rsidRDefault="00FC3E87" w:rsidP="00FC3E87">
      <w:pPr>
        <w:spacing w:line="360" w:lineRule="auto"/>
        <w:ind w:firstLine="709"/>
        <w:jc w:val="both"/>
        <w:rPr>
          <w:rFonts w:ascii="Times New Roman" w:eastAsia="Times New Roman" w:hAnsi="Times New Roman" w:cs="Times New Roman"/>
          <w:b/>
          <w:color w:val="auto"/>
          <w:sz w:val="20"/>
          <w:szCs w:val="20"/>
        </w:rPr>
      </w:pPr>
      <w:r w:rsidRPr="00FC3E87">
        <w:rPr>
          <w:rFonts w:ascii="Times New Roman" w:eastAsia="Times New Roman" w:hAnsi="Times New Roman" w:cs="Times New Roman"/>
          <w:b/>
          <w:color w:val="auto"/>
          <w:sz w:val="20"/>
          <w:szCs w:val="20"/>
        </w:rPr>
        <w:t>Введение</w:t>
      </w:r>
    </w:p>
    <w:p w14:paraId="7B19DC6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 xml:space="preserve">Татарская периодическая печать. </w:t>
      </w:r>
      <w:r w:rsidRPr="00FC3E87">
        <w:rPr>
          <w:rFonts w:ascii="Times New Roman" w:eastAsia="Calibri" w:hAnsi="Times New Roman" w:cs="Times New Roman"/>
          <w:color w:val="auto"/>
          <w:sz w:val="20"/>
          <w:szCs w:val="20"/>
        </w:rPr>
        <w:t>Знакомство с журналом «Казан утлары» («Огни Казани»).</w:t>
      </w:r>
    </w:p>
    <w:p w14:paraId="2A295A6C" w14:textId="77777777" w:rsidR="00FC3E87" w:rsidRPr="00FC3E87" w:rsidRDefault="00FC3E87" w:rsidP="00FC3E87">
      <w:pPr>
        <w:spacing w:line="360" w:lineRule="auto"/>
        <w:ind w:firstLine="709"/>
        <w:jc w:val="both"/>
        <w:rPr>
          <w:rFonts w:ascii="Times New Roman" w:eastAsia="Calibri" w:hAnsi="Times New Roman" w:cs="Times New Roman"/>
          <w:b/>
          <w:color w:val="auto"/>
          <w:sz w:val="20"/>
          <w:szCs w:val="20"/>
          <w:lang w:val="tt-RU"/>
        </w:rPr>
      </w:pPr>
      <w:r w:rsidRPr="00FC3E87">
        <w:rPr>
          <w:rFonts w:ascii="Times New Roman" w:eastAsia="Calibri" w:hAnsi="Times New Roman" w:cs="Times New Roman"/>
          <w:b/>
          <w:color w:val="auto"/>
          <w:sz w:val="20"/>
          <w:szCs w:val="20"/>
          <w:lang w:val="tt-RU"/>
        </w:rPr>
        <w:t>История татарской литературы</w:t>
      </w:r>
    </w:p>
    <w:p w14:paraId="0F7EB695"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 xml:space="preserve">Татарская литература 1920–1930-х гг. </w:t>
      </w:r>
      <w:r w:rsidRPr="00FC3E87">
        <w:rPr>
          <w:rFonts w:ascii="Times New Roman" w:eastAsia="Calibri" w:hAnsi="Times New Roman" w:cs="Times New Roman"/>
          <w:color w:val="auto"/>
          <w:sz w:val="20"/>
          <w:szCs w:val="20"/>
        </w:rPr>
        <w:t>Особенности татарской литературы данного периода.</w:t>
      </w:r>
    </w:p>
    <w:p w14:paraId="0B2F215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Г. Исхаки.</w:t>
      </w:r>
    </w:p>
    <w:p w14:paraId="2A1EA45B"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
          <w:color w:val="auto"/>
          <w:sz w:val="20"/>
          <w:szCs w:val="20"/>
          <w:lang w:val="tt-RU"/>
        </w:rPr>
        <w:t>Г. Исхаки.</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w:t>
      </w:r>
      <w:r w:rsidRPr="00FC3E87">
        <w:rPr>
          <w:rFonts w:ascii="Times New Roman" w:eastAsia="Calibri" w:hAnsi="Times New Roman" w:cs="Times New Roman"/>
          <w:color w:val="auto"/>
          <w:sz w:val="20"/>
          <w:szCs w:val="20"/>
          <w:lang w:val="tt-RU"/>
        </w:rPr>
        <w:t>и.</w:t>
      </w:r>
    </w:p>
    <w:p w14:paraId="7493EECD"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Жизнь и творчество Г. Ибрагимова.</w:t>
      </w:r>
    </w:p>
    <w:p w14:paraId="6A3D3411"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
          <w:color w:val="auto"/>
          <w:sz w:val="20"/>
          <w:szCs w:val="20"/>
          <w:lang w:val="tt-RU"/>
        </w:rPr>
        <w:t>Г. Ибрагимов.</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«Казакъ кызы» («Дочь степи»). История создания романа. Судьба человека. Проблематика романа. Традиции и обычаи казахского народа.</w:t>
      </w:r>
    </w:p>
    <w:p w14:paraId="49036B48"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Ф. Амирхан</w:t>
      </w:r>
      <w:r w:rsidRPr="00FC3E87">
        <w:rPr>
          <w:rFonts w:ascii="Times New Roman" w:eastAsia="Calibri" w:hAnsi="Times New Roman" w:cs="Times New Roman"/>
          <w:b/>
          <w:color w:val="auto"/>
          <w:sz w:val="20"/>
          <w:szCs w:val="20"/>
          <w:lang w:val="tt-RU"/>
        </w:rPr>
        <w:t>.</w:t>
      </w:r>
      <w:r w:rsidRPr="00FC3E87">
        <w:rPr>
          <w:rFonts w:ascii="Times New Roman" w:eastAsia="Calibri" w:hAnsi="Times New Roman" w:cs="Times New Roman"/>
          <w:color w:val="auto"/>
          <w:sz w:val="20"/>
          <w:szCs w:val="20"/>
        </w:rPr>
        <w:t xml:space="preserve"> «Шәфигулла агай» («Шафигулла ага»). Восприятие сути жизненных перипетий через сатирическое повествование.</w:t>
      </w:r>
    </w:p>
    <w:p w14:paraId="233793B5"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Творчество А Кутуя.</w:t>
      </w:r>
    </w:p>
    <w:p w14:paraId="262A4579"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
          <w:color w:val="auto"/>
          <w:sz w:val="20"/>
          <w:szCs w:val="20"/>
          <w:lang w:val="tt-RU"/>
        </w:rPr>
        <w:t>А. Кутуй.</w:t>
      </w:r>
      <w:r w:rsidRPr="00FC3E87">
        <w:rPr>
          <w:rFonts w:ascii="Times New Roman" w:eastAsia="Calibri" w:hAnsi="Times New Roman" w:cs="Times New Roman"/>
          <w:color w:val="auto"/>
          <w:sz w:val="20"/>
          <w:szCs w:val="20"/>
        </w:rPr>
        <w:t xml:space="preserve"> «Тапшырылмаган хатлар» («Неотосланные письма»).</w:t>
      </w:r>
    </w:p>
    <w:p w14:paraId="3EB7E7B5"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14:paraId="3040DFCC"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Жизнь и творчество Х. Такташа.</w:t>
      </w:r>
    </w:p>
    <w:p w14:paraId="43D6752B"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lang w:val="tt-RU"/>
        </w:rPr>
        <w:t>Х. Такташ.</w:t>
      </w:r>
      <w:r w:rsidRPr="00FC3E87">
        <w:rPr>
          <w:rFonts w:ascii="Times New Roman" w:eastAsia="Calibri" w:hAnsi="Times New Roman" w:cs="Times New Roman"/>
          <w:color w:val="auto"/>
          <w:sz w:val="20"/>
          <w:szCs w:val="20"/>
        </w:rPr>
        <w:t xml:space="preserve"> «Мәхәббәт тәүбәсе» («Раскаяние в любви»)</w:t>
      </w:r>
      <w:r w:rsidRPr="00FC3E87">
        <w:rPr>
          <w:rFonts w:ascii="Times New Roman" w:eastAsia="Calibri" w:hAnsi="Times New Roman" w:cs="Times New Roman"/>
          <w:color w:val="auto"/>
          <w:sz w:val="20"/>
          <w:szCs w:val="20"/>
          <w:lang w:val="tt-RU"/>
        </w:rPr>
        <w:t>.</w:t>
      </w:r>
      <w:r w:rsidRPr="00FC3E87">
        <w:rPr>
          <w:rFonts w:ascii="Times New Roman" w:eastAsia="Calibri" w:hAnsi="Times New Roman" w:cs="Times New Roman"/>
          <w:color w:val="auto"/>
          <w:sz w:val="20"/>
          <w:szCs w:val="20"/>
        </w:rPr>
        <w:t xml:space="preserve"> Авторская позиция в отношении героев произведения. Отрицательное отношение автора к идее «свободной любви».</w:t>
      </w:r>
    </w:p>
    <w:p w14:paraId="1559C738"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 xml:space="preserve">Татарская литература периода Великой Отечественной войны и послевоенного времени. </w:t>
      </w:r>
      <w:r w:rsidRPr="00FC3E87">
        <w:rPr>
          <w:rFonts w:ascii="Times New Roman" w:eastAsia="Calibri" w:hAnsi="Times New Roman" w:cs="Times New Roman"/>
          <w:color w:val="auto"/>
          <w:sz w:val="20"/>
          <w:szCs w:val="20"/>
        </w:rPr>
        <w:t>Особенности татарской литературы данного периода.</w:t>
      </w:r>
    </w:p>
    <w:p w14:paraId="303C6598"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Жизнь и творчество М.</w:t>
      </w:r>
      <w:r w:rsidRPr="00FC3E87">
        <w:rPr>
          <w:rFonts w:ascii="Times New Roman" w:hAnsi="Times New Roman" w:cs="Times New Roman"/>
          <w:color w:val="auto"/>
          <w:sz w:val="20"/>
          <w:szCs w:val="20"/>
        </w:rPr>
        <w:t> </w:t>
      </w:r>
      <w:r w:rsidRPr="00FC3E87">
        <w:rPr>
          <w:rFonts w:ascii="Times New Roman" w:eastAsia="Calibri" w:hAnsi="Times New Roman" w:cs="Times New Roman"/>
          <w:color w:val="auto"/>
          <w:sz w:val="20"/>
          <w:szCs w:val="20"/>
        </w:rPr>
        <w:t>Джалиля.</w:t>
      </w:r>
    </w:p>
    <w:p w14:paraId="18123F2E"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lang w:val="tt-RU"/>
        </w:rPr>
        <w:t>М. Джалиль.</w:t>
      </w:r>
      <w:r w:rsidRPr="00FC3E87">
        <w:rPr>
          <w:rFonts w:ascii="Times New Roman" w:eastAsia="Calibri" w:hAnsi="Times New Roman" w:cs="Times New Roman"/>
          <w:color w:val="auto"/>
          <w:sz w:val="20"/>
          <w:szCs w:val="20"/>
        </w:rPr>
        <w:t xml:space="preserve"> «Моабит дәфтәрләре» («Моабитская тетрадь»)</w:t>
      </w:r>
      <w:r w:rsidRPr="00FC3E87">
        <w:rPr>
          <w:rFonts w:ascii="Times New Roman" w:eastAsia="Calibri" w:hAnsi="Times New Roman" w:cs="Times New Roman"/>
          <w:color w:val="auto"/>
          <w:sz w:val="20"/>
          <w:szCs w:val="20"/>
          <w:lang w:val="tt-RU"/>
        </w:rPr>
        <w:t>:</w:t>
      </w:r>
      <w:r w:rsidRPr="00FC3E87">
        <w:rPr>
          <w:rFonts w:ascii="Times New Roman" w:eastAsia="Calibri" w:hAnsi="Times New Roman" w:cs="Times New Roman"/>
          <w:color w:val="auto"/>
          <w:sz w:val="20"/>
          <w:szCs w:val="20"/>
        </w:rPr>
        <w:t xml:space="preserve"> «Җырларым» («Мои песни»),</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«Ирек» («Воля»), «Кошчык» («Пташка»), «Кичер, илем» («Прости, Родина»), «Төрмәдә төш» («Сон в тюрьме»).</w:t>
      </w:r>
    </w:p>
    <w:p w14:paraId="0F0E7BB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w:t>
      </w:r>
    </w:p>
    <w:p w14:paraId="39ACD134"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Ф. Карима.</w:t>
      </w:r>
    </w:p>
    <w:p w14:paraId="35E29ACC"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b/>
          <w:color w:val="auto"/>
          <w:sz w:val="20"/>
          <w:szCs w:val="20"/>
        </w:rPr>
        <w:t>Ф. Карим.</w:t>
      </w:r>
      <w:r w:rsidRPr="00FC3E87">
        <w:rPr>
          <w:rFonts w:ascii="Times New Roman" w:eastAsia="Calibri" w:hAnsi="Times New Roman" w:cs="Times New Roman"/>
          <w:color w:val="auto"/>
          <w:sz w:val="20"/>
          <w:szCs w:val="20"/>
        </w:rPr>
        <w:t xml:space="preserve"> «Кыр казы» («Дикий гусь»)</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Чувство тоски по Родине, по родным и близким.</w:t>
      </w:r>
    </w:p>
    <w:p w14:paraId="515954F5"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Х. Туфана.</w:t>
      </w:r>
    </w:p>
    <w:p w14:paraId="6B1D147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Х. Туфан.</w:t>
      </w:r>
      <w:r w:rsidRPr="00FC3E87">
        <w:rPr>
          <w:rFonts w:ascii="Times New Roman" w:eastAsia="Calibri" w:hAnsi="Times New Roman" w:cs="Times New Roman"/>
          <w:color w:val="auto"/>
          <w:sz w:val="20"/>
          <w:szCs w:val="20"/>
        </w:rPr>
        <w:t xml:space="preserve"> «Каеннар сары иде» («Березы стали желтыми»), «Иртәләр җитте исә» («С наступлением утра»), «Гөлләр инде яфрак яралар» («Уже распускаются цветы»).</w:t>
      </w:r>
    </w:p>
    <w:p w14:paraId="55A714C9"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Противоречивые чувства в душе лирического героя.</w:t>
      </w:r>
    </w:p>
    <w:p w14:paraId="05D55118"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 xml:space="preserve">Татарская проза 1960–1980-х гг. </w:t>
      </w:r>
      <w:r w:rsidRPr="00FC3E87">
        <w:rPr>
          <w:rFonts w:ascii="Times New Roman" w:eastAsia="Calibri" w:hAnsi="Times New Roman" w:cs="Times New Roman"/>
          <w:color w:val="auto"/>
          <w:sz w:val="20"/>
          <w:szCs w:val="20"/>
        </w:rPr>
        <w:t>Особенности татарской прозы данного периода.</w:t>
      </w:r>
    </w:p>
    <w:p w14:paraId="6394B2AD"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А. Еники.</w:t>
      </w:r>
      <w:r w:rsidRPr="00FC3E87">
        <w:rPr>
          <w:rFonts w:ascii="Times New Roman" w:eastAsia="Calibri" w:hAnsi="Times New Roman" w:cs="Times New Roman"/>
          <w:color w:val="auto"/>
          <w:sz w:val="20"/>
          <w:szCs w:val="20"/>
        </w:rPr>
        <w:t xml:space="preserve"> «Әйтелмәгән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w:t>
      </w:r>
    </w:p>
    <w:p w14:paraId="5A977016"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А. Гилязов.</w:t>
      </w:r>
      <w:r w:rsidRPr="00FC3E87">
        <w:rPr>
          <w:rFonts w:ascii="Times New Roman" w:eastAsia="Calibri" w:hAnsi="Times New Roman" w:cs="Times New Roman"/>
          <w:color w:val="auto"/>
          <w:sz w:val="20"/>
          <w:szCs w:val="20"/>
        </w:rPr>
        <w:t xml:space="preserve"> «Өч аршын җир» («Три аршина земли»). Художественное осмысление национальных </w:t>
      </w:r>
      <w:r w:rsidRPr="00FC3E87">
        <w:rPr>
          <w:rFonts w:ascii="Times New Roman" w:eastAsia="Calibri" w:hAnsi="Times New Roman" w:cs="Times New Roman"/>
          <w:color w:val="auto"/>
          <w:sz w:val="20"/>
          <w:szCs w:val="20"/>
        </w:rPr>
        <w:lastRenderedPageBreak/>
        <w:t>черт характера человека, находящегося вдали от Родины. Роль хронотопа дороги в раскрытии характера главного героя произведения.</w:t>
      </w:r>
    </w:p>
    <w:p w14:paraId="7EB3E2A4"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Н. Фаттах.</w:t>
      </w:r>
      <w:r w:rsidRPr="00FC3E87">
        <w:rPr>
          <w:rFonts w:ascii="Times New Roman" w:eastAsia="Calibri" w:hAnsi="Times New Roman" w:cs="Times New Roman"/>
          <w:color w:val="auto"/>
          <w:sz w:val="20"/>
          <w:szCs w:val="20"/>
        </w:rPr>
        <w:t xml:space="preserve"> «Әтил суы ака торур» («Течет река Итиль») (отрывки). Историческая действительность и вымысел. Образ жизни, традиции и обычаи народа.</w:t>
      </w:r>
    </w:p>
    <w:p w14:paraId="560AA7E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Ф. Яруллина.</w:t>
      </w:r>
    </w:p>
    <w:p w14:paraId="71D96D7D"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Ф. Яруллин.</w:t>
      </w:r>
      <w:r w:rsidRPr="00FC3E87">
        <w:rPr>
          <w:rFonts w:ascii="Times New Roman" w:eastAsia="Calibri" w:hAnsi="Times New Roman" w:cs="Times New Roman"/>
          <w:color w:val="auto"/>
          <w:sz w:val="20"/>
          <w:szCs w:val="20"/>
        </w:rPr>
        <w:t xml:space="preserve"> «Җилкәннәр җилдә сынала» («Упругие паруса») (отрывки). Судьба человека. Сила воли и сильный характер.</w:t>
      </w:r>
    </w:p>
    <w:p w14:paraId="3D4A434E"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 xml:space="preserve">Татарская лирики 1960–1980-х гг. </w:t>
      </w:r>
      <w:r w:rsidRPr="00FC3E87">
        <w:rPr>
          <w:rFonts w:ascii="Times New Roman" w:eastAsia="Calibri" w:hAnsi="Times New Roman" w:cs="Times New Roman"/>
          <w:color w:val="auto"/>
          <w:sz w:val="20"/>
          <w:szCs w:val="20"/>
        </w:rPr>
        <w:t>Особенности татарской лирики данного периода.</w:t>
      </w:r>
    </w:p>
    <w:p w14:paraId="6504DA94"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Творчество Р. Файзуллина.</w:t>
      </w:r>
    </w:p>
    <w:p w14:paraId="0642586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Р. Файзуллин.</w:t>
      </w:r>
      <w:r w:rsidRPr="00FC3E87">
        <w:rPr>
          <w:rFonts w:ascii="Times New Roman" w:eastAsia="Calibri" w:hAnsi="Times New Roman" w:cs="Times New Roman"/>
          <w:color w:val="auto"/>
          <w:sz w:val="20"/>
          <w:szCs w:val="20"/>
        </w:rPr>
        <w:t xml:space="preserve"> «Нюанслар иле» («Страна нюансов»): «Чынлык» («Действительность»), «Вакыт» («Время»), «Көзге яңгыр» («Осенний дождь»), «Язгы кәеф» («Весеннее настроение»). Философские размышления поэта о времени, истории, жизни.</w:t>
      </w:r>
    </w:p>
    <w:p w14:paraId="3A462BD4"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Творчество Р. Хариса.</w:t>
      </w:r>
    </w:p>
    <w:p w14:paraId="310C37A3"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Р. Харис.</w:t>
      </w:r>
      <w:r w:rsidRPr="00FC3E87">
        <w:rPr>
          <w:rFonts w:ascii="Times New Roman" w:eastAsia="Calibri" w:hAnsi="Times New Roman" w:cs="Times New Roman"/>
          <w:color w:val="auto"/>
          <w:sz w:val="20"/>
          <w:szCs w:val="20"/>
        </w:rPr>
        <w:t xml:space="preserve"> «Сабантуй», «Ак сөлге» («Белое полотенце»). Проблема сохранения национальных традиций.</w:t>
      </w:r>
    </w:p>
    <w:p w14:paraId="3CBF36F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Творчество Зульфата.</w:t>
      </w:r>
    </w:p>
    <w:p w14:paraId="0EAC77E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Зульфат.</w:t>
      </w:r>
      <w:r w:rsidRPr="00FC3E87">
        <w:rPr>
          <w:rFonts w:ascii="Times New Roman" w:eastAsia="Calibri" w:hAnsi="Times New Roman" w:cs="Times New Roman"/>
          <w:color w:val="auto"/>
          <w:sz w:val="20"/>
          <w:szCs w:val="20"/>
        </w:rPr>
        <w:t xml:space="preserve"> «Тамыр көлләре» («Пепел корней»), «Тылсым» («Волшебство»). Сила слова. Миссия поэта. Трагедия потери духовной связи между поколениями.</w:t>
      </w:r>
    </w:p>
    <w:p w14:paraId="0980880D"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Творчество М. Аглямова.</w:t>
      </w:r>
    </w:p>
    <w:p w14:paraId="22F017DE"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М. Аглямов.</w:t>
      </w:r>
      <w:r w:rsidRPr="00FC3E87">
        <w:rPr>
          <w:rFonts w:ascii="Times New Roman" w:eastAsia="Calibri" w:hAnsi="Times New Roman" w:cs="Times New Roman"/>
          <w:color w:val="auto"/>
          <w:sz w:val="20"/>
          <w:szCs w:val="20"/>
        </w:rPr>
        <w:t xml:space="preserve"> «Каеннар булсаң иде» («Как березы»), «Учак урыннары» («Кострища»). Верность идеалам, проблемы исторической памяти.</w:t>
      </w:r>
    </w:p>
    <w:p w14:paraId="6FD05B83"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Татарская драматургия 1960–1980-х гг. </w:t>
      </w:r>
      <w:r w:rsidRPr="00FC3E87">
        <w:rPr>
          <w:rFonts w:ascii="Times New Roman" w:eastAsia="Calibri" w:hAnsi="Times New Roman" w:cs="Times New Roman"/>
          <w:color w:val="auto"/>
          <w:sz w:val="20"/>
          <w:szCs w:val="20"/>
        </w:rPr>
        <w:t>Особенности татарской драматургии данного периода.</w:t>
      </w:r>
    </w:p>
    <w:p w14:paraId="2753B5D0"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Т. Миннуллина.</w:t>
      </w:r>
    </w:p>
    <w:p w14:paraId="5172C4E7"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Т. Миннуллин.</w:t>
      </w:r>
      <w:r w:rsidRPr="00FC3E87">
        <w:rPr>
          <w:rFonts w:ascii="Times New Roman" w:eastAsia="Calibri" w:hAnsi="Times New Roman" w:cs="Times New Roman"/>
          <w:color w:val="auto"/>
          <w:sz w:val="20"/>
          <w:szCs w:val="20"/>
        </w:rPr>
        <w:t xml:space="preserve"> «Дуслар җыелган җирдә» («Когда собираются друзья»). Нравственные проблемы в произведении.</w:t>
      </w:r>
    </w:p>
    <w:p w14:paraId="3AF8B1AD"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bCs/>
          <w:color w:val="auto"/>
          <w:sz w:val="20"/>
          <w:szCs w:val="20"/>
        </w:rPr>
        <w:t xml:space="preserve">Татарская литература рубежа </w:t>
      </w:r>
      <w:r w:rsidRPr="00FC3E87">
        <w:rPr>
          <w:rFonts w:ascii="Times New Roman" w:eastAsia="Calibri" w:hAnsi="Times New Roman" w:cs="Times New Roman"/>
          <w:b/>
          <w:bCs/>
          <w:color w:val="auto"/>
          <w:sz w:val="20"/>
          <w:szCs w:val="20"/>
          <w:lang w:val="en-US"/>
        </w:rPr>
        <w:t>XX</w:t>
      </w:r>
      <w:r w:rsidRPr="00FC3E87">
        <w:rPr>
          <w:rFonts w:ascii="Times New Roman" w:eastAsia="Calibri" w:hAnsi="Times New Roman" w:cs="Times New Roman"/>
          <w:b/>
          <w:bCs/>
          <w:color w:val="auto"/>
          <w:sz w:val="20"/>
          <w:szCs w:val="20"/>
        </w:rPr>
        <w:t>–</w:t>
      </w:r>
      <w:r w:rsidRPr="00FC3E87">
        <w:rPr>
          <w:rFonts w:ascii="Times New Roman" w:eastAsia="Calibri" w:hAnsi="Times New Roman" w:cs="Times New Roman"/>
          <w:b/>
          <w:bCs/>
          <w:color w:val="auto"/>
          <w:sz w:val="20"/>
          <w:szCs w:val="20"/>
          <w:lang w:val="en-US"/>
        </w:rPr>
        <w:t>XXI</w:t>
      </w:r>
      <w:r w:rsidRPr="00FC3E87">
        <w:rPr>
          <w:rFonts w:ascii="Times New Roman" w:eastAsia="Calibri" w:hAnsi="Times New Roman" w:cs="Times New Roman"/>
          <w:b/>
          <w:bCs/>
          <w:color w:val="auto"/>
          <w:sz w:val="20"/>
          <w:szCs w:val="20"/>
        </w:rPr>
        <w:t xml:space="preserve"> вв. </w:t>
      </w:r>
      <w:r w:rsidRPr="00FC3E87">
        <w:rPr>
          <w:rFonts w:ascii="Times New Roman" w:eastAsia="Calibri" w:hAnsi="Times New Roman" w:cs="Times New Roman"/>
          <w:color w:val="auto"/>
          <w:sz w:val="20"/>
          <w:szCs w:val="20"/>
        </w:rPr>
        <w:t>Особенности развития татарской литературы данного периода.</w:t>
      </w:r>
    </w:p>
    <w:p w14:paraId="71C518EE"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Р. Миннуллина.</w:t>
      </w:r>
    </w:p>
    <w:p w14:paraId="315A4F8F"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Р. Миннуллин.</w:t>
      </w:r>
      <w:r w:rsidRPr="00FC3E87">
        <w:rPr>
          <w:rFonts w:ascii="Times New Roman" w:eastAsia="Calibri" w:hAnsi="Times New Roman" w:cs="Times New Roman"/>
          <w:color w:val="auto"/>
          <w:sz w:val="20"/>
          <w:szCs w:val="20"/>
        </w:rPr>
        <w:t xml:space="preserve"> «Татарларым» («Мои татары»). Изображение прошлого, национальных особенностей татарского народа. Судьба народа, переживание за его будущее.</w:t>
      </w:r>
    </w:p>
    <w:p w14:paraId="70AAE668"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p w14:paraId="6B20155D" w14:textId="6E20998B" w:rsidR="00FC3E87" w:rsidRDefault="00FC3E87" w:rsidP="00335B73">
      <w:pPr>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b/>
          <w:color w:val="auto"/>
          <w:sz w:val="20"/>
          <w:szCs w:val="20"/>
        </w:rPr>
        <w:t xml:space="preserve">А. Ахметгалиева. </w:t>
      </w:r>
      <w:r w:rsidRPr="00FC3E87">
        <w:rPr>
          <w:rFonts w:ascii="Times New Roman" w:eastAsia="Calibri" w:hAnsi="Times New Roman" w:cs="Times New Roman"/>
          <w:color w:val="auto"/>
          <w:sz w:val="20"/>
          <w:szCs w:val="20"/>
        </w:rPr>
        <w:t>«Кайтаваз» («Эхо»). Отношения между матерью и детьми. Роль матери в жизни человека.</w:t>
      </w:r>
    </w:p>
    <w:p w14:paraId="033D80FD" w14:textId="77777777" w:rsidR="00335B73" w:rsidRPr="00FC3E87" w:rsidRDefault="00335B73" w:rsidP="00335B73">
      <w:pPr>
        <w:spacing w:line="360" w:lineRule="auto"/>
        <w:ind w:firstLine="709"/>
        <w:jc w:val="both"/>
        <w:rPr>
          <w:rFonts w:ascii="Times New Roman" w:eastAsia="Calibri" w:hAnsi="Times New Roman" w:cs="Times New Roman"/>
          <w:color w:val="auto"/>
          <w:sz w:val="20"/>
          <w:szCs w:val="20"/>
        </w:rPr>
      </w:pPr>
    </w:p>
    <w:p w14:paraId="48E07A22" w14:textId="77777777" w:rsidR="00FC3E87" w:rsidRPr="00FC3E87" w:rsidRDefault="00FC3E87" w:rsidP="00FC3E87">
      <w:pPr>
        <w:pStyle w:val="1"/>
        <w:spacing w:before="0" w:after="240"/>
        <w:ind w:firstLine="709"/>
        <w:rPr>
          <w:rFonts w:ascii="Times New Roman" w:hAnsi="Times New Roman" w:cs="Times New Roman"/>
          <w:bCs w:val="0"/>
          <w:color w:val="auto"/>
          <w:sz w:val="20"/>
          <w:szCs w:val="20"/>
        </w:rPr>
      </w:pPr>
      <w:bookmarkStart w:id="349" w:name="_Toc105419950"/>
      <w:bookmarkStart w:id="350" w:name="_Toc105420069"/>
      <w:r w:rsidRPr="00FC3E87">
        <w:rPr>
          <w:rFonts w:ascii="Times New Roman" w:hAnsi="Times New Roman" w:cs="Times New Roman"/>
          <w:bCs w:val="0"/>
          <w:color w:val="auto"/>
          <w:sz w:val="20"/>
          <w:szCs w:val="20"/>
        </w:rPr>
        <w:t>ПЛАНИРУЕМЫЕ РЕЗУЛЬТАТЫ ОСВОЕНИЯ ПРОГРАММЫ УЧЕБНОГО ПРЕДМЕТА</w:t>
      </w:r>
      <w:bookmarkEnd w:id="334"/>
      <w:r w:rsidRPr="00FC3E87">
        <w:rPr>
          <w:rFonts w:ascii="Times New Roman" w:hAnsi="Times New Roman" w:cs="Times New Roman"/>
          <w:bCs w:val="0"/>
          <w:color w:val="auto"/>
          <w:sz w:val="20"/>
          <w:szCs w:val="20"/>
        </w:rPr>
        <w:t xml:space="preserve"> «РОДНАЯ (ТАТАРСКАЯ) ЛИТЕРАТУРА» НА УРОВНЕ ОСНОВНОГО ОБЩЕГО ОБРАЗОВАНИЯ</w:t>
      </w:r>
      <w:bookmarkEnd w:id="349"/>
      <w:bookmarkEnd w:id="350"/>
    </w:p>
    <w:p w14:paraId="66BA532D" w14:textId="77777777" w:rsidR="00FC3E87" w:rsidRPr="00FC3E87" w:rsidRDefault="00FC3E87" w:rsidP="00FC3E87">
      <w:pPr>
        <w:pStyle w:val="afd"/>
        <w:spacing w:line="360" w:lineRule="auto"/>
        <w:ind w:firstLine="709"/>
        <w:rPr>
          <w:rFonts w:ascii="Times New Roman" w:hAnsi="Times New Roman" w:cs="Times New Roman"/>
        </w:rPr>
      </w:pPr>
      <w:r w:rsidRPr="00FC3E87">
        <w:rPr>
          <w:rFonts w:ascii="Times New Roman" w:hAnsi="Times New Roman" w:cs="Times New Roman"/>
        </w:rPr>
        <w:t>Результаты</w:t>
      </w:r>
      <w:r w:rsidRPr="00FC3E87">
        <w:rPr>
          <w:rFonts w:ascii="Times New Roman" w:hAnsi="Times New Roman" w:cs="Times New Roman"/>
          <w:spacing w:val="1"/>
        </w:rPr>
        <w:t xml:space="preserve"> </w:t>
      </w:r>
      <w:r w:rsidRPr="00FC3E87">
        <w:rPr>
          <w:rFonts w:ascii="Times New Roman" w:hAnsi="Times New Roman" w:cs="Times New Roman"/>
        </w:rPr>
        <w:t>изучения учебного</w:t>
      </w:r>
      <w:r w:rsidRPr="00FC3E87">
        <w:rPr>
          <w:rFonts w:ascii="Times New Roman" w:hAnsi="Times New Roman" w:cs="Times New Roman"/>
          <w:spacing w:val="1"/>
        </w:rPr>
        <w:t xml:space="preserve"> </w:t>
      </w:r>
      <w:r w:rsidRPr="00FC3E87">
        <w:rPr>
          <w:rFonts w:ascii="Times New Roman" w:hAnsi="Times New Roman" w:cs="Times New Roman"/>
        </w:rPr>
        <w:t>предмета</w:t>
      </w:r>
      <w:r w:rsidRPr="00FC3E87">
        <w:rPr>
          <w:rFonts w:ascii="Times New Roman" w:hAnsi="Times New Roman" w:cs="Times New Roman"/>
          <w:spacing w:val="1"/>
        </w:rPr>
        <w:t xml:space="preserve"> </w:t>
      </w:r>
      <w:r w:rsidRPr="00FC3E87">
        <w:rPr>
          <w:rFonts w:ascii="Times New Roman" w:hAnsi="Times New Roman" w:cs="Times New Roman"/>
        </w:rPr>
        <w:t>«Родная (татарская) литература» в составе предметной области «Родной язык и литература» соответствуют</w:t>
      </w:r>
      <w:r w:rsidRPr="00FC3E87">
        <w:rPr>
          <w:rFonts w:ascii="Times New Roman" w:hAnsi="Times New Roman" w:cs="Times New Roman"/>
          <w:spacing w:val="1"/>
        </w:rPr>
        <w:t xml:space="preserve"> </w:t>
      </w:r>
      <w:r w:rsidRPr="00FC3E87">
        <w:rPr>
          <w:rFonts w:ascii="Times New Roman" w:hAnsi="Times New Roman" w:cs="Times New Roman"/>
        </w:rPr>
        <w:t>требованиям</w:t>
      </w:r>
      <w:r w:rsidRPr="00FC3E87">
        <w:rPr>
          <w:rFonts w:ascii="Times New Roman" w:hAnsi="Times New Roman" w:cs="Times New Roman"/>
          <w:spacing w:val="1"/>
        </w:rPr>
        <w:t xml:space="preserve"> </w:t>
      </w:r>
      <w:r w:rsidRPr="00FC3E87">
        <w:rPr>
          <w:rFonts w:ascii="Times New Roman" w:hAnsi="Times New Roman" w:cs="Times New Roman"/>
        </w:rPr>
        <w:t>к</w:t>
      </w:r>
      <w:r w:rsidRPr="00FC3E87">
        <w:rPr>
          <w:rFonts w:ascii="Times New Roman" w:hAnsi="Times New Roman" w:cs="Times New Roman"/>
          <w:spacing w:val="1"/>
        </w:rPr>
        <w:t xml:space="preserve"> </w:t>
      </w:r>
      <w:r w:rsidRPr="00FC3E87">
        <w:rPr>
          <w:rFonts w:ascii="Times New Roman" w:hAnsi="Times New Roman" w:cs="Times New Roman"/>
        </w:rPr>
        <w:t>результатам</w:t>
      </w:r>
      <w:r w:rsidRPr="00FC3E87">
        <w:rPr>
          <w:rFonts w:ascii="Times New Roman" w:hAnsi="Times New Roman" w:cs="Times New Roman"/>
          <w:spacing w:val="1"/>
        </w:rPr>
        <w:t xml:space="preserve"> </w:t>
      </w:r>
      <w:r w:rsidRPr="00FC3E87">
        <w:rPr>
          <w:rFonts w:ascii="Times New Roman" w:hAnsi="Times New Roman" w:cs="Times New Roman"/>
        </w:rPr>
        <w:t>освоения</w:t>
      </w:r>
      <w:r w:rsidRPr="00FC3E87">
        <w:rPr>
          <w:rFonts w:ascii="Times New Roman" w:hAnsi="Times New Roman" w:cs="Times New Roman"/>
          <w:spacing w:val="1"/>
        </w:rPr>
        <w:t xml:space="preserve"> </w:t>
      </w:r>
      <w:r w:rsidRPr="00FC3E87">
        <w:rPr>
          <w:rFonts w:ascii="Times New Roman" w:hAnsi="Times New Roman" w:cs="Times New Roman"/>
        </w:rPr>
        <w:t>основной</w:t>
      </w:r>
      <w:r w:rsidRPr="00FC3E87">
        <w:rPr>
          <w:rFonts w:ascii="Times New Roman" w:hAnsi="Times New Roman" w:cs="Times New Roman"/>
          <w:spacing w:val="1"/>
        </w:rPr>
        <w:t xml:space="preserve"> </w:t>
      </w:r>
      <w:r w:rsidRPr="00FC3E87">
        <w:rPr>
          <w:rFonts w:ascii="Times New Roman" w:hAnsi="Times New Roman" w:cs="Times New Roman"/>
        </w:rPr>
        <w:t>образовательной программы основного общего образования, сформулированным в Федеральном государственном образовательном</w:t>
      </w:r>
      <w:r w:rsidRPr="00FC3E87">
        <w:rPr>
          <w:rFonts w:ascii="Times New Roman" w:hAnsi="Times New Roman" w:cs="Times New Roman"/>
          <w:spacing w:val="1"/>
        </w:rPr>
        <w:t xml:space="preserve"> </w:t>
      </w:r>
      <w:r w:rsidRPr="00FC3E87">
        <w:rPr>
          <w:rFonts w:ascii="Times New Roman" w:hAnsi="Times New Roman" w:cs="Times New Roman"/>
        </w:rPr>
        <w:t>стандарте</w:t>
      </w:r>
      <w:r w:rsidRPr="00FC3E87">
        <w:rPr>
          <w:rFonts w:ascii="Times New Roman" w:hAnsi="Times New Roman" w:cs="Times New Roman"/>
          <w:spacing w:val="16"/>
        </w:rPr>
        <w:t xml:space="preserve"> </w:t>
      </w:r>
      <w:r w:rsidRPr="00FC3E87">
        <w:rPr>
          <w:rFonts w:ascii="Times New Roman" w:hAnsi="Times New Roman" w:cs="Times New Roman"/>
        </w:rPr>
        <w:t>основного общего</w:t>
      </w:r>
      <w:r w:rsidRPr="00FC3E87">
        <w:rPr>
          <w:rFonts w:ascii="Times New Roman" w:hAnsi="Times New Roman" w:cs="Times New Roman"/>
          <w:spacing w:val="17"/>
        </w:rPr>
        <w:t xml:space="preserve"> </w:t>
      </w:r>
      <w:r w:rsidRPr="00FC3E87">
        <w:rPr>
          <w:rFonts w:ascii="Times New Roman" w:hAnsi="Times New Roman" w:cs="Times New Roman"/>
        </w:rPr>
        <w:t>образования.</w:t>
      </w:r>
    </w:p>
    <w:p w14:paraId="1515C39C" w14:textId="77777777" w:rsidR="00FC3E87" w:rsidRPr="00FC3E87" w:rsidRDefault="00FC3E87" w:rsidP="00FC3E87">
      <w:pPr>
        <w:pStyle w:val="1"/>
        <w:spacing w:before="120" w:after="120"/>
        <w:rPr>
          <w:rFonts w:ascii="Times New Roman" w:eastAsia="Times New Roman" w:hAnsi="Times New Roman" w:cs="Times New Roman"/>
          <w:bCs w:val="0"/>
          <w:color w:val="auto"/>
          <w:sz w:val="20"/>
          <w:szCs w:val="20"/>
          <w:lang w:bidi="en-US"/>
        </w:rPr>
      </w:pPr>
      <w:bookmarkStart w:id="351" w:name="_Toc105419951"/>
      <w:bookmarkStart w:id="352" w:name="_Toc105420070"/>
      <w:r w:rsidRPr="00FC3E87">
        <w:rPr>
          <w:rFonts w:ascii="Times New Roman" w:eastAsia="Times New Roman" w:hAnsi="Times New Roman" w:cs="Times New Roman"/>
          <w:bCs w:val="0"/>
          <w:color w:val="auto"/>
          <w:sz w:val="20"/>
          <w:szCs w:val="20"/>
          <w:lang w:bidi="en-US"/>
        </w:rPr>
        <w:lastRenderedPageBreak/>
        <w:t>Личностные результаты</w:t>
      </w:r>
      <w:bookmarkEnd w:id="351"/>
      <w:bookmarkEnd w:id="352"/>
    </w:p>
    <w:p w14:paraId="7EFDFE7A" w14:textId="77777777" w:rsidR="00FC3E87" w:rsidRPr="00FC3E87" w:rsidRDefault="00FC3E87" w:rsidP="00FC3E87">
      <w:pPr>
        <w:pStyle w:val="afd"/>
        <w:spacing w:line="360" w:lineRule="auto"/>
        <w:ind w:right="153" w:firstLine="709"/>
        <w:rPr>
          <w:rFonts w:ascii="Times New Roman" w:hAnsi="Times New Roman" w:cs="Times New Roman"/>
          <w:lang w:val="tt-RU"/>
        </w:rPr>
      </w:pPr>
      <w:r w:rsidRPr="00FC3E87">
        <w:rPr>
          <w:rFonts w:ascii="Times New Roman" w:hAnsi="Times New Roman" w:cs="Times New Roman"/>
        </w:rPr>
        <w:t xml:space="preserve">В результате изучения предмета «Родная (татарская) литература» </w:t>
      </w:r>
      <w:r w:rsidRPr="00FC3E87">
        <w:rPr>
          <w:rFonts w:ascii="Times New Roman" w:hAnsi="Times New Roman" w:cs="Times New Roman"/>
          <w:lang w:val="tt-RU"/>
        </w:rPr>
        <w:t>на уровне основного общего образования у выпускников будут сформированы следующие личностные результаты:</w:t>
      </w:r>
    </w:p>
    <w:p w14:paraId="7118811C" w14:textId="77777777" w:rsidR="00FC3E87" w:rsidRPr="00FC3E87" w:rsidRDefault="00FC3E87" w:rsidP="00FC3E87">
      <w:pPr>
        <w:tabs>
          <w:tab w:val="left" w:pos="1134"/>
        </w:tabs>
        <w:spacing w:line="360" w:lineRule="auto"/>
        <w:ind w:firstLine="709"/>
        <w:rPr>
          <w:rFonts w:ascii="Times New Roman" w:hAnsi="Times New Roman" w:cs="Times New Roman"/>
          <w:b/>
          <w:bCs/>
          <w:i/>
          <w:iCs/>
          <w:color w:val="auto"/>
          <w:sz w:val="20"/>
          <w:szCs w:val="20"/>
        </w:rPr>
      </w:pPr>
      <w:r w:rsidRPr="00FC3E87">
        <w:rPr>
          <w:rFonts w:ascii="Times New Roman" w:hAnsi="Times New Roman" w:cs="Times New Roman"/>
          <w:b/>
          <w:bCs/>
          <w:i/>
          <w:iCs/>
          <w:color w:val="auto"/>
          <w:sz w:val="20"/>
          <w:szCs w:val="20"/>
        </w:rPr>
        <w:t>гражданского воспитания:</w:t>
      </w:r>
    </w:p>
    <w:p w14:paraId="541DF380" w14:textId="77777777" w:rsidR="00FC3E87" w:rsidRPr="00FC3E87" w:rsidRDefault="00FC3E87" w:rsidP="0017608D">
      <w:pPr>
        <w:pStyle w:val="afd"/>
        <w:widowControl/>
        <w:numPr>
          <w:ilvl w:val="0"/>
          <w:numId w:val="480"/>
        </w:numPr>
        <w:tabs>
          <w:tab w:val="left" w:pos="1134"/>
        </w:tabs>
        <w:autoSpaceDE/>
        <w:autoSpaceDN/>
        <w:spacing w:line="360" w:lineRule="auto"/>
        <w:ind w:left="0" w:firstLine="709"/>
        <w:rPr>
          <w:rFonts w:ascii="Times New Roman" w:hAnsi="Times New Roman" w:cs="Times New Roman"/>
        </w:rPr>
      </w:pPr>
      <w:r w:rsidRPr="00FC3E87">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w:t>
      </w:r>
      <w:r w:rsidRPr="00FC3E87">
        <w:rPr>
          <w:rFonts w:ascii="Times New Roman" w:hAnsi="Times New Roman" w:cs="Times New Roman"/>
          <w:spacing w:val="1"/>
        </w:rPr>
        <w:t xml:space="preserve"> </w:t>
      </w:r>
      <w:r w:rsidRPr="00FC3E87">
        <w:rPr>
          <w:rFonts w:ascii="Times New Roman" w:hAnsi="Times New Roman" w:cs="Times New Roman"/>
        </w:rPr>
        <w:t>других людей;</w:t>
      </w:r>
    </w:p>
    <w:p w14:paraId="1C1357BC" w14:textId="77777777" w:rsidR="00FC3E87" w:rsidRPr="00FC3E87" w:rsidRDefault="00FC3E87" w:rsidP="0017608D">
      <w:pPr>
        <w:pStyle w:val="afd"/>
        <w:widowControl/>
        <w:numPr>
          <w:ilvl w:val="0"/>
          <w:numId w:val="480"/>
        </w:numPr>
        <w:tabs>
          <w:tab w:val="left" w:pos="1134"/>
        </w:tabs>
        <w:autoSpaceDE/>
        <w:autoSpaceDN/>
        <w:spacing w:line="360" w:lineRule="auto"/>
        <w:ind w:left="0" w:firstLine="709"/>
        <w:rPr>
          <w:rFonts w:ascii="Times New Roman" w:hAnsi="Times New Roman" w:cs="Times New Roman"/>
        </w:rPr>
      </w:pPr>
      <w:r w:rsidRPr="00FC3E87">
        <w:rPr>
          <w:rFonts w:ascii="Times New Roman" w:hAnsi="Times New Roman" w:cs="Times New Roman"/>
        </w:rPr>
        <w:t>активное участие в жизни семьи, образовательной организации, реализующей программы основного общего</w:t>
      </w:r>
      <w:r w:rsidRPr="00FC3E87">
        <w:rPr>
          <w:rFonts w:ascii="Times New Roman" w:hAnsi="Times New Roman" w:cs="Times New Roman"/>
          <w:spacing w:val="1"/>
        </w:rPr>
        <w:t xml:space="preserve"> </w:t>
      </w:r>
      <w:r w:rsidRPr="00FC3E87">
        <w:rPr>
          <w:rFonts w:ascii="Times New Roman" w:hAnsi="Times New Roman" w:cs="Times New Roman"/>
        </w:rPr>
        <w:t>образования, местного сообщества, родного края, страны;</w:t>
      </w:r>
    </w:p>
    <w:p w14:paraId="2D197FCB"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неприятие</w:t>
      </w:r>
      <w:r w:rsidRPr="00FC3E87">
        <w:rPr>
          <w:rFonts w:ascii="Times New Roman" w:hAnsi="Times New Roman" w:cs="Times New Roman"/>
          <w:spacing w:val="1"/>
        </w:rPr>
        <w:t xml:space="preserve"> </w:t>
      </w:r>
      <w:r w:rsidRPr="00FC3E87">
        <w:rPr>
          <w:rFonts w:ascii="Times New Roman" w:hAnsi="Times New Roman" w:cs="Times New Roman"/>
        </w:rPr>
        <w:t>любых</w:t>
      </w:r>
      <w:r w:rsidRPr="00FC3E87">
        <w:rPr>
          <w:rFonts w:ascii="Times New Roman" w:hAnsi="Times New Roman" w:cs="Times New Roman"/>
          <w:spacing w:val="1"/>
        </w:rPr>
        <w:t xml:space="preserve"> </w:t>
      </w:r>
      <w:r w:rsidRPr="00FC3E87">
        <w:rPr>
          <w:rFonts w:ascii="Times New Roman" w:hAnsi="Times New Roman" w:cs="Times New Roman"/>
        </w:rPr>
        <w:t>форм</w:t>
      </w:r>
      <w:r w:rsidRPr="00FC3E87">
        <w:rPr>
          <w:rFonts w:ascii="Times New Roman" w:hAnsi="Times New Roman" w:cs="Times New Roman"/>
          <w:spacing w:val="1"/>
        </w:rPr>
        <w:t xml:space="preserve"> </w:t>
      </w:r>
      <w:r w:rsidRPr="00FC3E87">
        <w:rPr>
          <w:rFonts w:ascii="Times New Roman" w:hAnsi="Times New Roman" w:cs="Times New Roman"/>
        </w:rPr>
        <w:t>экстремизма,</w:t>
      </w:r>
      <w:r w:rsidRPr="00FC3E87">
        <w:rPr>
          <w:rFonts w:ascii="Times New Roman" w:hAnsi="Times New Roman" w:cs="Times New Roman"/>
          <w:spacing w:val="1"/>
        </w:rPr>
        <w:t xml:space="preserve"> </w:t>
      </w:r>
      <w:r w:rsidRPr="00FC3E87">
        <w:rPr>
          <w:rFonts w:ascii="Times New Roman" w:hAnsi="Times New Roman" w:cs="Times New Roman"/>
        </w:rPr>
        <w:t>дискриминации;</w:t>
      </w:r>
    </w:p>
    <w:p w14:paraId="464866F0"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spacing w:val="1"/>
        </w:rPr>
      </w:pPr>
      <w:r w:rsidRPr="00FC3E87">
        <w:rPr>
          <w:rFonts w:ascii="Times New Roman" w:hAnsi="Times New Roman" w:cs="Times New Roman"/>
        </w:rPr>
        <w:t>понимание роли различных социальных институтов в жизни человека;</w:t>
      </w:r>
    </w:p>
    <w:p w14:paraId="62A1D702"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spacing w:val="1"/>
        </w:rPr>
      </w:pPr>
      <w:r w:rsidRPr="00FC3E87">
        <w:rPr>
          <w:rFonts w:ascii="Times New Roman" w:hAnsi="Times New Roman" w:cs="Times New Roman"/>
        </w:rPr>
        <w:t>представление об основных правах, свободах и обязанностях</w:t>
      </w:r>
      <w:r w:rsidRPr="00FC3E87">
        <w:rPr>
          <w:rFonts w:ascii="Times New Roman" w:hAnsi="Times New Roman" w:cs="Times New Roman"/>
          <w:spacing w:val="1"/>
        </w:rPr>
        <w:t xml:space="preserve"> </w:t>
      </w:r>
      <w:r w:rsidRPr="00FC3E87">
        <w:rPr>
          <w:rFonts w:ascii="Times New Roman" w:hAnsi="Times New Roman" w:cs="Times New Roman"/>
        </w:rPr>
        <w:t>гражданина,</w:t>
      </w:r>
      <w:r w:rsidRPr="00FC3E87">
        <w:rPr>
          <w:rFonts w:ascii="Times New Roman" w:hAnsi="Times New Roman" w:cs="Times New Roman"/>
          <w:spacing w:val="1"/>
        </w:rPr>
        <w:t xml:space="preserve"> </w:t>
      </w:r>
      <w:r w:rsidRPr="00FC3E87">
        <w:rPr>
          <w:rFonts w:ascii="Times New Roman" w:hAnsi="Times New Roman" w:cs="Times New Roman"/>
        </w:rPr>
        <w:t>социальных</w:t>
      </w:r>
      <w:r w:rsidRPr="00FC3E87">
        <w:rPr>
          <w:rFonts w:ascii="Times New Roman" w:hAnsi="Times New Roman" w:cs="Times New Roman"/>
          <w:spacing w:val="1"/>
        </w:rPr>
        <w:t xml:space="preserve"> </w:t>
      </w:r>
      <w:r w:rsidRPr="00FC3E87">
        <w:rPr>
          <w:rFonts w:ascii="Times New Roman" w:hAnsi="Times New Roman" w:cs="Times New Roman"/>
        </w:rPr>
        <w:t>нормах</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правилах</w:t>
      </w:r>
      <w:r w:rsidRPr="00FC3E87">
        <w:rPr>
          <w:rFonts w:ascii="Times New Roman" w:hAnsi="Times New Roman" w:cs="Times New Roman"/>
          <w:spacing w:val="1"/>
        </w:rPr>
        <w:t xml:space="preserve"> </w:t>
      </w:r>
      <w:r w:rsidRPr="00FC3E87">
        <w:rPr>
          <w:rFonts w:ascii="Times New Roman" w:hAnsi="Times New Roman" w:cs="Times New Roman"/>
        </w:rPr>
        <w:t>межличностных</w:t>
      </w:r>
      <w:r w:rsidRPr="00FC3E87">
        <w:rPr>
          <w:rFonts w:ascii="Times New Roman" w:hAnsi="Times New Roman" w:cs="Times New Roman"/>
          <w:spacing w:val="-55"/>
        </w:rPr>
        <w:t xml:space="preserve"> </w:t>
      </w:r>
      <w:r w:rsidRPr="00FC3E87">
        <w:rPr>
          <w:rFonts w:ascii="Times New Roman" w:hAnsi="Times New Roman" w:cs="Times New Roman"/>
        </w:rPr>
        <w:t>отношений в поликультурном и многоконфессиональном обществе;</w:t>
      </w:r>
    </w:p>
    <w:p w14:paraId="75C24F0D"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spacing w:val="-55"/>
        </w:rPr>
      </w:pPr>
      <w:r w:rsidRPr="00FC3E87">
        <w:rPr>
          <w:rFonts w:ascii="Times New Roman" w:hAnsi="Times New Roman" w:cs="Times New Roman"/>
        </w:rPr>
        <w:t>представление</w:t>
      </w:r>
      <w:r w:rsidRPr="00FC3E87">
        <w:rPr>
          <w:rFonts w:ascii="Times New Roman" w:hAnsi="Times New Roman" w:cs="Times New Roman"/>
          <w:spacing w:val="1"/>
        </w:rPr>
        <w:t xml:space="preserve"> </w:t>
      </w:r>
      <w:r w:rsidRPr="00FC3E87">
        <w:rPr>
          <w:rFonts w:ascii="Times New Roman" w:hAnsi="Times New Roman" w:cs="Times New Roman"/>
        </w:rPr>
        <w:t>о</w:t>
      </w:r>
      <w:r w:rsidRPr="00FC3E87">
        <w:rPr>
          <w:rFonts w:ascii="Times New Roman" w:hAnsi="Times New Roman" w:cs="Times New Roman"/>
          <w:spacing w:val="1"/>
        </w:rPr>
        <w:t xml:space="preserve"> </w:t>
      </w:r>
      <w:r w:rsidRPr="00FC3E87">
        <w:rPr>
          <w:rFonts w:ascii="Times New Roman" w:hAnsi="Times New Roman" w:cs="Times New Roman"/>
        </w:rPr>
        <w:t>способах</w:t>
      </w:r>
      <w:r w:rsidRPr="00FC3E87">
        <w:rPr>
          <w:rFonts w:ascii="Times New Roman" w:hAnsi="Times New Roman" w:cs="Times New Roman"/>
          <w:spacing w:val="1"/>
        </w:rPr>
        <w:t xml:space="preserve"> </w:t>
      </w:r>
      <w:r w:rsidRPr="00FC3E87">
        <w:rPr>
          <w:rFonts w:ascii="Times New Roman" w:hAnsi="Times New Roman" w:cs="Times New Roman"/>
        </w:rPr>
        <w:t>противодействия</w:t>
      </w:r>
      <w:r w:rsidRPr="00FC3E87">
        <w:rPr>
          <w:rFonts w:ascii="Times New Roman" w:hAnsi="Times New Roman" w:cs="Times New Roman"/>
          <w:spacing w:val="1"/>
        </w:rPr>
        <w:t xml:space="preserve"> </w:t>
      </w:r>
      <w:r w:rsidRPr="00FC3E87">
        <w:rPr>
          <w:rFonts w:ascii="Times New Roman" w:hAnsi="Times New Roman" w:cs="Times New Roman"/>
        </w:rPr>
        <w:t>коррупции;</w:t>
      </w:r>
      <w:r w:rsidRPr="00FC3E87">
        <w:rPr>
          <w:rFonts w:ascii="Times New Roman" w:hAnsi="Times New Roman" w:cs="Times New Roman"/>
          <w:spacing w:val="-55"/>
        </w:rPr>
        <w:t xml:space="preserve"> </w:t>
      </w:r>
    </w:p>
    <w:p w14:paraId="3A5F9212"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готовность к разнообразной совместной деятельности, стремление к взаимопониманию и взаимопомощи, активное участие в</w:t>
      </w:r>
      <w:r w:rsidRPr="00FC3E87">
        <w:rPr>
          <w:rFonts w:ascii="Times New Roman" w:hAnsi="Times New Roman" w:cs="Times New Roman"/>
          <w:spacing w:val="1"/>
        </w:rPr>
        <w:t xml:space="preserve"> </w:t>
      </w:r>
      <w:r w:rsidRPr="00FC3E87">
        <w:rPr>
          <w:rFonts w:ascii="Times New Roman" w:hAnsi="Times New Roman" w:cs="Times New Roman"/>
        </w:rPr>
        <w:t>школьном</w:t>
      </w:r>
      <w:r w:rsidRPr="00FC3E87">
        <w:rPr>
          <w:rFonts w:ascii="Times New Roman" w:hAnsi="Times New Roman" w:cs="Times New Roman"/>
          <w:spacing w:val="12"/>
        </w:rPr>
        <w:t xml:space="preserve"> </w:t>
      </w:r>
      <w:r w:rsidRPr="00FC3E87">
        <w:rPr>
          <w:rFonts w:ascii="Times New Roman" w:hAnsi="Times New Roman" w:cs="Times New Roman"/>
        </w:rPr>
        <w:t>самоуправлении;</w:t>
      </w:r>
      <w:r w:rsidRPr="00FC3E87">
        <w:rPr>
          <w:rFonts w:ascii="Times New Roman" w:hAnsi="Times New Roman" w:cs="Times New Roman"/>
          <w:spacing w:val="13"/>
        </w:rPr>
        <w:t xml:space="preserve"> </w:t>
      </w:r>
      <w:r w:rsidRPr="00FC3E87">
        <w:rPr>
          <w:rFonts w:ascii="Times New Roman" w:hAnsi="Times New Roman" w:cs="Times New Roman"/>
        </w:rPr>
        <w:t>готовность</w:t>
      </w:r>
      <w:r w:rsidRPr="00FC3E87">
        <w:rPr>
          <w:rFonts w:ascii="Times New Roman" w:hAnsi="Times New Roman" w:cs="Times New Roman"/>
          <w:spacing w:val="12"/>
        </w:rPr>
        <w:t xml:space="preserve"> </w:t>
      </w:r>
      <w:r w:rsidRPr="00FC3E87">
        <w:rPr>
          <w:rFonts w:ascii="Times New Roman" w:hAnsi="Times New Roman" w:cs="Times New Roman"/>
        </w:rPr>
        <w:t>к</w:t>
      </w:r>
      <w:r w:rsidRPr="00FC3E87">
        <w:rPr>
          <w:rFonts w:ascii="Times New Roman" w:hAnsi="Times New Roman" w:cs="Times New Roman"/>
          <w:spacing w:val="13"/>
        </w:rPr>
        <w:t xml:space="preserve"> </w:t>
      </w:r>
      <w:r w:rsidRPr="00FC3E87">
        <w:rPr>
          <w:rFonts w:ascii="Times New Roman" w:hAnsi="Times New Roman" w:cs="Times New Roman"/>
        </w:rPr>
        <w:t>участию</w:t>
      </w:r>
      <w:r w:rsidRPr="00FC3E87">
        <w:rPr>
          <w:rFonts w:ascii="Times New Roman" w:hAnsi="Times New Roman" w:cs="Times New Roman"/>
          <w:spacing w:val="13"/>
        </w:rPr>
        <w:t xml:space="preserve"> </w:t>
      </w:r>
      <w:r w:rsidRPr="00FC3E87">
        <w:rPr>
          <w:rFonts w:ascii="Times New Roman" w:hAnsi="Times New Roman" w:cs="Times New Roman"/>
        </w:rPr>
        <w:t>в</w:t>
      </w:r>
      <w:r w:rsidRPr="00FC3E87">
        <w:rPr>
          <w:rFonts w:ascii="Times New Roman" w:hAnsi="Times New Roman" w:cs="Times New Roman"/>
          <w:spacing w:val="12"/>
        </w:rPr>
        <w:t xml:space="preserve"> </w:t>
      </w:r>
      <w:r w:rsidRPr="00FC3E87">
        <w:rPr>
          <w:rFonts w:ascii="Times New Roman" w:hAnsi="Times New Roman" w:cs="Times New Roman"/>
        </w:rPr>
        <w:t>гуманитарной деятельности (волонтерство, помощь людям, нуждающимся</w:t>
      </w:r>
      <w:r w:rsidRPr="00FC3E87">
        <w:rPr>
          <w:rFonts w:ascii="Times New Roman" w:hAnsi="Times New Roman" w:cs="Times New Roman"/>
          <w:spacing w:val="14"/>
        </w:rPr>
        <w:t xml:space="preserve"> </w:t>
      </w:r>
      <w:r w:rsidRPr="00FC3E87">
        <w:rPr>
          <w:rFonts w:ascii="Times New Roman" w:hAnsi="Times New Roman" w:cs="Times New Roman"/>
        </w:rPr>
        <w:t>в</w:t>
      </w:r>
      <w:r w:rsidRPr="00FC3E87">
        <w:rPr>
          <w:rFonts w:ascii="Times New Roman" w:hAnsi="Times New Roman" w:cs="Times New Roman"/>
          <w:spacing w:val="15"/>
        </w:rPr>
        <w:t xml:space="preserve"> </w:t>
      </w:r>
      <w:r w:rsidRPr="00FC3E87">
        <w:rPr>
          <w:rFonts w:ascii="Times New Roman" w:hAnsi="Times New Roman" w:cs="Times New Roman"/>
        </w:rPr>
        <w:t>ней);</w:t>
      </w:r>
    </w:p>
    <w:p w14:paraId="7F738930" w14:textId="77777777" w:rsidR="00FC3E87" w:rsidRPr="00FC3E87" w:rsidRDefault="00FC3E87" w:rsidP="00FC3E87">
      <w:pPr>
        <w:pStyle w:val="afd"/>
        <w:tabs>
          <w:tab w:val="left" w:pos="1134"/>
        </w:tabs>
        <w:spacing w:line="360" w:lineRule="auto"/>
        <w:ind w:right="-1" w:firstLine="709"/>
        <w:rPr>
          <w:rFonts w:ascii="Times New Roman" w:hAnsi="Times New Roman" w:cs="Times New Roman"/>
          <w:b/>
          <w:i/>
        </w:rPr>
      </w:pPr>
      <w:r w:rsidRPr="00FC3E87">
        <w:rPr>
          <w:rFonts w:ascii="Times New Roman" w:hAnsi="Times New Roman" w:cs="Times New Roman"/>
          <w:b/>
          <w:i/>
        </w:rPr>
        <w:t>патриотического воспитания:</w:t>
      </w:r>
    </w:p>
    <w:p w14:paraId="0E62EFAD"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spacing w:val="-8"/>
        </w:rPr>
      </w:pPr>
      <w:r w:rsidRPr="00FC3E87">
        <w:rPr>
          <w:rFonts w:ascii="Times New Roman" w:hAnsi="Times New Roman" w:cs="Times New Roman"/>
        </w:rPr>
        <w:t>осознание</w:t>
      </w:r>
      <w:r w:rsidRPr="00FC3E87">
        <w:rPr>
          <w:rFonts w:ascii="Times New Roman" w:hAnsi="Times New Roman" w:cs="Times New Roman"/>
          <w:spacing w:val="-10"/>
        </w:rPr>
        <w:t xml:space="preserve"> </w:t>
      </w:r>
      <w:r w:rsidRPr="00FC3E87">
        <w:rPr>
          <w:rFonts w:ascii="Times New Roman" w:hAnsi="Times New Roman" w:cs="Times New Roman"/>
        </w:rPr>
        <w:t>российской</w:t>
      </w:r>
      <w:r w:rsidRPr="00FC3E87">
        <w:rPr>
          <w:rFonts w:ascii="Times New Roman" w:hAnsi="Times New Roman" w:cs="Times New Roman"/>
          <w:spacing w:val="-9"/>
        </w:rPr>
        <w:t xml:space="preserve"> </w:t>
      </w:r>
      <w:r w:rsidRPr="00FC3E87">
        <w:rPr>
          <w:rFonts w:ascii="Times New Roman" w:hAnsi="Times New Roman" w:cs="Times New Roman"/>
        </w:rPr>
        <w:t>гражданской</w:t>
      </w:r>
      <w:r w:rsidRPr="00FC3E87">
        <w:rPr>
          <w:rFonts w:ascii="Times New Roman" w:hAnsi="Times New Roman" w:cs="Times New Roman"/>
          <w:spacing w:val="-9"/>
        </w:rPr>
        <w:t xml:space="preserve"> </w:t>
      </w:r>
      <w:r w:rsidRPr="00FC3E87">
        <w:rPr>
          <w:rFonts w:ascii="Times New Roman" w:hAnsi="Times New Roman" w:cs="Times New Roman"/>
        </w:rPr>
        <w:t>идентичности</w:t>
      </w:r>
      <w:r w:rsidRPr="00FC3E87">
        <w:rPr>
          <w:rFonts w:ascii="Times New Roman" w:hAnsi="Times New Roman" w:cs="Times New Roman"/>
          <w:spacing w:val="-9"/>
        </w:rPr>
        <w:t xml:space="preserve"> </w:t>
      </w:r>
      <w:r w:rsidRPr="00FC3E87">
        <w:rPr>
          <w:rFonts w:ascii="Times New Roman" w:hAnsi="Times New Roman" w:cs="Times New Roman"/>
        </w:rPr>
        <w:t>в</w:t>
      </w:r>
      <w:r w:rsidRPr="00FC3E87">
        <w:rPr>
          <w:rFonts w:ascii="Times New Roman" w:hAnsi="Times New Roman" w:cs="Times New Roman"/>
          <w:spacing w:val="-9"/>
        </w:rPr>
        <w:t xml:space="preserve"> </w:t>
      </w:r>
      <w:r w:rsidRPr="00FC3E87">
        <w:rPr>
          <w:rFonts w:ascii="Times New Roman" w:hAnsi="Times New Roman" w:cs="Times New Roman"/>
        </w:rPr>
        <w:t>поликуль</w:t>
      </w:r>
      <w:r w:rsidRPr="00FC3E87">
        <w:rPr>
          <w:rFonts w:ascii="Times New Roman" w:hAnsi="Times New Roman" w:cs="Times New Roman"/>
          <w:spacing w:val="-1"/>
        </w:rPr>
        <w:t>турном</w:t>
      </w:r>
      <w:r w:rsidRPr="00FC3E87">
        <w:rPr>
          <w:rFonts w:ascii="Times New Roman" w:hAnsi="Times New Roman" w:cs="Times New Roman"/>
          <w:spacing w:val="-12"/>
        </w:rPr>
        <w:t xml:space="preserve"> </w:t>
      </w:r>
      <w:r w:rsidRPr="00FC3E87">
        <w:rPr>
          <w:rFonts w:ascii="Times New Roman" w:hAnsi="Times New Roman" w:cs="Times New Roman"/>
          <w:spacing w:val="-1"/>
        </w:rPr>
        <w:t>и</w:t>
      </w:r>
      <w:r w:rsidRPr="00FC3E87">
        <w:rPr>
          <w:rFonts w:ascii="Times New Roman" w:hAnsi="Times New Roman" w:cs="Times New Roman"/>
          <w:spacing w:val="-12"/>
        </w:rPr>
        <w:t xml:space="preserve"> </w:t>
      </w:r>
      <w:r w:rsidRPr="00FC3E87">
        <w:rPr>
          <w:rFonts w:ascii="Times New Roman" w:hAnsi="Times New Roman" w:cs="Times New Roman"/>
          <w:spacing w:val="-1"/>
        </w:rPr>
        <w:t>многоконфессиональном</w:t>
      </w:r>
      <w:r w:rsidRPr="00FC3E87">
        <w:rPr>
          <w:rFonts w:ascii="Times New Roman" w:hAnsi="Times New Roman" w:cs="Times New Roman"/>
          <w:spacing w:val="-12"/>
        </w:rPr>
        <w:t xml:space="preserve"> </w:t>
      </w:r>
      <w:r w:rsidRPr="00FC3E87">
        <w:rPr>
          <w:rFonts w:ascii="Times New Roman" w:hAnsi="Times New Roman" w:cs="Times New Roman"/>
          <w:spacing w:val="-1"/>
        </w:rPr>
        <w:t>обществе,</w:t>
      </w:r>
      <w:r w:rsidRPr="00FC3E87">
        <w:rPr>
          <w:rFonts w:ascii="Times New Roman" w:hAnsi="Times New Roman" w:cs="Times New Roman"/>
          <w:spacing w:val="-12"/>
        </w:rPr>
        <w:t xml:space="preserve"> </w:t>
      </w:r>
      <w:r w:rsidRPr="00FC3E87">
        <w:rPr>
          <w:rFonts w:ascii="Times New Roman" w:hAnsi="Times New Roman" w:cs="Times New Roman"/>
          <w:spacing w:val="-1"/>
        </w:rPr>
        <w:t>проявление</w:t>
      </w:r>
      <w:r w:rsidRPr="00FC3E87">
        <w:rPr>
          <w:rFonts w:ascii="Times New Roman" w:hAnsi="Times New Roman" w:cs="Times New Roman"/>
          <w:spacing w:val="-12"/>
        </w:rPr>
        <w:t xml:space="preserve"> </w:t>
      </w:r>
      <w:r w:rsidRPr="00FC3E87">
        <w:rPr>
          <w:rFonts w:ascii="Times New Roman" w:hAnsi="Times New Roman" w:cs="Times New Roman"/>
        </w:rPr>
        <w:t>интереса к познанию родного языка, истории, культуры Российской</w:t>
      </w:r>
      <w:r w:rsidRPr="00FC3E87">
        <w:rPr>
          <w:rFonts w:ascii="Times New Roman" w:hAnsi="Times New Roman" w:cs="Times New Roman"/>
          <w:spacing w:val="1"/>
        </w:rPr>
        <w:t xml:space="preserve"> </w:t>
      </w:r>
      <w:r w:rsidRPr="00FC3E87">
        <w:rPr>
          <w:rFonts w:ascii="Times New Roman" w:hAnsi="Times New Roman" w:cs="Times New Roman"/>
        </w:rPr>
        <w:t>Федерации,</w:t>
      </w:r>
      <w:r w:rsidRPr="00FC3E87">
        <w:rPr>
          <w:rFonts w:ascii="Times New Roman" w:hAnsi="Times New Roman" w:cs="Times New Roman"/>
          <w:spacing w:val="-8"/>
        </w:rPr>
        <w:t xml:space="preserve"> </w:t>
      </w:r>
      <w:r w:rsidRPr="00FC3E87">
        <w:rPr>
          <w:rFonts w:ascii="Times New Roman" w:hAnsi="Times New Roman" w:cs="Times New Roman"/>
        </w:rPr>
        <w:t>своего</w:t>
      </w:r>
      <w:r w:rsidRPr="00FC3E87">
        <w:rPr>
          <w:rFonts w:ascii="Times New Roman" w:hAnsi="Times New Roman" w:cs="Times New Roman"/>
          <w:spacing w:val="-8"/>
        </w:rPr>
        <w:t xml:space="preserve"> </w:t>
      </w:r>
      <w:r w:rsidRPr="00FC3E87">
        <w:rPr>
          <w:rFonts w:ascii="Times New Roman" w:hAnsi="Times New Roman" w:cs="Times New Roman"/>
        </w:rPr>
        <w:t>края,</w:t>
      </w:r>
      <w:r w:rsidRPr="00FC3E87">
        <w:rPr>
          <w:rFonts w:ascii="Times New Roman" w:hAnsi="Times New Roman" w:cs="Times New Roman"/>
          <w:spacing w:val="-8"/>
        </w:rPr>
        <w:t xml:space="preserve"> </w:t>
      </w:r>
      <w:r w:rsidRPr="00FC3E87">
        <w:rPr>
          <w:rFonts w:ascii="Times New Roman" w:hAnsi="Times New Roman" w:cs="Times New Roman"/>
        </w:rPr>
        <w:t>народов</w:t>
      </w:r>
      <w:r w:rsidRPr="00FC3E87">
        <w:rPr>
          <w:rFonts w:ascii="Times New Roman" w:hAnsi="Times New Roman" w:cs="Times New Roman"/>
          <w:spacing w:val="-8"/>
        </w:rPr>
        <w:t xml:space="preserve"> </w:t>
      </w:r>
      <w:r w:rsidRPr="00FC3E87">
        <w:rPr>
          <w:rFonts w:ascii="Times New Roman" w:hAnsi="Times New Roman" w:cs="Times New Roman"/>
        </w:rPr>
        <w:t>России;</w:t>
      </w:r>
    </w:p>
    <w:p w14:paraId="04916F6E"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ценностное</w:t>
      </w:r>
      <w:r w:rsidRPr="00FC3E87">
        <w:rPr>
          <w:rFonts w:ascii="Times New Roman" w:hAnsi="Times New Roman" w:cs="Times New Roman"/>
          <w:spacing w:val="-8"/>
        </w:rPr>
        <w:t xml:space="preserve"> </w:t>
      </w:r>
      <w:r w:rsidRPr="00FC3E87">
        <w:rPr>
          <w:rFonts w:ascii="Times New Roman" w:hAnsi="Times New Roman" w:cs="Times New Roman"/>
        </w:rPr>
        <w:t>отношение</w:t>
      </w:r>
      <w:r w:rsidRPr="00FC3E87">
        <w:rPr>
          <w:rFonts w:ascii="Times New Roman" w:hAnsi="Times New Roman" w:cs="Times New Roman"/>
          <w:spacing w:val="-55"/>
        </w:rPr>
        <w:t xml:space="preserve"> </w:t>
      </w:r>
      <w:r w:rsidRPr="00FC3E87">
        <w:rPr>
          <w:rFonts w:ascii="Times New Roman" w:hAnsi="Times New Roman" w:cs="Times New Roman"/>
        </w:rPr>
        <w:t>к достижениям своей Родины — России, к науке, искусству,</w:t>
      </w:r>
      <w:r w:rsidRPr="00FC3E87">
        <w:rPr>
          <w:rFonts w:ascii="Times New Roman" w:hAnsi="Times New Roman" w:cs="Times New Roman"/>
          <w:spacing w:val="1"/>
        </w:rPr>
        <w:t xml:space="preserve"> </w:t>
      </w:r>
      <w:r w:rsidRPr="00FC3E87">
        <w:rPr>
          <w:rFonts w:ascii="Times New Roman" w:hAnsi="Times New Roman" w:cs="Times New Roman"/>
          <w:spacing w:val="-1"/>
        </w:rPr>
        <w:t>спорту,</w:t>
      </w:r>
      <w:r w:rsidRPr="00FC3E87">
        <w:rPr>
          <w:rFonts w:ascii="Times New Roman" w:hAnsi="Times New Roman" w:cs="Times New Roman"/>
          <w:spacing w:val="-14"/>
        </w:rPr>
        <w:t xml:space="preserve"> </w:t>
      </w:r>
      <w:r w:rsidRPr="00FC3E87">
        <w:rPr>
          <w:rFonts w:ascii="Times New Roman" w:hAnsi="Times New Roman" w:cs="Times New Roman"/>
          <w:spacing w:val="-1"/>
        </w:rPr>
        <w:t>технологиям,</w:t>
      </w:r>
      <w:r w:rsidRPr="00FC3E87">
        <w:rPr>
          <w:rFonts w:ascii="Times New Roman" w:hAnsi="Times New Roman" w:cs="Times New Roman"/>
          <w:spacing w:val="-13"/>
        </w:rPr>
        <w:t xml:space="preserve"> </w:t>
      </w:r>
      <w:r w:rsidRPr="00FC3E87">
        <w:rPr>
          <w:rFonts w:ascii="Times New Roman" w:hAnsi="Times New Roman" w:cs="Times New Roman"/>
          <w:spacing w:val="-1"/>
        </w:rPr>
        <w:t>боевым</w:t>
      </w:r>
      <w:r w:rsidRPr="00FC3E87">
        <w:rPr>
          <w:rFonts w:ascii="Times New Roman" w:hAnsi="Times New Roman" w:cs="Times New Roman"/>
          <w:spacing w:val="-13"/>
        </w:rPr>
        <w:t xml:space="preserve"> </w:t>
      </w:r>
      <w:r w:rsidRPr="00FC3E87">
        <w:rPr>
          <w:rFonts w:ascii="Times New Roman" w:hAnsi="Times New Roman" w:cs="Times New Roman"/>
          <w:spacing w:val="-1"/>
        </w:rPr>
        <w:t>подвигам</w:t>
      </w:r>
      <w:r w:rsidRPr="00FC3E87">
        <w:rPr>
          <w:rFonts w:ascii="Times New Roman" w:hAnsi="Times New Roman" w:cs="Times New Roman"/>
          <w:spacing w:val="-13"/>
        </w:rPr>
        <w:t xml:space="preserve"> </w:t>
      </w:r>
      <w:r w:rsidRPr="00FC3E87">
        <w:rPr>
          <w:rFonts w:ascii="Times New Roman" w:hAnsi="Times New Roman" w:cs="Times New Roman"/>
          <w:spacing w:val="-1"/>
        </w:rPr>
        <w:t>и</w:t>
      </w:r>
      <w:r w:rsidRPr="00FC3E87">
        <w:rPr>
          <w:rFonts w:ascii="Times New Roman" w:hAnsi="Times New Roman" w:cs="Times New Roman"/>
          <w:spacing w:val="-13"/>
        </w:rPr>
        <w:t xml:space="preserve"> </w:t>
      </w:r>
      <w:r w:rsidRPr="00FC3E87">
        <w:rPr>
          <w:rFonts w:ascii="Times New Roman" w:hAnsi="Times New Roman" w:cs="Times New Roman"/>
          <w:spacing w:val="-1"/>
        </w:rPr>
        <w:t>трудовым</w:t>
      </w:r>
      <w:r w:rsidRPr="00FC3E87">
        <w:rPr>
          <w:rFonts w:ascii="Times New Roman" w:hAnsi="Times New Roman" w:cs="Times New Roman"/>
          <w:spacing w:val="-13"/>
        </w:rPr>
        <w:t xml:space="preserve"> </w:t>
      </w:r>
      <w:r w:rsidRPr="00FC3E87">
        <w:rPr>
          <w:rFonts w:ascii="Times New Roman" w:hAnsi="Times New Roman" w:cs="Times New Roman"/>
          <w:spacing w:val="-1"/>
        </w:rPr>
        <w:t>достижениям</w:t>
      </w:r>
      <w:r w:rsidRPr="00FC3E87">
        <w:rPr>
          <w:rFonts w:ascii="Times New Roman" w:hAnsi="Times New Roman" w:cs="Times New Roman"/>
          <w:spacing w:val="-55"/>
        </w:rPr>
        <w:t xml:space="preserve"> </w:t>
      </w:r>
      <w:r w:rsidRPr="00FC3E87">
        <w:rPr>
          <w:rFonts w:ascii="Times New Roman" w:hAnsi="Times New Roman" w:cs="Times New Roman"/>
        </w:rPr>
        <w:t>народа;</w:t>
      </w:r>
    </w:p>
    <w:p w14:paraId="5A6C8F8C"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уважение к символам России, государственным праздникам, историческому и природному наследию и памятникам,</w:t>
      </w:r>
      <w:r w:rsidRPr="00FC3E87">
        <w:rPr>
          <w:rFonts w:ascii="Times New Roman" w:hAnsi="Times New Roman" w:cs="Times New Roman"/>
          <w:spacing w:val="1"/>
        </w:rPr>
        <w:t xml:space="preserve"> </w:t>
      </w:r>
      <w:r w:rsidRPr="00FC3E87">
        <w:rPr>
          <w:rFonts w:ascii="Times New Roman" w:hAnsi="Times New Roman" w:cs="Times New Roman"/>
        </w:rPr>
        <w:t>традициям</w:t>
      </w:r>
      <w:r w:rsidRPr="00FC3E87">
        <w:rPr>
          <w:rFonts w:ascii="Times New Roman" w:hAnsi="Times New Roman" w:cs="Times New Roman"/>
          <w:spacing w:val="10"/>
        </w:rPr>
        <w:t xml:space="preserve"> </w:t>
      </w:r>
      <w:r w:rsidRPr="00FC3E87">
        <w:rPr>
          <w:rFonts w:ascii="Times New Roman" w:hAnsi="Times New Roman" w:cs="Times New Roman"/>
        </w:rPr>
        <w:t>разных</w:t>
      </w:r>
      <w:r w:rsidRPr="00FC3E87">
        <w:rPr>
          <w:rFonts w:ascii="Times New Roman" w:hAnsi="Times New Roman" w:cs="Times New Roman"/>
          <w:spacing w:val="11"/>
        </w:rPr>
        <w:t xml:space="preserve"> </w:t>
      </w:r>
      <w:r w:rsidRPr="00FC3E87">
        <w:rPr>
          <w:rFonts w:ascii="Times New Roman" w:hAnsi="Times New Roman" w:cs="Times New Roman"/>
        </w:rPr>
        <w:t>народов,</w:t>
      </w:r>
      <w:r w:rsidRPr="00FC3E87">
        <w:rPr>
          <w:rFonts w:ascii="Times New Roman" w:hAnsi="Times New Roman" w:cs="Times New Roman"/>
          <w:spacing w:val="11"/>
        </w:rPr>
        <w:t xml:space="preserve"> </w:t>
      </w:r>
      <w:r w:rsidRPr="00FC3E87">
        <w:rPr>
          <w:rFonts w:ascii="Times New Roman" w:hAnsi="Times New Roman" w:cs="Times New Roman"/>
        </w:rPr>
        <w:t>проживающих</w:t>
      </w:r>
      <w:r w:rsidRPr="00FC3E87">
        <w:rPr>
          <w:rFonts w:ascii="Times New Roman" w:hAnsi="Times New Roman" w:cs="Times New Roman"/>
          <w:spacing w:val="11"/>
        </w:rPr>
        <w:t xml:space="preserve"> </w:t>
      </w:r>
      <w:r w:rsidRPr="00FC3E87">
        <w:rPr>
          <w:rFonts w:ascii="Times New Roman" w:hAnsi="Times New Roman" w:cs="Times New Roman"/>
        </w:rPr>
        <w:t>в</w:t>
      </w:r>
      <w:r w:rsidRPr="00FC3E87">
        <w:rPr>
          <w:rFonts w:ascii="Times New Roman" w:hAnsi="Times New Roman" w:cs="Times New Roman"/>
          <w:spacing w:val="11"/>
        </w:rPr>
        <w:t xml:space="preserve"> </w:t>
      </w:r>
      <w:r w:rsidRPr="00FC3E87">
        <w:rPr>
          <w:rFonts w:ascii="Times New Roman" w:hAnsi="Times New Roman" w:cs="Times New Roman"/>
        </w:rPr>
        <w:t>родной</w:t>
      </w:r>
      <w:r w:rsidRPr="00FC3E87">
        <w:rPr>
          <w:rFonts w:ascii="Times New Roman" w:hAnsi="Times New Roman" w:cs="Times New Roman"/>
          <w:spacing w:val="11"/>
        </w:rPr>
        <w:t xml:space="preserve"> </w:t>
      </w:r>
      <w:r w:rsidRPr="00FC3E87">
        <w:rPr>
          <w:rFonts w:ascii="Times New Roman" w:hAnsi="Times New Roman" w:cs="Times New Roman"/>
        </w:rPr>
        <w:t>стране;</w:t>
      </w:r>
    </w:p>
    <w:p w14:paraId="11CBDDBB" w14:textId="77777777" w:rsidR="00FC3E87" w:rsidRPr="00FC3E87" w:rsidRDefault="00FC3E87" w:rsidP="00FC3E87">
      <w:pPr>
        <w:pStyle w:val="aff"/>
        <w:widowControl w:val="0"/>
        <w:tabs>
          <w:tab w:val="left" w:pos="426"/>
          <w:tab w:val="left" w:pos="993"/>
          <w:tab w:val="left" w:pos="1134"/>
        </w:tabs>
        <w:autoSpaceDE w:val="0"/>
        <w:autoSpaceDN w:val="0"/>
        <w:spacing w:after="0" w:line="360" w:lineRule="auto"/>
        <w:ind w:left="0" w:right="-1" w:firstLine="709"/>
        <w:jc w:val="both"/>
        <w:rPr>
          <w:rFonts w:ascii="Times New Roman" w:hAnsi="Times New Roman" w:cs="Times New Roman"/>
          <w:b/>
          <w:bCs/>
          <w:i/>
          <w:iCs/>
          <w:sz w:val="20"/>
          <w:szCs w:val="20"/>
        </w:rPr>
      </w:pPr>
      <w:r w:rsidRPr="00FC3E87">
        <w:rPr>
          <w:rFonts w:ascii="Times New Roman" w:hAnsi="Times New Roman" w:cs="Times New Roman"/>
          <w:b/>
          <w:bCs/>
          <w:i/>
          <w:iCs/>
          <w:sz w:val="20"/>
          <w:szCs w:val="20"/>
        </w:rPr>
        <w:t>духовно-нравственного воспитания:</w:t>
      </w:r>
    </w:p>
    <w:p w14:paraId="550609AD"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ориентация</w:t>
      </w:r>
      <w:r w:rsidRPr="00FC3E87">
        <w:rPr>
          <w:rFonts w:ascii="Times New Roman" w:hAnsi="Times New Roman" w:cs="Times New Roman"/>
          <w:spacing w:val="1"/>
        </w:rPr>
        <w:t xml:space="preserve"> </w:t>
      </w:r>
      <w:r w:rsidRPr="00FC3E87">
        <w:rPr>
          <w:rFonts w:ascii="Times New Roman" w:hAnsi="Times New Roman" w:cs="Times New Roman"/>
        </w:rPr>
        <w:t>на</w:t>
      </w:r>
      <w:r w:rsidRPr="00FC3E87">
        <w:rPr>
          <w:rFonts w:ascii="Times New Roman" w:hAnsi="Times New Roman" w:cs="Times New Roman"/>
          <w:spacing w:val="1"/>
        </w:rPr>
        <w:t xml:space="preserve"> </w:t>
      </w:r>
      <w:r w:rsidRPr="00FC3E87">
        <w:rPr>
          <w:rFonts w:ascii="Times New Roman" w:hAnsi="Times New Roman" w:cs="Times New Roman"/>
        </w:rPr>
        <w:t>моральные</w:t>
      </w:r>
      <w:r w:rsidRPr="00FC3E87">
        <w:rPr>
          <w:rFonts w:ascii="Times New Roman" w:hAnsi="Times New Roman" w:cs="Times New Roman"/>
          <w:spacing w:val="1"/>
        </w:rPr>
        <w:t xml:space="preserve"> </w:t>
      </w:r>
      <w:r w:rsidRPr="00FC3E87">
        <w:rPr>
          <w:rFonts w:ascii="Times New Roman" w:hAnsi="Times New Roman" w:cs="Times New Roman"/>
        </w:rPr>
        <w:t>ценности</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нормы</w:t>
      </w:r>
      <w:r w:rsidRPr="00FC3E87">
        <w:rPr>
          <w:rFonts w:ascii="Times New Roman" w:hAnsi="Times New Roman" w:cs="Times New Roman"/>
          <w:spacing w:val="1"/>
        </w:rPr>
        <w:t xml:space="preserve"> </w:t>
      </w:r>
      <w:r w:rsidRPr="00FC3E87">
        <w:rPr>
          <w:rFonts w:ascii="Times New Roman" w:hAnsi="Times New Roman" w:cs="Times New Roman"/>
        </w:rPr>
        <w:t>в</w:t>
      </w:r>
      <w:r w:rsidRPr="00FC3E87">
        <w:rPr>
          <w:rFonts w:ascii="Times New Roman" w:hAnsi="Times New Roman" w:cs="Times New Roman"/>
          <w:spacing w:val="1"/>
        </w:rPr>
        <w:t xml:space="preserve"> </w:t>
      </w:r>
      <w:r w:rsidRPr="00FC3E87">
        <w:rPr>
          <w:rFonts w:ascii="Times New Roman" w:hAnsi="Times New Roman" w:cs="Times New Roman"/>
        </w:rPr>
        <w:t>ситуациях</w:t>
      </w:r>
      <w:r w:rsidRPr="00FC3E87">
        <w:rPr>
          <w:rFonts w:ascii="Times New Roman" w:hAnsi="Times New Roman" w:cs="Times New Roman"/>
          <w:spacing w:val="1"/>
        </w:rPr>
        <w:t xml:space="preserve"> </w:t>
      </w:r>
      <w:r w:rsidRPr="00FC3E87">
        <w:rPr>
          <w:rFonts w:ascii="Times New Roman" w:hAnsi="Times New Roman" w:cs="Times New Roman"/>
        </w:rPr>
        <w:t>нравственного выбора;</w:t>
      </w:r>
    </w:p>
    <w:p w14:paraId="63AE1B45"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готовность оценивать свое поведение и</w:t>
      </w:r>
      <w:r w:rsidRPr="00FC3E87">
        <w:rPr>
          <w:rFonts w:ascii="Times New Roman" w:hAnsi="Times New Roman" w:cs="Times New Roman"/>
          <w:spacing w:val="1"/>
        </w:rPr>
        <w:t xml:space="preserve"> </w:t>
      </w:r>
      <w:r w:rsidRPr="00FC3E87">
        <w:rPr>
          <w:rFonts w:ascii="Times New Roman" w:hAnsi="Times New Roman" w:cs="Times New Roman"/>
        </w:rPr>
        <w:t>поступки, а также поведение и поступки других людей с позиции нравственных и правовых норм с учетом осознания последствий поступков;</w:t>
      </w:r>
    </w:p>
    <w:p w14:paraId="295915B6"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активное неприятие асоциальных поступков,</w:t>
      </w:r>
      <w:r w:rsidRPr="00FC3E87">
        <w:rPr>
          <w:rFonts w:ascii="Times New Roman" w:hAnsi="Times New Roman" w:cs="Times New Roman"/>
          <w:spacing w:val="1"/>
        </w:rPr>
        <w:t xml:space="preserve"> </w:t>
      </w:r>
      <w:r w:rsidRPr="00FC3E87">
        <w:rPr>
          <w:rFonts w:ascii="Times New Roman" w:hAnsi="Times New Roman" w:cs="Times New Roman"/>
        </w:rPr>
        <w:t>свобода и ответственность личности в условиях индивидуального</w:t>
      </w:r>
      <w:r w:rsidRPr="00FC3E87">
        <w:rPr>
          <w:rFonts w:ascii="Times New Roman" w:hAnsi="Times New Roman" w:cs="Times New Roman"/>
          <w:spacing w:val="14"/>
        </w:rPr>
        <w:t xml:space="preserve"> </w:t>
      </w:r>
      <w:r w:rsidRPr="00FC3E87">
        <w:rPr>
          <w:rFonts w:ascii="Times New Roman" w:hAnsi="Times New Roman" w:cs="Times New Roman"/>
        </w:rPr>
        <w:t>и</w:t>
      </w:r>
      <w:r w:rsidRPr="00FC3E87">
        <w:rPr>
          <w:rFonts w:ascii="Times New Roman" w:hAnsi="Times New Roman" w:cs="Times New Roman"/>
          <w:spacing w:val="15"/>
        </w:rPr>
        <w:t xml:space="preserve"> </w:t>
      </w:r>
      <w:r w:rsidRPr="00FC3E87">
        <w:rPr>
          <w:rFonts w:ascii="Times New Roman" w:hAnsi="Times New Roman" w:cs="Times New Roman"/>
        </w:rPr>
        <w:t>общественного</w:t>
      </w:r>
      <w:r w:rsidRPr="00FC3E87">
        <w:rPr>
          <w:rFonts w:ascii="Times New Roman" w:hAnsi="Times New Roman" w:cs="Times New Roman"/>
          <w:spacing w:val="15"/>
        </w:rPr>
        <w:t xml:space="preserve"> </w:t>
      </w:r>
      <w:r w:rsidRPr="00FC3E87">
        <w:rPr>
          <w:rFonts w:ascii="Times New Roman" w:hAnsi="Times New Roman" w:cs="Times New Roman"/>
        </w:rPr>
        <w:t>пространства;</w:t>
      </w:r>
    </w:p>
    <w:p w14:paraId="59A2B351" w14:textId="77777777" w:rsidR="00FC3E87" w:rsidRPr="00FC3E87" w:rsidRDefault="00FC3E87" w:rsidP="00FC3E87">
      <w:pPr>
        <w:pStyle w:val="aff"/>
        <w:tabs>
          <w:tab w:val="left" w:pos="993"/>
          <w:tab w:val="left" w:pos="1134"/>
          <w:tab w:val="left" w:pos="1276"/>
        </w:tabs>
        <w:spacing w:after="0" w:line="360" w:lineRule="auto"/>
        <w:ind w:left="0" w:right="-1" w:firstLine="709"/>
        <w:jc w:val="both"/>
        <w:rPr>
          <w:rFonts w:ascii="Times New Roman" w:hAnsi="Times New Roman" w:cs="Times New Roman"/>
          <w:b/>
          <w:bCs/>
          <w:i/>
          <w:iCs/>
          <w:sz w:val="20"/>
          <w:szCs w:val="20"/>
        </w:rPr>
      </w:pPr>
      <w:r w:rsidRPr="00FC3E87">
        <w:rPr>
          <w:rFonts w:ascii="Times New Roman" w:hAnsi="Times New Roman" w:cs="Times New Roman"/>
          <w:b/>
          <w:bCs/>
          <w:i/>
          <w:iCs/>
          <w:sz w:val="20"/>
          <w:szCs w:val="20"/>
        </w:rPr>
        <w:t>эстетического воспитания:</w:t>
      </w:r>
    </w:p>
    <w:p w14:paraId="51C62036"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восприимчивость</w:t>
      </w:r>
      <w:r w:rsidRPr="00FC3E87">
        <w:rPr>
          <w:rFonts w:ascii="Times New Roman" w:hAnsi="Times New Roman" w:cs="Times New Roman"/>
          <w:spacing w:val="1"/>
        </w:rPr>
        <w:t xml:space="preserve"> </w:t>
      </w:r>
      <w:r w:rsidRPr="00FC3E87">
        <w:rPr>
          <w:rFonts w:ascii="Times New Roman" w:hAnsi="Times New Roman" w:cs="Times New Roman"/>
        </w:rPr>
        <w:t>к</w:t>
      </w:r>
      <w:r w:rsidRPr="00FC3E87">
        <w:rPr>
          <w:rFonts w:ascii="Times New Roman" w:hAnsi="Times New Roman" w:cs="Times New Roman"/>
          <w:spacing w:val="1"/>
        </w:rPr>
        <w:t xml:space="preserve"> </w:t>
      </w:r>
      <w:r w:rsidRPr="00FC3E87">
        <w:rPr>
          <w:rFonts w:ascii="Times New Roman" w:hAnsi="Times New Roman" w:cs="Times New Roman"/>
        </w:rPr>
        <w:t>разным</w:t>
      </w:r>
      <w:r w:rsidRPr="00FC3E87">
        <w:rPr>
          <w:rFonts w:ascii="Times New Roman" w:hAnsi="Times New Roman" w:cs="Times New Roman"/>
          <w:spacing w:val="1"/>
        </w:rPr>
        <w:t xml:space="preserve"> </w:t>
      </w:r>
      <w:r w:rsidRPr="00FC3E87">
        <w:rPr>
          <w:rFonts w:ascii="Times New Roman" w:hAnsi="Times New Roman" w:cs="Times New Roman"/>
        </w:rPr>
        <w:t>видам</w:t>
      </w:r>
      <w:r w:rsidRPr="00FC3E87">
        <w:rPr>
          <w:rFonts w:ascii="Times New Roman" w:hAnsi="Times New Roman" w:cs="Times New Roman"/>
          <w:spacing w:val="1"/>
        </w:rPr>
        <w:t xml:space="preserve"> </w:t>
      </w:r>
      <w:r w:rsidRPr="00FC3E87">
        <w:rPr>
          <w:rFonts w:ascii="Times New Roman" w:hAnsi="Times New Roman" w:cs="Times New Roman"/>
        </w:rPr>
        <w:t>искусства,</w:t>
      </w:r>
      <w:r w:rsidRPr="00FC3E87">
        <w:rPr>
          <w:rFonts w:ascii="Times New Roman" w:hAnsi="Times New Roman" w:cs="Times New Roman"/>
          <w:spacing w:val="1"/>
        </w:rPr>
        <w:t xml:space="preserve"> </w:t>
      </w:r>
      <w:r w:rsidRPr="00FC3E87">
        <w:rPr>
          <w:rFonts w:ascii="Times New Roman" w:hAnsi="Times New Roman" w:cs="Times New Roman"/>
        </w:rPr>
        <w:t>традициям</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творчеству своего и других народов, понимание эмоционального воздействия искусства;</w:t>
      </w:r>
    </w:p>
    <w:p w14:paraId="38CEA623"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spacing w:val="1"/>
        </w:rPr>
      </w:pPr>
      <w:r w:rsidRPr="00FC3E87">
        <w:rPr>
          <w:rFonts w:ascii="Times New Roman" w:hAnsi="Times New Roman" w:cs="Times New Roman"/>
        </w:rPr>
        <w:t>осознание важности художественной</w:t>
      </w:r>
      <w:r w:rsidRPr="00FC3E87">
        <w:rPr>
          <w:rFonts w:ascii="Times New Roman" w:hAnsi="Times New Roman" w:cs="Times New Roman"/>
          <w:spacing w:val="1"/>
        </w:rPr>
        <w:t xml:space="preserve"> </w:t>
      </w:r>
      <w:r w:rsidRPr="00FC3E87">
        <w:rPr>
          <w:rFonts w:ascii="Times New Roman" w:hAnsi="Times New Roman" w:cs="Times New Roman"/>
        </w:rPr>
        <w:t>культуры</w:t>
      </w:r>
      <w:r w:rsidRPr="00FC3E87">
        <w:rPr>
          <w:rFonts w:ascii="Times New Roman" w:hAnsi="Times New Roman" w:cs="Times New Roman"/>
          <w:spacing w:val="1"/>
        </w:rPr>
        <w:t xml:space="preserve"> </w:t>
      </w:r>
      <w:r w:rsidRPr="00FC3E87">
        <w:rPr>
          <w:rFonts w:ascii="Times New Roman" w:hAnsi="Times New Roman" w:cs="Times New Roman"/>
        </w:rPr>
        <w:t>как</w:t>
      </w:r>
      <w:r w:rsidRPr="00FC3E87">
        <w:rPr>
          <w:rFonts w:ascii="Times New Roman" w:hAnsi="Times New Roman" w:cs="Times New Roman"/>
          <w:spacing w:val="1"/>
        </w:rPr>
        <w:t xml:space="preserve"> </w:t>
      </w:r>
      <w:r w:rsidRPr="00FC3E87">
        <w:rPr>
          <w:rFonts w:ascii="Times New Roman" w:hAnsi="Times New Roman" w:cs="Times New Roman"/>
        </w:rPr>
        <w:t>средства</w:t>
      </w:r>
      <w:r w:rsidRPr="00FC3E87">
        <w:rPr>
          <w:rFonts w:ascii="Times New Roman" w:hAnsi="Times New Roman" w:cs="Times New Roman"/>
          <w:spacing w:val="1"/>
        </w:rPr>
        <w:t xml:space="preserve"> </w:t>
      </w:r>
      <w:r w:rsidRPr="00FC3E87">
        <w:rPr>
          <w:rFonts w:ascii="Times New Roman" w:hAnsi="Times New Roman" w:cs="Times New Roman"/>
        </w:rPr>
        <w:t>коммуникации</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самовыражения;</w:t>
      </w:r>
    </w:p>
    <w:p w14:paraId="6AC8637B"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spacing w:val="1"/>
        </w:rPr>
      </w:pPr>
      <w:r w:rsidRPr="00FC3E87">
        <w:rPr>
          <w:rFonts w:ascii="Times New Roman" w:hAnsi="Times New Roman" w:cs="Times New Roman"/>
        </w:rPr>
        <w:t>понимание ценности отечественного и мирового искусства, роли</w:t>
      </w:r>
      <w:r w:rsidRPr="00FC3E87">
        <w:rPr>
          <w:rFonts w:ascii="Times New Roman" w:hAnsi="Times New Roman" w:cs="Times New Roman"/>
          <w:spacing w:val="1"/>
        </w:rPr>
        <w:t xml:space="preserve"> </w:t>
      </w:r>
      <w:r w:rsidRPr="00FC3E87">
        <w:rPr>
          <w:rFonts w:ascii="Times New Roman" w:hAnsi="Times New Roman" w:cs="Times New Roman"/>
        </w:rPr>
        <w:t>этнических</w:t>
      </w:r>
      <w:r w:rsidRPr="00FC3E87">
        <w:rPr>
          <w:rFonts w:ascii="Times New Roman" w:hAnsi="Times New Roman" w:cs="Times New Roman"/>
          <w:spacing w:val="1"/>
        </w:rPr>
        <w:t xml:space="preserve"> </w:t>
      </w:r>
      <w:r w:rsidRPr="00FC3E87">
        <w:rPr>
          <w:rFonts w:ascii="Times New Roman" w:hAnsi="Times New Roman" w:cs="Times New Roman"/>
        </w:rPr>
        <w:t>культурных</w:t>
      </w:r>
      <w:r w:rsidRPr="00FC3E87">
        <w:rPr>
          <w:rFonts w:ascii="Times New Roman" w:hAnsi="Times New Roman" w:cs="Times New Roman"/>
          <w:spacing w:val="1"/>
        </w:rPr>
        <w:t xml:space="preserve"> </w:t>
      </w:r>
      <w:r w:rsidRPr="00FC3E87">
        <w:rPr>
          <w:rFonts w:ascii="Times New Roman" w:hAnsi="Times New Roman" w:cs="Times New Roman"/>
        </w:rPr>
        <w:t>традиций</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народного</w:t>
      </w:r>
      <w:r w:rsidRPr="00FC3E87">
        <w:rPr>
          <w:rFonts w:ascii="Times New Roman" w:hAnsi="Times New Roman" w:cs="Times New Roman"/>
          <w:spacing w:val="1"/>
        </w:rPr>
        <w:t xml:space="preserve"> </w:t>
      </w:r>
      <w:r w:rsidRPr="00FC3E87">
        <w:rPr>
          <w:rFonts w:ascii="Times New Roman" w:hAnsi="Times New Roman" w:cs="Times New Roman"/>
        </w:rPr>
        <w:t>творчества;</w:t>
      </w:r>
    </w:p>
    <w:p w14:paraId="249D4C90"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стремление</w:t>
      </w:r>
      <w:r w:rsidRPr="00FC3E87">
        <w:rPr>
          <w:rFonts w:ascii="Times New Roman" w:hAnsi="Times New Roman" w:cs="Times New Roman"/>
          <w:spacing w:val="24"/>
        </w:rPr>
        <w:t xml:space="preserve"> </w:t>
      </w:r>
      <w:r w:rsidRPr="00FC3E87">
        <w:rPr>
          <w:rFonts w:ascii="Times New Roman" w:hAnsi="Times New Roman" w:cs="Times New Roman"/>
        </w:rPr>
        <w:t>к</w:t>
      </w:r>
      <w:r w:rsidRPr="00FC3E87">
        <w:rPr>
          <w:rFonts w:ascii="Times New Roman" w:hAnsi="Times New Roman" w:cs="Times New Roman"/>
          <w:spacing w:val="25"/>
        </w:rPr>
        <w:t xml:space="preserve"> </w:t>
      </w:r>
      <w:r w:rsidRPr="00FC3E87">
        <w:rPr>
          <w:rFonts w:ascii="Times New Roman" w:hAnsi="Times New Roman" w:cs="Times New Roman"/>
        </w:rPr>
        <w:t>самовыражению</w:t>
      </w:r>
      <w:r w:rsidRPr="00FC3E87">
        <w:rPr>
          <w:rFonts w:ascii="Times New Roman" w:hAnsi="Times New Roman" w:cs="Times New Roman"/>
          <w:spacing w:val="25"/>
        </w:rPr>
        <w:t xml:space="preserve"> </w:t>
      </w:r>
      <w:r w:rsidRPr="00FC3E87">
        <w:rPr>
          <w:rFonts w:ascii="Times New Roman" w:hAnsi="Times New Roman" w:cs="Times New Roman"/>
        </w:rPr>
        <w:t>в</w:t>
      </w:r>
      <w:r w:rsidRPr="00FC3E87">
        <w:rPr>
          <w:rFonts w:ascii="Times New Roman" w:hAnsi="Times New Roman" w:cs="Times New Roman"/>
          <w:spacing w:val="24"/>
        </w:rPr>
        <w:t xml:space="preserve"> </w:t>
      </w:r>
      <w:r w:rsidRPr="00FC3E87">
        <w:rPr>
          <w:rFonts w:ascii="Times New Roman" w:hAnsi="Times New Roman" w:cs="Times New Roman"/>
        </w:rPr>
        <w:t>разных</w:t>
      </w:r>
      <w:r w:rsidRPr="00FC3E87">
        <w:rPr>
          <w:rFonts w:ascii="Times New Roman" w:hAnsi="Times New Roman" w:cs="Times New Roman"/>
          <w:spacing w:val="25"/>
        </w:rPr>
        <w:t xml:space="preserve"> </w:t>
      </w:r>
      <w:r w:rsidRPr="00FC3E87">
        <w:rPr>
          <w:rFonts w:ascii="Times New Roman" w:hAnsi="Times New Roman" w:cs="Times New Roman"/>
        </w:rPr>
        <w:t>видах</w:t>
      </w:r>
      <w:r w:rsidRPr="00FC3E87">
        <w:rPr>
          <w:rFonts w:ascii="Times New Roman" w:hAnsi="Times New Roman" w:cs="Times New Roman"/>
          <w:spacing w:val="25"/>
        </w:rPr>
        <w:t xml:space="preserve"> </w:t>
      </w:r>
      <w:r w:rsidRPr="00FC3E87">
        <w:rPr>
          <w:rFonts w:ascii="Times New Roman" w:hAnsi="Times New Roman" w:cs="Times New Roman"/>
        </w:rPr>
        <w:t>искусства;</w:t>
      </w:r>
    </w:p>
    <w:p w14:paraId="418EF2ED" w14:textId="77777777" w:rsidR="00FC3E87" w:rsidRPr="00FC3E87" w:rsidRDefault="00FC3E87" w:rsidP="00FC3E87">
      <w:pPr>
        <w:pStyle w:val="aff"/>
        <w:tabs>
          <w:tab w:val="left" w:pos="993"/>
          <w:tab w:val="left" w:pos="1134"/>
          <w:tab w:val="left" w:pos="1276"/>
        </w:tabs>
        <w:spacing w:after="0" w:line="360" w:lineRule="auto"/>
        <w:ind w:left="0" w:right="-1" w:firstLine="709"/>
        <w:jc w:val="both"/>
        <w:rPr>
          <w:rFonts w:ascii="Times New Roman" w:eastAsia="Times New Roman" w:hAnsi="Times New Roman" w:cs="Times New Roman"/>
          <w:b/>
          <w:bCs/>
          <w:i/>
          <w:sz w:val="20"/>
          <w:szCs w:val="20"/>
          <w:lang w:bidi="en-US"/>
        </w:rPr>
      </w:pPr>
      <w:r w:rsidRPr="00FC3E87">
        <w:rPr>
          <w:rFonts w:ascii="Times New Roman" w:eastAsia="Times New Roman" w:hAnsi="Times New Roman" w:cs="Times New Roman"/>
          <w:b/>
          <w:bCs/>
          <w:i/>
          <w:sz w:val="20"/>
          <w:szCs w:val="20"/>
          <w:lang w:bidi="en-US"/>
        </w:rPr>
        <w:t>физического воспитания, формирования культуры здоровья и эмоционального благополучия:</w:t>
      </w:r>
    </w:p>
    <w:p w14:paraId="240A33EF"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осознание ценности жизни; ответственное отношение к своему здоровью и установка на здоровый образ жизни (здоровое</w:t>
      </w:r>
      <w:r w:rsidRPr="00FC3E87">
        <w:rPr>
          <w:rFonts w:ascii="Times New Roman" w:hAnsi="Times New Roman" w:cs="Times New Roman"/>
          <w:spacing w:val="1"/>
        </w:rPr>
        <w:t xml:space="preserve"> </w:t>
      </w:r>
      <w:r w:rsidRPr="00FC3E87">
        <w:rPr>
          <w:rFonts w:ascii="Times New Roman" w:hAnsi="Times New Roman" w:cs="Times New Roman"/>
        </w:rPr>
        <w:t>питание,</w:t>
      </w:r>
      <w:r w:rsidRPr="00FC3E87">
        <w:rPr>
          <w:rFonts w:ascii="Times New Roman" w:hAnsi="Times New Roman" w:cs="Times New Roman"/>
          <w:spacing w:val="1"/>
        </w:rPr>
        <w:t xml:space="preserve"> </w:t>
      </w:r>
      <w:r w:rsidRPr="00FC3E87">
        <w:rPr>
          <w:rFonts w:ascii="Times New Roman" w:hAnsi="Times New Roman" w:cs="Times New Roman"/>
        </w:rPr>
        <w:t>соблюдение</w:t>
      </w:r>
      <w:r w:rsidRPr="00FC3E87">
        <w:rPr>
          <w:rFonts w:ascii="Times New Roman" w:hAnsi="Times New Roman" w:cs="Times New Roman"/>
          <w:spacing w:val="1"/>
        </w:rPr>
        <w:t xml:space="preserve"> </w:t>
      </w:r>
      <w:r w:rsidRPr="00FC3E87">
        <w:rPr>
          <w:rFonts w:ascii="Times New Roman" w:hAnsi="Times New Roman" w:cs="Times New Roman"/>
        </w:rPr>
        <w:t>гигиенических</w:t>
      </w:r>
      <w:r w:rsidRPr="00FC3E87">
        <w:rPr>
          <w:rFonts w:ascii="Times New Roman" w:hAnsi="Times New Roman" w:cs="Times New Roman"/>
          <w:spacing w:val="1"/>
        </w:rPr>
        <w:t xml:space="preserve"> </w:t>
      </w:r>
      <w:r w:rsidRPr="00FC3E87">
        <w:rPr>
          <w:rFonts w:ascii="Times New Roman" w:hAnsi="Times New Roman" w:cs="Times New Roman"/>
        </w:rPr>
        <w:t>правил,</w:t>
      </w:r>
      <w:r w:rsidRPr="00FC3E87">
        <w:rPr>
          <w:rFonts w:ascii="Times New Roman" w:hAnsi="Times New Roman" w:cs="Times New Roman"/>
          <w:spacing w:val="1"/>
        </w:rPr>
        <w:t xml:space="preserve"> </w:t>
      </w:r>
      <w:r w:rsidRPr="00FC3E87">
        <w:rPr>
          <w:rFonts w:ascii="Times New Roman" w:hAnsi="Times New Roman" w:cs="Times New Roman"/>
        </w:rPr>
        <w:t>сбалансированный</w:t>
      </w:r>
      <w:r w:rsidRPr="00FC3E87">
        <w:rPr>
          <w:rFonts w:ascii="Times New Roman" w:hAnsi="Times New Roman" w:cs="Times New Roman"/>
          <w:spacing w:val="1"/>
        </w:rPr>
        <w:t xml:space="preserve"> </w:t>
      </w:r>
      <w:r w:rsidRPr="00FC3E87">
        <w:rPr>
          <w:rFonts w:ascii="Times New Roman" w:hAnsi="Times New Roman" w:cs="Times New Roman"/>
        </w:rPr>
        <w:t>режим</w:t>
      </w:r>
      <w:r w:rsidRPr="00FC3E87">
        <w:rPr>
          <w:rFonts w:ascii="Times New Roman" w:hAnsi="Times New Roman" w:cs="Times New Roman"/>
          <w:spacing w:val="1"/>
        </w:rPr>
        <w:t xml:space="preserve"> </w:t>
      </w:r>
      <w:r w:rsidRPr="00FC3E87">
        <w:rPr>
          <w:rFonts w:ascii="Times New Roman" w:hAnsi="Times New Roman" w:cs="Times New Roman"/>
        </w:rPr>
        <w:t>занятий</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отдыха,</w:t>
      </w:r>
      <w:r w:rsidRPr="00FC3E87">
        <w:rPr>
          <w:rFonts w:ascii="Times New Roman" w:hAnsi="Times New Roman" w:cs="Times New Roman"/>
          <w:spacing w:val="1"/>
        </w:rPr>
        <w:t xml:space="preserve"> </w:t>
      </w:r>
      <w:r w:rsidRPr="00FC3E87">
        <w:rPr>
          <w:rFonts w:ascii="Times New Roman" w:hAnsi="Times New Roman" w:cs="Times New Roman"/>
        </w:rPr>
        <w:t>регулярная</w:t>
      </w:r>
      <w:r w:rsidRPr="00FC3E87">
        <w:rPr>
          <w:rFonts w:ascii="Times New Roman" w:hAnsi="Times New Roman" w:cs="Times New Roman"/>
          <w:spacing w:val="1"/>
        </w:rPr>
        <w:t xml:space="preserve"> </w:t>
      </w:r>
      <w:r w:rsidRPr="00FC3E87">
        <w:rPr>
          <w:rFonts w:ascii="Times New Roman" w:hAnsi="Times New Roman" w:cs="Times New Roman"/>
        </w:rPr>
        <w:t>физическая</w:t>
      </w:r>
      <w:r w:rsidRPr="00FC3E87">
        <w:rPr>
          <w:rFonts w:ascii="Times New Roman" w:hAnsi="Times New Roman" w:cs="Times New Roman"/>
          <w:spacing w:val="1"/>
        </w:rPr>
        <w:t xml:space="preserve"> </w:t>
      </w:r>
      <w:r w:rsidRPr="00FC3E87">
        <w:rPr>
          <w:rFonts w:ascii="Times New Roman" w:hAnsi="Times New Roman" w:cs="Times New Roman"/>
        </w:rPr>
        <w:t>активность);</w:t>
      </w:r>
    </w:p>
    <w:p w14:paraId="36771664"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lastRenderedPageBreak/>
        <w:t>осознание последствий и неприятие вредных привычек</w:t>
      </w:r>
      <w:r w:rsidRPr="00FC3E87">
        <w:rPr>
          <w:rFonts w:ascii="Times New Roman" w:hAnsi="Times New Roman" w:cs="Times New Roman"/>
          <w:spacing w:val="1"/>
        </w:rPr>
        <w:t xml:space="preserve"> </w:t>
      </w:r>
      <w:r w:rsidRPr="00FC3E87">
        <w:rPr>
          <w:rFonts w:ascii="Times New Roman" w:hAnsi="Times New Roman" w:cs="Times New Roman"/>
        </w:rPr>
        <w:t>(употребление</w:t>
      </w:r>
      <w:r w:rsidRPr="00FC3E87">
        <w:rPr>
          <w:rFonts w:ascii="Times New Roman" w:hAnsi="Times New Roman" w:cs="Times New Roman"/>
          <w:spacing w:val="1"/>
        </w:rPr>
        <w:t xml:space="preserve"> </w:t>
      </w:r>
      <w:r w:rsidRPr="00FC3E87">
        <w:rPr>
          <w:rFonts w:ascii="Times New Roman" w:hAnsi="Times New Roman" w:cs="Times New Roman"/>
        </w:rPr>
        <w:t>алкоголя,</w:t>
      </w:r>
      <w:r w:rsidRPr="00FC3E87">
        <w:rPr>
          <w:rFonts w:ascii="Times New Roman" w:hAnsi="Times New Roman" w:cs="Times New Roman"/>
          <w:spacing w:val="1"/>
        </w:rPr>
        <w:t xml:space="preserve"> </w:t>
      </w:r>
      <w:r w:rsidRPr="00FC3E87">
        <w:rPr>
          <w:rFonts w:ascii="Times New Roman" w:hAnsi="Times New Roman" w:cs="Times New Roman"/>
        </w:rPr>
        <w:t>наркотиков,</w:t>
      </w:r>
      <w:r w:rsidRPr="00FC3E87">
        <w:rPr>
          <w:rFonts w:ascii="Times New Roman" w:hAnsi="Times New Roman" w:cs="Times New Roman"/>
          <w:spacing w:val="1"/>
        </w:rPr>
        <w:t xml:space="preserve"> </w:t>
      </w:r>
      <w:r w:rsidRPr="00FC3E87">
        <w:rPr>
          <w:rFonts w:ascii="Times New Roman" w:hAnsi="Times New Roman" w:cs="Times New Roman"/>
        </w:rPr>
        <w:t>курение)</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иных</w:t>
      </w:r>
      <w:r w:rsidRPr="00FC3E87">
        <w:rPr>
          <w:rFonts w:ascii="Times New Roman" w:hAnsi="Times New Roman" w:cs="Times New Roman"/>
          <w:spacing w:val="1"/>
        </w:rPr>
        <w:t xml:space="preserve"> </w:t>
      </w:r>
      <w:r w:rsidRPr="00FC3E87">
        <w:rPr>
          <w:rFonts w:ascii="Times New Roman" w:hAnsi="Times New Roman" w:cs="Times New Roman"/>
        </w:rPr>
        <w:t>форм</w:t>
      </w:r>
      <w:r w:rsidRPr="00FC3E87">
        <w:rPr>
          <w:rFonts w:ascii="Times New Roman" w:hAnsi="Times New Roman" w:cs="Times New Roman"/>
          <w:spacing w:val="1"/>
        </w:rPr>
        <w:t xml:space="preserve"> </w:t>
      </w:r>
      <w:r w:rsidRPr="00FC3E87">
        <w:rPr>
          <w:rFonts w:ascii="Times New Roman" w:hAnsi="Times New Roman" w:cs="Times New Roman"/>
        </w:rPr>
        <w:t>вреда для физического и психического здоровья;</w:t>
      </w:r>
    </w:p>
    <w:p w14:paraId="11A2C782"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соблюдение</w:t>
      </w:r>
      <w:r w:rsidRPr="00FC3E87">
        <w:rPr>
          <w:rFonts w:ascii="Times New Roman" w:hAnsi="Times New Roman" w:cs="Times New Roman"/>
          <w:spacing w:val="1"/>
        </w:rPr>
        <w:t xml:space="preserve"> </w:t>
      </w:r>
      <w:r w:rsidRPr="00FC3E87">
        <w:rPr>
          <w:rFonts w:ascii="Times New Roman" w:hAnsi="Times New Roman" w:cs="Times New Roman"/>
        </w:rPr>
        <w:t>правил безопасности, в том числе навыков безопасного поведения в интернет-среде;</w:t>
      </w:r>
    </w:p>
    <w:p w14:paraId="2CCC7D27"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способность адаптироваться к стрессовым</w:t>
      </w:r>
      <w:r w:rsidRPr="00FC3E87">
        <w:rPr>
          <w:rFonts w:ascii="Times New Roman" w:hAnsi="Times New Roman" w:cs="Times New Roman"/>
          <w:spacing w:val="22"/>
        </w:rPr>
        <w:t xml:space="preserve"> </w:t>
      </w:r>
      <w:r w:rsidRPr="00FC3E87">
        <w:rPr>
          <w:rFonts w:ascii="Times New Roman" w:hAnsi="Times New Roman" w:cs="Times New Roman"/>
        </w:rPr>
        <w:t>ситуациям</w:t>
      </w:r>
      <w:r w:rsidRPr="00FC3E87">
        <w:rPr>
          <w:rFonts w:ascii="Times New Roman" w:hAnsi="Times New Roman" w:cs="Times New Roman"/>
          <w:spacing w:val="22"/>
        </w:rPr>
        <w:t xml:space="preserve"> </w:t>
      </w:r>
      <w:r w:rsidRPr="00FC3E87">
        <w:rPr>
          <w:rFonts w:ascii="Times New Roman" w:hAnsi="Times New Roman" w:cs="Times New Roman"/>
        </w:rPr>
        <w:t>и</w:t>
      </w:r>
      <w:r w:rsidRPr="00FC3E87">
        <w:rPr>
          <w:rFonts w:ascii="Times New Roman" w:hAnsi="Times New Roman" w:cs="Times New Roman"/>
          <w:spacing w:val="22"/>
        </w:rPr>
        <w:t xml:space="preserve"> </w:t>
      </w:r>
      <w:r w:rsidRPr="00FC3E87">
        <w:rPr>
          <w:rFonts w:ascii="Times New Roman" w:hAnsi="Times New Roman" w:cs="Times New Roman"/>
        </w:rPr>
        <w:t>меняющимся</w:t>
      </w:r>
      <w:r w:rsidRPr="00FC3E87">
        <w:rPr>
          <w:rFonts w:ascii="Times New Roman" w:hAnsi="Times New Roman" w:cs="Times New Roman"/>
          <w:spacing w:val="23"/>
        </w:rPr>
        <w:t xml:space="preserve"> </w:t>
      </w:r>
      <w:r w:rsidRPr="00FC3E87">
        <w:rPr>
          <w:rFonts w:ascii="Times New Roman" w:hAnsi="Times New Roman" w:cs="Times New Roman"/>
        </w:rPr>
        <w:t>социальным,</w:t>
      </w:r>
      <w:r w:rsidRPr="00FC3E87">
        <w:rPr>
          <w:rFonts w:ascii="Times New Roman" w:hAnsi="Times New Roman" w:cs="Times New Roman"/>
          <w:spacing w:val="22"/>
        </w:rPr>
        <w:t xml:space="preserve"> </w:t>
      </w:r>
      <w:r w:rsidRPr="00FC3E87">
        <w:rPr>
          <w:rFonts w:ascii="Times New Roman" w:hAnsi="Times New Roman" w:cs="Times New Roman"/>
        </w:rPr>
        <w:t>информационным</w:t>
      </w:r>
      <w:r w:rsidRPr="00FC3E87">
        <w:rPr>
          <w:rFonts w:ascii="Times New Roman" w:hAnsi="Times New Roman" w:cs="Times New Roman"/>
          <w:spacing w:val="-55"/>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природным</w:t>
      </w:r>
      <w:r w:rsidRPr="00FC3E87">
        <w:rPr>
          <w:rFonts w:ascii="Times New Roman" w:hAnsi="Times New Roman" w:cs="Times New Roman"/>
          <w:spacing w:val="1"/>
        </w:rPr>
        <w:t xml:space="preserve"> </w:t>
      </w:r>
      <w:r w:rsidRPr="00FC3E87">
        <w:rPr>
          <w:rFonts w:ascii="Times New Roman" w:hAnsi="Times New Roman" w:cs="Times New Roman"/>
        </w:rPr>
        <w:t>условиям,</w:t>
      </w:r>
      <w:r w:rsidRPr="00FC3E87">
        <w:rPr>
          <w:rFonts w:ascii="Times New Roman" w:hAnsi="Times New Roman" w:cs="Times New Roman"/>
          <w:spacing w:val="1"/>
        </w:rPr>
        <w:t xml:space="preserve"> </w:t>
      </w:r>
      <w:r w:rsidRPr="00FC3E87">
        <w:rPr>
          <w:rFonts w:ascii="Times New Roman" w:hAnsi="Times New Roman" w:cs="Times New Roman"/>
        </w:rPr>
        <w:t>в</w:t>
      </w:r>
      <w:r w:rsidRPr="00FC3E87">
        <w:rPr>
          <w:rFonts w:ascii="Times New Roman" w:hAnsi="Times New Roman" w:cs="Times New Roman"/>
          <w:spacing w:val="1"/>
        </w:rPr>
        <w:t xml:space="preserve"> </w:t>
      </w:r>
      <w:r w:rsidRPr="00FC3E87">
        <w:rPr>
          <w:rFonts w:ascii="Times New Roman" w:hAnsi="Times New Roman" w:cs="Times New Roman"/>
        </w:rPr>
        <w:t>том</w:t>
      </w:r>
      <w:r w:rsidRPr="00FC3E87">
        <w:rPr>
          <w:rFonts w:ascii="Times New Roman" w:hAnsi="Times New Roman" w:cs="Times New Roman"/>
          <w:spacing w:val="1"/>
        </w:rPr>
        <w:t xml:space="preserve"> </w:t>
      </w:r>
      <w:r w:rsidRPr="00FC3E87">
        <w:rPr>
          <w:rFonts w:ascii="Times New Roman" w:hAnsi="Times New Roman" w:cs="Times New Roman"/>
        </w:rPr>
        <w:t>числе</w:t>
      </w:r>
      <w:r w:rsidRPr="00FC3E87">
        <w:rPr>
          <w:rFonts w:ascii="Times New Roman" w:hAnsi="Times New Roman" w:cs="Times New Roman"/>
          <w:spacing w:val="1"/>
        </w:rPr>
        <w:t xml:space="preserve"> </w:t>
      </w:r>
      <w:r w:rsidRPr="00FC3E87">
        <w:rPr>
          <w:rFonts w:ascii="Times New Roman" w:hAnsi="Times New Roman" w:cs="Times New Roman"/>
        </w:rPr>
        <w:t>осмысляя</w:t>
      </w:r>
      <w:r w:rsidRPr="00FC3E87">
        <w:rPr>
          <w:rFonts w:ascii="Times New Roman" w:hAnsi="Times New Roman" w:cs="Times New Roman"/>
          <w:spacing w:val="1"/>
        </w:rPr>
        <w:t xml:space="preserve"> </w:t>
      </w:r>
      <w:r w:rsidRPr="00FC3E87">
        <w:rPr>
          <w:rFonts w:ascii="Times New Roman" w:hAnsi="Times New Roman" w:cs="Times New Roman"/>
        </w:rPr>
        <w:t>собственный</w:t>
      </w:r>
      <w:r w:rsidRPr="00FC3E87">
        <w:rPr>
          <w:rFonts w:ascii="Times New Roman" w:hAnsi="Times New Roman" w:cs="Times New Roman"/>
          <w:spacing w:val="1"/>
        </w:rPr>
        <w:t xml:space="preserve"> </w:t>
      </w:r>
      <w:r w:rsidRPr="00FC3E87">
        <w:rPr>
          <w:rFonts w:ascii="Times New Roman" w:hAnsi="Times New Roman" w:cs="Times New Roman"/>
        </w:rPr>
        <w:t>опыт</w:t>
      </w:r>
      <w:r w:rsidRPr="00FC3E87">
        <w:rPr>
          <w:rFonts w:ascii="Times New Roman" w:hAnsi="Times New Roman" w:cs="Times New Roman"/>
          <w:spacing w:val="17"/>
        </w:rPr>
        <w:t xml:space="preserve"> </w:t>
      </w:r>
      <w:r w:rsidRPr="00FC3E87">
        <w:rPr>
          <w:rFonts w:ascii="Times New Roman" w:hAnsi="Times New Roman" w:cs="Times New Roman"/>
        </w:rPr>
        <w:t>и</w:t>
      </w:r>
      <w:r w:rsidRPr="00FC3E87">
        <w:rPr>
          <w:rFonts w:ascii="Times New Roman" w:hAnsi="Times New Roman" w:cs="Times New Roman"/>
          <w:spacing w:val="17"/>
        </w:rPr>
        <w:t xml:space="preserve"> </w:t>
      </w:r>
      <w:r w:rsidRPr="00FC3E87">
        <w:rPr>
          <w:rFonts w:ascii="Times New Roman" w:hAnsi="Times New Roman" w:cs="Times New Roman"/>
        </w:rPr>
        <w:t>выстраивая</w:t>
      </w:r>
      <w:r w:rsidRPr="00FC3E87">
        <w:rPr>
          <w:rFonts w:ascii="Times New Roman" w:hAnsi="Times New Roman" w:cs="Times New Roman"/>
          <w:spacing w:val="18"/>
        </w:rPr>
        <w:t xml:space="preserve"> </w:t>
      </w:r>
      <w:r w:rsidRPr="00FC3E87">
        <w:rPr>
          <w:rFonts w:ascii="Times New Roman" w:hAnsi="Times New Roman" w:cs="Times New Roman"/>
        </w:rPr>
        <w:t>дальнейшие</w:t>
      </w:r>
      <w:r w:rsidRPr="00FC3E87">
        <w:rPr>
          <w:rFonts w:ascii="Times New Roman" w:hAnsi="Times New Roman" w:cs="Times New Roman"/>
          <w:spacing w:val="17"/>
        </w:rPr>
        <w:t xml:space="preserve"> </w:t>
      </w:r>
      <w:r w:rsidRPr="00FC3E87">
        <w:rPr>
          <w:rFonts w:ascii="Times New Roman" w:hAnsi="Times New Roman" w:cs="Times New Roman"/>
        </w:rPr>
        <w:t>цели;</w:t>
      </w:r>
    </w:p>
    <w:p w14:paraId="3BE9FA1D"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умение принимать</w:t>
      </w:r>
      <w:r w:rsidRPr="00FC3E87">
        <w:rPr>
          <w:rFonts w:ascii="Times New Roman" w:hAnsi="Times New Roman" w:cs="Times New Roman"/>
          <w:spacing w:val="1"/>
        </w:rPr>
        <w:t xml:space="preserve"> </w:t>
      </w:r>
      <w:r w:rsidRPr="00FC3E87">
        <w:rPr>
          <w:rFonts w:ascii="Times New Roman" w:hAnsi="Times New Roman" w:cs="Times New Roman"/>
        </w:rPr>
        <w:t>себя</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других,</w:t>
      </w:r>
      <w:r w:rsidRPr="00FC3E87">
        <w:rPr>
          <w:rFonts w:ascii="Times New Roman" w:hAnsi="Times New Roman" w:cs="Times New Roman"/>
          <w:spacing w:val="1"/>
        </w:rPr>
        <w:t xml:space="preserve"> </w:t>
      </w:r>
      <w:r w:rsidRPr="00FC3E87">
        <w:rPr>
          <w:rFonts w:ascii="Times New Roman" w:hAnsi="Times New Roman" w:cs="Times New Roman"/>
        </w:rPr>
        <w:t>не</w:t>
      </w:r>
      <w:r w:rsidRPr="00FC3E87">
        <w:rPr>
          <w:rFonts w:ascii="Times New Roman" w:hAnsi="Times New Roman" w:cs="Times New Roman"/>
          <w:spacing w:val="1"/>
        </w:rPr>
        <w:t xml:space="preserve"> </w:t>
      </w:r>
      <w:r w:rsidRPr="00FC3E87">
        <w:rPr>
          <w:rFonts w:ascii="Times New Roman" w:hAnsi="Times New Roman" w:cs="Times New Roman"/>
        </w:rPr>
        <w:t>осуждая;</w:t>
      </w:r>
    </w:p>
    <w:p w14:paraId="1A2D062D"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умение осознавать эмоциональное состояние себя и других,</w:t>
      </w:r>
      <w:r w:rsidRPr="00FC3E87">
        <w:rPr>
          <w:rFonts w:ascii="Times New Roman" w:hAnsi="Times New Roman" w:cs="Times New Roman"/>
          <w:spacing w:val="1"/>
        </w:rPr>
        <w:t xml:space="preserve"> </w:t>
      </w:r>
      <w:r w:rsidRPr="00FC3E87">
        <w:rPr>
          <w:rFonts w:ascii="Times New Roman" w:hAnsi="Times New Roman" w:cs="Times New Roman"/>
        </w:rPr>
        <w:t>умение</w:t>
      </w:r>
      <w:r w:rsidRPr="00FC3E87">
        <w:rPr>
          <w:rFonts w:ascii="Times New Roman" w:hAnsi="Times New Roman" w:cs="Times New Roman"/>
          <w:spacing w:val="27"/>
        </w:rPr>
        <w:t xml:space="preserve"> </w:t>
      </w:r>
      <w:r w:rsidRPr="00FC3E87">
        <w:rPr>
          <w:rFonts w:ascii="Times New Roman" w:hAnsi="Times New Roman" w:cs="Times New Roman"/>
        </w:rPr>
        <w:t>управлять</w:t>
      </w:r>
      <w:r w:rsidRPr="00FC3E87">
        <w:rPr>
          <w:rFonts w:ascii="Times New Roman" w:hAnsi="Times New Roman" w:cs="Times New Roman"/>
          <w:spacing w:val="27"/>
        </w:rPr>
        <w:t xml:space="preserve"> </w:t>
      </w:r>
      <w:r w:rsidRPr="00FC3E87">
        <w:rPr>
          <w:rFonts w:ascii="Times New Roman" w:hAnsi="Times New Roman" w:cs="Times New Roman"/>
        </w:rPr>
        <w:t>собственным</w:t>
      </w:r>
      <w:r w:rsidRPr="00FC3E87">
        <w:rPr>
          <w:rFonts w:ascii="Times New Roman" w:hAnsi="Times New Roman" w:cs="Times New Roman"/>
          <w:spacing w:val="27"/>
        </w:rPr>
        <w:t xml:space="preserve"> </w:t>
      </w:r>
      <w:r w:rsidRPr="00FC3E87">
        <w:rPr>
          <w:rFonts w:ascii="Times New Roman" w:hAnsi="Times New Roman" w:cs="Times New Roman"/>
        </w:rPr>
        <w:t>эмоциональным</w:t>
      </w:r>
      <w:r w:rsidRPr="00FC3E87">
        <w:rPr>
          <w:rFonts w:ascii="Times New Roman" w:hAnsi="Times New Roman" w:cs="Times New Roman"/>
          <w:spacing w:val="27"/>
        </w:rPr>
        <w:t xml:space="preserve"> </w:t>
      </w:r>
      <w:r w:rsidRPr="00FC3E87">
        <w:rPr>
          <w:rFonts w:ascii="Times New Roman" w:hAnsi="Times New Roman" w:cs="Times New Roman"/>
        </w:rPr>
        <w:t>состоянием;</w:t>
      </w:r>
    </w:p>
    <w:p w14:paraId="4C52A571"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сформированность навыка рефлексии, признание своего права</w:t>
      </w:r>
      <w:r w:rsidRPr="00FC3E87">
        <w:rPr>
          <w:rFonts w:ascii="Times New Roman" w:hAnsi="Times New Roman" w:cs="Times New Roman"/>
          <w:spacing w:val="18"/>
        </w:rPr>
        <w:t xml:space="preserve"> </w:t>
      </w:r>
      <w:r w:rsidRPr="00FC3E87">
        <w:rPr>
          <w:rFonts w:ascii="Times New Roman" w:hAnsi="Times New Roman" w:cs="Times New Roman"/>
        </w:rPr>
        <w:t>на</w:t>
      </w:r>
      <w:r w:rsidRPr="00FC3E87">
        <w:rPr>
          <w:rFonts w:ascii="Times New Roman" w:hAnsi="Times New Roman" w:cs="Times New Roman"/>
          <w:spacing w:val="19"/>
        </w:rPr>
        <w:t xml:space="preserve"> </w:t>
      </w:r>
      <w:r w:rsidRPr="00FC3E87">
        <w:rPr>
          <w:rFonts w:ascii="Times New Roman" w:hAnsi="Times New Roman" w:cs="Times New Roman"/>
        </w:rPr>
        <w:t>ошибку</w:t>
      </w:r>
      <w:r w:rsidRPr="00FC3E87">
        <w:rPr>
          <w:rFonts w:ascii="Times New Roman" w:hAnsi="Times New Roman" w:cs="Times New Roman"/>
          <w:spacing w:val="19"/>
        </w:rPr>
        <w:t xml:space="preserve"> </w:t>
      </w:r>
      <w:r w:rsidRPr="00FC3E87">
        <w:rPr>
          <w:rFonts w:ascii="Times New Roman" w:hAnsi="Times New Roman" w:cs="Times New Roman"/>
        </w:rPr>
        <w:t>и</w:t>
      </w:r>
      <w:r w:rsidRPr="00FC3E87">
        <w:rPr>
          <w:rFonts w:ascii="Times New Roman" w:hAnsi="Times New Roman" w:cs="Times New Roman"/>
          <w:spacing w:val="18"/>
        </w:rPr>
        <w:t xml:space="preserve"> </w:t>
      </w:r>
      <w:r w:rsidRPr="00FC3E87">
        <w:rPr>
          <w:rFonts w:ascii="Times New Roman" w:hAnsi="Times New Roman" w:cs="Times New Roman"/>
        </w:rPr>
        <w:t>такого</w:t>
      </w:r>
      <w:r w:rsidRPr="00FC3E87">
        <w:rPr>
          <w:rFonts w:ascii="Times New Roman" w:hAnsi="Times New Roman" w:cs="Times New Roman"/>
          <w:spacing w:val="19"/>
        </w:rPr>
        <w:t xml:space="preserve"> </w:t>
      </w:r>
      <w:r w:rsidRPr="00FC3E87">
        <w:rPr>
          <w:rFonts w:ascii="Times New Roman" w:hAnsi="Times New Roman" w:cs="Times New Roman"/>
        </w:rPr>
        <w:t>же</w:t>
      </w:r>
      <w:r w:rsidRPr="00FC3E87">
        <w:rPr>
          <w:rFonts w:ascii="Times New Roman" w:hAnsi="Times New Roman" w:cs="Times New Roman"/>
          <w:spacing w:val="19"/>
        </w:rPr>
        <w:t xml:space="preserve"> </w:t>
      </w:r>
      <w:r w:rsidRPr="00FC3E87">
        <w:rPr>
          <w:rFonts w:ascii="Times New Roman" w:hAnsi="Times New Roman" w:cs="Times New Roman"/>
        </w:rPr>
        <w:t>права</w:t>
      </w:r>
      <w:r w:rsidRPr="00FC3E87">
        <w:rPr>
          <w:rFonts w:ascii="Times New Roman" w:hAnsi="Times New Roman" w:cs="Times New Roman"/>
          <w:spacing w:val="18"/>
        </w:rPr>
        <w:t xml:space="preserve"> </w:t>
      </w:r>
      <w:r w:rsidRPr="00FC3E87">
        <w:rPr>
          <w:rFonts w:ascii="Times New Roman" w:hAnsi="Times New Roman" w:cs="Times New Roman"/>
        </w:rPr>
        <w:t>другого</w:t>
      </w:r>
      <w:r w:rsidRPr="00FC3E87">
        <w:rPr>
          <w:rFonts w:ascii="Times New Roman" w:hAnsi="Times New Roman" w:cs="Times New Roman"/>
          <w:spacing w:val="19"/>
        </w:rPr>
        <w:t xml:space="preserve"> </w:t>
      </w:r>
      <w:r w:rsidRPr="00FC3E87">
        <w:rPr>
          <w:rFonts w:ascii="Times New Roman" w:hAnsi="Times New Roman" w:cs="Times New Roman"/>
        </w:rPr>
        <w:t>человека;</w:t>
      </w:r>
    </w:p>
    <w:p w14:paraId="19A1C9A1" w14:textId="77777777" w:rsidR="00FC3E87" w:rsidRPr="00FC3E87" w:rsidRDefault="00FC3E87" w:rsidP="00FC3E87">
      <w:pPr>
        <w:pStyle w:val="aff"/>
        <w:widowControl w:val="0"/>
        <w:tabs>
          <w:tab w:val="left" w:pos="837"/>
          <w:tab w:val="left" w:pos="993"/>
          <w:tab w:val="left" w:pos="1134"/>
        </w:tabs>
        <w:autoSpaceDE w:val="0"/>
        <w:autoSpaceDN w:val="0"/>
        <w:spacing w:after="0" w:line="360" w:lineRule="auto"/>
        <w:ind w:left="0" w:right="-1" w:firstLine="709"/>
        <w:jc w:val="both"/>
        <w:rPr>
          <w:rFonts w:ascii="Times New Roman" w:hAnsi="Times New Roman" w:cs="Times New Roman"/>
          <w:b/>
          <w:bCs/>
          <w:i/>
          <w:iCs/>
          <w:sz w:val="20"/>
          <w:szCs w:val="20"/>
        </w:rPr>
      </w:pPr>
      <w:r w:rsidRPr="00FC3E87">
        <w:rPr>
          <w:rFonts w:ascii="Times New Roman" w:hAnsi="Times New Roman" w:cs="Times New Roman"/>
          <w:b/>
          <w:bCs/>
          <w:i/>
          <w:iCs/>
          <w:sz w:val="20"/>
          <w:szCs w:val="20"/>
        </w:rPr>
        <w:t>трудового воспитания:</w:t>
      </w:r>
    </w:p>
    <w:p w14:paraId="6EC0D657"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w:t>
      </w:r>
      <w:r w:rsidRPr="00FC3E87">
        <w:rPr>
          <w:rFonts w:ascii="Times New Roman" w:hAnsi="Times New Roman" w:cs="Times New Roman"/>
          <w:spacing w:val="1"/>
        </w:rPr>
        <w:t xml:space="preserve"> </w:t>
      </w:r>
      <w:r w:rsidRPr="00FC3E87">
        <w:rPr>
          <w:rFonts w:ascii="Times New Roman" w:hAnsi="Times New Roman" w:cs="Times New Roman"/>
        </w:rPr>
        <w:t>технологической</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социальной</w:t>
      </w:r>
      <w:r w:rsidRPr="00FC3E87">
        <w:rPr>
          <w:rFonts w:ascii="Times New Roman" w:hAnsi="Times New Roman" w:cs="Times New Roman"/>
          <w:spacing w:val="1"/>
        </w:rPr>
        <w:t xml:space="preserve"> </w:t>
      </w:r>
      <w:r w:rsidRPr="00FC3E87">
        <w:rPr>
          <w:rFonts w:ascii="Times New Roman" w:hAnsi="Times New Roman" w:cs="Times New Roman"/>
        </w:rPr>
        <w:t>направленности,</w:t>
      </w:r>
      <w:r w:rsidRPr="00FC3E87">
        <w:rPr>
          <w:rFonts w:ascii="Times New Roman" w:hAnsi="Times New Roman" w:cs="Times New Roman"/>
          <w:spacing w:val="1"/>
        </w:rPr>
        <w:t xml:space="preserve"> </w:t>
      </w:r>
      <w:r w:rsidRPr="00FC3E87">
        <w:rPr>
          <w:rFonts w:ascii="Times New Roman" w:hAnsi="Times New Roman" w:cs="Times New Roman"/>
        </w:rPr>
        <w:t>способность</w:t>
      </w:r>
      <w:r w:rsidRPr="00FC3E87">
        <w:rPr>
          <w:rFonts w:ascii="Times New Roman" w:hAnsi="Times New Roman" w:cs="Times New Roman"/>
          <w:spacing w:val="1"/>
        </w:rPr>
        <w:t xml:space="preserve"> </w:t>
      </w:r>
      <w:r w:rsidRPr="00FC3E87">
        <w:rPr>
          <w:rFonts w:ascii="Times New Roman" w:hAnsi="Times New Roman" w:cs="Times New Roman"/>
        </w:rPr>
        <w:t>инициировать, планировать и самостоятельно выполнять такого рода деятельность;</w:t>
      </w:r>
    </w:p>
    <w:p w14:paraId="76EBB1ED"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spacing w:val="1"/>
        </w:rPr>
      </w:pPr>
      <w:r w:rsidRPr="00FC3E87">
        <w:rPr>
          <w:rFonts w:ascii="Times New Roman" w:hAnsi="Times New Roman" w:cs="Times New Roman"/>
        </w:rPr>
        <w:t>интерес к практическому изучению профессий и труда различного рода, в том числе на основе применения</w:t>
      </w:r>
      <w:r w:rsidRPr="00FC3E87">
        <w:rPr>
          <w:rFonts w:ascii="Times New Roman" w:hAnsi="Times New Roman" w:cs="Times New Roman"/>
          <w:spacing w:val="1"/>
        </w:rPr>
        <w:t xml:space="preserve"> </w:t>
      </w:r>
      <w:r w:rsidRPr="00FC3E87">
        <w:rPr>
          <w:rFonts w:ascii="Times New Roman" w:hAnsi="Times New Roman" w:cs="Times New Roman"/>
        </w:rPr>
        <w:t>изучаемого</w:t>
      </w:r>
      <w:r w:rsidRPr="00FC3E87">
        <w:rPr>
          <w:rFonts w:ascii="Times New Roman" w:hAnsi="Times New Roman" w:cs="Times New Roman"/>
          <w:spacing w:val="1"/>
        </w:rPr>
        <w:t xml:space="preserve"> </w:t>
      </w:r>
      <w:r w:rsidRPr="00FC3E87">
        <w:rPr>
          <w:rFonts w:ascii="Times New Roman" w:hAnsi="Times New Roman" w:cs="Times New Roman"/>
        </w:rPr>
        <w:t>предметного</w:t>
      </w:r>
      <w:r w:rsidRPr="00FC3E87">
        <w:rPr>
          <w:rFonts w:ascii="Times New Roman" w:hAnsi="Times New Roman" w:cs="Times New Roman"/>
          <w:spacing w:val="1"/>
        </w:rPr>
        <w:t xml:space="preserve"> </w:t>
      </w:r>
      <w:r w:rsidRPr="00FC3E87">
        <w:rPr>
          <w:rFonts w:ascii="Times New Roman" w:hAnsi="Times New Roman" w:cs="Times New Roman"/>
        </w:rPr>
        <w:t>знания;</w:t>
      </w:r>
    </w:p>
    <w:p w14:paraId="4B15C7B5"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spacing w:val="-55"/>
        </w:rPr>
      </w:pPr>
      <w:r w:rsidRPr="00FC3E87">
        <w:rPr>
          <w:rFonts w:ascii="Times New Roman" w:hAnsi="Times New Roman" w:cs="Times New Roman"/>
        </w:rPr>
        <w:t>осознание</w:t>
      </w:r>
      <w:r w:rsidRPr="00FC3E87">
        <w:rPr>
          <w:rFonts w:ascii="Times New Roman" w:hAnsi="Times New Roman" w:cs="Times New Roman"/>
          <w:spacing w:val="1"/>
        </w:rPr>
        <w:t xml:space="preserve"> </w:t>
      </w:r>
      <w:r w:rsidRPr="00FC3E87">
        <w:rPr>
          <w:rFonts w:ascii="Times New Roman" w:hAnsi="Times New Roman" w:cs="Times New Roman"/>
        </w:rPr>
        <w:t>важности</w:t>
      </w:r>
      <w:r w:rsidRPr="00FC3E87">
        <w:rPr>
          <w:rFonts w:ascii="Times New Roman" w:hAnsi="Times New Roman" w:cs="Times New Roman"/>
          <w:spacing w:val="1"/>
        </w:rPr>
        <w:t xml:space="preserve"> </w:t>
      </w:r>
      <w:r w:rsidRPr="00FC3E87">
        <w:rPr>
          <w:rFonts w:ascii="Times New Roman" w:hAnsi="Times New Roman" w:cs="Times New Roman"/>
        </w:rPr>
        <w:t>обучения на протяжении всей жизни для успешной профессиональной</w:t>
      </w:r>
      <w:r w:rsidRPr="00FC3E87">
        <w:rPr>
          <w:rFonts w:ascii="Times New Roman" w:hAnsi="Times New Roman" w:cs="Times New Roman"/>
          <w:spacing w:val="1"/>
        </w:rPr>
        <w:t xml:space="preserve"> </w:t>
      </w:r>
      <w:r w:rsidRPr="00FC3E87">
        <w:rPr>
          <w:rFonts w:ascii="Times New Roman" w:hAnsi="Times New Roman" w:cs="Times New Roman"/>
        </w:rPr>
        <w:t>деятельности</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развитие</w:t>
      </w:r>
      <w:r w:rsidRPr="00FC3E87">
        <w:rPr>
          <w:rFonts w:ascii="Times New Roman" w:hAnsi="Times New Roman" w:cs="Times New Roman"/>
          <w:spacing w:val="1"/>
        </w:rPr>
        <w:t xml:space="preserve"> </w:t>
      </w:r>
      <w:r w:rsidRPr="00FC3E87">
        <w:rPr>
          <w:rFonts w:ascii="Times New Roman" w:hAnsi="Times New Roman" w:cs="Times New Roman"/>
        </w:rPr>
        <w:t>необходимых</w:t>
      </w:r>
      <w:r w:rsidRPr="00FC3E87">
        <w:rPr>
          <w:rFonts w:ascii="Times New Roman" w:hAnsi="Times New Roman" w:cs="Times New Roman"/>
          <w:spacing w:val="1"/>
        </w:rPr>
        <w:t xml:space="preserve"> </w:t>
      </w:r>
      <w:r w:rsidRPr="00FC3E87">
        <w:rPr>
          <w:rFonts w:ascii="Times New Roman" w:hAnsi="Times New Roman" w:cs="Times New Roman"/>
        </w:rPr>
        <w:t>умений</w:t>
      </w:r>
      <w:r w:rsidRPr="00FC3E87">
        <w:rPr>
          <w:rFonts w:ascii="Times New Roman" w:hAnsi="Times New Roman" w:cs="Times New Roman"/>
          <w:spacing w:val="1"/>
        </w:rPr>
        <w:t xml:space="preserve"> </w:t>
      </w:r>
      <w:r w:rsidRPr="00FC3E87">
        <w:rPr>
          <w:rFonts w:ascii="Times New Roman" w:hAnsi="Times New Roman" w:cs="Times New Roman"/>
        </w:rPr>
        <w:t>для</w:t>
      </w:r>
      <w:r w:rsidRPr="00FC3E87">
        <w:rPr>
          <w:rFonts w:ascii="Times New Roman" w:hAnsi="Times New Roman" w:cs="Times New Roman"/>
          <w:spacing w:val="1"/>
        </w:rPr>
        <w:t xml:space="preserve"> </w:t>
      </w:r>
      <w:r w:rsidRPr="00FC3E87">
        <w:rPr>
          <w:rFonts w:ascii="Times New Roman" w:hAnsi="Times New Roman" w:cs="Times New Roman"/>
        </w:rPr>
        <w:t>этого;</w:t>
      </w:r>
      <w:r w:rsidRPr="00FC3E87">
        <w:rPr>
          <w:rFonts w:ascii="Times New Roman" w:hAnsi="Times New Roman" w:cs="Times New Roman"/>
          <w:spacing w:val="1"/>
        </w:rPr>
        <w:t xml:space="preserve"> </w:t>
      </w:r>
      <w:r w:rsidRPr="00FC3E87">
        <w:rPr>
          <w:rFonts w:ascii="Times New Roman" w:hAnsi="Times New Roman" w:cs="Times New Roman"/>
        </w:rPr>
        <w:t>готовность</w:t>
      </w:r>
      <w:r w:rsidRPr="00FC3E87">
        <w:rPr>
          <w:rFonts w:ascii="Times New Roman" w:hAnsi="Times New Roman" w:cs="Times New Roman"/>
          <w:spacing w:val="1"/>
        </w:rPr>
        <w:t xml:space="preserve"> </w:t>
      </w:r>
      <w:r w:rsidRPr="00FC3E87">
        <w:rPr>
          <w:rFonts w:ascii="Times New Roman" w:hAnsi="Times New Roman" w:cs="Times New Roman"/>
        </w:rPr>
        <w:t>адаптироваться</w:t>
      </w:r>
      <w:r w:rsidRPr="00FC3E87">
        <w:rPr>
          <w:rFonts w:ascii="Times New Roman" w:hAnsi="Times New Roman" w:cs="Times New Roman"/>
          <w:spacing w:val="1"/>
        </w:rPr>
        <w:t xml:space="preserve"> </w:t>
      </w:r>
      <w:r w:rsidRPr="00FC3E87">
        <w:rPr>
          <w:rFonts w:ascii="Times New Roman" w:hAnsi="Times New Roman" w:cs="Times New Roman"/>
        </w:rPr>
        <w:t>в</w:t>
      </w:r>
      <w:r w:rsidRPr="00FC3E87">
        <w:rPr>
          <w:rFonts w:ascii="Times New Roman" w:hAnsi="Times New Roman" w:cs="Times New Roman"/>
          <w:spacing w:val="1"/>
        </w:rPr>
        <w:t xml:space="preserve"> </w:t>
      </w:r>
      <w:r w:rsidRPr="00FC3E87">
        <w:rPr>
          <w:rFonts w:ascii="Times New Roman" w:hAnsi="Times New Roman" w:cs="Times New Roman"/>
        </w:rPr>
        <w:t>профессиональной</w:t>
      </w:r>
      <w:r w:rsidRPr="00FC3E87">
        <w:rPr>
          <w:rFonts w:ascii="Times New Roman" w:hAnsi="Times New Roman" w:cs="Times New Roman"/>
          <w:spacing w:val="1"/>
        </w:rPr>
        <w:t xml:space="preserve"> </w:t>
      </w:r>
      <w:r w:rsidRPr="00FC3E87">
        <w:rPr>
          <w:rFonts w:ascii="Times New Roman" w:hAnsi="Times New Roman" w:cs="Times New Roman"/>
        </w:rPr>
        <w:t>среде;</w:t>
      </w:r>
      <w:r w:rsidRPr="00FC3E87">
        <w:rPr>
          <w:rFonts w:ascii="Times New Roman" w:hAnsi="Times New Roman" w:cs="Times New Roman"/>
          <w:spacing w:val="-55"/>
        </w:rPr>
        <w:t xml:space="preserve"> </w:t>
      </w:r>
    </w:p>
    <w:p w14:paraId="1D9B5947"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уважение к труду и результатам трудовой деятельности;</w:t>
      </w:r>
    </w:p>
    <w:p w14:paraId="6BBCA932"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осознанный выбор и построение индивидуальной траектории образования и жизненных планов с учетом личных и общественных</w:t>
      </w:r>
      <w:r w:rsidRPr="00FC3E87">
        <w:rPr>
          <w:rFonts w:ascii="Times New Roman" w:hAnsi="Times New Roman" w:cs="Times New Roman"/>
          <w:spacing w:val="14"/>
        </w:rPr>
        <w:t xml:space="preserve"> </w:t>
      </w:r>
      <w:r w:rsidRPr="00FC3E87">
        <w:rPr>
          <w:rFonts w:ascii="Times New Roman" w:hAnsi="Times New Roman" w:cs="Times New Roman"/>
        </w:rPr>
        <w:t>интересов</w:t>
      </w:r>
      <w:r w:rsidRPr="00FC3E87">
        <w:rPr>
          <w:rFonts w:ascii="Times New Roman" w:hAnsi="Times New Roman" w:cs="Times New Roman"/>
          <w:spacing w:val="15"/>
        </w:rPr>
        <w:t xml:space="preserve"> </w:t>
      </w:r>
      <w:r w:rsidRPr="00FC3E87">
        <w:rPr>
          <w:rFonts w:ascii="Times New Roman" w:hAnsi="Times New Roman" w:cs="Times New Roman"/>
        </w:rPr>
        <w:t>и</w:t>
      </w:r>
      <w:r w:rsidRPr="00FC3E87">
        <w:rPr>
          <w:rFonts w:ascii="Times New Roman" w:hAnsi="Times New Roman" w:cs="Times New Roman"/>
          <w:spacing w:val="15"/>
        </w:rPr>
        <w:t xml:space="preserve"> </w:t>
      </w:r>
      <w:r w:rsidRPr="00FC3E87">
        <w:rPr>
          <w:rFonts w:ascii="Times New Roman" w:hAnsi="Times New Roman" w:cs="Times New Roman"/>
        </w:rPr>
        <w:t>потребностей;</w:t>
      </w:r>
    </w:p>
    <w:p w14:paraId="3FB3CA0A" w14:textId="77777777" w:rsidR="00FC3E87" w:rsidRPr="00FC3E87" w:rsidRDefault="00FC3E87" w:rsidP="00FC3E87">
      <w:pPr>
        <w:pStyle w:val="aff"/>
        <w:tabs>
          <w:tab w:val="left" w:pos="993"/>
          <w:tab w:val="left" w:pos="1134"/>
          <w:tab w:val="left" w:pos="1276"/>
        </w:tabs>
        <w:spacing w:after="0" w:line="360" w:lineRule="auto"/>
        <w:ind w:left="0" w:right="-1" w:firstLine="709"/>
        <w:jc w:val="both"/>
        <w:rPr>
          <w:rFonts w:ascii="Times New Roman" w:hAnsi="Times New Roman" w:cs="Times New Roman"/>
          <w:b/>
          <w:bCs/>
          <w:i/>
          <w:iCs/>
          <w:sz w:val="20"/>
          <w:szCs w:val="20"/>
        </w:rPr>
      </w:pPr>
      <w:r w:rsidRPr="00FC3E87">
        <w:rPr>
          <w:rFonts w:ascii="Times New Roman" w:hAnsi="Times New Roman" w:cs="Times New Roman"/>
          <w:b/>
          <w:bCs/>
          <w:i/>
          <w:iCs/>
          <w:sz w:val="20"/>
          <w:szCs w:val="20"/>
        </w:rPr>
        <w:t>экологического воспитания:</w:t>
      </w:r>
    </w:p>
    <w:p w14:paraId="6F5ACA9B"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ориентация на применение знаний из социальных и естественных</w:t>
      </w:r>
      <w:r w:rsidRPr="00FC3E87">
        <w:rPr>
          <w:rFonts w:ascii="Times New Roman" w:hAnsi="Times New Roman" w:cs="Times New Roman"/>
          <w:spacing w:val="1"/>
        </w:rPr>
        <w:t xml:space="preserve"> </w:t>
      </w:r>
      <w:r w:rsidRPr="00FC3E87">
        <w:rPr>
          <w:rFonts w:ascii="Times New Roman" w:hAnsi="Times New Roman" w:cs="Times New Roman"/>
        </w:rPr>
        <w:t>наук</w:t>
      </w:r>
      <w:r w:rsidRPr="00FC3E87">
        <w:rPr>
          <w:rFonts w:ascii="Times New Roman" w:hAnsi="Times New Roman" w:cs="Times New Roman"/>
          <w:spacing w:val="1"/>
        </w:rPr>
        <w:t xml:space="preserve"> </w:t>
      </w:r>
      <w:r w:rsidRPr="00FC3E87">
        <w:rPr>
          <w:rFonts w:ascii="Times New Roman" w:hAnsi="Times New Roman" w:cs="Times New Roman"/>
        </w:rPr>
        <w:t>для</w:t>
      </w:r>
      <w:r w:rsidRPr="00FC3E87">
        <w:rPr>
          <w:rFonts w:ascii="Times New Roman" w:hAnsi="Times New Roman" w:cs="Times New Roman"/>
          <w:spacing w:val="1"/>
        </w:rPr>
        <w:t xml:space="preserve"> </w:t>
      </w:r>
      <w:r w:rsidRPr="00FC3E87">
        <w:rPr>
          <w:rFonts w:ascii="Times New Roman" w:hAnsi="Times New Roman" w:cs="Times New Roman"/>
        </w:rPr>
        <w:t>решения</w:t>
      </w:r>
      <w:r w:rsidRPr="00FC3E87">
        <w:rPr>
          <w:rFonts w:ascii="Times New Roman" w:hAnsi="Times New Roman" w:cs="Times New Roman"/>
          <w:spacing w:val="1"/>
        </w:rPr>
        <w:t xml:space="preserve"> </w:t>
      </w:r>
      <w:r w:rsidRPr="00FC3E87">
        <w:rPr>
          <w:rFonts w:ascii="Times New Roman" w:hAnsi="Times New Roman" w:cs="Times New Roman"/>
        </w:rPr>
        <w:t>задач</w:t>
      </w:r>
      <w:r w:rsidRPr="00FC3E87">
        <w:rPr>
          <w:rFonts w:ascii="Times New Roman" w:hAnsi="Times New Roman" w:cs="Times New Roman"/>
          <w:spacing w:val="1"/>
        </w:rPr>
        <w:t xml:space="preserve"> </w:t>
      </w:r>
      <w:r w:rsidRPr="00FC3E87">
        <w:rPr>
          <w:rFonts w:ascii="Times New Roman" w:hAnsi="Times New Roman" w:cs="Times New Roman"/>
        </w:rPr>
        <w:t>в</w:t>
      </w:r>
      <w:r w:rsidRPr="00FC3E87">
        <w:rPr>
          <w:rFonts w:ascii="Times New Roman" w:hAnsi="Times New Roman" w:cs="Times New Roman"/>
          <w:spacing w:val="1"/>
        </w:rPr>
        <w:t xml:space="preserve"> </w:t>
      </w:r>
      <w:r w:rsidRPr="00FC3E87">
        <w:rPr>
          <w:rFonts w:ascii="Times New Roman" w:hAnsi="Times New Roman" w:cs="Times New Roman"/>
        </w:rPr>
        <w:t>области</w:t>
      </w:r>
      <w:r w:rsidRPr="00FC3E87">
        <w:rPr>
          <w:rFonts w:ascii="Times New Roman" w:hAnsi="Times New Roman" w:cs="Times New Roman"/>
          <w:spacing w:val="1"/>
        </w:rPr>
        <w:t xml:space="preserve"> </w:t>
      </w:r>
      <w:r w:rsidRPr="00FC3E87">
        <w:rPr>
          <w:rFonts w:ascii="Times New Roman" w:hAnsi="Times New Roman" w:cs="Times New Roman"/>
        </w:rPr>
        <w:t>окружающей среды,</w:t>
      </w:r>
      <w:r w:rsidRPr="00FC3E87">
        <w:rPr>
          <w:rFonts w:ascii="Times New Roman" w:hAnsi="Times New Roman" w:cs="Times New Roman"/>
          <w:spacing w:val="-8"/>
        </w:rPr>
        <w:t xml:space="preserve"> </w:t>
      </w:r>
      <w:r w:rsidRPr="00FC3E87">
        <w:rPr>
          <w:rFonts w:ascii="Times New Roman" w:hAnsi="Times New Roman" w:cs="Times New Roman"/>
        </w:rPr>
        <w:t>планирования</w:t>
      </w:r>
      <w:r w:rsidRPr="00FC3E87">
        <w:rPr>
          <w:rFonts w:ascii="Times New Roman" w:hAnsi="Times New Roman" w:cs="Times New Roman"/>
          <w:spacing w:val="-7"/>
        </w:rPr>
        <w:t xml:space="preserve"> </w:t>
      </w:r>
      <w:r w:rsidRPr="00FC3E87">
        <w:rPr>
          <w:rFonts w:ascii="Times New Roman" w:hAnsi="Times New Roman" w:cs="Times New Roman"/>
        </w:rPr>
        <w:t>поступков</w:t>
      </w:r>
      <w:r w:rsidRPr="00FC3E87">
        <w:rPr>
          <w:rFonts w:ascii="Times New Roman" w:hAnsi="Times New Roman" w:cs="Times New Roman"/>
          <w:spacing w:val="-7"/>
        </w:rPr>
        <w:t xml:space="preserve"> </w:t>
      </w:r>
      <w:r w:rsidRPr="00FC3E87">
        <w:rPr>
          <w:rFonts w:ascii="Times New Roman" w:hAnsi="Times New Roman" w:cs="Times New Roman"/>
        </w:rPr>
        <w:t>и</w:t>
      </w:r>
      <w:r w:rsidRPr="00FC3E87">
        <w:rPr>
          <w:rFonts w:ascii="Times New Roman" w:hAnsi="Times New Roman" w:cs="Times New Roman"/>
          <w:spacing w:val="-7"/>
        </w:rPr>
        <w:t xml:space="preserve"> </w:t>
      </w:r>
      <w:r w:rsidRPr="00FC3E87">
        <w:rPr>
          <w:rFonts w:ascii="Times New Roman" w:hAnsi="Times New Roman" w:cs="Times New Roman"/>
        </w:rPr>
        <w:t>оценки</w:t>
      </w:r>
      <w:r w:rsidRPr="00FC3E87">
        <w:rPr>
          <w:rFonts w:ascii="Times New Roman" w:hAnsi="Times New Roman" w:cs="Times New Roman"/>
          <w:spacing w:val="-7"/>
        </w:rPr>
        <w:t xml:space="preserve"> </w:t>
      </w:r>
      <w:r w:rsidRPr="00FC3E87">
        <w:rPr>
          <w:rFonts w:ascii="Times New Roman" w:hAnsi="Times New Roman" w:cs="Times New Roman"/>
        </w:rPr>
        <w:t>их</w:t>
      </w:r>
      <w:r w:rsidRPr="00FC3E87">
        <w:rPr>
          <w:rFonts w:ascii="Times New Roman" w:hAnsi="Times New Roman" w:cs="Times New Roman"/>
          <w:spacing w:val="-8"/>
        </w:rPr>
        <w:t xml:space="preserve"> </w:t>
      </w:r>
      <w:r w:rsidRPr="00FC3E87">
        <w:rPr>
          <w:rFonts w:ascii="Times New Roman" w:hAnsi="Times New Roman" w:cs="Times New Roman"/>
        </w:rPr>
        <w:t>возможных</w:t>
      </w:r>
      <w:r w:rsidRPr="00FC3E87">
        <w:rPr>
          <w:rFonts w:ascii="Times New Roman" w:hAnsi="Times New Roman" w:cs="Times New Roman"/>
          <w:spacing w:val="-7"/>
        </w:rPr>
        <w:t xml:space="preserve"> </w:t>
      </w:r>
      <w:r w:rsidRPr="00FC3E87">
        <w:rPr>
          <w:rFonts w:ascii="Times New Roman" w:hAnsi="Times New Roman" w:cs="Times New Roman"/>
        </w:rPr>
        <w:t>последствий для окружающей среды;</w:t>
      </w:r>
    </w:p>
    <w:p w14:paraId="091B8882"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повышение уровня экологической культуры, осознание глобального характера экологических</w:t>
      </w:r>
      <w:r w:rsidRPr="00FC3E87">
        <w:rPr>
          <w:rFonts w:ascii="Times New Roman" w:hAnsi="Times New Roman" w:cs="Times New Roman"/>
          <w:spacing w:val="-55"/>
        </w:rPr>
        <w:t xml:space="preserve"> </w:t>
      </w:r>
      <w:r w:rsidRPr="00FC3E87">
        <w:rPr>
          <w:rFonts w:ascii="Times New Roman" w:hAnsi="Times New Roman" w:cs="Times New Roman"/>
        </w:rPr>
        <w:t>проблем и путей их решения;</w:t>
      </w:r>
    </w:p>
    <w:p w14:paraId="0050A1CC"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активное неприятие действий,</w:t>
      </w:r>
      <w:r w:rsidRPr="00FC3E87">
        <w:rPr>
          <w:rFonts w:ascii="Times New Roman" w:hAnsi="Times New Roman" w:cs="Times New Roman"/>
          <w:spacing w:val="1"/>
        </w:rPr>
        <w:t xml:space="preserve"> </w:t>
      </w:r>
      <w:r w:rsidRPr="00FC3E87">
        <w:rPr>
          <w:rFonts w:ascii="Times New Roman" w:hAnsi="Times New Roman" w:cs="Times New Roman"/>
        </w:rPr>
        <w:t>приносящих вред окружающей среде;</w:t>
      </w:r>
    </w:p>
    <w:p w14:paraId="305BB5EC"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spacing w:val="-6"/>
        </w:rPr>
      </w:pPr>
      <w:r w:rsidRPr="00FC3E87">
        <w:rPr>
          <w:rFonts w:ascii="Times New Roman" w:hAnsi="Times New Roman" w:cs="Times New Roman"/>
        </w:rPr>
        <w:t>осознание своей роли как</w:t>
      </w:r>
      <w:r w:rsidRPr="00FC3E87">
        <w:rPr>
          <w:rFonts w:ascii="Times New Roman" w:hAnsi="Times New Roman" w:cs="Times New Roman"/>
          <w:spacing w:val="1"/>
        </w:rPr>
        <w:t xml:space="preserve"> </w:t>
      </w:r>
      <w:r w:rsidRPr="00FC3E87">
        <w:rPr>
          <w:rFonts w:ascii="Times New Roman" w:hAnsi="Times New Roman" w:cs="Times New Roman"/>
          <w:spacing w:val="-1"/>
        </w:rPr>
        <w:t>гражданина</w:t>
      </w:r>
      <w:r w:rsidRPr="00FC3E87">
        <w:rPr>
          <w:rFonts w:ascii="Times New Roman" w:hAnsi="Times New Roman" w:cs="Times New Roman"/>
          <w:spacing w:val="-14"/>
        </w:rPr>
        <w:t xml:space="preserve"> </w:t>
      </w:r>
      <w:r w:rsidRPr="00FC3E87">
        <w:rPr>
          <w:rFonts w:ascii="Times New Roman" w:hAnsi="Times New Roman" w:cs="Times New Roman"/>
          <w:spacing w:val="-1"/>
        </w:rPr>
        <w:t>и</w:t>
      </w:r>
      <w:r w:rsidRPr="00FC3E87">
        <w:rPr>
          <w:rFonts w:ascii="Times New Roman" w:hAnsi="Times New Roman" w:cs="Times New Roman"/>
          <w:spacing w:val="-13"/>
        </w:rPr>
        <w:t xml:space="preserve"> </w:t>
      </w:r>
      <w:r w:rsidRPr="00FC3E87">
        <w:rPr>
          <w:rFonts w:ascii="Times New Roman" w:hAnsi="Times New Roman" w:cs="Times New Roman"/>
          <w:spacing w:val="-1"/>
        </w:rPr>
        <w:t>потребителя</w:t>
      </w:r>
      <w:r w:rsidRPr="00FC3E87">
        <w:rPr>
          <w:rFonts w:ascii="Times New Roman" w:hAnsi="Times New Roman" w:cs="Times New Roman"/>
          <w:spacing w:val="-14"/>
        </w:rPr>
        <w:t xml:space="preserve"> </w:t>
      </w:r>
      <w:r w:rsidRPr="00FC3E87">
        <w:rPr>
          <w:rFonts w:ascii="Times New Roman" w:hAnsi="Times New Roman" w:cs="Times New Roman"/>
          <w:spacing w:val="-1"/>
        </w:rPr>
        <w:t>в</w:t>
      </w:r>
      <w:r w:rsidRPr="00FC3E87">
        <w:rPr>
          <w:rFonts w:ascii="Times New Roman" w:hAnsi="Times New Roman" w:cs="Times New Roman"/>
          <w:spacing w:val="-13"/>
        </w:rPr>
        <w:t xml:space="preserve"> </w:t>
      </w:r>
      <w:r w:rsidRPr="00FC3E87">
        <w:rPr>
          <w:rFonts w:ascii="Times New Roman" w:hAnsi="Times New Roman" w:cs="Times New Roman"/>
          <w:spacing w:val="-1"/>
        </w:rPr>
        <w:t>условиях</w:t>
      </w:r>
      <w:r w:rsidRPr="00FC3E87">
        <w:rPr>
          <w:rFonts w:ascii="Times New Roman" w:hAnsi="Times New Roman" w:cs="Times New Roman"/>
          <w:spacing w:val="-13"/>
        </w:rPr>
        <w:t xml:space="preserve"> </w:t>
      </w:r>
      <w:r w:rsidRPr="00FC3E87">
        <w:rPr>
          <w:rFonts w:ascii="Times New Roman" w:hAnsi="Times New Roman" w:cs="Times New Roman"/>
          <w:spacing w:val="-1"/>
        </w:rPr>
        <w:t>взаимосвязи</w:t>
      </w:r>
      <w:r w:rsidRPr="00FC3E87">
        <w:rPr>
          <w:rFonts w:ascii="Times New Roman" w:hAnsi="Times New Roman" w:cs="Times New Roman"/>
          <w:spacing w:val="-14"/>
        </w:rPr>
        <w:t xml:space="preserve"> </w:t>
      </w:r>
      <w:r w:rsidRPr="00FC3E87">
        <w:rPr>
          <w:rFonts w:ascii="Times New Roman" w:hAnsi="Times New Roman" w:cs="Times New Roman"/>
          <w:spacing w:val="-1"/>
        </w:rPr>
        <w:t>природной,</w:t>
      </w:r>
      <w:r w:rsidRPr="00FC3E87">
        <w:rPr>
          <w:rFonts w:ascii="Times New Roman" w:hAnsi="Times New Roman" w:cs="Times New Roman"/>
          <w:spacing w:val="-57"/>
        </w:rPr>
        <w:t xml:space="preserve"> </w:t>
      </w:r>
      <w:r w:rsidRPr="00FC3E87">
        <w:rPr>
          <w:rFonts w:ascii="Times New Roman" w:hAnsi="Times New Roman" w:cs="Times New Roman"/>
          <w:spacing w:val="-1"/>
        </w:rPr>
        <w:t>технологической</w:t>
      </w:r>
      <w:r w:rsidRPr="00FC3E87">
        <w:rPr>
          <w:rFonts w:ascii="Times New Roman" w:hAnsi="Times New Roman" w:cs="Times New Roman"/>
          <w:spacing w:val="-6"/>
        </w:rPr>
        <w:t xml:space="preserve"> </w:t>
      </w:r>
      <w:r w:rsidRPr="00FC3E87">
        <w:rPr>
          <w:rFonts w:ascii="Times New Roman" w:hAnsi="Times New Roman" w:cs="Times New Roman"/>
        </w:rPr>
        <w:t>и</w:t>
      </w:r>
      <w:r w:rsidRPr="00FC3E87">
        <w:rPr>
          <w:rFonts w:ascii="Times New Roman" w:hAnsi="Times New Roman" w:cs="Times New Roman"/>
          <w:spacing w:val="-6"/>
        </w:rPr>
        <w:t xml:space="preserve"> </w:t>
      </w:r>
      <w:r w:rsidRPr="00FC3E87">
        <w:rPr>
          <w:rFonts w:ascii="Times New Roman" w:hAnsi="Times New Roman" w:cs="Times New Roman"/>
        </w:rPr>
        <w:t>социальной</w:t>
      </w:r>
      <w:r w:rsidRPr="00FC3E87">
        <w:rPr>
          <w:rFonts w:ascii="Times New Roman" w:hAnsi="Times New Roman" w:cs="Times New Roman"/>
          <w:spacing w:val="-6"/>
        </w:rPr>
        <w:t xml:space="preserve"> </w:t>
      </w:r>
      <w:r w:rsidRPr="00FC3E87">
        <w:rPr>
          <w:rFonts w:ascii="Times New Roman" w:hAnsi="Times New Roman" w:cs="Times New Roman"/>
        </w:rPr>
        <w:t>среды;</w:t>
      </w:r>
    </w:p>
    <w:p w14:paraId="495EFC05"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готовность</w:t>
      </w:r>
      <w:r w:rsidRPr="00FC3E87">
        <w:rPr>
          <w:rFonts w:ascii="Times New Roman" w:hAnsi="Times New Roman" w:cs="Times New Roman"/>
          <w:spacing w:val="-5"/>
        </w:rPr>
        <w:t xml:space="preserve"> </w:t>
      </w:r>
      <w:r w:rsidRPr="00FC3E87">
        <w:rPr>
          <w:rFonts w:ascii="Times New Roman" w:hAnsi="Times New Roman" w:cs="Times New Roman"/>
        </w:rPr>
        <w:t>к</w:t>
      </w:r>
      <w:r w:rsidRPr="00FC3E87">
        <w:rPr>
          <w:rFonts w:ascii="Times New Roman" w:hAnsi="Times New Roman" w:cs="Times New Roman"/>
          <w:spacing w:val="-6"/>
        </w:rPr>
        <w:t xml:space="preserve"> </w:t>
      </w:r>
      <w:r w:rsidRPr="00FC3E87">
        <w:rPr>
          <w:rFonts w:ascii="Times New Roman" w:hAnsi="Times New Roman" w:cs="Times New Roman"/>
        </w:rPr>
        <w:t>участию</w:t>
      </w:r>
      <w:r w:rsidRPr="00FC3E87">
        <w:rPr>
          <w:rFonts w:ascii="Times New Roman" w:hAnsi="Times New Roman" w:cs="Times New Roman"/>
          <w:spacing w:val="-6"/>
        </w:rPr>
        <w:t xml:space="preserve"> </w:t>
      </w:r>
      <w:r w:rsidRPr="00FC3E87">
        <w:rPr>
          <w:rFonts w:ascii="Times New Roman" w:hAnsi="Times New Roman" w:cs="Times New Roman"/>
        </w:rPr>
        <w:t>в</w:t>
      </w:r>
      <w:r w:rsidRPr="00FC3E87">
        <w:rPr>
          <w:rFonts w:ascii="Times New Roman" w:hAnsi="Times New Roman" w:cs="Times New Roman"/>
          <w:spacing w:val="-58"/>
        </w:rPr>
        <w:t xml:space="preserve"> </w:t>
      </w:r>
      <w:r w:rsidRPr="00FC3E87">
        <w:rPr>
          <w:rFonts w:ascii="Times New Roman" w:hAnsi="Times New Roman" w:cs="Times New Roman"/>
        </w:rPr>
        <w:t>практической</w:t>
      </w:r>
      <w:r w:rsidRPr="00FC3E87">
        <w:rPr>
          <w:rFonts w:ascii="Times New Roman" w:hAnsi="Times New Roman" w:cs="Times New Roman"/>
          <w:spacing w:val="-12"/>
        </w:rPr>
        <w:t xml:space="preserve"> </w:t>
      </w:r>
      <w:r w:rsidRPr="00FC3E87">
        <w:rPr>
          <w:rFonts w:ascii="Times New Roman" w:hAnsi="Times New Roman" w:cs="Times New Roman"/>
        </w:rPr>
        <w:t>деятельности</w:t>
      </w:r>
      <w:r w:rsidRPr="00FC3E87">
        <w:rPr>
          <w:rFonts w:ascii="Times New Roman" w:hAnsi="Times New Roman" w:cs="Times New Roman"/>
          <w:spacing w:val="-11"/>
        </w:rPr>
        <w:t xml:space="preserve"> </w:t>
      </w:r>
      <w:r w:rsidRPr="00FC3E87">
        <w:rPr>
          <w:rFonts w:ascii="Times New Roman" w:hAnsi="Times New Roman" w:cs="Times New Roman"/>
        </w:rPr>
        <w:t>экологической</w:t>
      </w:r>
      <w:r w:rsidRPr="00FC3E87">
        <w:rPr>
          <w:rFonts w:ascii="Times New Roman" w:hAnsi="Times New Roman" w:cs="Times New Roman"/>
          <w:spacing w:val="-12"/>
        </w:rPr>
        <w:t xml:space="preserve"> </w:t>
      </w:r>
      <w:r w:rsidRPr="00FC3E87">
        <w:rPr>
          <w:rFonts w:ascii="Times New Roman" w:hAnsi="Times New Roman" w:cs="Times New Roman"/>
        </w:rPr>
        <w:t>направленности;</w:t>
      </w:r>
    </w:p>
    <w:p w14:paraId="5BF73983" w14:textId="77777777" w:rsidR="00FC3E87" w:rsidRPr="00FC3E87" w:rsidRDefault="00FC3E87" w:rsidP="00FC3E87">
      <w:pPr>
        <w:pStyle w:val="aff"/>
        <w:widowControl w:val="0"/>
        <w:tabs>
          <w:tab w:val="left" w:pos="837"/>
          <w:tab w:val="left" w:pos="993"/>
          <w:tab w:val="left" w:pos="1134"/>
        </w:tabs>
        <w:autoSpaceDE w:val="0"/>
        <w:autoSpaceDN w:val="0"/>
        <w:spacing w:after="0" w:line="360" w:lineRule="auto"/>
        <w:ind w:left="0" w:right="-1" w:firstLine="709"/>
        <w:jc w:val="both"/>
        <w:rPr>
          <w:rFonts w:ascii="Times New Roman" w:hAnsi="Times New Roman" w:cs="Times New Roman"/>
          <w:b/>
          <w:bCs/>
          <w:i/>
          <w:iCs/>
          <w:sz w:val="20"/>
          <w:szCs w:val="20"/>
        </w:rPr>
      </w:pPr>
      <w:r w:rsidRPr="00FC3E87">
        <w:rPr>
          <w:rFonts w:ascii="Times New Roman" w:hAnsi="Times New Roman" w:cs="Times New Roman"/>
          <w:b/>
          <w:bCs/>
          <w:i/>
          <w:iCs/>
          <w:sz w:val="20"/>
          <w:szCs w:val="20"/>
        </w:rPr>
        <w:t>ценности научного познания:</w:t>
      </w:r>
    </w:p>
    <w:p w14:paraId="36662D6F"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spacing w:val="1"/>
        </w:rPr>
      </w:pPr>
      <w:r w:rsidRPr="00FC3E87">
        <w:rPr>
          <w:rFonts w:ascii="Times New Roman" w:hAnsi="Times New Roman" w:cs="Times New Roman"/>
        </w:rPr>
        <w:t>ориентация в деятельности на современную систему научных</w:t>
      </w:r>
      <w:r w:rsidRPr="00FC3E87">
        <w:rPr>
          <w:rFonts w:ascii="Times New Roman" w:hAnsi="Times New Roman" w:cs="Times New Roman"/>
          <w:spacing w:val="-55"/>
        </w:rPr>
        <w:t xml:space="preserve"> </w:t>
      </w:r>
      <w:r w:rsidRPr="00FC3E87">
        <w:rPr>
          <w:rFonts w:ascii="Times New Roman" w:hAnsi="Times New Roman" w:cs="Times New Roman"/>
        </w:rPr>
        <w:t>представлений об основных закономерностях развития человека,</w:t>
      </w:r>
      <w:r w:rsidRPr="00FC3E87">
        <w:rPr>
          <w:rFonts w:ascii="Times New Roman" w:hAnsi="Times New Roman" w:cs="Times New Roman"/>
          <w:spacing w:val="46"/>
        </w:rPr>
        <w:t xml:space="preserve"> </w:t>
      </w:r>
      <w:r w:rsidRPr="00FC3E87">
        <w:rPr>
          <w:rFonts w:ascii="Times New Roman" w:hAnsi="Times New Roman" w:cs="Times New Roman"/>
        </w:rPr>
        <w:t>природы</w:t>
      </w:r>
      <w:r w:rsidRPr="00FC3E87">
        <w:rPr>
          <w:rFonts w:ascii="Times New Roman" w:hAnsi="Times New Roman" w:cs="Times New Roman"/>
          <w:spacing w:val="47"/>
        </w:rPr>
        <w:t xml:space="preserve"> </w:t>
      </w:r>
      <w:r w:rsidRPr="00FC3E87">
        <w:rPr>
          <w:rFonts w:ascii="Times New Roman" w:hAnsi="Times New Roman" w:cs="Times New Roman"/>
        </w:rPr>
        <w:t>и</w:t>
      </w:r>
      <w:r w:rsidRPr="00FC3E87">
        <w:rPr>
          <w:rFonts w:ascii="Times New Roman" w:hAnsi="Times New Roman" w:cs="Times New Roman"/>
          <w:spacing w:val="47"/>
        </w:rPr>
        <w:t xml:space="preserve"> </w:t>
      </w:r>
      <w:r w:rsidRPr="00FC3E87">
        <w:rPr>
          <w:rFonts w:ascii="Times New Roman" w:hAnsi="Times New Roman" w:cs="Times New Roman"/>
        </w:rPr>
        <w:t>общества,</w:t>
      </w:r>
      <w:r w:rsidRPr="00FC3E87">
        <w:rPr>
          <w:rFonts w:ascii="Times New Roman" w:hAnsi="Times New Roman" w:cs="Times New Roman"/>
          <w:spacing w:val="47"/>
        </w:rPr>
        <w:t xml:space="preserve"> </w:t>
      </w:r>
      <w:r w:rsidRPr="00FC3E87">
        <w:rPr>
          <w:rFonts w:ascii="Times New Roman" w:hAnsi="Times New Roman" w:cs="Times New Roman"/>
        </w:rPr>
        <w:t>взаимосвязях</w:t>
      </w:r>
      <w:r w:rsidRPr="00FC3E87">
        <w:rPr>
          <w:rFonts w:ascii="Times New Roman" w:hAnsi="Times New Roman" w:cs="Times New Roman"/>
          <w:spacing w:val="47"/>
        </w:rPr>
        <w:t xml:space="preserve"> </w:t>
      </w:r>
      <w:r w:rsidRPr="00FC3E87">
        <w:rPr>
          <w:rFonts w:ascii="Times New Roman" w:hAnsi="Times New Roman" w:cs="Times New Roman"/>
        </w:rPr>
        <w:t>человека</w:t>
      </w:r>
      <w:r w:rsidRPr="00FC3E87">
        <w:rPr>
          <w:rFonts w:ascii="Times New Roman" w:hAnsi="Times New Roman" w:cs="Times New Roman"/>
          <w:spacing w:val="47"/>
        </w:rPr>
        <w:t xml:space="preserve"> </w:t>
      </w:r>
      <w:r w:rsidRPr="00FC3E87">
        <w:rPr>
          <w:rFonts w:ascii="Times New Roman" w:hAnsi="Times New Roman" w:cs="Times New Roman"/>
        </w:rPr>
        <w:t>с</w:t>
      </w:r>
      <w:r w:rsidRPr="00FC3E87">
        <w:rPr>
          <w:rFonts w:ascii="Times New Roman" w:hAnsi="Times New Roman" w:cs="Times New Roman"/>
          <w:spacing w:val="47"/>
        </w:rPr>
        <w:t xml:space="preserve"> </w:t>
      </w:r>
      <w:r w:rsidRPr="00FC3E87">
        <w:rPr>
          <w:rFonts w:ascii="Times New Roman" w:hAnsi="Times New Roman" w:cs="Times New Roman"/>
        </w:rPr>
        <w:t>природной</w:t>
      </w:r>
      <w:r w:rsidRPr="00FC3E87">
        <w:rPr>
          <w:rFonts w:ascii="Times New Roman" w:hAnsi="Times New Roman" w:cs="Times New Roman"/>
          <w:spacing w:val="-55"/>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социальной</w:t>
      </w:r>
      <w:r w:rsidRPr="00FC3E87">
        <w:rPr>
          <w:rFonts w:ascii="Times New Roman" w:hAnsi="Times New Roman" w:cs="Times New Roman"/>
          <w:spacing w:val="1"/>
        </w:rPr>
        <w:t xml:space="preserve"> </w:t>
      </w:r>
      <w:r w:rsidRPr="00FC3E87">
        <w:rPr>
          <w:rFonts w:ascii="Times New Roman" w:hAnsi="Times New Roman" w:cs="Times New Roman"/>
        </w:rPr>
        <w:t>средой;</w:t>
      </w:r>
    </w:p>
    <w:p w14:paraId="08E9C2CF"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овладение</w:t>
      </w:r>
      <w:r w:rsidRPr="00FC3E87">
        <w:rPr>
          <w:rFonts w:ascii="Times New Roman" w:hAnsi="Times New Roman" w:cs="Times New Roman"/>
          <w:spacing w:val="1"/>
        </w:rPr>
        <w:t xml:space="preserve"> </w:t>
      </w:r>
      <w:r w:rsidRPr="00FC3E87">
        <w:rPr>
          <w:rFonts w:ascii="Times New Roman" w:hAnsi="Times New Roman" w:cs="Times New Roman"/>
        </w:rPr>
        <w:t>языковой</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читательской</w:t>
      </w:r>
      <w:r w:rsidRPr="00FC3E87">
        <w:rPr>
          <w:rFonts w:ascii="Times New Roman" w:hAnsi="Times New Roman" w:cs="Times New Roman"/>
          <w:spacing w:val="1"/>
        </w:rPr>
        <w:t xml:space="preserve"> </w:t>
      </w:r>
      <w:r w:rsidRPr="00FC3E87">
        <w:rPr>
          <w:rFonts w:ascii="Times New Roman" w:hAnsi="Times New Roman" w:cs="Times New Roman"/>
        </w:rPr>
        <w:t>культурой как средством познания мира;</w:t>
      </w:r>
    </w:p>
    <w:p w14:paraId="0AE33D9E"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lastRenderedPageBreak/>
        <w:t>овладение основными</w:t>
      </w:r>
      <w:r w:rsidRPr="00FC3E87">
        <w:rPr>
          <w:rFonts w:ascii="Times New Roman" w:hAnsi="Times New Roman" w:cs="Times New Roman"/>
          <w:spacing w:val="1"/>
        </w:rPr>
        <w:t xml:space="preserve"> </w:t>
      </w:r>
      <w:r w:rsidRPr="00FC3E87">
        <w:rPr>
          <w:rFonts w:ascii="Times New Roman" w:hAnsi="Times New Roman" w:cs="Times New Roman"/>
        </w:rPr>
        <w:t>навыками</w:t>
      </w:r>
      <w:r w:rsidRPr="00FC3E87">
        <w:rPr>
          <w:rFonts w:ascii="Times New Roman" w:hAnsi="Times New Roman" w:cs="Times New Roman"/>
          <w:spacing w:val="1"/>
        </w:rPr>
        <w:t xml:space="preserve"> </w:t>
      </w:r>
      <w:r w:rsidRPr="00FC3E87">
        <w:rPr>
          <w:rFonts w:ascii="Times New Roman" w:hAnsi="Times New Roman" w:cs="Times New Roman"/>
        </w:rPr>
        <w:t>исследовательской</w:t>
      </w:r>
      <w:r w:rsidRPr="00FC3E87">
        <w:rPr>
          <w:rFonts w:ascii="Times New Roman" w:hAnsi="Times New Roman" w:cs="Times New Roman"/>
          <w:spacing w:val="1"/>
        </w:rPr>
        <w:t xml:space="preserve"> </w:t>
      </w:r>
      <w:r w:rsidRPr="00FC3E87">
        <w:rPr>
          <w:rFonts w:ascii="Times New Roman" w:hAnsi="Times New Roman" w:cs="Times New Roman"/>
        </w:rPr>
        <w:t>деятельности,</w:t>
      </w:r>
      <w:r w:rsidRPr="00FC3E87">
        <w:rPr>
          <w:rFonts w:ascii="Times New Roman" w:hAnsi="Times New Roman" w:cs="Times New Roman"/>
          <w:spacing w:val="1"/>
        </w:rPr>
        <w:t xml:space="preserve"> </w:t>
      </w:r>
      <w:r w:rsidRPr="00FC3E87">
        <w:rPr>
          <w:rFonts w:ascii="Times New Roman" w:hAnsi="Times New Roman" w:cs="Times New Roman"/>
        </w:rPr>
        <w:t>установка</w:t>
      </w:r>
      <w:r w:rsidRPr="00FC3E87">
        <w:rPr>
          <w:rFonts w:ascii="Times New Roman" w:hAnsi="Times New Roman" w:cs="Times New Roman"/>
          <w:spacing w:val="1"/>
        </w:rPr>
        <w:t xml:space="preserve"> </w:t>
      </w:r>
      <w:r w:rsidRPr="00FC3E87">
        <w:rPr>
          <w:rFonts w:ascii="Times New Roman" w:hAnsi="Times New Roman" w:cs="Times New Roman"/>
        </w:rPr>
        <w:t>на</w:t>
      </w:r>
      <w:r w:rsidRPr="00FC3E87">
        <w:rPr>
          <w:rFonts w:ascii="Times New Roman" w:hAnsi="Times New Roman" w:cs="Times New Roman"/>
          <w:spacing w:val="1"/>
        </w:rPr>
        <w:t xml:space="preserve"> </w:t>
      </w:r>
      <w:r w:rsidRPr="00FC3E87">
        <w:rPr>
          <w:rFonts w:ascii="Times New Roman" w:hAnsi="Times New Roman" w:cs="Times New Roman"/>
        </w:rPr>
        <w:t>осмысление опыта, наблюдений, поступков и стремление совершенствовать пути достижения индивидуального и коллективного</w:t>
      </w:r>
      <w:r w:rsidRPr="00FC3E87">
        <w:rPr>
          <w:rFonts w:ascii="Times New Roman" w:hAnsi="Times New Roman" w:cs="Times New Roman"/>
          <w:spacing w:val="14"/>
        </w:rPr>
        <w:t xml:space="preserve"> </w:t>
      </w:r>
      <w:r w:rsidRPr="00FC3E87">
        <w:rPr>
          <w:rFonts w:ascii="Times New Roman" w:hAnsi="Times New Roman" w:cs="Times New Roman"/>
        </w:rPr>
        <w:t>благополучия;</w:t>
      </w:r>
    </w:p>
    <w:p w14:paraId="4ABF95A3" w14:textId="77777777" w:rsidR="00FC3E87" w:rsidRPr="00FC3E87" w:rsidRDefault="00FC3E87" w:rsidP="00FC3E87">
      <w:pPr>
        <w:pStyle w:val="aff"/>
        <w:tabs>
          <w:tab w:val="left" w:pos="1134"/>
        </w:tabs>
        <w:spacing w:after="0" w:line="360" w:lineRule="auto"/>
        <w:ind w:left="0" w:right="-1" w:firstLine="709"/>
        <w:jc w:val="both"/>
        <w:rPr>
          <w:rFonts w:ascii="Times New Roman" w:hAnsi="Times New Roman" w:cs="Times New Roman"/>
          <w:b/>
          <w:i/>
          <w:sz w:val="20"/>
          <w:szCs w:val="20"/>
        </w:rPr>
      </w:pPr>
      <w:r w:rsidRPr="00FC3E87">
        <w:rPr>
          <w:rFonts w:ascii="Times New Roman" w:hAnsi="Times New Roman" w:cs="Times New Roman"/>
          <w:b/>
          <w:i/>
          <w:sz w:val="20"/>
          <w:szCs w:val="20"/>
        </w:rPr>
        <w:t>личностные</w:t>
      </w:r>
      <w:r w:rsidRPr="00FC3E87">
        <w:rPr>
          <w:rFonts w:ascii="Times New Roman" w:hAnsi="Times New Roman" w:cs="Times New Roman"/>
          <w:b/>
          <w:i/>
          <w:spacing w:val="-10"/>
          <w:sz w:val="20"/>
          <w:szCs w:val="20"/>
        </w:rPr>
        <w:t xml:space="preserve"> </w:t>
      </w:r>
      <w:r w:rsidRPr="00FC3E87">
        <w:rPr>
          <w:rFonts w:ascii="Times New Roman" w:hAnsi="Times New Roman" w:cs="Times New Roman"/>
          <w:b/>
          <w:i/>
          <w:sz w:val="20"/>
          <w:szCs w:val="20"/>
        </w:rPr>
        <w:t>результаты,</w:t>
      </w:r>
      <w:r w:rsidRPr="00FC3E87">
        <w:rPr>
          <w:rFonts w:ascii="Times New Roman" w:hAnsi="Times New Roman" w:cs="Times New Roman"/>
          <w:b/>
          <w:i/>
          <w:spacing w:val="-9"/>
          <w:sz w:val="20"/>
          <w:szCs w:val="20"/>
        </w:rPr>
        <w:t xml:space="preserve"> </w:t>
      </w:r>
      <w:r w:rsidRPr="00FC3E87">
        <w:rPr>
          <w:rFonts w:ascii="Times New Roman" w:hAnsi="Times New Roman" w:cs="Times New Roman"/>
          <w:b/>
          <w:i/>
          <w:sz w:val="20"/>
          <w:szCs w:val="20"/>
        </w:rPr>
        <w:t>обеспечивающие</w:t>
      </w:r>
      <w:r w:rsidRPr="00FC3E87">
        <w:rPr>
          <w:rFonts w:ascii="Times New Roman" w:hAnsi="Times New Roman" w:cs="Times New Roman"/>
          <w:b/>
          <w:i/>
          <w:spacing w:val="-9"/>
          <w:sz w:val="20"/>
          <w:szCs w:val="20"/>
        </w:rPr>
        <w:t xml:space="preserve"> </w:t>
      </w:r>
      <w:r w:rsidRPr="00FC3E87">
        <w:rPr>
          <w:rFonts w:ascii="Times New Roman" w:hAnsi="Times New Roman" w:cs="Times New Roman"/>
          <w:b/>
          <w:i/>
          <w:sz w:val="20"/>
          <w:szCs w:val="20"/>
        </w:rPr>
        <w:t>адаптацию</w:t>
      </w:r>
      <w:r w:rsidRPr="00FC3E87">
        <w:rPr>
          <w:rFonts w:ascii="Times New Roman" w:hAnsi="Times New Roman" w:cs="Times New Roman"/>
          <w:b/>
          <w:i/>
          <w:spacing w:val="-4"/>
          <w:sz w:val="20"/>
          <w:szCs w:val="20"/>
        </w:rPr>
        <w:t xml:space="preserve"> </w:t>
      </w:r>
      <w:r w:rsidRPr="00FC3E87">
        <w:rPr>
          <w:rFonts w:ascii="Times New Roman" w:hAnsi="Times New Roman" w:cs="Times New Roman"/>
          <w:b/>
          <w:i/>
          <w:sz w:val="20"/>
          <w:szCs w:val="20"/>
        </w:rPr>
        <w:t>обучающегося к изменяющимся условиям социальной и природной</w:t>
      </w:r>
      <w:r w:rsidRPr="00FC3E87">
        <w:rPr>
          <w:rFonts w:ascii="Times New Roman" w:hAnsi="Times New Roman" w:cs="Times New Roman"/>
          <w:b/>
          <w:i/>
          <w:spacing w:val="11"/>
          <w:sz w:val="20"/>
          <w:szCs w:val="20"/>
        </w:rPr>
        <w:t xml:space="preserve"> </w:t>
      </w:r>
      <w:r w:rsidRPr="00FC3E87">
        <w:rPr>
          <w:rFonts w:ascii="Times New Roman" w:hAnsi="Times New Roman" w:cs="Times New Roman"/>
          <w:b/>
          <w:i/>
          <w:sz w:val="20"/>
          <w:szCs w:val="20"/>
        </w:rPr>
        <w:t>среды:</w:t>
      </w:r>
    </w:p>
    <w:p w14:paraId="32DC73BE"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r w:rsidRPr="00FC3E87">
        <w:rPr>
          <w:rFonts w:ascii="Times New Roman" w:hAnsi="Times New Roman" w:cs="Times New Roman"/>
          <w:spacing w:val="1"/>
        </w:rPr>
        <w:t xml:space="preserve"> </w:t>
      </w:r>
      <w:r w:rsidRPr="00FC3E87">
        <w:rPr>
          <w:rFonts w:ascii="Times New Roman" w:hAnsi="Times New Roman" w:cs="Times New Roman"/>
        </w:rPr>
        <w:t>жизни в группах и сообществах, включая семью, группы, сформированные</w:t>
      </w:r>
      <w:r w:rsidRPr="00FC3E87">
        <w:rPr>
          <w:rFonts w:ascii="Times New Roman" w:hAnsi="Times New Roman" w:cs="Times New Roman"/>
          <w:spacing w:val="1"/>
        </w:rPr>
        <w:t xml:space="preserve"> </w:t>
      </w:r>
      <w:r w:rsidRPr="00FC3E87">
        <w:rPr>
          <w:rFonts w:ascii="Times New Roman" w:hAnsi="Times New Roman" w:cs="Times New Roman"/>
        </w:rPr>
        <w:t>по</w:t>
      </w:r>
      <w:r w:rsidRPr="00FC3E87">
        <w:rPr>
          <w:rFonts w:ascii="Times New Roman" w:hAnsi="Times New Roman" w:cs="Times New Roman"/>
          <w:spacing w:val="1"/>
        </w:rPr>
        <w:t xml:space="preserve"> </w:t>
      </w:r>
      <w:r w:rsidRPr="00FC3E87">
        <w:rPr>
          <w:rFonts w:ascii="Times New Roman" w:hAnsi="Times New Roman" w:cs="Times New Roman"/>
        </w:rPr>
        <w:t>профессиональной</w:t>
      </w:r>
      <w:r w:rsidRPr="00FC3E87">
        <w:rPr>
          <w:rFonts w:ascii="Times New Roman" w:hAnsi="Times New Roman" w:cs="Times New Roman"/>
          <w:spacing w:val="1"/>
        </w:rPr>
        <w:t xml:space="preserve"> </w:t>
      </w:r>
      <w:r w:rsidRPr="00FC3E87">
        <w:rPr>
          <w:rFonts w:ascii="Times New Roman" w:hAnsi="Times New Roman" w:cs="Times New Roman"/>
        </w:rPr>
        <w:t>деятельности,</w:t>
      </w:r>
      <w:r w:rsidRPr="00FC3E87">
        <w:rPr>
          <w:rFonts w:ascii="Times New Roman" w:hAnsi="Times New Roman" w:cs="Times New Roman"/>
          <w:spacing w:val="1"/>
        </w:rPr>
        <w:t xml:space="preserve"> </w:t>
      </w:r>
      <w:r w:rsidRPr="00FC3E87">
        <w:rPr>
          <w:rFonts w:ascii="Times New Roman" w:hAnsi="Times New Roman" w:cs="Times New Roman"/>
        </w:rPr>
        <w:t>а</w:t>
      </w:r>
      <w:r w:rsidRPr="00FC3E87">
        <w:rPr>
          <w:rFonts w:ascii="Times New Roman" w:hAnsi="Times New Roman" w:cs="Times New Roman"/>
          <w:spacing w:val="1"/>
        </w:rPr>
        <w:t xml:space="preserve"> </w:t>
      </w:r>
      <w:r w:rsidRPr="00FC3E87">
        <w:rPr>
          <w:rFonts w:ascii="Times New Roman" w:hAnsi="Times New Roman" w:cs="Times New Roman"/>
        </w:rPr>
        <w:t>также</w:t>
      </w:r>
      <w:r w:rsidRPr="00FC3E87">
        <w:rPr>
          <w:rFonts w:ascii="Times New Roman" w:hAnsi="Times New Roman" w:cs="Times New Roman"/>
          <w:spacing w:val="1"/>
        </w:rPr>
        <w:t xml:space="preserve"> </w:t>
      </w:r>
      <w:r w:rsidRPr="00FC3E87">
        <w:rPr>
          <w:rFonts w:ascii="Times New Roman" w:hAnsi="Times New Roman" w:cs="Times New Roman"/>
        </w:rPr>
        <w:t>в</w:t>
      </w:r>
      <w:r w:rsidRPr="00FC3E87">
        <w:rPr>
          <w:rFonts w:ascii="Times New Roman" w:hAnsi="Times New Roman" w:cs="Times New Roman"/>
          <w:spacing w:val="1"/>
        </w:rPr>
        <w:t xml:space="preserve"> </w:t>
      </w:r>
      <w:r w:rsidRPr="00FC3E87">
        <w:rPr>
          <w:rFonts w:ascii="Times New Roman" w:hAnsi="Times New Roman" w:cs="Times New Roman"/>
        </w:rPr>
        <w:t>рамках социального взаимодействия с людьми из другой культурной</w:t>
      </w:r>
      <w:r w:rsidRPr="00FC3E87">
        <w:rPr>
          <w:rFonts w:ascii="Times New Roman" w:hAnsi="Times New Roman" w:cs="Times New Roman"/>
          <w:spacing w:val="14"/>
        </w:rPr>
        <w:t xml:space="preserve"> </w:t>
      </w:r>
      <w:r w:rsidRPr="00FC3E87">
        <w:rPr>
          <w:rFonts w:ascii="Times New Roman" w:hAnsi="Times New Roman" w:cs="Times New Roman"/>
        </w:rPr>
        <w:t>среды;</w:t>
      </w:r>
    </w:p>
    <w:p w14:paraId="4E511E95"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способность обучающихся ко взаимодействию в условиях неопределенности,</w:t>
      </w:r>
      <w:r w:rsidRPr="00FC3E87">
        <w:rPr>
          <w:rFonts w:ascii="Times New Roman" w:hAnsi="Times New Roman" w:cs="Times New Roman"/>
          <w:spacing w:val="21"/>
        </w:rPr>
        <w:t xml:space="preserve"> </w:t>
      </w:r>
      <w:r w:rsidRPr="00FC3E87">
        <w:rPr>
          <w:rFonts w:ascii="Times New Roman" w:hAnsi="Times New Roman" w:cs="Times New Roman"/>
        </w:rPr>
        <w:t>открытость</w:t>
      </w:r>
      <w:r w:rsidRPr="00FC3E87">
        <w:rPr>
          <w:rFonts w:ascii="Times New Roman" w:hAnsi="Times New Roman" w:cs="Times New Roman"/>
          <w:spacing w:val="21"/>
        </w:rPr>
        <w:t xml:space="preserve"> </w:t>
      </w:r>
      <w:r w:rsidRPr="00FC3E87">
        <w:rPr>
          <w:rFonts w:ascii="Times New Roman" w:hAnsi="Times New Roman" w:cs="Times New Roman"/>
        </w:rPr>
        <w:t>опыту</w:t>
      </w:r>
      <w:r w:rsidRPr="00FC3E87">
        <w:rPr>
          <w:rFonts w:ascii="Times New Roman" w:hAnsi="Times New Roman" w:cs="Times New Roman"/>
          <w:spacing w:val="22"/>
        </w:rPr>
        <w:t xml:space="preserve"> </w:t>
      </w:r>
      <w:r w:rsidRPr="00FC3E87">
        <w:rPr>
          <w:rFonts w:ascii="Times New Roman" w:hAnsi="Times New Roman" w:cs="Times New Roman"/>
        </w:rPr>
        <w:t>и</w:t>
      </w:r>
      <w:r w:rsidRPr="00FC3E87">
        <w:rPr>
          <w:rFonts w:ascii="Times New Roman" w:hAnsi="Times New Roman" w:cs="Times New Roman"/>
          <w:spacing w:val="21"/>
        </w:rPr>
        <w:t xml:space="preserve"> </w:t>
      </w:r>
      <w:r w:rsidRPr="00FC3E87">
        <w:rPr>
          <w:rFonts w:ascii="Times New Roman" w:hAnsi="Times New Roman" w:cs="Times New Roman"/>
        </w:rPr>
        <w:t>знаниям</w:t>
      </w:r>
      <w:r w:rsidRPr="00FC3E87">
        <w:rPr>
          <w:rFonts w:ascii="Times New Roman" w:hAnsi="Times New Roman" w:cs="Times New Roman"/>
          <w:spacing w:val="22"/>
        </w:rPr>
        <w:t xml:space="preserve"> </w:t>
      </w:r>
      <w:r w:rsidRPr="00FC3E87">
        <w:rPr>
          <w:rFonts w:ascii="Times New Roman" w:hAnsi="Times New Roman" w:cs="Times New Roman"/>
        </w:rPr>
        <w:t>других;</w:t>
      </w:r>
    </w:p>
    <w:p w14:paraId="190F1CD0"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способность</w:t>
      </w:r>
      <w:r w:rsidRPr="00FC3E87">
        <w:rPr>
          <w:rFonts w:ascii="Times New Roman" w:hAnsi="Times New Roman" w:cs="Times New Roman"/>
          <w:spacing w:val="-7"/>
        </w:rPr>
        <w:t xml:space="preserve"> </w:t>
      </w:r>
      <w:r w:rsidRPr="00FC3E87">
        <w:rPr>
          <w:rFonts w:ascii="Times New Roman" w:hAnsi="Times New Roman" w:cs="Times New Roman"/>
        </w:rPr>
        <w:t>действовать</w:t>
      </w:r>
      <w:r w:rsidRPr="00FC3E87">
        <w:rPr>
          <w:rFonts w:ascii="Times New Roman" w:hAnsi="Times New Roman" w:cs="Times New Roman"/>
          <w:spacing w:val="-7"/>
        </w:rPr>
        <w:t xml:space="preserve"> </w:t>
      </w:r>
      <w:r w:rsidRPr="00FC3E87">
        <w:rPr>
          <w:rFonts w:ascii="Times New Roman" w:hAnsi="Times New Roman" w:cs="Times New Roman"/>
        </w:rPr>
        <w:t>в</w:t>
      </w:r>
      <w:r w:rsidRPr="00FC3E87">
        <w:rPr>
          <w:rFonts w:ascii="Times New Roman" w:hAnsi="Times New Roman" w:cs="Times New Roman"/>
          <w:spacing w:val="-6"/>
        </w:rPr>
        <w:t xml:space="preserve"> </w:t>
      </w:r>
      <w:r w:rsidRPr="00FC3E87">
        <w:rPr>
          <w:rFonts w:ascii="Times New Roman" w:hAnsi="Times New Roman" w:cs="Times New Roman"/>
        </w:rPr>
        <w:t>условиях</w:t>
      </w:r>
      <w:r w:rsidRPr="00FC3E87">
        <w:rPr>
          <w:rFonts w:ascii="Times New Roman" w:hAnsi="Times New Roman" w:cs="Times New Roman"/>
          <w:spacing w:val="-7"/>
        </w:rPr>
        <w:t xml:space="preserve"> </w:t>
      </w:r>
      <w:r w:rsidRPr="00FC3E87">
        <w:rPr>
          <w:rFonts w:ascii="Times New Roman" w:hAnsi="Times New Roman" w:cs="Times New Roman"/>
        </w:rPr>
        <w:t>неопределенности,</w:t>
      </w:r>
      <w:r w:rsidRPr="00FC3E87">
        <w:rPr>
          <w:rFonts w:ascii="Times New Roman" w:hAnsi="Times New Roman" w:cs="Times New Roman"/>
          <w:spacing w:val="-6"/>
        </w:rPr>
        <w:t xml:space="preserve"> </w:t>
      </w:r>
      <w:r w:rsidRPr="00FC3E87">
        <w:rPr>
          <w:rFonts w:ascii="Times New Roman" w:hAnsi="Times New Roman" w:cs="Times New Roman"/>
        </w:rPr>
        <w:t>повышать уровень своей компетентности через практическую деятельность, в том числе умение учиться у других людей, воспринимать</w:t>
      </w:r>
      <w:r w:rsidRPr="00FC3E87">
        <w:rPr>
          <w:rFonts w:ascii="Times New Roman" w:hAnsi="Times New Roman" w:cs="Times New Roman"/>
          <w:spacing w:val="1"/>
        </w:rPr>
        <w:t xml:space="preserve"> </w:t>
      </w:r>
      <w:r w:rsidRPr="00FC3E87">
        <w:rPr>
          <w:rFonts w:ascii="Times New Roman" w:hAnsi="Times New Roman" w:cs="Times New Roman"/>
        </w:rPr>
        <w:t>в</w:t>
      </w:r>
      <w:r w:rsidRPr="00FC3E87">
        <w:rPr>
          <w:rFonts w:ascii="Times New Roman" w:hAnsi="Times New Roman" w:cs="Times New Roman"/>
          <w:spacing w:val="1"/>
        </w:rPr>
        <w:t xml:space="preserve"> </w:t>
      </w:r>
      <w:r w:rsidRPr="00FC3E87">
        <w:rPr>
          <w:rFonts w:ascii="Times New Roman" w:hAnsi="Times New Roman" w:cs="Times New Roman"/>
        </w:rPr>
        <w:t>совместной</w:t>
      </w:r>
      <w:r w:rsidRPr="00FC3E87">
        <w:rPr>
          <w:rFonts w:ascii="Times New Roman" w:hAnsi="Times New Roman" w:cs="Times New Roman"/>
          <w:spacing w:val="1"/>
        </w:rPr>
        <w:t xml:space="preserve"> </w:t>
      </w:r>
      <w:r w:rsidRPr="00FC3E87">
        <w:rPr>
          <w:rFonts w:ascii="Times New Roman" w:hAnsi="Times New Roman" w:cs="Times New Roman"/>
        </w:rPr>
        <w:t>деятельности</w:t>
      </w:r>
      <w:r w:rsidRPr="00FC3E87">
        <w:rPr>
          <w:rFonts w:ascii="Times New Roman" w:hAnsi="Times New Roman" w:cs="Times New Roman"/>
          <w:spacing w:val="1"/>
        </w:rPr>
        <w:t xml:space="preserve"> </w:t>
      </w:r>
      <w:r w:rsidRPr="00FC3E87">
        <w:rPr>
          <w:rFonts w:ascii="Times New Roman" w:hAnsi="Times New Roman" w:cs="Times New Roman"/>
        </w:rPr>
        <w:t>новые</w:t>
      </w:r>
      <w:r w:rsidRPr="00FC3E87">
        <w:rPr>
          <w:rFonts w:ascii="Times New Roman" w:hAnsi="Times New Roman" w:cs="Times New Roman"/>
          <w:spacing w:val="1"/>
        </w:rPr>
        <w:t xml:space="preserve"> </w:t>
      </w:r>
      <w:r w:rsidRPr="00FC3E87">
        <w:rPr>
          <w:rFonts w:ascii="Times New Roman" w:hAnsi="Times New Roman" w:cs="Times New Roman"/>
        </w:rPr>
        <w:t>знания,</w:t>
      </w:r>
      <w:r w:rsidRPr="00FC3E87">
        <w:rPr>
          <w:rFonts w:ascii="Times New Roman" w:hAnsi="Times New Roman" w:cs="Times New Roman"/>
          <w:spacing w:val="1"/>
        </w:rPr>
        <w:t xml:space="preserve"> </w:t>
      </w:r>
      <w:r w:rsidRPr="00FC3E87">
        <w:rPr>
          <w:rFonts w:ascii="Times New Roman" w:hAnsi="Times New Roman" w:cs="Times New Roman"/>
        </w:rPr>
        <w:t>навыки</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компетенции</w:t>
      </w:r>
      <w:r w:rsidRPr="00FC3E87">
        <w:rPr>
          <w:rFonts w:ascii="Times New Roman" w:hAnsi="Times New Roman" w:cs="Times New Roman"/>
          <w:spacing w:val="16"/>
        </w:rPr>
        <w:t xml:space="preserve"> </w:t>
      </w:r>
      <w:r w:rsidRPr="00FC3E87">
        <w:rPr>
          <w:rFonts w:ascii="Times New Roman" w:hAnsi="Times New Roman" w:cs="Times New Roman"/>
        </w:rPr>
        <w:t>из</w:t>
      </w:r>
      <w:r w:rsidRPr="00FC3E87">
        <w:rPr>
          <w:rFonts w:ascii="Times New Roman" w:hAnsi="Times New Roman" w:cs="Times New Roman"/>
          <w:spacing w:val="16"/>
        </w:rPr>
        <w:t xml:space="preserve"> </w:t>
      </w:r>
      <w:r w:rsidRPr="00FC3E87">
        <w:rPr>
          <w:rFonts w:ascii="Times New Roman" w:hAnsi="Times New Roman" w:cs="Times New Roman"/>
        </w:rPr>
        <w:t>опыта</w:t>
      </w:r>
      <w:r w:rsidRPr="00FC3E87">
        <w:rPr>
          <w:rFonts w:ascii="Times New Roman" w:hAnsi="Times New Roman" w:cs="Times New Roman"/>
          <w:spacing w:val="16"/>
        </w:rPr>
        <w:t xml:space="preserve"> </w:t>
      </w:r>
      <w:r w:rsidRPr="00FC3E87">
        <w:rPr>
          <w:rFonts w:ascii="Times New Roman" w:hAnsi="Times New Roman" w:cs="Times New Roman"/>
        </w:rPr>
        <w:t>других;</w:t>
      </w:r>
    </w:p>
    <w:p w14:paraId="73D11381"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w:t>
      </w:r>
      <w:r w:rsidRPr="00FC3E87">
        <w:rPr>
          <w:rFonts w:ascii="Times New Roman" w:hAnsi="Times New Roman" w:cs="Times New Roman"/>
          <w:spacing w:val="1"/>
        </w:rPr>
        <w:t xml:space="preserve"> </w:t>
      </w:r>
      <w:r w:rsidRPr="00FC3E87">
        <w:rPr>
          <w:rFonts w:ascii="Times New Roman" w:hAnsi="Times New Roman" w:cs="Times New Roman"/>
        </w:rPr>
        <w:t>числе ранее не известных, осознавать дефициты собственных</w:t>
      </w:r>
      <w:r w:rsidRPr="00FC3E87">
        <w:rPr>
          <w:rFonts w:ascii="Times New Roman" w:hAnsi="Times New Roman" w:cs="Times New Roman"/>
          <w:spacing w:val="1"/>
        </w:rPr>
        <w:t xml:space="preserve"> </w:t>
      </w:r>
      <w:r w:rsidRPr="00FC3E87">
        <w:rPr>
          <w:rFonts w:ascii="Times New Roman" w:hAnsi="Times New Roman" w:cs="Times New Roman"/>
        </w:rPr>
        <w:t>знаний</w:t>
      </w:r>
      <w:r w:rsidRPr="00FC3E87">
        <w:rPr>
          <w:rFonts w:ascii="Times New Roman" w:hAnsi="Times New Roman" w:cs="Times New Roman"/>
          <w:spacing w:val="23"/>
        </w:rPr>
        <w:t xml:space="preserve"> </w:t>
      </w:r>
      <w:r w:rsidRPr="00FC3E87">
        <w:rPr>
          <w:rFonts w:ascii="Times New Roman" w:hAnsi="Times New Roman" w:cs="Times New Roman"/>
        </w:rPr>
        <w:t>и</w:t>
      </w:r>
      <w:r w:rsidRPr="00FC3E87">
        <w:rPr>
          <w:rFonts w:ascii="Times New Roman" w:hAnsi="Times New Roman" w:cs="Times New Roman"/>
          <w:spacing w:val="23"/>
        </w:rPr>
        <w:t xml:space="preserve"> </w:t>
      </w:r>
      <w:r w:rsidRPr="00FC3E87">
        <w:rPr>
          <w:rFonts w:ascii="Times New Roman" w:hAnsi="Times New Roman" w:cs="Times New Roman"/>
        </w:rPr>
        <w:t>компетентностей,</w:t>
      </w:r>
      <w:r w:rsidRPr="00FC3E87">
        <w:rPr>
          <w:rFonts w:ascii="Times New Roman" w:hAnsi="Times New Roman" w:cs="Times New Roman"/>
          <w:spacing w:val="23"/>
        </w:rPr>
        <w:t xml:space="preserve"> </w:t>
      </w:r>
      <w:r w:rsidRPr="00FC3E87">
        <w:rPr>
          <w:rFonts w:ascii="Times New Roman" w:hAnsi="Times New Roman" w:cs="Times New Roman"/>
        </w:rPr>
        <w:t>планировать</w:t>
      </w:r>
      <w:r w:rsidRPr="00FC3E87">
        <w:rPr>
          <w:rFonts w:ascii="Times New Roman" w:hAnsi="Times New Roman" w:cs="Times New Roman"/>
          <w:spacing w:val="24"/>
        </w:rPr>
        <w:t xml:space="preserve"> </w:t>
      </w:r>
      <w:r w:rsidRPr="00FC3E87">
        <w:rPr>
          <w:rFonts w:ascii="Times New Roman" w:hAnsi="Times New Roman" w:cs="Times New Roman"/>
        </w:rPr>
        <w:t>свое</w:t>
      </w:r>
      <w:r w:rsidRPr="00FC3E87">
        <w:rPr>
          <w:rFonts w:ascii="Times New Roman" w:hAnsi="Times New Roman" w:cs="Times New Roman"/>
          <w:spacing w:val="23"/>
        </w:rPr>
        <w:t xml:space="preserve"> </w:t>
      </w:r>
      <w:r w:rsidRPr="00FC3E87">
        <w:rPr>
          <w:rFonts w:ascii="Times New Roman" w:hAnsi="Times New Roman" w:cs="Times New Roman"/>
        </w:rPr>
        <w:t>развитие;</w:t>
      </w:r>
    </w:p>
    <w:p w14:paraId="36E621B1"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умение оперировать основными понятиями, терминами и</w:t>
      </w:r>
      <w:r w:rsidRPr="00FC3E87">
        <w:rPr>
          <w:rFonts w:ascii="Times New Roman" w:hAnsi="Times New Roman" w:cs="Times New Roman"/>
          <w:spacing w:val="1"/>
        </w:rPr>
        <w:t xml:space="preserve"> </w:t>
      </w:r>
      <w:r w:rsidRPr="00FC3E87">
        <w:rPr>
          <w:rFonts w:ascii="Times New Roman" w:hAnsi="Times New Roman" w:cs="Times New Roman"/>
        </w:rPr>
        <w:t>представлениями</w:t>
      </w:r>
      <w:r w:rsidRPr="00FC3E87">
        <w:rPr>
          <w:rFonts w:ascii="Times New Roman" w:hAnsi="Times New Roman" w:cs="Times New Roman"/>
          <w:spacing w:val="1"/>
        </w:rPr>
        <w:t xml:space="preserve"> </w:t>
      </w:r>
      <w:r w:rsidRPr="00FC3E87">
        <w:rPr>
          <w:rFonts w:ascii="Times New Roman" w:hAnsi="Times New Roman" w:cs="Times New Roman"/>
        </w:rPr>
        <w:t>в</w:t>
      </w:r>
      <w:r w:rsidRPr="00FC3E87">
        <w:rPr>
          <w:rFonts w:ascii="Times New Roman" w:hAnsi="Times New Roman" w:cs="Times New Roman"/>
          <w:spacing w:val="1"/>
        </w:rPr>
        <w:t xml:space="preserve"> </w:t>
      </w:r>
      <w:r w:rsidRPr="00FC3E87">
        <w:rPr>
          <w:rFonts w:ascii="Times New Roman" w:hAnsi="Times New Roman" w:cs="Times New Roman"/>
        </w:rPr>
        <w:t>области</w:t>
      </w:r>
      <w:r w:rsidRPr="00FC3E87">
        <w:rPr>
          <w:rFonts w:ascii="Times New Roman" w:hAnsi="Times New Roman" w:cs="Times New Roman"/>
          <w:spacing w:val="1"/>
        </w:rPr>
        <w:t xml:space="preserve"> </w:t>
      </w:r>
      <w:r w:rsidRPr="00FC3E87">
        <w:rPr>
          <w:rFonts w:ascii="Times New Roman" w:hAnsi="Times New Roman" w:cs="Times New Roman"/>
        </w:rPr>
        <w:t>концепции</w:t>
      </w:r>
      <w:r w:rsidRPr="00FC3E87">
        <w:rPr>
          <w:rFonts w:ascii="Times New Roman" w:hAnsi="Times New Roman" w:cs="Times New Roman"/>
          <w:spacing w:val="1"/>
        </w:rPr>
        <w:t xml:space="preserve"> </w:t>
      </w:r>
      <w:r w:rsidRPr="00FC3E87">
        <w:rPr>
          <w:rFonts w:ascii="Times New Roman" w:hAnsi="Times New Roman" w:cs="Times New Roman"/>
        </w:rPr>
        <w:t>устойчивого</w:t>
      </w:r>
      <w:r w:rsidRPr="00FC3E87">
        <w:rPr>
          <w:rFonts w:ascii="Times New Roman" w:hAnsi="Times New Roman" w:cs="Times New Roman"/>
          <w:spacing w:val="1"/>
        </w:rPr>
        <w:t xml:space="preserve"> </w:t>
      </w:r>
      <w:r w:rsidRPr="00FC3E87">
        <w:rPr>
          <w:rFonts w:ascii="Times New Roman" w:hAnsi="Times New Roman" w:cs="Times New Roman"/>
        </w:rPr>
        <w:t>развития;</w:t>
      </w:r>
    </w:p>
    <w:p w14:paraId="35A75772"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spacing w:val="-1"/>
        </w:rPr>
        <w:t>умение</w:t>
      </w:r>
      <w:r w:rsidRPr="00FC3E87">
        <w:rPr>
          <w:rFonts w:ascii="Times New Roman" w:hAnsi="Times New Roman" w:cs="Times New Roman"/>
          <w:spacing w:val="-14"/>
        </w:rPr>
        <w:t xml:space="preserve"> </w:t>
      </w:r>
      <w:r w:rsidRPr="00FC3E87">
        <w:rPr>
          <w:rFonts w:ascii="Times New Roman" w:hAnsi="Times New Roman" w:cs="Times New Roman"/>
          <w:spacing w:val="-1"/>
        </w:rPr>
        <w:t>анализировать</w:t>
      </w:r>
      <w:r w:rsidRPr="00FC3E87">
        <w:rPr>
          <w:rFonts w:ascii="Times New Roman" w:hAnsi="Times New Roman" w:cs="Times New Roman"/>
          <w:spacing w:val="-13"/>
        </w:rPr>
        <w:t xml:space="preserve"> </w:t>
      </w:r>
      <w:r w:rsidRPr="00FC3E87">
        <w:rPr>
          <w:rFonts w:ascii="Times New Roman" w:hAnsi="Times New Roman" w:cs="Times New Roman"/>
        </w:rPr>
        <w:t>и</w:t>
      </w:r>
      <w:r w:rsidRPr="00FC3E87">
        <w:rPr>
          <w:rFonts w:ascii="Times New Roman" w:hAnsi="Times New Roman" w:cs="Times New Roman"/>
          <w:spacing w:val="-14"/>
        </w:rPr>
        <w:t xml:space="preserve"> </w:t>
      </w:r>
      <w:r w:rsidRPr="00FC3E87">
        <w:rPr>
          <w:rFonts w:ascii="Times New Roman" w:hAnsi="Times New Roman" w:cs="Times New Roman"/>
        </w:rPr>
        <w:t>выявлять</w:t>
      </w:r>
      <w:r w:rsidRPr="00FC3E87">
        <w:rPr>
          <w:rFonts w:ascii="Times New Roman" w:hAnsi="Times New Roman" w:cs="Times New Roman"/>
          <w:spacing w:val="-13"/>
        </w:rPr>
        <w:t xml:space="preserve"> </w:t>
      </w:r>
      <w:r w:rsidRPr="00FC3E87">
        <w:rPr>
          <w:rFonts w:ascii="Times New Roman" w:hAnsi="Times New Roman" w:cs="Times New Roman"/>
        </w:rPr>
        <w:t>взаимосвязи</w:t>
      </w:r>
      <w:r w:rsidRPr="00FC3E87">
        <w:rPr>
          <w:rFonts w:ascii="Times New Roman" w:hAnsi="Times New Roman" w:cs="Times New Roman"/>
          <w:spacing w:val="-13"/>
        </w:rPr>
        <w:t xml:space="preserve"> </w:t>
      </w:r>
      <w:r w:rsidRPr="00FC3E87">
        <w:rPr>
          <w:rFonts w:ascii="Times New Roman" w:hAnsi="Times New Roman" w:cs="Times New Roman"/>
        </w:rPr>
        <w:t>природы,</w:t>
      </w:r>
      <w:r w:rsidRPr="00FC3E87">
        <w:rPr>
          <w:rFonts w:ascii="Times New Roman" w:hAnsi="Times New Roman" w:cs="Times New Roman"/>
          <w:spacing w:val="-14"/>
        </w:rPr>
        <w:t xml:space="preserve"> </w:t>
      </w:r>
      <w:r w:rsidRPr="00FC3E87">
        <w:rPr>
          <w:rFonts w:ascii="Times New Roman" w:hAnsi="Times New Roman" w:cs="Times New Roman"/>
        </w:rPr>
        <w:t>общества</w:t>
      </w:r>
      <w:r w:rsidRPr="00FC3E87">
        <w:rPr>
          <w:rFonts w:ascii="Times New Roman" w:hAnsi="Times New Roman" w:cs="Times New Roman"/>
          <w:spacing w:val="11"/>
        </w:rPr>
        <w:t xml:space="preserve"> </w:t>
      </w:r>
      <w:r w:rsidRPr="00FC3E87">
        <w:rPr>
          <w:rFonts w:ascii="Times New Roman" w:hAnsi="Times New Roman" w:cs="Times New Roman"/>
        </w:rPr>
        <w:t>и</w:t>
      </w:r>
      <w:r w:rsidRPr="00FC3E87">
        <w:rPr>
          <w:rFonts w:ascii="Times New Roman" w:hAnsi="Times New Roman" w:cs="Times New Roman"/>
          <w:spacing w:val="12"/>
        </w:rPr>
        <w:t xml:space="preserve"> </w:t>
      </w:r>
      <w:r w:rsidRPr="00FC3E87">
        <w:rPr>
          <w:rFonts w:ascii="Times New Roman" w:hAnsi="Times New Roman" w:cs="Times New Roman"/>
        </w:rPr>
        <w:t>экономики;</w:t>
      </w:r>
    </w:p>
    <w:p w14:paraId="6FD28993"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умение оценивать свои действия с учетом влияния на окружающую среду, достижения целей и преодоления вызовов, возможных</w:t>
      </w:r>
      <w:r w:rsidRPr="00FC3E87">
        <w:rPr>
          <w:rFonts w:ascii="Times New Roman" w:hAnsi="Times New Roman" w:cs="Times New Roman"/>
          <w:spacing w:val="16"/>
        </w:rPr>
        <w:t xml:space="preserve"> </w:t>
      </w:r>
      <w:r w:rsidRPr="00FC3E87">
        <w:rPr>
          <w:rFonts w:ascii="Times New Roman" w:hAnsi="Times New Roman" w:cs="Times New Roman"/>
        </w:rPr>
        <w:t>глобальных</w:t>
      </w:r>
      <w:r w:rsidRPr="00FC3E87">
        <w:rPr>
          <w:rFonts w:ascii="Times New Roman" w:hAnsi="Times New Roman" w:cs="Times New Roman"/>
          <w:spacing w:val="16"/>
        </w:rPr>
        <w:t xml:space="preserve"> </w:t>
      </w:r>
      <w:r w:rsidRPr="00FC3E87">
        <w:rPr>
          <w:rFonts w:ascii="Times New Roman" w:hAnsi="Times New Roman" w:cs="Times New Roman"/>
        </w:rPr>
        <w:t>последствий;</w:t>
      </w:r>
    </w:p>
    <w:p w14:paraId="7AF4D272" w14:textId="77777777" w:rsidR="00FC3E87" w:rsidRPr="00FC3E87" w:rsidRDefault="00FC3E87" w:rsidP="0017608D">
      <w:pPr>
        <w:pStyle w:val="afd"/>
        <w:widowControl/>
        <w:numPr>
          <w:ilvl w:val="0"/>
          <w:numId w:val="480"/>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способность обучающихся осознавать стрессовую ситуацию,</w:t>
      </w:r>
      <w:r w:rsidRPr="00FC3E87">
        <w:rPr>
          <w:rFonts w:ascii="Times New Roman" w:hAnsi="Times New Roman" w:cs="Times New Roman"/>
          <w:spacing w:val="1"/>
        </w:rPr>
        <w:t xml:space="preserve"> </w:t>
      </w:r>
      <w:r w:rsidRPr="00FC3E87">
        <w:rPr>
          <w:rFonts w:ascii="Times New Roman" w:hAnsi="Times New Roman" w:cs="Times New Roman"/>
        </w:rPr>
        <w:t>оценивать происходящие изменения и их последствия; воспринимать стрессовую ситуацию как вызов, требующий контрмер;</w:t>
      </w:r>
      <w:r w:rsidRPr="00FC3E87">
        <w:rPr>
          <w:rFonts w:ascii="Times New Roman" w:hAnsi="Times New Roman" w:cs="Times New Roman"/>
          <w:spacing w:val="1"/>
        </w:rPr>
        <w:t xml:space="preserve"> </w:t>
      </w:r>
      <w:r w:rsidRPr="00FC3E87">
        <w:rPr>
          <w:rFonts w:ascii="Times New Roman" w:hAnsi="Times New Roman" w:cs="Times New Roman"/>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w:t>
      </w:r>
      <w:r w:rsidRPr="00FC3E87">
        <w:rPr>
          <w:rFonts w:ascii="Times New Roman" w:hAnsi="Times New Roman" w:cs="Times New Roman"/>
          <w:spacing w:val="-1"/>
        </w:rPr>
        <w:t>изошедшей</w:t>
      </w:r>
      <w:r w:rsidRPr="00FC3E87">
        <w:rPr>
          <w:rFonts w:ascii="Times New Roman" w:hAnsi="Times New Roman" w:cs="Times New Roman"/>
          <w:spacing w:val="-5"/>
        </w:rPr>
        <w:t xml:space="preserve"> </w:t>
      </w:r>
      <w:r w:rsidRPr="00FC3E87">
        <w:rPr>
          <w:rFonts w:ascii="Times New Roman" w:hAnsi="Times New Roman" w:cs="Times New Roman"/>
          <w:spacing w:val="-1"/>
        </w:rPr>
        <w:t>ситуации;</w:t>
      </w:r>
      <w:r w:rsidRPr="00FC3E87">
        <w:rPr>
          <w:rFonts w:ascii="Times New Roman" w:hAnsi="Times New Roman" w:cs="Times New Roman"/>
          <w:spacing w:val="-5"/>
        </w:rPr>
        <w:t xml:space="preserve"> </w:t>
      </w:r>
      <w:r w:rsidRPr="00FC3E87">
        <w:rPr>
          <w:rFonts w:ascii="Times New Roman" w:hAnsi="Times New Roman" w:cs="Times New Roman"/>
        </w:rPr>
        <w:t>быть</w:t>
      </w:r>
      <w:r w:rsidRPr="00FC3E87">
        <w:rPr>
          <w:rFonts w:ascii="Times New Roman" w:hAnsi="Times New Roman" w:cs="Times New Roman"/>
          <w:spacing w:val="-4"/>
        </w:rPr>
        <w:t xml:space="preserve"> </w:t>
      </w:r>
      <w:r w:rsidRPr="00FC3E87">
        <w:rPr>
          <w:rFonts w:ascii="Times New Roman" w:hAnsi="Times New Roman" w:cs="Times New Roman"/>
        </w:rPr>
        <w:t>готовым</w:t>
      </w:r>
      <w:r w:rsidRPr="00FC3E87">
        <w:rPr>
          <w:rFonts w:ascii="Times New Roman" w:hAnsi="Times New Roman" w:cs="Times New Roman"/>
          <w:spacing w:val="-5"/>
        </w:rPr>
        <w:t xml:space="preserve"> </w:t>
      </w:r>
      <w:r w:rsidRPr="00FC3E87">
        <w:rPr>
          <w:rFonts w:ascii="Times New Roman" w:hAnsi="Times New Roman" w:cs="Times New Roman"/>
        </w:rPr>
        <w:t>действовать</w:t>
      </w:r>
      <w:r w:rsidRPr="00FC3E87">
        <w:rPr>
          <w:rFonts w:ascii="Times New Roman" w:hAnsi="Times New Roman" w:cs="Times New Roman"/>
          <w:spacing w:val="-5"/>
        </w:rPr>
        <w:t xml:space="preserve"> </w:t>
      </w:r>
      <w:r w:rsidRPr="00FC3E87">
        <w:rPr>
          <w:rFonts w:ascii="Times New Roman" w:hAnsi="Times New Roman" w:cs="Times New Roman"/>
        </w:rPr>
        <w:t>в</w:t>
      </w:r>
      <w:r w:rsidRPr="00FC3E87">
        <w:rPr>
          <w:rFonts w:ascii="Times New Roman" w:hAnsi="Times New Roman" w:cs="Times New Roman"/>
          <w:spacing w:val="-4"/>
        </w:rPr>
        <w:t xml:space="preserve"> </w:t>
      </w:r>
      <w:r w:rsidRPr="00FC3E87">
        <w:rPr>
          <w:rFonts w:ascii="Times New Roman" w:hAnsi="Times New Roman" w:cs="Times New Roman"/>
        </w:rPr>
        <w:t>отсутствие</w:t>
      </w:r>
      <w:r w:rsidRPr="00FC3E87">
        <w:rPr>
          <w:rFonts w:ascii="Times New Roman" w:hAnsi="Times New Roman" w:cs="Times New Roman"/>
          <w:spacing w:val="-58"/>
        </w:rPr>
        <w:t xml:space="preserve"> </w:t>
      </w:r>
      <w:r w:rsidRPr="00FC3E87">
        <w:rPr>
          <w:rFonts w:ascii="Times New Roman" w:hAnsi="Times New Roman" w:cs="Times New Roman"/>
        </w:rPr>
        <w:t>гарантий</w:t>
      </w:r>
      <w:r w:rsidRPr="00FC3E87">
        <w:rPr>
          <w:rFonts w:ascii="Times New Roman" w:hAnsi="Times New Roman" w:cs="Times New Roman"/>
          <w:spacing w:val="11"/>
        </w:rPr>
        <w:t xml:space="preserve"> </w:t>
      </w:r>
      <w:r w:rsidRPr="00FC3E87">
        <w:rPr>
          <w:rFonts w:ascii="Times New Roman" w:hAnsi="Times New Roman" w:cs="Times New Roman"/>
        </w:rPr>
        <w:t>успеха.</w:t>
      </w:r>
    </w:p>
    <w:p w14:paraId="1D3A5DF8" w14:textId="77777777" w:rsidR="00FC3E87" w:rsidRPr="00FC3E87" w:rsidRDefault="00FC3E87" w:rsidP="00FC3E87">
      <w:pPr>
        <w:pStyle w:val="1"/>
        <w:spacing w:before="120" w:after="120"/>
        <w:rPr>
          <w:rFonts w:ascii="Times New Roman" w:eastAsia="Times New Roman" w:hAnsi="Times New Roman" w:cs="Times New Roman"/>
          <w:bCs w:val="0"/>
          <w:color w:val="auto"/>
          <w:sz w:val="20"/>
          <w:szCs w:val="20"/>
        </w:rPr>
      </w:pPr>
      <w:bookmarkStart w:id="353" w:name="_Toc105419952"/>
      <w:bookmarkStart w:id="354" w:name="_Toc105420071"/>
      <w:r w:rsidRPr="00FC3E87">
        <w:rPr>
          <w:rFonts w:ascii="Times New Roman" w:eastAsia="Times New Roman" w:hAnsi="Times New Roman" w:cs="Times New Roman"/>
          <w:bCs w:val="0"/>
          <w:color w:val="auto"/>
          <w:sz w:val="20"/>
          <w:szCs w:val="20"/>
        </w:rPr>
        <w:t>Метапредметные результаты</w:t>
      </w:r>
      <w:bookmarkEnd w:id="353"/>
      <w:bookmarkEnd w:id="354"/>
    </w:p>
    <w:p w14:paraId="6333C4FD" w14:textId="77777777" w:rsidR="00FC3E87" w:rsidRPr="00FC3E87" w:rsidRDefault="00FC3E87" w:rsidP="00FC3E87">
      <w:pPr>
        <w:tabs>
          <w:tab w:val="left" w:pos="567"/>
        </w:tabs>
        <w:spacing w:line="360" w:lineRule="auto"/>
        <w:ind w:firstLine="709"/>
        <w:jc w:val="both"/>
        <w:rPr>
          <w:rFonts w:ascii="Times New Roman" w:hAnsi="Times New Roman" w:cs="Times New Roman"/>
          <w:bCs/>
          <w:color w:val="auto"/>
          <w:sz w:val="20"/>
          <w:szCs w:val="20"/>
          <w:lang w:val="tt-RU"/>
        </w:rPr>
      </w:pPr>
      <w:bookmarkStart w:id="355" w:name="_Hlk103352482"/>
      <w:r w:rsidRPr="00FC3E87">
        <w:rPr>
          <w:rFonts w:ascii="Times New Roman" w:hAnsi="Times New Roman" w:cs="Times New Roman"/>
          <w:bCs/>
          <w:color w:val="auto"/>
          <w:sz w:val="20"/>
          <w:szCs w:val="20"/>
        </w:rPr>
        <w:t>В результате изучения предмета «Родная (татарская) литература» в 5</w:t>
      </w:r>
      <w:r w:rsidRPr="00FC3E87">
        <w:rPr>
          <w:rFonts w:ascii="Times New Roman" w:hAnsi="Times New Roman" w:cs="Times New Roman"/>
          <w:color w:val="auto"/>
          <w:sz w:val="20"/>
          <w:szCs w:val="20"/>
        </w:rPr>
        <w:t>–</w:t>
      </w:r>
      <w:r w:rsidRPr="00FC3E87">
        <w:rPr>
          <w:rFonts w:ascii="Times New Roman" w:hAnsi="Times New Roman" w:cs="Times New Roman"/>
          <w:bCs/>
          <w:color w:val="auto"/>
          <w:sz w:val="20"/>
          <w:szCs w:val="20"/>
        </w:rPr>
        <w:t xml:space="preserve">9 классах обучающийся </w:t>
      </w:r>
      <w:r w:rsidRPr="00FC3E87">
        <w:rPr>
          <w:rFonts w:ascii="Times New Roman" w:hAnsi="Times New Roman" w:cs="Times New Roman"/>
          <w:bCs/>
          <w:color w:val="auto"/>
          <w:sz w:val="20"/>
          <w:szCs w:val="20"/>
          <w:lang w:val="tt-RU"/>
        </w:rPr>
        <w:t xml:space="preserve">овладеет универсальными учебными </w:t>
      </w:r>
      <w:r w:rsidRPr="00FC3E87">
        <w:rPr>
          <w:rFonts w:ascii="Times New Roman" w:hAnsi="Times New Roman" w:cs="Times New Roman"/>
          <w:b/>
          <w:color w:val="auto"/>
          <w:sz w:val="20"/>
          <w:szCs w:val="20"/>
          <w:lang w:val="tt-RU"/>
        </w:rPr>
        <w:t>познавательными</w:t>
      </w:r>
      <w:r w:rsidRPr="00FC3E87">
        <w:rPr>
          <w:rFonts w:ascii="Times New Roman" w:hAnsi="Times New Roman" w:cs="Times New Roman"/>
          <w:bCs/>
          <w:color w:val="auto"/>
          <w:sz w:val="20"/>
          <w:szCs w:val="20"/>
          <w:lang w:val="tt-RU"/>
        </w:rPr>
        <w:t xml:space="preserve"> действиями:</w:t>
      </w:r>
    </w:p>
    <w:bookmarkEnd w:id="355"/>
    <w:p w14:paraId="54190C34" w14:textId="77777777" w:rsidR="00FC3E87" w:rsidRPr="00FC3E87" w:rsidRDefault="00FC3E87" w:rsidP="00FC3E87">
      <w:pPr>
        <w:pStyle w:val="afd"/>
        <w:spacing w:line="360" w:lineRule="auto"/>
        <w:ind w:right="-1" w:firstLine="709"/>
        <w:rPr>
          <w:rFonts w:ascii="Times New Roman" w:hAnsi="Times New Roman" w:cs="Times New Roman"/>
          <w:b/>
          <w:bCs/>
          <w:i/>
          <w:iCs/>
        </w:rPr>
      </w:pPr>
      <w:r w:rsidRPr="00FC3E87">
        <w:rPr>
          <w:rFonts w:ascii="Times New Roman" w:hAnsi="Times New Roman" w:cs="Times New Roman"/>
          <w:b/>
          <w:bCs/>
          <w:i/>
          <w:iCs/>
        </w:rPr>
        <w:t>базовые логические действия:</w:t>
      </w:r>
    </w:p>
    <w:p w14:paraId="5FF60F1D" w14:textId="77777777" w:rsidR="00FC3E87" w:rsidRPr="00FC3E87" w:rsidRDefault="00FC3E87" w:rsidP="0017608D">
      <w:pPr>
        <w:pStyle w:val="afd"/>
        <w:widowControl/>
        <w:numPr>
          <w:ilvl w:val="0"/>
          <w:numId w:val="481"/>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выявлять</w:t>
      </w:r>
      <w:r w:rsidRPr="00FC3E87">
        <w:rPr>
          <w:rFonts w:ascii="Times New Roman" w:hAnsi="Times New Roman" w:cs="Times New Roman"/>
          <w:spacing w:val="-7"/>
        </w:rPr>
        <w:t xml:space="preserve"> </w:t>
      </w:r>
      <w:r w:rsidRPr="00FC3E87">
        <w:rPr>
          <w:rFonts w:ascii="Times New Roman" w:hAnsi="Times New Roman" w:cs="Times New Roman"/>
        </w:rPr>
        <w:t>и</w:t>
      </w:r>
      <w:r w:rsidRPr="00FC3E87">
        <w:rPr>
          <w:rFonts w:ascii="Times New Roman" w:hAnsi="Times New Roman" w:cs="Times New Roman"/>
          <w:spacing w:val="-6"/>
        </w:rPr>
        <w:t xml:space="preserve"> </w:t>
      </w:r>
      <w:r w:rsidRPr="00FC3E87">
        <w:rPr>
          <w:rFonts w:ascii="Times New Roman" w:hAnsi="Times New Roman" w:cs="Times New Roman"/>
        </w:rPr>
        <w:t>характеризовать</w:t>
      </w:r>
      <w:r w:rsidRPr="00FC3E87">
        <w:rPr>
          <w:rFonts w:ascii="Times New Roman" w:hAnsi="Times New Roman" w:cs="Times New Roman"/>
          <w:spacing w:val="-7"/>
        </w:rPr>
        <w:t xml:space="preserve"> </w:t>
      </w:r>
      <w:r w:rsidRPr="00FC3E87">
        <w:rPr>
          <w:rFonts w:ascii="Times New Roman" w:hAnsi="Times New Roman" w:cs="Times New Roman"/>
        </w:rPr>
        <w:t>существенные</w:t>
      </w:r>
      <w:r w:rsidRPr="00FC3E87">
        <w:rPr>
          <w:rFonts w:ascii="Times New Roman" w:hAnsi="Times New Roman" w:cs="Times New Roman"/>
          <w:spacing w:val="-6"/>
        </w:rPr>
        <w:t xml:space="preserve"> </w:t>
      </w:r>
      <w:r w:rsidRPr="00FC3E87">
        <w:rPr>
          <w:rFonts w:ascii="Times New Roman" w:hAnsi="Times New Roman" w:cs="Times New Roman"/>
        </w:rPr>
        <w:t>признаки</w:t>
      </w:r>
      <w:r w:rsidRPr="00FC3E87">
        <w:rPr>
          <w:rFonts w:ascii="Times New Roman" w:hAnsi="Times New Roman" w:cs="Times New Roman"/>
          <w:spacing w:val="-7"/>
        </w:rPr>
        <w:t xml:space="preserve"> </w:t>
      </w:r>
      <w:r w:rsidRPr="00FC3E87">
        <w:rPr>
          <w:rFonts w:ascii="Times New Roman" w:hAnsi="Times New Roman" w:cs="Times New Roman"/>
        </w:rPr>
        <w:t>объектов</w:t>
      </w:r>
      <w:r w:rsidRPr="00FC3E87">
        <w:rPr>
          <w:rFonts w:ascii="Times New Roman" w:hAnsi="Times New Roman" w:cs="Times New Roman"/>
          <w:spacing w:val="11"/>
        </w:rPr>
        <w:t xml:space="preserve"> </w:t>
      </w:r>
      <w:r w:rsidRPr="00FC3E87">
        <w:rPr>
          <w:rFonts w:ascii="Times New Roman" w:hAnsi="Times New Roman" w:cs="Times New Roman"/>
        </w:rPr>
        <w:t>(явлений);</w:t>
      </w:r>
    </w:p>
    <w:p w14:paraId="7DAEBEC5" w14:textId="77777777" w:rsidR="00FC3E87" w:rsidRPr="00FC3E87" w:rsidRDefault="00FC3E87" w:rsidP="0017608D">
      <w:pPr>
        <w:pStyle w:val="afd"/>
        <w:widowControl/>
        <w:numPr>
          <w:ilvl w:val="0"/>
          <w:numId w:val="481"/>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устанавливать существенный признак классификации, основания для обобщения и сравнения, критерии проводимого анализа;</w:t>
      </w:r>
    </w:p>
    <w:p w14:paraId="33D999B5" w14:textId="77777777" w:rsidR="00FC3E87" w:rsidRPr="00FC3E87" w:rsidRDefault="00FC3E87" w:rsidP="0017608D">
      <w:pPr>
        <w:pStyle w:val="afd"/>
        <w:widowControl/>
        <w:numPr>
          <w:ilvl w:val="0"/>
          <w:numId w:val="481"/>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с учетом предложенной задачи выявлять закономерности и</w:t>
      </w:r>
      <w:r w:rsidRPr="00FC3E87">
        <w:rPr>
          <w:rFonts w:ascii="Times New Roman" w:hAnsi="Times New Roman" w:cs="Times New Roman"/>
          <w:spacing w:val="1"/>
        </w:rPr>
        <w:t xml:space="preserve"> </w:t>
      </w:r>
      <w:r w:rsidRPr="00FC3E87">
        <w:rPr>
          <w:rFonts w:ascii="Times New Roman" w:hAnsi="Times New Roman" w:cs="Times New Roman"/>
        </w:rPr>
        <w:t>противоречия в рассматриваемых фактах, данных и наблюдениях; предлагать критерии для выявления закономерностей и</w:t>
      </w:r>
      <w:r w:rsidRPr="00FC3E87">
        <w:rPr>
          <w:rFonts w:ascii="Times New Roman" w:hAnsi="Times New Roman" w:cs="Times New Roman"/>
          <w:spacing w:val="1"/>
        </w:rPr>
        <w:t xml:space="preserve"> </w:t>
      </w:r>
      <w:r w:rsidRPr="00FC3E87">
        <w:rPr>
          <w:rFonts w:ascii="Times New Roman" w:hAnsi="Times New Roman" w:cs="Times New Roman"/>
        </w:rPr>
        <w:t>противоречий;</w:t>
      </w:r>
    </w:p>
    <w:p w14:paraId="3DEA7E42" w14:textId="77777777" w:rsidR="00FC3E87" w:rsidRPr="00FC3E87" w:rsidRDefault="00FC3E87" w:rsidP="0017608D">
      <w:pPr>
        <w:pStyle w:val="afd"/>
        <w:widowControl/>
        <w:numPr>
          <w:ilvl w:val="0"/>
          <w:numId w:val="481"/>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выявлять дефициты информации, данных, необходимых для</w:t>
      </w:r>
      <w:r w:rsidRPr="00FC3E87">
        <w:rPr>
          <w:rFonts w:ascii="Times New Roman" w:hAnsi="Times New Roman" w:cs="Times New Roman"/>
          <w:spacing w:val="1"/>
        </w:rPr>
        <w:t xml:space="preserve"> </w:t>
      </w:r>
      <w:r w:rsidRPr="00FC3E87">
        <w:rPr>
          <w:rFonts w:ascii="Times New Roman" w:hAnsi="Times New Roman" w:cs="Times New Roman"/>
        </w:rPr>
        <w:t>решения</w:t>
      </w:r>
      <w:r w:rsidRPr="00FC3E87">
        <w:rPr>
          <w:rFonts w:ascii="Times New Roman" w:hAnsi="Times New Roman" w:cs="Times New Roman"/>
          <w:spacing w:val="10"/>
        </w:rPr>
        <w:t xml:space="preserve"> </w:t>
      </w:r>
      <w:r w:rsidRPr="00FC3E87">
        <w:rPr>
          <w:rFonts w:ascii="Times New Roman" w:hAnsi="Times New Roman" w:cs="Times New Roman"/>
        </w:rPr>
        <w:t>поставленной</w:t>
      </w:r>
      <w:r w:rsidRPr="00FC3E87">
        <w:rPr>
          <w:rFonts w:ascii="Times New Roman" w:hAnsi="Times New Roman" w:cs="Times New Roman"/>
          <w:spacing w:val="11"/>
        </w:rPr>
        <w:t xml:space="preserve"> </w:t>
      </w:r>
      <w:r w:rsidRPr="00FC3E87">
        <w:rPr>
          <w:rFonts w:ascii="Times New Roman" w:hAnsi="Times New Roman" w:cs="Times New Roman"/>
        </w:rPr>
        <w:t>задачи;</w:t>
      </w:r>
    </w:p>
    <w:p w14:paraId="67FA8B15" w14:textId="77777777" w:rsidR="00FC3E87" w:rsidRPr="00FC3E87" w:rsidRDefault="00FC3E87" w:rsidP="0017608D">
      <w:pPr>
        <w:pStyle w:val="afd"/>
        <w:widowControl/>
        <w:numPr>
          <w:ilvl w:val="0"/>
          <w:numId w:val="481"/>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выявлять причинно-следственные связи при изучении явлений и процессов; делать выводы с использованием дедуктивных</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индуктивных</w:t>
      </w:r>
      <w:r w:rsidRPr="00FC3E87">
        <w:rPr>
          <w:rFonts w:ascii="Times New Roman" w:hAnsi="Times New Roman" w:cs="Times New Roman"/>
          <w:spacing w:val="1"/>
        </w:rPr>
        <w:t xml:space="preserve"> </w:t>
      </w:r>
      <w:r w:rsidRPr="00FC3E87">
        <w:rPr>
          <w:rFonts w:ascii="Times New Roman" w:hAnsi="Times New Roman" w:cs="Times New Roman"/>
        </w:rPr>
        <w:t>умозаключений,</w:t>
      </w:r>
      <w:r w:rsidRPr="00FC3E87">
        <w:rPr>
          <w:rFonts w:ascii="Times New Roman" w:hAnsi="Times New Roman" w:cs="Times New Roman"/>
          <w:spacing w:val="1"/>
        </w:rPr>
        <w:t xml:space="preserve"> </w:t>
      </w:r>
      <w:r w:rsidRPr="00FC3E87">
        <w:rPr>
          <w:rFonts w:ascii="Times New Roman" w:hAnsi="Times New Roman" w:cs="Times New Roman"/>
        </w:rPr>
        <w:t>умозаключений</w:t>
      </w:r>
      <w:r w:rsidRPr="00FC3E87">
        <w:rPr>
          <w:rFonts w:ascii="Times New Roman" w:hAnsi="Times New Roman" w:cs="Times New Roman"/>
          <w:spacing w:val="1"/>
        </w:rPr>
        <w:t xml:space="preserve"> </w:t>
      </w:r>
      <w:r w:rsidRPr="00FC3E87">
        <w:rPr>
          <w:rFonts w:ascii="Times New Roman" w:hAnsi="Times New Roman" w:cs="Times New Roman"/>
        </w:rPr>
        <w:t>по</w:t>
      </w:r>
      <w:r w:rsidRPr="00FC3E87">
        <w:rPr>
          <w:rFonts w:ascii="Times New Roman" w:hAnsi="Times New Roman" w:cs="Times New Roman"/>
          <w:spacing w:val="1"/>
        </w:rPr>
        <w:t xml:space="preserve"> </w:t>
      </w:r>
      <w:r w:rsidRPr="00FC3E87">
        <w:rPr>
          <w:rFonts w:ascii="Times New Roman" w:hAnsi="Times New Roman" w:cs="Times New Roman"/>
        </w:rPr>
        <w:t>аналогии,</w:t>
      </w:r>
      <w:r w:rsidRPr="00FC3E87">
        <w:rPr>
          <w:rFonts w:ascii="Times New Roman" w:hAnsi="Times New Roman" w:cs="Times New Roman"/>
          <w:spacing w:val="20"/>
        </w:rPr>
        <w:t xml:space="preserve"> </w:t>
      </w:r>
      <w:r w:rsidRPr="00FC3E87">
        <w:rPr>
          <w:rFonts w:ascii="Times New Roman" w:hAnsi="Times New Roman" w:cs="Times New Roman"/>
        </w:rPr>
        <w:t>формулировать</w:t>
      </w:r>
      <w:r w:rsidRPr="00FC3E87">
        <w:rPr>
          <w:rFonts w:ascii="Times New Roman" w:hAnsi="Times New Roman" w:cs="Times New Roman"/>
          <w:spacing w:val="20"/>
        </w:rPr>
        <w:t xml:space="preserve"> </w:t>
      </w:r>
      <w:r w:rsidRPr="00FC3E87">
        <w:rPr>
          <w:rFonts w:ascii="Times New Roman" w:hAnsi="Times New Roman" w:cs="Times New Roman"/>
        </w:rPr>
        <w:t>гипотезы</w:t>
      </w:r>
      <w:r w:rsidRPr="00FC3E87">
        <w:rPr>
          <w:rFonts w:ascii="Times New Roman" w:hAnsi="Times New Roman" w:cs="Times New Roman"/>
          <w:spacing w:val="20"/>
        </w:rPr>
        <w:t xml:space="preserve"> </w:t>
      </w:r>
      <w:r w:rsidRPr="00FC3E87">
        <w:rPr>
          <w:rFonts w:ascii="Times New Roman" w:hAnsi="Times New Roman" w:cs="Times New Roman"/>
        </w:rPr>
        <w:t>о</w:t>
      </w:r>
      <w:r w:rsidRPr="00FC3E87">
        <w:rPr>
          <w:rFonts w:ascii="Times New Roman" w:hAnsi="Times New Roman" w:cs="Times New Roman"/>
          <w:spacing w:val="21"/>
        </w:rPr>
        <w:t xml:space="preserve"> </w:t>
      </w:r>
      <w:r w:rsidRPr="00FC3E87">
        <w:rPr>
          <w:rFonts w:ascii="Times New Roman" w:hAnsi="Times New Roman" w:cs="Times New Roman"/>
        </w:rPr>
        <w:t>взаимосвязях;</w:t>
      </w:r>
    </w:p>
    <w:p w14:paraId="11B68E0E" w14:textId="77777777" w:rsidR="00FC3E87" w:rsidRPr="00FC3E87" w:rsidRDefault="00FC3E87" w:rsidP="0017608D">
      <w:pPr>
        <w:pStyle w:val="afd"/>
        <w:widowControl/>
        <w:numPr>
          <w:ilvl w:val="0"/>
          <w:numId w:val="481"/>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lastRenderedPageBreak/>
        <w:t>самостоятельно</w:t>
      </w:r>
      <w:r w:rsidRPr="00FC3E87">
        <w:rPr>
          <w:rFonts w:ascii="Times New Roman" w:hAnsi="Times New Roman" w:cs="Times New Roman"/>
          <w:spacing w:val="1"/>
        </w:rPr>
        <w:t xml:space="preserve"> </w:t>
      </w:r>
      <w:r w:rsidRPr="00FC3E87">
        <w:rPr>
          <w:rFonts w:ascii="Times New Roman" w:hAnsi="Times New Roman" w:cs="Times New Roman"/>
        </w:rPr>
        <w:t>выбирать</w:t>
      </w:r>
      <w:r w:rsidRPr="00FC3E87">
        <w:rPr>
          <w:rFonts w:ascii="Times New Roman" w:hAnsi="Times New Roman" w:cs="Times New Roman"/>
          <w:spacing w:val="1"/>
        </w:rPr>
        <w:t xml:space="preserve"> </w:t>
      </w:r>
      <w:r w:rsidRPr="00FC3E87">
        <w:rPr>
          <w:rFonts w:ascii="Times New Roman" w:hAnsi="Times New Roman" w:cs="Times New Roman"/>
        </w:rPr>
        <w:t>способ</w:t>
      </w:r>
      <w:r w:rsidRPr="00FC3E87">
        <w:rPr>
          <w:rFonts w:ascii="Times New Roman" w:hAnsi="Times New Roman" w:cs="Times New Roman"/>
          <w:spacing w:val="1"/>
        </w:rPr>
        <w:t xml:space="preserve"> </w:t>
      </w:r>
      <w:r w:rsidRPr="00FC3E87">
        <w:rPr>
          <w:rFonts w:ascii="Times New Roman" w:hAnsi="Times New Roman" w:cs="Times New Roman"/>
        </w:rPr>
        <w:t>решения</w:t>
      </w:r>
      <w:r w:rsidRPr="00FC3E87">
        <w:rPr>
          <w:rFonts w:ascii="Times New Roman" w:hAnsi="Times New Roman" w:cs="Times New Roman"/>
          <w:spacing w:val="1"/>
        </w:rPr>
        <w:t xml:space="preserve"> </w:t>
      </w:r>
      <w:r w:rsidRPr="00FC3E87">
        <w:rPr>
          <w:rFonts w:ascii="Times New Roman" w:hAnsi="Times New Roman" w:cs="Times New Roman"/>
        </w:rPr>
        <w:t>учебной</w:t>
      </w:r>
      <w:r w:rsidRPr="00FC3E87">
        <w:rPr>
          <w:rFonts w:ascii="Times New Roman" w:hAnsi="Times New Roman" w:cs="Times New Roman"/>
          <w:spacing w:val="1"/>
        </w:rPr>
        <w:t xml:space="preserve"> </w:t>
      </w:r>
      <w:r w:rsidRPr="00FC3E87">
        <w:rPr>
          <w:rFonts w:ascii="Times New Roman" w:hAnsi="Times New Roman" w:cs="Times New Roman"/>
        </w:rPr>
        <w:t>задачи</w:t>
      </w:r>
      <w:r w:rsidRPr="00FC3E87">
        <w:rPr>
          <w:rFonts w:ascii="Times New Roman" w:hAnsi="Times New Roman" w:cs="Times New Roman"/>
          <w:spacing w:val="1"/>
        </w:rPr>
        <w:t xml:space="preserve"> </w:t>
      </w:r>
      <w:r w:rsidRPr="00FC3E87">
        <w:rPr>
          <w:rFonts w:ascii="Times New Roman" w:hAnsi="Times New Roman" w:cs="Times New Roman"/>
        </w:rPr>
        <w:t>(сравнивать</w:t>
      </w:r>
      <w:r w:rsidRPr="00FC3E87">
        <w:rPr>
          <w:rFonts w:ascii="Times New Roman" w:hAnsi="Times New Roman" w:cs="Times New Roman"/>
          <w:spacing w:val="1"/>
        </w:rPr>
        <w:t xml:space="preserve"> </w:t>
      </w:r>
      <w:r w:rsidRPr="00FC3E87">
        <w:rPr>
          <w:rFonts w:ascii="Times New Roman" w:hAnsi="Times New Roman" w:cs="Times New Roman"/>
        </w:rPr>
        <w:t>несколько</w:t>
      </w:r>
      <w:r w:rsidRPr="00FC3E87">
        <w:rPr>
          <w:rFonts w:ascii="Times New Roman" w:hAnsi="Times New Roman" w:cs="Times New Roman"/>
          <w:spacing w:val="1"/>
        </w:rPr>
        <w:t xml:space="preserve"> </w:t>
      </w:r>
      <w:r w:rsidRPr="00FC3E87">
        <w:rPr>
          <w:rFonts w:ascii="Times New Roman" w:hAnsi="Times New Roman" w:cs="Times New Roman"/>
        </w:rPr>
        <w:t>вариантов</w:t>
      </w:r>
      <w:r w:rsidRPr="00FC3E87">
        <w:rPr>
          <w:rFonts w:ascii="Times New Roman" w:hAnsi="Times New Roman" w:cs="Times New Roman"/>
          <w:spacing w:val="1"/>
        </w:rPr>
        <w:t xml:space="preserve"> </w:t>
      </w:r>
      <w:r w:rsidRPr="00FC3E87">
        <w:rPr>
          <w:rFonts w:ascii="Times New Roman" w:hAnsi="Times New Roman" w:cs="Times New Roman"/>
        </w:rPr>
        <w:t>решения, выбирать наиболее подходящий с учетом самостоятельно выделенных критериев);</w:t>
      </w:r>
    </w:p>
    <w:p w14:paraId="2374785E" w14:textId="77777777" w:rsidR="00FC3E87" w:rsidRPr="00FC3E87" w:rsidRDefault="00FC3E87" w:rsidP="00FC3E87">
      <w:pPr>
        <w:pStyle w:val="afd"/>
        <w:spacing w:line="360" w:lineRule="auto"/>
        <w:ind w:right="-1" w:firstLine="709"/>
        <w:rPr>
          <w:rFonts w:ascii="Times New Roman" w:hAnsi="Times New Roman" w:cs="Times New Roman"/>
          <w:b/>
          <w:bCs/>
          <w:i/>
          <w:iCs/>
        </w:rPr>
      </w:pPr>
      <w:r w:rsidRPr="00FC3E87">
        <w:rPr>
          <w:rFonts w:ascii="Times New Roman" w:hAnsi="Times New Roman" w:cs="Times New Roman"/>
          <w:b/>
          <w:bCs/>
          <w:i/>
          <w:iCs/>
        </w:rPr>
        <w:t>базовые исследовательские действия:</w:t>
      </w:r>
    </w:p>
    <w:p w14:paraId="463A7A5A" w14:textId="77777777" w:rsidR="00FC3E87" w:rsidRPr="00FC3E87" w:rsidRDefault="00FC3E87" w:rsidP="0017608D">
      <w:pPr>
        <w:pStyle w:val="afd"/>
        <w:widowControl/>
        <w:numPr>
          <w:ilvl w:val="0"/>
          <w:numId w:val="482"/>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использовать вопросы как исследовательский инструмент</w:t>
      </w:r>
      <w:r w:rsidRPr="00FC3E87">
        <w:rPr>
          <w:rFonts w:ascii="Times New Roman" w:hAnsi="Times New Roman" w:cs="Times New Roman"/>
          <w:spacing w:val="1"/>
        </w:rPr>
        <w:t xml:space="preserve"> </w:t>
      </w:r>
      <w:r w:rsidRPr="00FC3E87">
        <w:rPr>
          <w:rFonts w:ascii="Times New Roman" w:hAnsi="Times New Roman" w:cs="Times New Roman"/>
        </w:rPr>
        <w:t>познания;</w:t>
      </w:r>
    </w:p>
    <w:p w14:paraId="4C749E1E" w14:textId="77777777" w:rsidR="00FC3E87" w:rsidRPr="00FC3E87" w:rsidRDefault="00FC3E87" w:rsidP="0017608D">
      <w:pPr>
        <w:pStyle w:val="afd"/>
        <w:widowControl/>
        <w:numPr>
          <w:ilvl w:val="0"/>
          <w:numId w:val="482"/>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формулировать вопросы, фиксирующие разрыв между реальным и желательным состоянием ситуации, объекта, самостоятельно</w:t>
      </w:r>
      <w:r w:rsidRPr="00FC3E87">
        <w:rPr>
          <w:rFonts w:ascii="Times New Roman" w:hAnsi="Times New Roman" w:cs="Times New Roman"/>
          <w:spacing w:val="8"/>
        </w:rPr>
        <w:t xml:space="preserve"> </w:t>
      </w:r>
      <w:r w:rsidRPr="00FC3E87">
        <w:rPr>
          <w:rFonts w:ascii="Times New Roman" w:hAnsi="Times New Roman" w:cs="Times New Roman"/>
        </w:rPr>
        <w:t>устанавливать</w:t>
      </w:r>
      <w:r w:rsidRPr="00FC3E87">
        <w:rPr>
          <w:rFonts w:ascii="Times New Roman" w:hAnsi="Times New Roman" w:cs="Times New Roman"/>
          <w:spacing w:val="8"/>
        </w:rPr>
        <w:t xml:space="preserve"> </w:t>
      </w:r>
      <w:r w:rsidRPr="00FC3E87">
        <w:rPr>
          <w:rFonts w:ascii="Times New Roman" w:hAnsi="Times New Roman" w:cs="Times New Roman"/>
        </w:rPr>
        <w:t>искомое</w:t>
      </w:r>
      <w:r w:rsidRPr="00FC3E87">
        <w:rPr>
          <w:rFonts w:ascii="Times New Roman" w:hAnsi="Times New Roman" w:cs="Times New Roman"/>
          <w:spacing w:val="8"/>
        </w:rPr>
        <w:t xml:space="preserve"> </w:t>
      </w:r>
      <w:r w:rsidRPr="00FC3E87">
        <w:rPr>
          <w:rFonts w:ascii="Times New Roman" w:hAnsi="Times New Roman" w:cs="Times New Roman"/>
        </w:rPr>
        <w:t>и</w:t>
      </w:r>
      <w:r w:rsidRPr="00FC3E87">
        <w:rPr>
          <w:rFonts w:ascii="Times New Roman" w:hAnsi="Times New Roman" w:cs="Times New Roman"/>
          <w:spacing w:val="8"/>
        </w:rPr>
        <w:t xml:space="preserve"> </w:t>
      </w:r>
      <w:r w:rsidRPr="00FC3E87">
        <w:rPr>
          <w:rFonts w:ascii="Times New Roman" w:hAnsi="Times New Roman" w:cs="Times New Roman"/>
        </w:rPr>
        <w:t>данное;</w:t>
      </w:r>
    </w:p>
    <w:p w14:paraId="30E2D36B" w14:textId="77777777" w:rsidR="00FC3E87" w:rsidRPr="00FC3E87" w:rsidRDefault="00FC3E87" w:rsidP="0017608D">
      <w:pPr>
        <w:pStyle w:val="afd"/>
        <w:widowControl/>
        <w:numPr>
          <w:ilvl w:val="0"/>
          <w:numId w:val="482"/>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формировать гипотезу об истинности собственных суждений</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30"/>
        </w:rPr>
        <w:t xml:space="preserve"> </w:t>
      </w:r>
      <w:r w:rsidRPr="00FC3E87">
        <w:rPr>
          <w:rFonts w:ascii="Times New Roman" w:hAnsi="Times New Roman" w:cs="Times New Roman"/>
        </w:rPr>
        <w:t>суждений</w:t>
      </w:r>
      <w:r w:rsidRPr="00FC3E87">
        <w:rPr>
          <w:rFonts w:ascii="Times New Roman" w:hAnsi="Times New Roman" w:cs="Times New Roman"/>
          <w:spacing w:val="31"/>
        </w:rPr>
        <w:t xml:space="preserve"> </w:t>
      </w:r>
      <w:r w:rsidRPr="00FC3E87">
        <w:rPr>
          <w:rFonts w:ascii="Times New Roman" w:hAnsi="Times New Roman" w:cs="Times New Roman"/>
        </w:rPr>
        <w:t>других,</w:t>
      </w:r>
      <w:r w:rsidRPr="00FC3E87">
        <w:rPr>
          <w:rFonts w:ascii="Times New Roman" w:hAnsi="Times New Roman" w:cs="Times New Roman"/>
          <w:spacing w:val="30"/>
        </w:rPr>
        <w:t xml:space="preserve"> </w:t>
      </w:r>
      <w:r w:rsidRPr="00FC3E87">
        <w:rPr>
          <w:rFonts w:ascii="Times New Roman" w:hAnsi="Times New Roman" w:cs="Times New Roman"/>
        </w:rPr>
        <w:t>аргументировать</w:t>
      </w:r>
      <w:r w:rsidRPr="00FC3E87">
        <w:rPr>
          <w:rFonts w:ascii="Times New Roman" w:hAnsi="Times New Roman" w:cs="Times New Roman"/>
          <w:spacing w:val="31"/>
        </w:rPr>
        <w:t xml:space="preserve"> </w:t>
      </w:r>
      <w:r w:rsidRPr="00FC3E87">
        <w:rPr>
          <w:rFonts w:ascii="Times New Roman" w:hAnsi="Times New Roman" w:cs="Times New Roman"/>
        </w:rPr>
        <w:t>свою</w:t>
      </w:r>
      <w:r w:rsidRPr="00FC3E87">
        <w:rPr>
          <w:rFonts w:ascii="Times New Roman" w:hAnsi="Times New Roman" w:cs="Times New Roman"/>
          <w:spacing w:val="30"/>
        </w:rPr>
        <w:t xml:space="preserve"> </w:t>
      </w:r>
      <w:r w:rsidRPr="00FC3E87">
        <w:rPr>
          <w:rFonts w:ascii="Times New Roman" w:hAnsi="Times New Roman" w:cs="Times New Roman"/>
        </w:rPr>
        <w:t>позицию,</w:t>
      </w:r>
      <w:r w:rsidRPr="00FC3E87">
        <w:rPr>
          <w:rFonts w:ascii="Times New Roman" w:hAnsi="Times New Roman" w:cs="Times New Roman"/>
          <w:spacing w:val="31"/>
        </w:rPr>
        <w:t xml:space="preserve"> </w:t>
      </w:r>
      <w:r w:rsidRPr="00FC3E87">
        <w:rPr>
          <w:rFonts w:ascii="Times New Roman" w:hAnsi="Times New Roman" w:cs="Times New Roman"/>
        </w:rPr>
        <w:t>мнение;</w:t>
      </w:r>
    </w:p>
    <w:p w14:paraId="08D586A4" w14:textId="77777777" w:rsidR="00FC3E87" w:rsidRPr="00FC3E87" w:rsidRDefault="00FC3E87" w:rsidP="0017608D">
      <w:pPr>
        <w:pStyle w:val="afd"/>
        <w:widowControl/>
        <w:numPr>
          <w:ilvl w:val="0"/>
          <w:numId w:val="482"/>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проводить по самостоятельно составленному плану опыт, несложный эксперимент, небольшое исследование по установлению</w:t>
      </w:r>
      <w:r w:rsidRPr="00FC3E87">
        <w:rPr>
          <w:rFonts w:ascii="Times New Roman" w:hAnsi="Times New Roman" w:cs="Times New Roman"/>
          <w:spacing w:val="1"/>
        </w:rPr>
        <w:t xml:space="preserve"> </w:t>
      </w:r>
      <w:r w:rsidRPr="00FC3E87">
        <w:rPr>
          <w:rFonts w:ascii="Times New Roman" w:hAnsi="Times New Roman" w:cs="Times New Roman"/>
        </w:rPr>
        <w:t>особенностей</w:t>
      </w:r>
      <w:r w:rsidRPr="00FC3E87">
        <w:rPr>
          <w:rFonts w:ascii="Times New Roman" w:hAnsi="Times New Roman" w:cs="Times New Roman"/>
          <w:spacing w:val="1"/>
        </w:rPr>
        <w:t xml:space="preserve"> </w:t>
      </w:r>
      <w:r w:rsidRPr="00FC3E87">
        <w:rPr>
          <w:rFonts w:ascii="Times New Roman" w:hAnsi="Times New Roman" w:cs="Times New Roman"/>
        </w:rPr>
        <w:t>объекта</w:t>
      </w:r>
      <w:r w:rsidRPr="00FC3E87">
        <w:rPr>
          <w:rFonts w:ascii="Times New Roman" w:hAnsi="Times New Roman" w:cs="Times New Roman"/>
          <w:spacing w:val="1"/>
        </w:rPr>
        <w:t xml:space="preserve"> </w:t>
      </w:r>
      <w:r w:rsidRPr="00FC3E87">
        <w:rPr>
          <w:rFonts w:ascii="Times New Roman" w:hAnsi="Times New Roman" w:cs="Times New Roman"/>
        </w:rPr>
        <w:t>изучения,</w:t>
      </w:r>
      <w:r w:rsidRPr="00FC3E87">
        <w:rPr>
          <w:rFonts w:ascii="Times New Roman" w:hAnsi="Times New Roman" w:cs="Times New Roman"/>
          <w:spacing w:val="1"/>
        </w:rPr>
        <w:t xml:space="preserve"> </w:t>
      </w:r>
      <w:r w:rsidRPr="00FC3E87">
        <w:rPr>
          <w:rFonts w:ascii="Times New Roman" w:hAnsi="Times New Roman" w:cs="Times New Roman"/>
        </w:rPr>
        <w:t>причинно-следственных</w:t>
      </w:r>
      <w:r w:rsidRPr="00FC3E87">
        <w:rPr>
          <w:rFonts w:ascii="Times New Roman" w:hAnsi="Times New Roman" w:cs="Times New Roman"/>
          <w:spacing w:val="-55"/>
        </w:rPr>
        <w:t xml:space="preserve"> </w:t>
      </w:r>
      <w:r w:rsidRPr="00FC3E87">
        <w:rPr>
          <w:rFonts w:ascii="Times New Roman" w:hAnsi="Times New Roman" w:cs="Times New Roman"/>
        </w:rPr>
        <w:t>связей</w:t>
      </w:r>
      <w:r w:rsidRPr="00FC3E87">
        <w:rPr>
          <w:rFonts w:ascii="Times New Roman" w:hAnsi="Times New Roman" w:cs="Times New Roman"/>
          <w:spacing w:val="16"/>
        </w:rPr>
        <w:t xml:space="preserve"> </w:t>
      </w:r>
      <w:r w:rsidRPr="00FC3E87">
        <w:rPr>
          <w:rFonts w:ascii="Times New Roman" w:hAnsi="Times New Roman" w:cs="Times New Roman"/>
        </w:rPr>
        <w:t>и</w:t>
      </w:r>
      <w:r w:rsidRPr="00FC3E87">
        <w:rPr>
          <w:rFonts w:ascii="Times New Roman" w:hAnsi="Times New Roman" w:cs="Times New Roman"/>
          <w:spacing w:val="17"/>
        </w:rPr>
        <w:t xml:space="preserve"> </w:t>
      </w:r>
      <w:r w:rsidRPr="00FC3E87">
        <w:rPr>
          <w:rFonts w:ascii="Times New Roman" w:hAnsi="Times New Roman" w:cs="Times New Roman"/>
        </w:rPr>
        <w:t>зависимостей</w:t>
      </w:r>
      <w:r w:rsidRPr="00FC3E87">
        <w:rPr>
          <w:rFonts w:ascii="Times New Roman" w:hAnsi="Times New Roman" w:cs="Times New Roman"/>
          <w:spacing w:val="17"/>
        </w:rPr>
        <w:t xml:space="preserve"> </w:t>
      </w:r>
      <w:r w:rsidRPr="00FC3E87">
        <w:rPr>
          <w:rFonts w:ascii="Times New Roman" w:hAnsi="Times New Roman" w:cs="Times New Roman"/>
        </w:rPr>
        <w:t>объектов</w:t>
      </w:r>
      <w:r w:rsidRPr="00FC3E87">
        <w:rPr>
          <w:rFonts w:ascii="Times New Roman" w:hAnsi="Times New Roman" w:cs="Times New Roman"/>
          <w:spacing w:val="16"/>
        </w:rPr>
        <w:t xml:space="preserve"> </w:t>
      </w:r>
      <w:r w:rsidRPr="00FC3E87">
        <w:rPr>
          <w:rFonts w:ascii="Times New Roman" w:hAnsi="Times New Roman" w:cs="Times New Roman"/>
        </w:rPr>
        <w:t>между</w:t>
      </w:r>
      <w:r w:rsidRPr="00FC3E87">
        <w:rPr>
          <w:rFonts w:ascii="Times New Roman" w:hAnsi="Times New Roman" w:cs="Times New Roman"/>
          <w:spacing w:val="17"/>
        </w:rPr>
        <w:t xml:space="preserve"> </w:t>
      </w:r>
      <w:r w:rsidRPr="00FC3E87">
        <w:rPr>
          <w:rFonts w:ascii="Times New Roman" w:hAnsi="Times New Roman" w:cs="Times New Roman"/>
        </w:rPr>
        <w:t>собой;</w:t>
      </w:r>
    </w:p>
    <w:p w14:paraId="029B0218" w14:textId="77777777" w:rsidR="00FC3E87" w:rsidRPr="00FC3E87" w:rsidRDefault="00FC3E87" w:rsidP="0017608D">
      <w:pPr>
        <w:pStyle w:val="afd"/>
        <w:widowControl/>
        <w:numPr>
          <w:ilvl w:val="0"/>
          <w:numId w:val="482"/>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оценивать</w:t>
      </w:r>
      <w:r w:rsidRPr="00FC3E87">
        <w:rPr>
          <w:rFonts w:ascii="Times New Roman" w:hAnsi="Times New Roman" w:cs="Times New Roman"/>
          <w:spacing w:val="1"/>
        </w:rPr>
        <w:t xml:space="preserve"> </w:t>
      </w:r>
      <w:r w:rsidRPr="00FC3E87">
        <w:rPr>
          <w:rFonts w:ascii="Times New Roman" w:hAnsi="Times New Roman" w:cs="Times New Roman"/>
        </w:rPr>
        <w:t>на</w:t>
      </w:r>
      <w:r w:rsidRPr="00FC3E87">
        <w:rPr>
          <w:rFonts w:ascii="Times New Roman" w:hAnsi="Times New Roman" w:cs="Times New Roman"/>
          <w:spacing w:val="1"/>
        </w:rPr>
        <w:t xml:space="preserve"> </w:t>
      </w:r>
      <w:r w:rsidRPr="00FC3E87">
        <w:rPr>
          <w:rFonts w:ascii="Times New Roman" w:hAnsi="Times New Roman" w:cs="Times New Roman"/>
        </w:rPr>
        <w:t>применимость</w:t>
      </w:r>
      <w:r w:rsidRPr="00FC3E87">
        <w:rPr>
          <w:rFonts w:ascii="Times New Roman" w:hAnsi="Times New Roman" w:cs="Times New Roman"/>
          <w:spacing w:val="1"/>
        </w:rPr>
        <w:t xml:space="preserve"> </w:t>
      </w:r>
      <w:r w:rsidRPr="00FC3E87">
        <w:rPr>
          <w:rFonts w:ascii="Times New Roman" w:hAnsi="Times New Roman" w:cs="Times New Roman"/>
        </w:rPr>
        <w:t>и</w:t>
      </w:r>
      <w:r w:rsidRPr="00FC3E87">
        <w:rPr>
          <w:rFonts w:ascii="Times New Roman" w:hAnsi="Times New Roman" w:cs="Times New Roman"/>
          <w:spacing w:val="1"/>
        </w:rPr>
        <w:t xml:space="preserve"> </w:t>
      </w:r>
      <w:r w:rsidRPr="00FC3E87">
        <w:rPr>
          <w:rFonts w:ascii="Times New Roman" w:hAnsi="Times New Roman" w:cs="Times New Roman"/>
        </w:rPr>
        <w:t>достоверность</w:t>
      </w:r>
      <w:r w:rsidRPr="00FC3E87">
        <w:rPr>
          <w:rFonts w:ascii="Times New Roman" w:hAnsi="Times New Roman" w:cs="Times New Roman"/>
          <w:spacing w:val="1"/>
        </w:rPr>
        <w:t xml:space="preserve"> </w:t>
      </w:r>
      <w:r w:rsidRPr="00FC3E87">
        <w:rPr>
          <w:rFonts w:ascii="Times New Roman" w:hAnsi="Times New Roman" w:cs="Times New Roman"/>
        </w:rPr>
        <w:t>информации,</w:t>
      </w:r>
      <w:r w:rsidRPr="00FC3E87">
        <w:rPr>
          <w:rFonts w:ascii="Times New Roman" w:hAnsi="Times New Roman" w:cs="Times New Roman"/>
          <w:spacing w:val="1"/>
        </w:rPr>
        <w:t xml:space="preserve"> </w:t>
      </w:r>
      <w:r w:rsidRPr="00FC3E87">
        <w:rPr>
          <w:rFonts w:ascii="Times New Roman" w:hAnsi="Times New Roman" w:cs="Times New Roman"/>
        </w:rPr>
        <w:t>полученной</w:t>
      </w:r>
      <w:r w:rsidRPr="00FC3E87">
        <w:rPr>
          <w:rFonts w:ascii="Times New Roman" w:hAnsi="Times New Roman" w:cs="Times New Roman"/>
          <w:spacing w:val="16"/>
        </w:rPr>
        <w:t xml:space="preserve"> </w:t>
      </w:r>
      <w:r w:rsidRPr="00FC3E87">
        <w:rPr>
          <w:rFonts w:ascii="Times New Roman" w:hAnsi="Times New Roman" w:cs="Times New Roman"/>
        </w:rPr>
        <w:t>в</w:t>
      </w:r>
      <w:r w:rsidRPr="00FC3E87">
        <w:rPr>
          <w:rFonts w:ascii="Times New Roman" w:hAnsi="Times New Roman" w:cs="Times New Roman"/>
          <w:spacing w:val="17"/>
        </w:rPr>
        <w:t xml:space="preserve"> </w:t>
      </w:r>
      <w:r w:rsidRPr="00FC3E87">
        <w:rPr>
          <w:rFonts w:ascii="Times New Roman" w:hAnsi="Times New Roman" w:cs="Times New Roman"/>
        </w:rPr>
        <w:t>ходе</w:t>
      </w:r>
      <w:r w:rsidRPr="00FC3E87">
        <w:rPr>
          <w:rFonts w:ascii="Times New Roman" w:hAnsi="Times New Roman" w:cs="Times New Roman"/>
          <w:spacing w:val="17"/>
        </w:rPr>
        <w:t xml:space="preserve"> </w:t>
      </w:r>
      <w:r w:rsidRPr="00FC3E87">
        <w:rPr>
          <w:rFonts w:ascii="Times New Roman" w:hAnsi="Times New Roman" w:cs="Times New Roman"/>
        </w:rPr>
        <w:t>исследования</w:t>
      </w:r>
      <w:r w:rsidRPr="00FC3E87">
        <w:rPr>
          <w:rFonts w:ascii="Times New Roman" w:hAnsi="Times New Roman" w:cs="Times New Roman"/>
          <w:spacing w:val="17"/>
        </w:rPr>
        <w:t xml:space="preserve"> </w:t>
      </w:r>
      <w:r w:rsidRPr="00FC3E87">
        <w:rPr>
          <w:rFonts w:ascii="Times New Roman" w:hAnsi="Times New Roman" w:cs="Times New Roman"/>
        </w:rPr>
        <w:t>(эксперимента);</w:t>
      </w:r>
    </w:p>
    <w:p w14:paraId="0FAC1542" w14:textId="77777777" w:rsidR="00FC3E87" w:rsidRPr="00FC3E87" w:rsidRDefault="00FC3E87" w:rsidP="0017608D">
      <w:pPr>
        <w:pStyle w:val="afd"/>
        <w:widowControl/>
        <w:numPr>
          <w:ilvl w:val="0"/>
          <w:numId w:val="482"/>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самостоятельно формулировать обобщения и выводы по результатам</w:t>
      </w:r>
      <w:r w:rsidRPr="00FC3E87">
        <w:rPr>
          <w:rFonts w:ascii="Times New Roman" w:hAnsi="Times New Roman" w:cs="Times New Roman"/>
          <w:spacing w:val="1"/>
        </w:rPr>
        <w:t xml:space="preserve"> </w:t>
      </w:r>
      <w:r w:rsidRPr="00FC3E87">
        <w:rPr>
          <w:rFonts w:ascii="Times New Roman" w:hAnsi="Times New Roman" w:cs="Times New Roman"/>
        </w:rPr>
        <w:t>проведенного</w:t>
      </w:r>
      <w:r w:rsidRPr="00FC3E87">
        <w:rPr>
          <w:rFonts w:ascii="Times New Roman" w:hAnsi="Times New Roman" w:cs="Times New Roman"/>
          <w:spacing w:val="1"/>
        </w:rPr>
        <w:t xml:space="preserve"> </w:t>
      </w:r>
      <w:r w:rsidRPr="00FC3E87">
        <w:rPr>
          <w:rFonts w:ascii="Times New Roman" w:hAnsi="Times New Roman" w:cs="Times New Roman"/>
        </w:rPr>
        <w:t>наблюдения,</w:t>
      </w:r>
      <w:r w:rsidRPr="00FC3E87">
        <w:rPr>
          <w:rFonts w:ascii="Times New Roman" w:hAnsi="Times New Roman" w:cs="Times New Roman"/>
          <w:spacing w:val="1"/>
        </w:rPr>
        <w:t xml:space="preserve"> </w:t>
      </w:r>
      <w:r w:rsidRPr="00FC3E87">
        <w:rPr>
          <w:rFonts w:ascii="Times New Roman" w:hAnsi="Times New Roman" w:cs="Times New Roman"/>
        </w:rPr>
        <w:t>опыта,</w:t>
      </w:r>
      <w:r w:rsidRPr="00FC3E87">
        <w:rPr>
          <w:rFonts w:ascii="Times New Roman" w:hAnsi="Times New Roman" w:cs="Times New Roman"/>
          <w:spacing w:val="1"/>
        </w:rPr>
        <w:t xml:space="preserve"> </w:t>
      </w:r>
      <w:r w:rsidRPr="00FC3E87">
        <w:rPr>
          <w:rFonts w:ascii="Times New Roman" w:hAnsi="Times New Roman" w:cs="Times New Roman"/>
        </w:rPr>
        <w:t>исследования,</w:t>
      </w:r>
      <w:r w:rsidRPr="00FC3E87">
        <w:rPr>
          <w:rFonts w:ascii="Times New Roman" w:hAnsi="Times New Roman" w:cs="Times New Roman"/>
          <w:spacing w:val="-55"/>
        </w:rPr>
        <w:t xml:space="preserve"> </w:t>
      </w:r>
      <w:r w:rsidRPr="00FC3E87">
        <w:rPr>
          <w:rFonts w:ascii="Times New Roman" w:hAnsi="Times New Roman" w:cs="Times New Roman"/>
        </w:rPr>
        <w:t>владеть инструментами оценки достоверности полученных выводов</w:t>
      </w:r>
      <w:r w:rsidRPr="00FC3E87">
        <w:rPr>
          <w:rFonts w:ascii="Times New Roman" w:hAnsi="Times New Roman" w:cs="Times New Roman"/>
          <w:spacing w:val="14"/>
        </w:rPr>
        <w:t xml:space="preserve"> </w:t>
      </w:r>
      <w:r w:rsidRPr="00FC3E87">
        <w:rPr>
          <w:rFonts w:ascii="Times New Roman" w:hAnsi="Times New Roman" w:cs="Times New Roman"/>
        </w:rPr>
        <w:t>и</w:t>
      </w:r>
      <w:r w:rsidRPr="00FC3E87">
        <w:rPr>
          <w:rFonts w:ascii="Times New Roman" w:hAnsi="Times New Roman" w:cs="Times New Roman"/>
          <w:spacing w:val="13"/>
        </w:rPr>
        <w:t xml:space="preserve"> </w:t>
      </w:r>
      <w:r w:rsidRPr="00FC3E87">
        <w:rPr>
          <w:rFonts w:ascii="Times New Roman" w:hAnsi="Times New Roman" w:cs="Times New Roman"/>
        </w:rPr>
        <w:t>обобщений;</w:t>
      </w:r>
    </w:p>
    <w:p w14:paraId="57B843D8" w14:textId="77777777" w:rsidR="00FC3E87" w:rsidRPr="00FC3E87" w:rsidRDefault="00FC3E87" w:rsidP="0017608D">
      <w:pPr>
        <w:pStyle w:val="afd"/>
        <w:widowControl/>
        <w:numPr>
          <w:ilvl w:val="0"/>
          <w:numId w:val="482"/>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прогнозировать возможное дальнейшее развитие процессов,</w:t>
      </w:r>
      <w:r w:rsidRPr="00FC3E87">
        <w:rPr>
          <w:rFonts w:ascii="Times New Roman" w:hAnsi="Times New Roman" w:cs="Times New Roman"/>
          <w:spacing w:val="1"/>
        </w:rPr>
        <w:t xml:space="preserve"> </w:t>
      </w:r>
      <w:r w:rsidRPr="00FC3E87">
        <w:rPr>
          <w:rFonts w:ascii="Times New Roman" w:hAnsi="Times New Roman" w:cs="Times New Roman"/>
        </w:rPr>
        <w:t>событий и их последствия в аналогичных или сходных ситуациях, а также выдвигать предположения об их развитии в новых</w:t>
      </w:r>
      <w:r w:rsidRPr="00FC3E87">
        <w:rPr>
          <w:rFonts w:ascii="Times New Roman" w:hAnsi="Times New Roman" w:cs="Times New Roman"/>
          <w:spacing w:val="11"/>
        </w:rPr>
        <w:t xml:space="preserve"> </w:t>
      </w:r>
      <w:r w:rsidRPr="00FC3E87">
        <w:rPr>
          <w:rFonts w:ascii="Times New Roman" w:hAnsi="Times New Roman" w:cs="Times New Roman"/>
        </w:rPr>
        <w:t>условиях</w:t>
      </w:r>
      <w:r w:rsidRPr="00FC3E87">
        <w:rPr>
          <w:rFonts w:ascii="Times New Roman" w:hAnsi="Times New Roman" w:cs="Times New Roman"/>
          <w:spacing w:val="12"/>
        </w:rPr>
        <w:t xml:space="preserve"> </w:t>
      </w:r>
      <w:r w:rsidRPr="00FC3E87">
        <w:rPr>
          <w:rFonts w:ascii="Times New Roman" w:hAnsi="Times New Roman" w:cs="Times New Roman"/>
        </w:rPr>
        <w:t>и</w:t>
      </w:r>
      <w:r w:rsidRPr="00FC3E87">
        <w:rPr>
          <w:rFonts w:ascii="Times New Roman" w:hAnsi="Times New Roman" w:cs="Times New Roman"/>
          <w:spacing w:val="12"/>
        </w:rPr>
        <w:t xml:space="preserve"> </w:t>
      </w:r>
      <w:r w:rsidRPr="00FC3E87">
        <w:rPr>
          <w:rFonts w:ascii="Times New Roman" w:hAnsi="Times New Roman" w:cs="Times New Roman"/>
        </w:rPr>
        <w:t>контекстах;</w:t>
      </w:r>
    </w:p>
    <w:p w14:paraId="530F8F28" w14:textId="77777777" w:rsidR="00FC3E87" w:rsidRPr="00FC3E87" w:rsidRDefault="00FC3E87" w:rsidP="00FC3E87">
      <w:pPr>
        <w:pStyle w:val="afd"/>
        <w:spacing w:line="360" w:lineRule="auto"/>
        <w:ind w:right="-1" w:firstLine="709"/>
        <w:rPr>
          <w:rFonts w:ascii="Times New Roman" w:hAnsi="Times New Roman" w:cs="Times New Roman"/>
          <w:b/>
          <w:bCs/>
          <w:i/>
          <w:iCs/>
        </w:rPr>
      </w:pPr>
      <w:r w:rsidRPr="00FC3E87">
        <w:rPr>
          <w:rFonts w:ascii="Times New Roman" w:hAnsi="Times New Roman" w:cs="Times New Roman"/>
          <w:b/>
          <w:bCs/>
          <w:i/>
          <w:iCs/>
        </w:rPr>
        <w:t>работа с информацией:</w:t>
      </w:r>
    </w:p>
    <w:p w14:paraId="16F3DBA2" w14:textId="77777777" w:rsidR="00FC3E87" w:rsidRPr="00FC3E87" w:rsidRDefault="00FC3E87" w:rsidP="0017608D">
      <w:pPr>
        <w:pStyle w:val="afd"/>
        <w:widowControl/>
        <w:numPr>
          <w:ilvl w:val="0"/>
          <w:numId w:val="474"/>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применять различные методы, инструменты и запросы при</w:t>
      </w:r>
      <w:r w:rsidRPr="00FC3E87">
        <w:rPr>
          <w:rFonts w:ascii="Times New Roman" w:hAnsi="Times New Roman" w:cs="Times New Roman"/>
          <w:spacing w:val="1"/>
        </w:rPr>
        <w:t xml:space="preserve"> </w:t>
      </w:r>
      <w:r w:rsidRPr="00FC3E87">
        <w:rPr>
          <w:rFonts w:ascii="Times New Roman" w:hAnsi="Times New Roman" w:cs="Times New Roman"/>
        </w:rPr>
        <w:t>поиске и отборе информации или данных из источников с учетом</w:t>
      </w:r>
      <w:r w:rsidRPr="00FC3E87">
        <w:rPr>
          <w:rFonts w:ascii="Times New Roman" w:hAnsi="Times New Roman" w:cs="Times New Roman"/>
          <w:spacing w:val="24"/>
        </w:rPr>
        <w:t xml:space="preserve"> </w:t>
      </w:r>
      <w:r w:rsidRPr="00FC3E87">
        <w:rPr>
          <w:rFonts w:ascii="Times New Roman" w:hAnsi="Times New Roman" w:cs="Times New Roman"/>
        </w:rPr>
        <w:t>предложенной</w:t>
      </w:r>
      <w:r w:rsidRPr="00FC3E87">
        <w:rPr>
          <w:rFonts w:ascii="Times New Roman" w:hAnsi="Times New Roman" w:cs="Times New Roman"/>
          <w:spacing w:val="25"/>
        </w:rPr>
        <w:t xml:space="preserve"> </w:t>
      </w:r>
      <w:r w:rsidRPr="00FC3E87">
        <w:rPr>
          <w:rFonts w:ascii="Times New Roman" w:hAnsi="Times New Roman" w:cs="Times New Roman"/>
        </w:rPr>
        <w:t>учебной</w:t>
      </w:r>
      <w:r w:rsidRPr="00FC3E87">
        <w:rPr>
          <w:rFonts w:ascii="Times New Roman" w:hAnsi="Times New Roman" w:cs="Times New Roman"/>
          <w:spacing w:val="24"/>
        </w:rPr>
        <w:t xml:space="preserve"> </w:t>
      </w:r>
      <w:r w:rsidRPr="00FC3E87">
        <w:rPr>
          <w:rFonts w:ascii="Times New Roman" w:hAnsi="Times New Roman" w:cs="Times New Roman"/>
        </w:rPr>
        <w:t>задачи</w:t>
      </w:r>
      <w:r w:rsidRPr="00FC3E87">
        <w:rPr>
          <w:rFonts w:ascii="Times New Roman" w:hAnsi="Times New Roman" w:cs="Times New Roman"/>
          <w:spacing w:val="25"/>
        </w:rPr>
        <w:t xml:space="preserve"> </w:t>
      </w:r>
      <w:r w:rsidRPr="00FC3E87">
        <w:rPr>
          <w:rFonts w:ascii="Times New Roman" w:hAnsi="Times New Roman" w:cs="Times New Roman"/>
        </w:rPr>
        <w:t>и</w:t>
      </w:r>
      <w:r w:rsidRPr="00FC3E87">
        <w:rPr>
          <w:rFonts w:ascii="Times New Roman" w:hAnsi="Times New Roman" w:cs="Times New Roman"/>
          <w:spacing w:val="24"/>
        </w:rPr>
        <w:t xml:space="preserve"> </w:t>
      </w:r>
      <w:r w:rsidRPr="00FC3E87">
        <w:rPr>
          <w:rFonts w:ascii="Times New Roman" w:hAnsi="Times New Roman" w:cs="Times New Roman"/>
        </w:rPr>
        <w:t>заданных</w:t>
      </w:r>
      <w:r w:rsidRPr="00FC3E87">
        <w:rPr>
          <w:rFonts w:ascii="Times New Roman" w:hAnsi="Times New Roman" w:cs="Times New Roman"/>
          <w:spacing w:val="25"/>
        </w:rPr>
        <w:t xml:space="preserve"> </w:t>
      </w:r>
      <w:r w:rsidRPr="00FC3E87">
        <w:rPr>
          <w:rFonts w:ascii="Times New Roman" w:hAnsi="Times New Roman" w:cs="Times New Roman"/>
        </w:rPr>
        <w:t>критериев;</w:t>
      </w:r>
    </w:p>
    <w:p w14:paraId="243D911F" w14:textId="77777777" w:rsidR="00FC3E87" w:rsidRPr="00FC3E87" w:rsidRDefault="00FC3E87" w:rsidP="0017608D">
      <w:pPr>
        <w:pStyle w:val="afd"/>
        <w:widowControl/>
        <w:numPr>
          <w:ilvl w:val="0"/>
          <w:numId w:val="474"/>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выбирать,</w:t>
      </w:r>
      <w:r w:rsidRPr="00FC3E87">
        <w:rPr>
          <w:rFonts w:ascii="Times New Roman" w:hAnsi="Times New Roman" w:cs="Times New Roman"/>
          <w:spacing w:val="-7"/>
        </w:rPr>
        <w:t xml:space="preserve"> </w:t>
      </w:r>
      <w:r w:rsidRPr="00FC3E87">
        <w:rPr>
          <w:rFonts w:ascii="Times New Roman" w:hAnsi="Times New Roman" w:cs="Times New Roman"/>
        </w:rPr>
        <w:t>анализировать,</w:t>
      </w:r>
      <w:r w:rsidRPr="00FC3E87">
        <w:rPr>
          <w:rFonts w:ascii="Times New Roman" w:hAnsi="Times New Roman" w:cs="Times New Roman"/>
          <w:spacing w:val="-6"/>
        </w:rPr>
        <w:t xml:space="preserve"> </w:t>
      </w:r>
      <w:r w:rsidRPr="00FC3E87">
        <w:rPr>
          <w:rFonts w:ascii="Times New Roman" w:hAnsi="Times New Roman" w:cs="Times New Roman"/>
        </w:rPr>
        <w:t>систематизировать</w:t>
      </w:r>
      <w:r w:rsidRPr="00FC3E87">
        <w:rPr>
          <w:rFonts w:ascii="Times New Roman" w:hAnsi="Times New Roman" w:cs="Times New Roman"/>
          <w:spacing w:val="-7"/>
        </w:rPr>
        <w:t xml:space="preserve"> </w:t>
      </w:r>
      <w:r w:rsidRPr="00FC3E87">
        <w:rPr>
          <w:rFonts w:ascii="Times New Roman" w:hAnsi="Times New Roman" w:cs="Times New Roman"/>
        </w:rPr>
        <w:t>и</w:t>
      </w:r>
      <w:r w:rsidRPr="00FC3E87">
        <w:rPr>
          <w:rFonts w:ascii="Times New Roman" w:hAnsi="Times New Roman" w:cs="Times New Roman"/>
          <w:spacing w:val="-6"/>
        </w:rPr>
        <w:t xml:space="preserve"> </w:t>
      </w:r>
      <w:r w:rsidRPr="00FC3E87">
        <w:rPr>
          <w:rFonts w:ascii="Times New Roman" w:hAnsi="Times New Roman" w:cs="Times New Roman"/>
        </w:rPr>
        <w:t>интерпретировать</w:t>
      </w:r>
      <w:r w:rsidRPr="00FC3E87">
        <w:rPr>
          <w:rFonts w:ascii="Times New Roman" w:hAnsi="Times New Roman" w:cs="Times New Roman"/>
          <w:spacing w:val="-6"/>
        </w:rPr>
        <w:t xml:space="preserve"> </w:t>
      </w:r>
      <w:r w:rsidRPr="00FC3E87">
        <w:rPr>
          <w:rFonts w:ascii="Times New Roman" w:hAnsi="Times New Roman" w:cs="Times New Roman"/>
        </w:rPr>
        <w:t>информацию</w:t>
      </w:r>
      <w:r w:rsidRPr="00FC3E87">
        <w:rPr>
          <w:rFonts w:ascii="Times New Roman" w:hAnsi="Times New Roman" w:cs="Times New Roman"/>
          <w:spacing w:val="-6"/>
        </w:rPr>
        <w:t xml:space="preserve"> </w:t>
      </w:r>
      <w:r w:rsidRPr="00FC3E87">
        <w:rPr>
          <w:rFonts w:ascii="Times New Roman" w:hAnsi="Times New Roman" w:cs="Times New Roman"/>
        </w:rPr>
        <w:t>различных</w:t>
      </w:r>
      <w:r w:rsidRPr="00FC3E87">
        <w:rPr>
          <w:rFonts w:ascii="Times New Roman" w:hAnsi="Times New Roman" w:cs="Times New Roman"/>
          <w:spacing w:val="-6"/>
        </w:rPr>
        <w:t xml:space="preserve"> </w:t>
      </w:r>
      <w:r w:rsidRPr="00FC3E87">
        <w:rPr>
          <w:rFonts w:ascii="Times New Roman" w:hAnsi="Times New Roman" w:cs="Times New Roman"/>
        </w:rPr>
        <w:t>видов</w:t>
      </w:r>
      <w:r w:rsidRPr="00FC3E87">
        <w:rPr>
          <w:rFonts w:ascii="Times New Roman" w:hAnsi="Times New Roman" w:cs="Times New Roman"/>
          <w:spacing w:val="-6"/>
        </w:rPr>
        <w:t xml:space="preserve"> </w:t>
      </w:r>
      <w:r w:rsidRPr="00FC3E87">
        <w:rPr>
          <w:rFonts w:ascii="Times New Roman" w:hAnsi="Times New Roman" w:cs="Times New Roman"/>
        </w:rPr>
        <w:t>и</w:t>
      </w:r>
      <w:r w:rsidRPr="00FC3E87">
        <w:rPr>
          <w:rFonts w:ascii="Times New Roman" w:hAnsi="Times New Roman" w:cs="Times New Roman"/>
          <w:spacing w:val="-6"/>
        </w:rPr>
        <w:t xml:space="preserve"> </w:t>
      </w:r>
      <w:r w:rsidRPr="00FC3E87">
        <w:rPr>
          <w:rFonts w:ascii="Times New Roman" w:hAnsi="Times New Roman" w:cs="Times New Roman"/>
        </w:rPr>
        <w:t>форм</w:t>
      </w:r>
      <w:r w:rsidRPr="00FC3E87">
        <w:rPr>
          <w:rFonts w:ascii="Times New Roman" w:hAnsi="Times New Roman" w:cs="Times New Roman"/>
          <w:spacing w:val="-6"/>
        </w:rPr>
        <w:t xml:space="preserve"> </w:t>
      </w:r>
      <w:r w:rsidRPr="00FC3E87">
        <w:rPr>
          <w:rFonts w:ascii="Times New Roman" w:hAnsi="Times New Roman" w:cs="Times New Roman"/>
        </w:rPr>
        <w:t>представления;</w:t>
      </w:r>
    </w:p>
    <w:p w14:paraId="68F51FBC" w14:textId="77777777" w:rsidR="00FC3E87" w:rsidRPr="00FC3E87" w:rsidRDefault="00FC3E87" w:rsidP="0017608D">
      <w:pPr>
        <w:pStyle w:val="afd"/>
        <w:widowControl/>
        <w:numPr>
          <w:ilvl w:val="0"/>
          <w:numId w:val="474"/>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находить</w:t>
      </w:r>
      <w:r w:rsidRPr="00FC3E87">
        <w:rPr>
          <w:rFonts w:ascii="Times New Roman" w:hAnsi="Times New Roman" w:cs="Times New Roman"/>
          <w:spacing w:val="1"/>
        </w:rPr>
        <w:t xml:space="preserve"> </w:t>
      </w:r>
      <w:r w:rsidRPr="00FC3E87">
        <w:rPr>
          <w:rFonts w:ascii="Times New Roman" w:hAnsi="Times New Roman" w:cs="Times New Roman"/>
        </w:rPr>
        <w:t>сходные</w:t>
      </w:r>
      <w:r w:rsidRPr="00FC3E87">
        <w:rPr>
          <w:rFonts w:ascii="Times New Roman" w:hAnsi="Times New Roman" w:cs="Times New Roman"/>
          <w:spacing w:val="1"/>
        </w:rPr>
        <w:t xml:space="preserve"> </w:t>
      </w:r>
      <w:r w:rsidRPr="00FC3E87">
        <w:rPr>
          <w:rFonts w:ascii="Times New Roman" w:hAnsi="Times New Roman" w:cs="Times New Roman"/>
        </w:rPr>
        <w:t>аргументы</w:t>
      </w:r>
      <w:r w:rsidRPr="00FC3E87">
        <w:rPr>
          <w:rFonts w:ascii="Times New Roman" w:hAnsi="Times New Roman" w:cs="Times New Roman"/>
          <w:spacing w:val="1"/>
        </w:rPr>
        <w:t xml:space="preserve"> </w:t>
      </w:r>
      <w:r w:rsidRPr="00FC3E87">
        <w:rPr>
          <w:rFonts w:ascii="Times New Roman" w:hAnsi="Times New Roman" w:cs="Times New Roman"/>
        </w:rPr>
        <w:t>(подтверждающие</w:t>
      </w:r>
      <w:r w:rsidRPr="00FC3E87">
        <w:rPr>
          <w:rFonts w:ascii="Times New Roman" w:hAnsi="Times New Roman" w:cs="Times New Roman"/>
          <w:spacing w:val="1"/>
        </w:rPr>
        <w:t xml:space="preserve"> </w:t>
      </w:r>
      <w:r w:rsidRPr="00FC3E87">
        <w:rPr>
          <w:rFonts w:ascii="Times New Roman" w:hAnsi="Times New Roman" w:cs="Times New Roman"/>
        </w:rPr>
        <w:t>или</w:t>
      </w:r>
      <w:r w:rsidRPr="00FC3E87">
        <w:rPr>
          <w:rFonts w:ascii="Times New Roman" w:hAnsi="Times New Roman" w:cs="Times New Roman"/>
          <w:spacing w:val="1"/>
        </w:rPr>
        <w:t xml:space="preserve"> </w:t>
      </w:r>
      <w:r w:rsidRPr="00FC3E87">
        <w:rPr>
          <w:rFonts w:ascii="Times New Roman" w:hAnsi="Times New Roman" w:cs="Times New Roman"/>
        </w:rPr>
        <w:t>опровергающие одну и ту же идею, версию) в различных информационных</w:t>
      </w:r>
      <w:r w:rsidRPr="00FC3E87">
        <w:rPr>
          <w:rFonts w:ascii="Times New Roman" w:hAnsi="Times New Roman" w:cs="Times New Roman"/>
          <w:spacing w:val="15"/>
        </w:rPr>
        <w:t xml:space="preserve"> </w:t>
      </w:r>
      <w:r w:rsidRPr="00FC3E87">
        <w:rPr>
          <w:rFonts w:ascii="Times New Roman" w:hAnsi="Times New Roman" w:cs="Times New Roman"/>
        </w:rPr>
        <w:t>источниках;</w:t>
      </w:r>
    </w:p>
    <w:p w14:paraId="1ECF6875" w14:textId="77777777" w:rsidR="00FC3E87" w:rsidRPr="00FC3E87" w:rsidRDefault="00FC3E87" w:rsidP="0017608D">
      <w:pPr>
        <w:pStyle w:val="afd"/>
        <w:widowControl/>
        <w:numPr>
          <w:ilvl w:val="0"/>
          <w:numId w:val="474"/>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самостоятельно</w:t>
      </w:r>
      <w:r w:rsidRPr="00FC3E87">
        <w:rPr>
          <w:rFonts w:ascii="Times New Roman" w:hAnsi="Times New Roman" w:cs="Times New Roman"/>
          <w:spacing w:val="1"/>
        </w:rPr>
        <w:t xml:space="preserve"> </w:t>
      </w:r>
      <w:r w:rsidRPr="00FC3E87">
        <w:rPr>
          <w:rFonts w:ascii="Times New Roman" w:hAnsi="Times New Roman" w:cs="Times New Roman"/>
        </w:rPr>
        <w:t>выбирать</w:t>
      </w:r>
      <w:r w:rsidRPr="00FC3E87">
        <w:rPr>
          <w:rFonts w:ascii="Times New Roman" w:hAnsi="Times New Roman" w:cs="Times New Roman"/>
          <w:spacing w:val="1"/>
        </w:rPr>
        <w:t xml:space="preserve"> </w:t>
      </w:r>
      <w:r w:rsidRPr="00FC3E87">
        <w:rPr>
          <w:rFonts w:ascii="Times New Roman" w:hAnsi="Times New Roman" w:cs="Times New Roman"/>
        </w:rPr>
        <w:t>оптимальную</w:t>
      </w:r>
      <w:r w:rsidRPr="00FC3E87">
        <w:rPr>
          <w:rFonts w:ascii="Times New Roman" w:hAnsi="Times New Roman" w:cs="Times New Roman"/>
          <w:spacing w:val="1"/>
        </w:rPr>
        <w:t xml:space="preserve"> </w:t>
      </w:r>
      <w:r w:rsidRPr="00FC3E87">
        <w:rPr>
          <w:rFonts w:ascii="Times New Roman" w:hAnsi="Times New Roman" w:cs="Times New Roman"/>
        </w:rPr>
        <w:t>форму</w:t>
      </w:r>
      <w:r w:rsidRPr="00FC3E87">
        <w:rPr>
          <w:rFonts w:ascii="Times New Roman" w:hAnsi="Times New Roman" w:cs="Times New Roman"/>
          <w:spacing w:val="1"/>
        </w:rPr>
        <w:t xml:space="preserve"> </w:t>
      </w:r>
      <w:r w:rsidRPr="00FC3E87">
        <w:rPr>
          <w:rFonts w:ascii="Times New Roman" w:hAnsi="Times New Roman" w:cs="Times New Roman"/>
        </w:rPr>
        <w:t>представления</w:t>
      </w:r>
      <w:r w:rsidRPr="00FC3E87">
        <w:rPr>
          <w:rFonts w:ascii="Times New Roman" w:hAnsi="Times New Roman" w:cs="Times New Roman"/>
          <w:spacing w:val="-8"/>
        </w:rPr>
        <w:t xml:space="preserve"> </w:t>
      </w:r>
      <w:r w:rsidRPr="00FC3E87">
        <w:rPr>
          <w:rFonts w:ascii="Times New Roman" w:hAnsi="Times New Roman" w:cs="Times New Roman"/>
        </w:rPr>
        <w:t>информации</w:t>
      </w:r>
      <w:r w:rsidRPr="00FC3E87">
        <w:rPr>
          <w:rFonts w:ascii="Times New Roman" w:hAnsi="Times New Roman" w:cs="Times New Roman"/>
          <w:spacing w:val="-7"/>
        </w:rPr>
        <w:t xml:space="preserve"> </w:t>
      </w:r>
      <w:r w:rsidRPr="00FC3E87">
        <w:rPr>
          <w:rFonts w:ascii="Times New Roman" w:hAnsi="Times New Roman" w:cs="Times New Roman"/>
        </w:rPr>
        <w:t>и</w:t>
      </w:r>
      <w:r w:rsidRPr="00FC3E87">
        <w:rPr>
          <w:rFonts w:ascii="Times New Roman" w:hAnsi="Times New Roman" w:cs="Times New Roman"/>
          <w:spacing w:val="-7"/>
        </w:rPr>
        <w:t xml:space="preserve"> </w:t>
      </w:r>
      <w:r w:rsidRPr="00FC3E87">
        <w:rPr>
          <w:rFonts w:ascii="Times New Roman" w:hAnsi="Times New Roman" w:cs="Times New Roman"/>
        </w:rPr>
        <w:t>иллюстрировать</w:t>
      </w:r>
      <w:r w:rsidRPr="00FC3E87">
        <w:rPr>
          <w:rFonts w:ascii="Times New Roman" w:hAnsi="Times New Roman" w:cs="Times New Roman"/>
          <w:spacing w:val="-8"/>
        </w:rPr>
        <w:t xml:space="preserve"> </w:t>
      </w:r>
      <w:r w:rsidRPr="00FC3E87">
        <w:rPr>
          <w:rFonts w:ascii="Times New Roman" w:hAnsi="Times New Roman" w:cs="Times New Roman"/>
        </w:rPr>
        <w:t>решаемые</w:t>
      </w:r>
      <w:r w:rsidRPr="00FC3E87">
        <w:rPr>
          <w:rFonts w:ascii="Times New Roman" w:hAnsi="Times New Roman" w:cs="Times New Roman"/>
          <w:spacing w:val="-7"/>
        </w:rPr>
        <w:t xml:space="preserve"> </w:t>
      </w:r>
      <w:r w:rsidRPr="00FC3E87">
        <w:rPr>
          <w:rFonts w:ascii="Times New Roman" w:hAnsi="Times New Roman" w:cs="Times New Roman"/>
        </w:rPr>
        <w:t>задачи</w:t>
      </w:r>
      <w:r w:rsidRPr="00FC3E87">
        <w:rPr>
          <w:rFonts w:ascii="Times New Roman" w:hAnsi="Times New Roman" w:cs="Times New Roman"/>
          <w:spacing w:val="-7"/>
        </w:rPr>
        <w:t xml:space="preserve"> </w:t>
      </w:r>
      <w:r w:rsidRPr="00FC3E87">
        <w:rPr>
          <w:rFonts w:ascii="Times New Roman" w:hAnsi="Times New Roman" w:cs="Times New Roman"/>
        </w:rPr>
        <w:t>несложными</w:t>
      </w:r>
      <w:r w:rsidRPr="00FC3E87">
        <w:rPr>
          <w:rFonts w:ascii="Times New Roman" w:hAnsi="Times New Roman" w:cs="Times New Roman"/>
          <w:spacing w:val="-12"/>
        </w:rPr>
        <w:t xml:space="preserve"> </w:t>
      </w:r>
      <w:r w:rsidRPr="00FC3E87">
        <w:rPr>
          <w:rFonts w:ascii="Times New Roman" w:hAnsi="Times New Roman" w:cs="Times New Roman"/>
        </w:rPr>
        <w:t>схемами,</w:t>
      </w:r>
      <w:r w:rsidRPr="00FC3E87">
        <w:rPr>
          <w:rFonts w:ascii="Times New Roman" w:hAnsi="Times New Roman" w:cs="Times New Roman"/>
          <w:spacing w:val="-12"/>
        </w:rPr>
        <w:t xml:space="preserve"> </w:t>
      </w:r>
      <w:r w:rsidRPr="00FC3E87">
        <w:rPr>
          <w:rFonts w:ascii="Times New Roman" w:hAnsi="Times New Roman" w:cs="Times New Roman"/>
        </w:rPr>
        <w:t>диаграммами,</w:t>
      </w:r>
      <w:r w:rsidRPr="00FC3E87">
        <w:rPr>
          <w:rFonts w:ascii="Times New Roman" w:hAnsi="Times New Roman" w:cs="Times New Roman"/>
          <w:spacing w:val="-12"/>
        </w:rPr>
        <w:t xml:space="preserve"> </w:t>
      </w:r>
      <w:r w:rsidRPr="00FC3E87">
        <w:rPr>
          <w:rFonts w:ascii="Times New Roman" w:hAnsi="Times New Roman" w:cs="Times New Roman"/>
        </w:rPr>
        <w:t>иной</w:t>
      </w:r>
      <w:r w:rsidRPr="00FC3E87">
        <w:rPr>
          <w:rFonts w:ascii="Times New Roman" w:hAnsi="Times New Roman" w:cs="Times New Roman"/>
          <w:spacing w:val="-12"/>
        </w:rPr>
        <w:t xml:space="preserve"> </w:t>
      </w:r>
      <w:r w:rsidRPr="00FC3E87">
        <w:rPr>
          <w:rFonts w:ascii="Times New Roman" w:hAnsi="Times New Roman" w:cs="Times New Roman"/>
        </w:rPr>
        <w:t>графикой</w:t>
      </w:r>
      <w:r w:rsidRPr="00FC3E87">
        <w:rPr>
          <w:rFonts w:ascii="Times New Roman" w:hAnsi="Times New Roman" w:cs="Times New Roman"/>
          <w:spacing w:val="-12"/>
        </w:rPr>
        <w:t xml:space="preserve"> </w:t>
      </w:r>
      <w:r w:rsidRPr="00FC3E87">
        <w:rPr>
          <w:rFonts w:ascii="Times New Roman" w:hAnsi="Times New Roman" w:cs="Times New Roman"/>
        </w:rPr>
        <w:t>и</w:t>
      </w:r>
      <w:r w:rsidRPr="00FC3E87">
        <w:rPr>
          <w:rFonts w:ascii="Times New Roman" w:hAnsi="Times New Roman" w:cs="Times New Roman"/>
          <w:spacing w:val="-12"/>
        </w:rPr>
        <w:t xml:space="preserve"> </w:t>
      </w:r>
      <w:r w:rsidRPr="00FC3E87">
        <w:rPr>
          <w:rFonts w:ascii="Times New Roman" w:hAnsi="Times New Roman" w:cs="Times New Roman"/>
        </w:rPr>
        <w:t>их</w:t>
      </w:r>
      <w:r w:rsidRPr="00FC3E87">
        <w:rPr>
          <w:rFonts w:ascii="Times New Roman" w:hAnsi="Times New Roman" w:cs="Times New Roman"/>
          <w:spacing w:val="-12"/>
        </w:rPr>
        <w:t xml:space="preserve"> </w:t>
      </w:r>
      <w:r w:rsidRPr="00FC3E87">
        <w:rPr>
          <w:rFonts w:ascii="Times New Roman" w:hAnsi="Times New Roman" w:cs="Times New Roman"/>
        </w:rPr>
        <w:t>комбинаци</w:t>
      </w:r>
      <w:r w:rsidRPr="00FC3E87">
        <w:rPr>
          <w:rFonts w:ascii="Times New Roman" w:hAnsi="Times New Roman" w:cs="Times New Roman"/>
          <w:spacing w:val="-58"/>
        </w:rPr>
        <w:t xml:space="preserve"> </w:t>
      </w:r>
      <w:r w:rsidRPr="00FC3E87">
        <w:rPr>
          <w:rFonts w:ascii="Times New Roman" w:hAnsi="Times New Roman" w:cs="Times New Roman"/>
        </w:rPr>
        <w:t>ями;</w:t>
      </w:r>
    </w:p>
    <w:p w14:paraId="15E71F55" w14:textId="77777777" w:rsidR="00FC3E87" w:rsidRPr="00FC3E87" w:rsidRDefault="00FC3E87" w:rsidP="0017608D">
      <w:pPr>
        <w:pStyle w:val="afd"/>
        <w:widowControl/>
        <w:numPr>
          <w:ilvl w:val="0"/>
          <w:numId w:val="474"/>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оценивать</w:t>
      </w:r>
      <w:r w:rsidRPr="00FC3E87">
        <w:rPr>
          <w:rFonts w:ascii="Times New Roman" w:hAnsi="Times New Roman" w:cs="Times New Roman"/>
          <w:spacing w:val="1"/>
        </w:rPr>
        <w:t xml:space="preserve"> </w:t>
      </w:r>
      <w:r w:rsidRPr="00FC3E87">
        <w:rPr>
          <w:rFonts w:ascii="Times New Roman" w:hAnsi="Times New Roman" w:cs="Times New Roman"/>
        </w:rPr>
        <w:t>надежность</w:t>
      </w:r>
      <w:r w:rsidRPr="00FC3E87">
        <w:rPr>
          <w:rFonts w:ascii="Times New Roman" w:hAnsi="Times New Roman" w:cs="Times New Roman"/>
          <w:spacing w:val="1"/>
        </w:rPr>
        <w:t xml:space="preserve"> </w:t>
      </w:r>
      <w:r w:rsidRPr="00FC3E87">
        <w:rPr>
          <w:rFonts w:ascii="Times New Roman" w:hAnsi="Times New Roman" w:cs="Times New Roman"/>
        </w:rPr>
        <w:t>информации</w:t>
      </w:r>
      <w:r w:rsidRPr="00FC3E87">
        <w:rPr>
          <w:rFonts w:ascii="Times New Roman" w:hAnsi="Times New Roman" w:cs="Times New Roman"/>
          <w:spacing w:val="1"/>
        </w:rPr>
        <w:t xml:space="preserve"> </w:t>
      </w:r>
      <w:r w:rsidRPr="00FC3E87">
        <w:rPr>
          <w:rFonts w:ascii="Times New Roman" w:hAnsi="Times New Roman" w:cs="Times New Roman"/>
        </w:rPr>
        <w:t>по</w:t>
      </w:r>
      <w:r w:rsidRPr="00FC3E87">
        <w:rPr>
          <w:rFonts w:ascii="Times New Roman" w:hAnsi="Times New Roman" w:cs="Times New Roman"/>
          <w:spacing w:val="1"/>
        </w:rPr>
        <w:t xml:space="preserve"> </w:t>
      </w:r>
      <w:r w:rsidRPr="00FC3E87">
        <w:rPr>
          <w:rFonts w:ascii="Times New Roman" w:hAnsi="Times New Roman" w:cs="Times New Roman"/>
        </w:rPr>
        <w:t>критериям,</w:t>
      </w:r>
      <w:r w:rsidRPr="00FC3E87">
        <w:rPr>
          <w:rFonts w:ascii="Times New Roman" w:hAnsi="Times New Roman" w:cs="Times New Roman"/>
          <w:spacing w:val="1"/>
        </w:rPr>
        <w:t xml:space="preserve"> </w:t>
      </w:r>
      <w:r w:rsidRPr="00FC3E87">
        <w:rPr>
          <w:rFonts w:ascii="Times New Roman" w:hAnsi="Times New Roman" w:cs="Times New Roman"/>
        </w:rPr>
        <w:t>предложенным</w:t>
      </w:r>
      <w:r w:rsidRPr="00FC3E87">
        <w:rPr>
          <w:rFonts w:ascii="Times New Roman" w:hAnsi="Times New Roman" w:cs="Times New Roman"/>
          <w:spacing w:val="1"/>
        </w:rPr>
        <w:t xml:space="preserve"> </w:t>
      </w:r>
      <w:r w:rsidRPr="00FC3E87">
        <w:rPr>
          <w:rFonts w:ascii="Times New Roman" w:hAnsi="Times New Roman" w:cs="Times New Roman"/>
        </w:rPr>
        <w:t>педагогическим</w:t>
      </w:r>
      <w:r w:rsidRPr="00FC3E87">
        <w:rPr>
          <w:rFonts w:ascii="Times New Roman" w:hAnsi="Times New Roman" w:cs="Times New Roman"/>
          <w:spacing w:val="1"/>
        </w:rPr>
        <w:t xml:space="preserve"> </w:t>
      </w:r>
      <w:r w:rsidRPr="00FC3E87">
        <w:rPr>
          <w:rFonts w:ascii="Times New Roman" w:hAnsi="Times New Roman" w:cs="Times New Roman"/>
        </w:rPr>
        <w:t>работником</w:t>
      </w:r>
      <w:r w:rsidRPr="00FC3E87">
        <w:rPr>
          <w:rFonts w:ascii="Times New Roman" w:hAnsi="Times New Roman" w:cs="Times New Roman"/>
          <w:spacing w:val="1"/>
        </w:rPr>
        <w:t xml:space="preserve"> </w:t>
      </w:r>
      <w:r w:rsidRPr="00FC3E87">
        <w:rPr>
          <w:rFonts w:ascii="Times New Roman" w:hAnsi="Times New Roman" w:cs="Times New Roman"/>
        </w:rPr>
        <w:t>или</w:t>
      </w:r>
      <w:r w:rsidRPr="00FC3E87">
        <w:rPr>
          <w:rFonts w:ascii="Times New Roman" w:hAnsi="Times New Roman" w:cs="Times New Roman"/>
          <w:spacing w:val="1"/>
        </w:rPr>
        <w:t xml:space="preserve"> </w:t>
      </w:r>
      <w:r w:rsidRPr="00FC3E87">
        <w:rPr>
          <w:rFonts w:ascii="Times New Roman" w:hAnsi="Times New Roman" w:cs="Times New Roman"/>
        </w:rPr>
        <w:t>сформулированным</w:t>
      </w:r>
      <w:r w:rsidRPr="00FC3E87">
        <w:rPr>
          <w:rFonts w:ascii="Times New Roman" w:hAnsi="Times New Roman" w:cs="Times New Roman"/>
          <w:spacing w:val="-55"/>
        </w:rPr>
        <w:t xml:space="preserve"> </w:t>
      </w:r>
      <w:r w:rsidRPr="00FC3E87">
        <w:rPr>
          <w:rFonts w:ascii="Times New Roman" w:hAnsi="Times New Roman" w:cs="Times New Roman"/>
        </w:rPr>
        <w:t>самостоятельно;</w:t>
      </w:r>
    </w:p>
    <w:p w14:paraId="5EA9B6A6" w14:textId="77777777" w:rsidR="00FC3E87" w:rsidRPr="00FC3E87" w:rsidRDefault="00FC3E87" w:rsidP="0017608D">
      <w:pPr>
        <w:pStyle w:val="afd"/>
        <w:widowControl/>
        <w:numPr>
          <w:ilvl w:val="0"/>
          <w:numId w:val="474"/>
        </w:numPr>
        <w:tabs>
          <w:tab w:val="left" w:pos="1134"/>
        </w:tabs>
        <w:autoSpaceDE/>
        <w:autoSpaceDN/>
        <w:spacing w:line="360" w:lineRule="auto"/>
        <w:ind w:left="0" w:right="-1" w:firstLine="709"/>
        <w:rPr>
          <w:rFonts w:ascii="Times New Roman" w:hAnsi="Times New Roman" w:cs="Times New Roman"/>
        </w:rPr>
      </w:pPr>
      <w:r w:rsidRPr="00FC3E87">
        <w:rPr>
          <w:rFonts w:ascii="Times New Roman" w:hAnsi="Times New Roman" w:cs="Times New Roman"/>
        </w:rPr>
        <w:t>эффективно</w:t>
      </w:r>
      <w:r w:rsidRPr="00FC3E87">
        <w:rPr>
          <w:rFonts w:ascii="Times New Roman" w:hAnsi="Times New Roman" w:cs="Times New Roman"/>
          <w:spacing w:val="-13"/>
        </w:rPr>
        <w:t xml:space="preserve"> </w:t>
      </w:r>
      <w:r w:rsidRPr="00FC3E87">
        <w:rPr>
          <w:rFonts w:ascii="Times New Roman" w:hAnsi="Times New Roman" w:cs="Times New Roman"/>
        </w:rPr>
        <w:t>запоминать</w:t>
      </w:r>
      <w:r w:rsidRPr="00FC3E87">
        <w:rPr>
          <w:rFonts w:ascii="Times New Roman" w:hAnsi="Times New Roman" w:cs="Times New Roman"/>
          <w:spacing w:val="-13"/>
        </w:rPr>
        <w:t xml:space="preserve"> </w:t>
      </w:r>
      <w:r w:rsidRPr="00FC3E87">
        <w:rPr>
          <w:rFonts w:ascii="Times New Roman" w:hAnsi="Times New Roman" w:cs="Times New Roman"/>
        </w:rPr>
        <w:t>и</w:t>
      </w:r>
      <w:r w:rsidRPr="00FC3E87">
        <w:rPr>
          <w:rFonts w:ascii="Times New Roman" w:hAnsi="Times New Roman" w:cs="Times New Roman"/>
          <w:spacing w:val="-12"/>
        </w:rPr>
        <w:t xml:space="preserve"> </w:t>
      </w:r>
      <w:r w:rsidRPr="00FC3E87">
        <w:rPr>
          <w:rFonts w:ascii="Times New Roman" w:hAnsi="Times New Roman" w:cs="Times New Roman"/>
        </w:rPr>
        <w:t>систематизировать</w:t>
      </w:r>
      <w:r w:rsidRPr="00FC3E87">
        <w:rPr>
          <w:rFonts w:ascii="Times New Roman" w:hAnsi="Times New Roman" w:cs="Times New Roman"/>
          <w:spacing w:val="-13"/>
        </w:rPr>
        <w:t xml:space="preserve"> </w:t>
      </w:r>
      <w:r w:rsidRPr="00FC3E87">
        <w:rPr>
          <w:rFonts w:ascii="Times New Roman" w:hAnsi="Times New Roman" w:cs="Times New Roman"/>
        </w:rPr>
        <w:t>информацию;</w:t>
      </w:r>
    </w:p>
    <w:p w14:paraId="2FD0F60B" w14:textId="77777777" w:rsidR="00FC3E87" w:rsidRPr="00FC3E87" w:rsidRDefault="00FC3E87" w:rsidP="0017608D">
      <w:pPr>
        <w:pStyle w:val="aff"/>
        <w:widowControl w:val="0"/>
        <w:numPr>
          <w:ilvl w:val="0"/>
          <w:numId w:val="474"/>
        </w:numPr>
        <w:tabs>
          <w:tab w:val="left" w:pos="837"/>
          <w:tab w:val="left" w:pos="1134"/>
        </w:tabs>
        <w:autoSpaceDE w:val="0"/>
        <w:autoSpaceDN w:val="0"/>
        <w:spacing w:after="0" w:line="360" w:lineRule="auto"/>
        <w:ind w:left="0" w:right="-1"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соблюдать правила</w:t>
      </w:r>
      <w:r w:rsidRPr="00FC3E87">
        <w:rPr>
          <w:rFonts w:ascii="Times New Roman" w:hAnsi="Times New Roman" w:cs="Times New Roman"/>
          <w:spacing w:val="1"/>
          <w:sz w:val="20"/>
          <w:szCs w:val="20"/>
        </w:rPr>
        <w:t xml:space="preserve"> </w:t>
      </w:r>
      <w:r w:rsidRPr="00FC3E87">
        <w:rPr>
          <w:rFonts w:ascii="Times New Roman" w:hAnsi="Times New Roman" w:cs="Times New Roman"/>
          <w:sz w:val="20"/>
          <w:szCs w:val="20"/>
        </w:rPr>
        <w:t>информационной</w:t>
      </w:r>
      <w:r w:rsidRPr="00FC3E87">
        <w:rPr>
          <w:rFonts w:ascii="Times New Roman" w:hAnsi="Times New Roman" w:cs="Times New Roman"/>
          <w:spacing w:val="14"/>
          <w:sz w:val="20"/>
          <w:szCs w:val="20"/>
        </w:rPr>
        <w:t xml:space="preserve"> </w:t>
      </w:r>
      <w:r w:rsidRPr="00FC3E87">
        <w:rPr>
          <w:rFonts w:ascii="Times New Roman" w:hAnsi="Times New Roman" w:cs="Times New Roman"/>
          <w:sz w:val="20"/>
          <w:szCs w:val="20"/>
        </w:rPr>
        <w:t>безопасности</w:t>
      </w:r>
      <w:r w:rsidRPr="00FC3E87">
        <w:rPr>
          <w:rFonts w:ascii="Times New Roman" w:hAnsi="Times New Roman" w:cs="Times New Roman"/>
          <w:spacing w:val="14"/>
          <w:sz w:val="20"/>
          <w:szCs w:val="20"/>
        </w:rPr>
        <w:t xml:space="preserve"> </w:t>
      </w:r>
      <w:r w:rsidRPr="00FC3E87">
        <w:rPr>
          <w:rFonts w:ascii="Times New Roman" w:hAnsi="Times New Roman" w:cs="Times New Roman"/>
          <w:sz w:val="20"/>
          <w:szCs w:val="20"/>
        </w:rPr>
        <w:t>при</w:t>
      </w:r>
      <w:r w:rsidRPr="00FC3E87">
        <w:rPr>
          <w:rFonts w:ascii="Times New Roman" w:hAnsi="Times New Roman" w:cs="Times New Roman"/>
          <w:spacing w:val="15"/>
          <w:sz w:val="20"/>
          <w:szCs w:val="20"/>
        </w:rPr>
        <w:t xml:space="preserve"> </w:t>
      </w:r>
      <w:r w:rsidRPr="00FC3E87">
        <w:rPr>
          <w:rFonts w:ascii="Times New Roman" w:hAnsi="Times New Roman" w:cs="Times New Roman"/>
          <w:sz w:val="20"/>
          <w:szCs w:val="20"/>
        </w:rPr>
        <w:t>поиске</w:t>
      </w:r>
      <w:r w:rsidRPr="00FC3E87">
        <w:rPr>
          <w:rFonts w:ascii="Times New Roman" w:hAnsi="Times New Roman" w:cs="Times New Roman"/>
          <w:spacing w:val="14"/>
          <w:sz w:val="20"/>
          <w:szCs w:val="20"/>
        </w:rPr>
        <w:t xml:space="preserve"> </w:t>
      </w:r>
      <w:r w:rsidRPr="00FC3E87">
        <w:rPr>
          <w:rFonts w:ascii="Times New Roman" w:hAnsi="Times New Roman" w:cs="Times New Roman"/>
          <w:sz w:val="20"/>
          <w:szCs w:val="20"/>
        </w:rPr>
        <w:t>информации</w:t>
      </w:r>
      <w:r w:rsidRPr="00FC3E87">
        <w:rPr>
          <w:rFonts w:ascii="Times New Roman" w:hAnsi="Times New Roman" w:cs="Times New Roman"/>
          <w:spacing w:val="15"/>
          <w:sz w:val="20"/>
          <w:szCs w:val="20"/>
        </w:rPr>
        <w:t xml:space="preserve"> </w:t>
      </w:r>
      <w:r w:rsidRPr="00FC3E87">
        <w:rPr>
          <w:rFonts w:ascii="Times New Roman" w:hAnsi="Times New Roman" w:cs="Times New Roman"/>
          <w:sz w:val="20"/>
          <w:szCs w:val="20"/>
        </w:rPr>
        <w:t>в</w:t>
      </w:r>
      <w:r w:rsidRPr="00FC3E87">
        <w:rPr>
          <w:rFonts w:ascii="Times New Roman" w:hAnsi="Times New Roman" w:cs="Times New Roman"/>
          <w:spacing w:val="14"/>
          <w:sz w:val="20"/>
          <w:szCs w:val="20"/>
        </w:rPr>
        <w:t xml:space="preserve"> </w:t>
      </w:r>
      <w:r w:rsidRPr="00FC3E87">
        <w:rPr>
          <w:rFonts w:ascii="Times New Roman" w:hAnsi="Times New Roman" w:cs="Times New Roman"/>
          <w:sz w:val="20"/>
          <w:szCs w:val="20"/>
        </w:rPr>
        <w:t>Интернете.</w:t>
      </w:r>
      <w:bookmarkStart w:id="356" w:name="_Hlk103352637"/>
    </w:p>
    <w:p w14:paraId="7E7BC182" w14:textId="77777777" w:rsidR="00FC3E87" w:rsidRPr="00FC3E87" w:rsidRDefault="00FC3E87" w:rsidP="00FC3E87">
      <w:pPr>
        <w:autoSpaceDE w:val="0"/>
        <w:autoSpaceDN w:val="0"/>
        <w:spacing w:line="360" w:lineRule="auto"/>
        <w:ind w:right="-1" w:firstLine="709"/>
        <w:jc w:val="both"/>
        <w:rPr>
          <w:rFonts w:ascii="Times New Roman" w:hAnsi="Times New Roman" w:cs="Times New Roman"/>
          <w:color w:val="auto"/>
          <w:sz w:val="20"/>
          <w:szCs w:val="20"/>
        </w:rPr>
      </w:pPr>
      <w:r w:rsidRPr="00FC3E87">
        <w:rPr>
          <w:rFonts w:ascii="Times New Roman" w:hAnsi="Times New Roman" w:cs="Times New Roman"/>
          <w:bCs/>
          <w:color w:val="auto"/>
          <w:sz w:val="20"/>
          <w:szCs w:val="20"/>
        </w:rPr>
        <w:t>В результате изучения предмета «Родная (татарская) литература» в 5</w:t>
      </w:r>
      <w:r w:rsidRPr="00FC3E87">
        <w:rPr>
          <w:rFonts w:ascii="Times New Roman" w:hAnsi="Times New Roman" w:cs="Times New Roman"/>
          <w:color w:val="auto"/>
          <w:sz w:val="20"/>
          <w:szCs w:val="20"/>
        </w:rPr>
        <w:t>–</w:t>
      </w:r>
      <w:r w:rsidRPr="00FC3E87">
        <w:rPr>
          <w:rFonts w:ascii="Times New Roman" w:hAnsi="Times New Roman" w:cs="Times New Roman"/>
          <w:bCs/>
          <w:color w:val="auto"/>
          <w:sz w:val="20"/>
          <w:szCs w:val="20"/>
        </w:rPr>
        <w:t xml:space="preserve">9 классах обучающийся овладеет универсальными учебными учебными </w:t>
      </w:r>
      <w:r w:rsidRPr="00FC3E87">
        <w:rPr>
          <w:rFonts w:ascii="Times New Roman" w:hAnsi="Times New Roman" w:cs="Times New Roman"/>
          <w:b/>
          <w:color w:val="auto"/>
          <w:sz w:val="20"/>
          <w:szCs w:val="20"/>
        </w:rPr>
        <w:t xml:space="preserve">коммуникативными </w:t>
      </w:r>
      <w:r w:rsidRPr="00FC3E87">
        <w:rPr>
          <w:rFonts w:ascii="Times New Roman" w:hAnsi="Times New Roman" w:cs="Times New Roman"/>
          <w:bCs/>
          <w:color w:val="auto"/>
          <w:sz w:val="20"/>
          <w:szCs w:val="20"/>
        </w:rPr>
        <w:t>действиями:</w:t>
      </w:r>
    </w:p>
    <w:bookmarkEnd w:id="356"/>
    <w:p w14:paraId="6CBB9D4C" w14:textId="77777777" w:rsidR="00FC3E87" w:rsidRPr="00FC3E87" w:rsidRDefault="00FC3E87" w:rsidP="00FC3E87">
      <w:pPr>
        <w:pStyle w:val="aff"/>
        <w:tabs>
          <w:tab w:val="left" w:pos="993"/>
          <w:tab w:val="left" w:pos="1134"/>
          <w:tab w:val="left" w:pos="1276"/>
        </w:tabs>
        <w:spacing w:after="0" w:line="360" w:lineRule="auto"/>
        <w:ind w:left="0" w:right="-1" w:firstLine="709"/>
        <w:jc w:val="both"/>
        <w:rPr>
          <w:rFonts w:ascii="Times New Roman" w:eastAsia="Times New Roman" w:hAnsi="Times New Roman" w:cs="Times New Roman"/>
          <w:b/>
          <w:i/>
          <w:iCs/>
          <w:sz w:val="20"/>
          <w:szCs w:val="20"/>
          <w:shd w:val="clear" w:color="auto" w:fill="FFFFFF"/>
          <w:lang w:bidi="en-US"/>
        </w:rPr>
      </w:pPr>
      <w:r w:rsidRPr="00FC3E87">
        <w:rPr>
          <w:rFonts w:ascii="Times New Roman" w:hAnsi="Times New Roman" w:cs="Times New Roman"/>
          <w:b/>
          <w:i/>
          <w:iCs/>
          <w:sz w:val="20"/>
          <w:szCs w:val="20"/>
        </w:rPr>
        <w:t>общение:</w:t>
      </w:r>
    </w:p>
    <w:p w14:paraId="748E5D39"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pacing w:val="1"/>
          <w:sz w:val="20"/>
          <w:szCs w:val="20"/>
        </w:rPr>
      </w:pPr>
      <w:r w:rsidRPr="00FC3E87">
        <w:rPr>
          <w:rFonts w:ascii="Times New Roman" w:hAnsi="Times New Roman" w:cs="Times New Roman"/>
          <w:iCs/>
          <w:sz w:val="20"/>
          <w:szCs w:val="20"/>
        </w:rPr>
        <w:t>воспринимать</w:t>
      </w:r>
      <w:r w:rsidRPr="00FC3E87">
        <w:rPr>
          <w:rFonts w:ascii="Times New Roman" w:hAnsi="Times New Roman" w:cs="Times New Roman"/>
          <w:iCs/>
          <w:spacing w:val="-7"/>
          <w:sz w:val="20"/>
          <w:szCs w:val="20"/>
        </w:rPr>
        <w:t xml:space="preserve"> </w:t>
      </w:r>
      <w:r w:rsidRPr="00FC3E87">
        <w:rPr>
          <w:rFonts w:ascii="Times New Roman" w:hAnsi="Times New Roman" w:cs="Times New Roman"/>
          <w:iCs/>
          <w:sz w:val="20"/>
          <w:szCs w:val="20"/>
        </w:rPr>
        <w:t>и</w:t>
      </w:r>
      <w:r w:rsidRPr="00FC3E87">
        <w:rPr>
          <w:rFonts w:ascii="Times New Roman" w:hAnsi="Times New Roman" w:cs="Times New Roman"/>
          <w:iCs/>
          <w:spacing w:val="-6"/>
          <w:sz w:val="20"/>
          <w:szCs w:val="20"/>
        </w:rPr>
        <w:t xml:space="preserve"> </w:t>
      </w:r>
      <w:r w:rsidRPr="00FC3E87">
        <w:rPr>
          <w:rFonts w:ascii="Times New Roman" w:hAnsi="Times New Roman" w:cs="Times New Roman"/>
          <w:iCs/>
          <w:sz w:val="20"/>
          <w:szCs w:val="20"/>
        </w:rPr>
        <w:t>формулировать</w:t>
      </w:r>
      <w:r w:rsidRPr="00FC3E87">
        <w:rPr>
          <w:rFonts w:ascii="Times New Roman" w:hAnsi="Times New Roman" w:cs="Times New Roman"/>
          <w:iCs/>
          <w:spacing w:val="-7"/>
          <w:sz w:val="20"/>
          <w:szCs w:val="20"/>
        </w:rPr>
        <w:t xml:space="preserve"> </w:t>
      </w:r>
      <w:r w:rsidRPr="00FC3E87">
        <w:rPr>
          <w:rFonts w:ascii="Times New Roman" w:hAnsi="Times New Roman" w:cs="Times New Roman"/>
          <w:iCs/>
          <w:sz w:val="20"/>
          <w:szCs w:val="20"/>
        </w:rPr>
        <w:t>суждения,</w:t>
      </w:r>
      <w:r w:rsidRPr="00FC3E87">
        <w:rPr>
          <w:rFonts w:ascii="Times New Roman" w:hAnsi="Times New Roman" w:cs="Times New Roman"/>
          <w:iCs/>
          <w:spacing w:val="-6"/>
          <w:sz w:val="20"/>
          <w:szCs w:val="20"/>
        </w:rPr>
        <w:t xml:space="preserve"> </w:t>
      </w:r>
      <w:r w:rsidRPr="00FC3E87">
        <w:rPr>
          <w:rFonts w:ascii="Times New Roman" w:hAnsi="Times New Roman" w:cs="Times New Roman"/>
          <w:iCs/>
          <w:sz w:val="20"/>
          <w:szCs w:val="20"/>
        </w:rPr>
        <w:t>выражать эмоции в соответствии с целями и условиями общения;</w:t>
      </w:r>
    </w:p>
    <w:p w14:paraId="149B5436"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выражать себя (свою точку зрения) в устных и письменных</w:t>
      </w:r>
      <w:r w:rsidRPr="00FC3E87">
        <w:rPr>
          <w:rFonts w:ascii="Times New Roman" w:hAnsi="Times New Roman" w:cs="Times New Roman"/>
          <w:iCs/>
          <w:spacing w:val="1"/>
          <w:sz w:val="20"/>
          <w:szCs w:val="20"/>
        </w:rPr>
        <w:t xml:space="preserve"> </w:t>
      </w:r>
      <w:r w:rsidRPr="00FC3E87">
        <w:rPr>
          <w:rFonts w:ascii="Times New Roman" w:hAnsi="Times New Roman" w:cs="Times New Roman"/>
          <w:iCs/>
          <w:sz w:val="20"/>
          <w:szCs w:val="20"/>
        </w:rPr>
        <w:t>текстах;</w:t>
      </w:r>
    </w:p>
    <w:p w14:paraId="25FA62E0"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распознавать невербальные средства общения, понимать значение социальных знаков, знать и распознавать предпосылки</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конфликтных</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ситуаций</w:t>
      </w:r>
      <w:r w:rsidRPr="00FC3E87">
        <w:rPr>
          <w:rFonts w:ascii="Times New Roman" w:hAnsi="Times New Roman" w:cs="Times New Roman"/>
          <w:iCs/>
          <w:spacing w:val="-10"/>
          <w:sz w:val="20"/>
          <w:szCs w:val="20"/>
        </w:rPr>
        <w:t xml:space="preserve"> </w:t>
      </w:r>
      <w:r w:rsidRPr="00FC3E87">
        <w:rPr>
          <w:rFonts w:ascii="Times New Roman" w:hAnsi="Times New Roman" w:cs="Times New Roman"/>
          <w:iCs/>
          <w:sz w:val="20"/>
          <w:szCs w:val="20"/>
        </w:rPr>
        <w:t>и</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смягчать</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конфликты,</w:t>
      </w:r>
      <w:r w:rsidRPr="00FC3E87">
        <w:rPr>
          <w:rFonts w:ascii="Times New Roman" w:hAnsi="Times New Roman" w:cs="Times New Roman"/>
          <w:iCs/>
          <w:spacing w:val="-10"/>
          <w:sz w:val="20"/>
          <w:szCs w:val="20"/>
        </w:rPr>
        <w:t xml:space="preserve"> </w:t>
      </w:r>
      <w:r w:rsidRPr="00FC3E87">
        <w:rPr>
          <w:rFonts w:ascii="Times New Roman" w:hAnsi="Times New Roman" w:cs="Times New Roman"/>
          <w:iCs/>
          <w:sz w:val="20"/>
          <w:szCs w:val="20"/>
        </w:rPr>
        <w:t>вести</w:t>
      </w:r>
      <w:r w:rsidRPr="00FC3E87">
        <w:rPr>
          <w:rFonts w:ascii="Times New Roman" w:hAnsi="Times New Roman" w:cs="Times New Roman"/>
          <w:iCs/>
          <w:spacing w:val="-58"/>
          <w:sz w:val="20"/>
          <w:szCs w:val="20"/>
        </w:rPr>
        <w:t xml:space="preserve"> </w:t>
      </w:r>
      <w:r w:rsidRPr="00FC3E87">
        <w:rPr>
          <w:rFonts w:ascii="Times New Roman" w:hAnsi="Times New Roman" w:cs="Times New Roman"/>
          <w:iCs/>
          <w:sz w:val="20"/>
          <w:szCs w:val="20"/>
        </w:rPr>
        <w:t>переговоры;</w:t>
      </w:r>
    </w:p>
    <w:p w14:paraId="11AFFB40"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понимать намерения других, проявлять уважительное отношение к собеседнику и в корректной форме фор</w:t>
      </w:r>
      <w:r w:rsidRPr="00FC3E87">
        <w:rPr>
          <w:rFonts w:ascii="Times New Roman" w:hAnsi="Times New Roman" w:cs="Times New Roman"/>
          <w:iCs/>
          <w:spacing w:val="-57"/>
          <w:sz w:val="20"/>
          <w:szCs w:val="20"/>
        </w:rPr>
        <w:t xml:space="preserve"> </w:t>
      </w:r>
      <w:r w:rsidRPr="00FC3E87">
        <w:rPr>
          <w:rFonts w:ascii="Times New Roman" w:hAnsi="Times New Roman" w:cs="Times New Roman"/>
          <w:iCs/>
          <w:sz w:val="20"/>
          <w:szCs w:val="20"/>
        </w:rPr>
        <w:t>мулировать свои возражения;</w:t>
      </w:r>
    </w:p>
    <w:p w14:paraId="274691DB"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lastRenderedPageBreak/>
        <w:t>в ходе диалога и (или) дискуссии</w:t>
      </w:r>
      <w:r w:rsidRPr="00FC3E87">
        <w:rPr>
          <w:rFonts w:ascii="Times New Roman" w:hAnsi="Times New Roman" w:cs="Times New Roman"/>
          <w:iCs/>
          <w:spacing w:val="1"/>
          <w:sz w:val="20"/>
          <w:szCs w:val="20"/>
        </w:rPr>
        <w:t xml:space="preserve"> </w:t>
      </w:r>
      <w:r w:rsidRPr="00FC3E87">
        <w:rPr>
          <w:rFonts w:ascii="Times New Roman" w:hAnsi="Times New Roman" w:cs="Times New Roman"/>
          <w:iCs/>
          <w:sz w:val="20"/>
          <w:szCs w:val="20"/>
        </w:rPr>
        <w:t>задавать вопросы по существу обсуждаемой темы и высказывать</w:t>
      </w:r>
      <w:r w:rsidRPr="00FC3E87">
        <w:rPr>
          <w:rFonts w:ascii="Times New Roman" w:hAnsi="Times New Roman" w:cs="Times New Roman"/>
          <w:iCs/>
          <w:spacing w:val="-6"/>
          <w:sz w:val="20"/>
          <w:szCs w:val="20"/>
        </w:rPr>
        <w:t xml:space="preserve"> </w:t>
      </w:r>
      <w:r w:rsidRPr="00FC3E87">
        <w:rPr>
          <w:rFonts w:ascii="Times New Roman" w:hAnsi="Times New Roman" w:cs="Times New Roman"/>
          <w:iCs/>
          <w:sz w:val="20"/>
          <w:szCs w:val="20"/>
        </w:rPr>
        <w:t>идеи,</w:t>
      </w:r>
      <w:r w:rsidRPr="00FC3E87">
        <w:rPr>
          <w:rFonts w:ascii="Times New Roman" w:hAnsi="Times New Roman" w:cs="Times New Roman"/>
          <w:iCs/>
          <w:spacing w:val="-5"/>
          <w:sz w:val="20"/>
          <w:szCs w:val="20"/>
        </w:rPr>
        <w:t xml:space="preserve"> </w:t>
      </w:r>
      <w:r w:rsidRPr="00FC3E87">
        <w:rPr>
          <w:rFonts w:ascii="Times New Roman" w:hAnsi="Times New Roman" w:cs="Times New Roman"/>
          <w:iCs/>
          <w:sz w:val="20"/>
          <w:szCs w:val="20"/>
        </w:rPr>
        <w:t>нацеленные</w:t>
      </w:r>
      <w:r w:rsidRPr="00FC3E87">
        <w:rPr>
          <w:rFonts w:ascii="Times New Roman" w:hAnsi="Times New Roman" w:cs="Times New Roman"/>
          <w:iCs/>
          <w:spacing w:val="-5"/>
          <w:sz w:val="20"/>
          <w:szCs w:val="20"/>
        </w:rPr>
        <w:t xml:space="preserve"> </w:t>
      </w:r>
      <w:r w:rsidRPr="00FC3E87">
        <w:rPr>
          <w:rFonts w:ascii="Times New Roman" w:hAnsi="Times New Roman" w:cs="Times New Roman"/>
          <w:iCs/>
          <w:sz w:val="20"/>
          <w:szCs w:val="20"/>
        </w:rPr>
        <w:t>на</w:t>
      </w:r>
      <w:r w:rsidRPr="00FC3E87">
        <w:rPr>
          <w:rFonts w:ascii="Times New Roman" w:hAnsi="Times New Roman" w:cs="Times New Roman"/>
          <w:iCs/>
          <w:spacing w:val="-5"/>
          <w:sz w:val="20"/>
          <w:szCs w:val="20"/>
        </w:rPr>
        <w:t xml:space="preserve"> </w:t>
      </w:r>
      <w:r w:rsidRPr="00FC3E87">
        <w:rPr>
          <w:rFonts w:ascii="Times New Roman" w:hAnsi="Times New Roman" w:cs="Times New Roman"/>
          <w:iCs/>
          <w:sz w:val="20"/>
          <w:szCs w:val="20"/>
        </w:rPr>
        <w:t>решение</w:t>
      </w:r>
      <w:r w:rsidRPr="00FC3E87">
        <w:rPr>
          <w:rFonts w:ascii="Times New Roman" w:hAnsi="Times New Roman" w:cs="Times New Roman"/>
          <w:iCs/>
          <w:spacing w:val="-5"/>
          <w:sz w:val="20"/>
          <w:szCs w:val="20"/>
        </w:rPr>
        <w:t xml:space="preserve"> </w:t>
      </w:r>
      <w:r w:rsidRPr="00FC3E87">
        <w:rPr>
          <w:rFonts w:ascii="Times New Roman" w:hAnsi="Times New Roman" w:cs="Times New Roman"/>
          <w:iCs/>
          <w:sz w:val="20"/>
          <w:szCs w:val="20"/>
        </w:rPr>
        <w:t>задачи</w:t>
      </w:r>
      <w:r w:rsidRPr="00FC3E87">
        <w:rPr>
          <w:rFonts w:ascii="Times New Roman" w:hAnsi="Times New Roman" w:cs="Times New Roman"/>
          <w:iCs/>
          <w:spacing w:val="-5"/>
          <w:sz w:val="20"/>
          <w:szCs w:val="20"/>
        </w:rPr>
        <w:t xml:space="preserve"> </w:t>
      </w:r>
      <w:r w:rsidRPr="00FC3E87">
        <w:rPr>
          <w:rFonts w:ascii="Times New Roman" w:hAnsi="Times New Roman" w:cs="Times New Roman"/>
          <w:iCs/>
          <w:sz w:val="20"/>
          <w:szCs w:val="20"/>
        </w:rPr>
        <w:t>и</w:t>
      </w:r>
      <w:r w:rsidRPr="00FC3E87">
        <w:rPr>
          <w:rFonts w:ascii="Times New Roman" w:hAnsi="Times New Roman" w:cs="Times New Roman"/>
          <w:iCs/>
          <w:spacing w:val="-6"/>
          <w:sz w:val="20"/>
          <w:szCs w:val="20"/>
        </w:rPr>
        <w:t xml:space="preserve"> </w:t>
      </w:r>
      <w:r w:rsidRPr="00FC3E87">
        <w:rPr>
          <w:rFonts w:ascii="Times New Roman" w:hAnsi="Times New Roman" w:cs="Times New Roman"/>
          <w:iCs/>
          <w:sz w:val="20"/>
          <w:szCs w:val="20"/>
        </w:rPr>
        <w:t>поддержание</w:t>
      </w:r>
      <w:r w:rsidRPr="00FC3E87">
        <w:rPr>
          <w:rFonts w:ascii="Times New Roman" w:hAnsi="Times New Roman" w:cs="Times New Roman"/>
          <w:iCs/>
          <w:spacing w:val="-5"/>
          <w:sz w:val="20"/>
          <w:szCs w:val="20"/>
        </w:rPr>
        <w:t xml:space="preserve"> </w:t>
      </w:r>
      <w:r w:rsidRPr="00FC3E87">
        <w:rPr>
          <w:rFonts w:ascii="Times New Roman" w:hAnsi="Times New Roman" w:cs="Times New Roman"/>
          <w:iCs/>
          <w:sz w:val="20"/>
          <w:szCs w:val="20"/>
        </w:rPr>
        <w:t>благожелательности общения;</w:t>
      </w:r>
    </w:p>
    <w:p w14:paraId="59563C99"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сопоставлять свои суждения с суждениями</w:t>
      </w:r>
      <w:r w:rsidRPr="00FC3E87">
        <w:rPr>
          <w:rFonts w:ascii="Times New Roman" w:hAnsi="Times New Roman" w:cs="Times New Roman"/>
          <w:iCs/>
          <w:spacing w:val="27"/>
          <w:sz w:val="20"/>
          <w:szCs w:val="20"/>
        </w:rPr>
        <w:t xml:space="preserve"> </w:t>
      </w:r>
      <w:r w:rsidRPr="00FC3E87">
        <w:rPr>
          <w:rFonts w:ascii="Times New Roman" w:hAnsi="Times New Roman" w:cs="Times New Roman"/>
          <w:iCs/>
          <w:sz w:val="20"/>
          <w:szCs w:val="20"/>
        </w:rPr>
        <w:t>других</w:t>
      </w:r>
      <w:r w:rsidRPr="00FC3E87">
        <w:rPr>
          <w:rFonts w:ascii="Times New Roman" w:hAnsi="Times New Roman" w:cs="Times New Roman"/>
          <w:iCs/>
          <w:spacing w:val="28"/>
          <w:sz w:val="20"/>
          <w:szCs w:val="20"/>
        </w:rPr>
        <w:t xml:space="preserve"> </w:t>
      </w:r>
      <w:r w:rsidRPr="00FC3E87">
        <w:rPr>
          <w:rFonts w:ascii="Times New Roman" w:hAnsi="Times New Roman" w:cs="Times New Roman"/>
          <w:iCs/>
          <w:sz w:val="20"/>
          <w:szCs w:val="20"/>
        </w:rPr>
        <w:t>участников</w:t>
      </w:r>
      <w:r w:rsidRPr="00FC3E87">
        <w:rPr>
          <w:rFonts w:ascii="Times New Roman" w:hAnsi="Times New Roman" w:cs="Times New Roman"/>
          <w:iCs/>
          <w:spacing w:val="27"/>
          <w:sz w:val="20"/>
          <w:szCs w:val="20"/>
        </w:rPr>
        <w:t xml:space="preserve"> </w:t>
      </w:r>
      <w:r w:rsidRPr="00FC3E87">
        <w:rPr>
          <w:rFonts w:ascii="Times New Roman" w:hAnsi="Times New Roman" w:cs="Times New Roman"/>
          <w:iCs/>
          <w:sz w:val="20"/>
          <w:szCs w:val="20"/>
        </w:rPr>
        <w:t>диалога,</w:t>
      </w:r>
      <w:r w:rsidRPr="00FC3E87">
        <w:rPr>
          <w:rFonts w:ascii="Times New Roman" w:hAnsi="Times New Roman" w:cs="Times New Roman"/>
          <w:iCs/>
          <w:spacing w:val="28"/>
          <w:sz w:val="20"/>
          <w:szCs w:val="20"/>
        </w:rPr>
        <w:t xml:space="preserve"> </w:t>
      </w:r>
      <w:r w:rsidRPr="00FC3E87">
        <w:rPr>
          <w:rFonts w:ascii="Times New Roman" w:hAnsi="Times New Roman" w:cs="Times New Roman"/>
          <w:iCs/>
          <w:sz w:val="20"/>
          <w:szCs w:val="20"/>
        </w:rPr>
        <w:t>обнаруживать</w:t>
      </w:r>
      <w:r w:rsidRPr="00FC3E87">
        <w:rPr>
          <w:rFonts w:ascii="Times New Roman" w:hAnsi="Times New Roman" w:cs="Times New Roman"/>
          <w:iCs/>
          <w:spacing w:val="28"/>
          <w:sz w:val="20"/>
          <w:szCs w:val="20"/>
        </w:rPr>
        <w:t xml:space="preserve"> </w:t>
      </w:r>
      <w:r w:rsidRPr="00FC3E87">
        <w:rPr>
          <w:rFonts w:ascii="Times New Roman" w:hAnsi="Times New Roman" w:cs="Times New Roman"/>
          <w:iCs/>
          <w:sz w:val="20"/>
          <w:szCs w:val="20"/>
        </w:rPr>
        <w:t>различие</w:t>
      </w:r>
      <w:r w:rsidRPr="00FC3E87">
        <w:rPr>
          <w:rFonts w:ascii="Times New Roman" w:hAnsi="Times New Roman" w:cs="Times New Roman"/>
          <w:iCs/>
          <w:spacing w:val="-55"/>
          <w:sz w:val="20"/>
          <w:szCs w:val="20"/>
        </w:rPr>
        <w:t xml:space="preserve"> </w:t>
      </w:r>
      <w:r w:rsidRPr="00FC3E87">
        <w:rPr>
          <w:rFonts w:ascii="Times New Roman" w:hAnsi="Times New Roman" w:cs="Times New Roman"/>
          <w:iCs/>
          <w:sz w:val="20"/>
          <w:szCs w:val="20"/>
        </w:rPr>
        <w:t>и сходство позиций;</w:t>
      </w:r>
    </w:p>
    <w:p w14:paraId="5C5FA2B4"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публично представлять результаты выполненного опыта (эксперимента, исследования, проекта);</w:t>
      </w:r>
    </w:p>
    <w:p w14:paraId="5BF1CD86"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самостоятельно</w:t>
      </w:r>
      <w:r w:rsidRPr="00FC3E87">
        <w:rPr>
          <w:rFonts w:ascii="Times New Roman" w:hAnsi="Times New Roman" w:cs="Times New Roman"/>
          <w:iCs/>
          <w:spacing w:val="-12"/>
          <w:sz w:val="20"/>
          <w:szCs w:val="20"/>
        </w:rPr>
        <w:t xml:space="preserve"> </w:t>
      </w:r>
      <w:r w:rsidRPr="00FC3E87">
        <w:rPr>
          <w:rFonts w:ascii="Times New Roman" w:hAnsi="Times New Roman" w:cs="Times New Roman"/>
          <w:iCs/>
          <w:sz w:val="20"/>
          <w:szCs w:val="20"/>
        </w:rPr>
        <w:t>выбирать</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формат</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выступления</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с</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учетом</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задач</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пре</w:t>
      </w:r>
      <w:r w:rsidRPr="00FC3E87">
        <w:rPr>
          <w:rFonts w:ascii="Times New Roman" w:hAnsi="Times New Roman" w:cs="Times New Roman"/>
          <w:iCs/>
          <w:spacing w:val="-58"/>
          <w:sz w:val="20"/>
          <w:szCs w:val="20"/>
        </w:rPr>
        <w:t xml:space="preserve"> </w:t>
      </w:r>
      <w:r w:rsidRPr="00FC3E87">
        <w:rPr>
          <w:rFonts w:ascii="Times New Roman" w:hAnsi="Times New Roman" w:cs="Times New Roman"/>
          <w:iCs/>
          <w:sz w:val="20"/>
          <w:szCs w:val="20"/>
        </w:rPr>
        <w:t>зентации и особенностей аудитории и в соответствии с ним</w:t>
      </w:r>
      <w:r w:rsidRPr="00FC3E87">
        <w:rPr>
          <w:rFonts w:ascii="Times New Roman" w:hAnsi="Times New Roman" w:cs="Times New Roman"/>
          <w:iCs/>
          <w:spacing w:val="1"/>
          <w:sz w:val="20"/>
          <w:szCs w:val="20"/>
        </w:rPr>
        <w:t xml:space="preserve"> </w:t>
      </w:r>
      <w:r w:rsidRPr="00FC3E87">
        <w:rPr>
          <w:rFonts w:ascii="Times New Roman" w:hAnsi="Times New Roman" w:cs="Times New Roman"/>
          <w:iCs/>
          <w:sz w:val="20"/>
          <w:szCs w:val="20"/>
        </w:rPr>
        <w:t>составлять</w:t>
      </w:r>
      <w:r w:rsidRPr="00FC3E87">
        <w:rPr>
          <w:rFonts w:ascii="Times New Roman" w:hAnsi="Times New Roman" w:cs="Times New Roman"/>
          <w:iCs/>
          <w:spacing w:val="-13"/>
          <w:sz w:val="20"/>
          <w:szCs w:val="20"/>
        </w:rPr>
        <w:t xml:space="preserve"> </w:t>
      </w:r>
      <w:r w:rsidRPr="00FC3E87">
        <w:rPr>
          <w:rFonts w:ascii="Times New Roman" w:hAnsi="Times New Roman" w:cs="Times New Roman"/>
          <w:iCs/>
          <w:sz w:val="20"/>
          <w:szCs w:val="20"/>
        </w:rPr>
        <w:t>устные</w:t>
      </w:r>
      <w:r w:rsidRPr="00FC3E87">
        <w:rPr>
          <w:rFonts w:ascii="Times New Roman" w:hAnsi="Times New Roman" w:cs="Times New Roman"/>
          <w:iCs/>
          <w:spacing w:val="-13"/>
          <w:sz w:val="20"/>
          <w:szCs w:val="20"/>
        </w:rPr>
        <w:t xml:space="preserve"> </w:t>
      </w:r>
      <w:r w:rsidRPr="00FC3E87">
        <w:rPr>
          <w:rFonts w:ascii="Times New Roman" w:hAnsi="Times New Roman" w:cs="Times New Roman"/>
          <w:iCs/>
          <w:sz w:val="20"/>
          <w:szCs w:val="20"/>
        </w:rPr>
        <w:t>и</w:t>
      </w:r>
      <w:r w:rsidRPr="00FC3E87">
        <w:rPr>
          <w:rFonts w:ascii="Times New Roman" w:hAnsi="Times New Roman" w:cs="Times New Roman"/>
          <w:iCs/>
          <w:spacing w:val="-13"/>
          <w:sz w:val="20"/>
          <w:szCs w:val="20"/>
        </w:rPr>
        <w:t xml:space="preserve"> </w:t>
      </w:r>
      <w:r w:rsidRPr="00FC3E87">
        <w:rPr>
          <w:rFonts w:ascii="Times New Roman" w:hAnsi="Times New Roman" w:cs="Times New Roman"/>
          <w:iCs/>
          <w:sz w:val="20"/>
          <w:szCs w:val="20"/>
        </w:rPr>
        <w:t>письменные</w:t>
      </w:r>
      <w:r w:rsidRPr="00FC3E87">
        <w:rPr>
          <w:rFonts w:ascii="Times New Roman" w:hAnsi="Times New Roman" w:cs="Times New Roman"/>
          <w:iCs/>
          <w:spacing w:val="-13"/>
          <w:sz w:val="20"/>
          <w:szCs w:val="20"/>
        </w:rPr>
        <w:t xml:space="preserve"> </w:t>
      </w:r>
      <w:r w:rsidRPr="00FC3E87">
        <w:rPr>
          <w:rFonts w:ascii="Times New Roman" w:hAnsi="Times New Roman" w:cs="Times New Roman"/>
          <w:iCs/>
          <w:sz w:val="20"/>
          <w:szCs w:val="20"/>
        </w:rPr>
        <w:t>тексты</w:t>
      </w:r>
      <w:r w:rsidRPr="00FC3E87">
        <w:rPr>
          <w:rFonts w:ascii="Times New Roman" w:hAnsi="Times New Roman" w:cs="Times New Roman"/>
          <w:iCs/>
          <w:spacing w:val="-13"/>
          <w:sz w:val="20"/>
          <w:szCs w:val="20"/>
        </w:rPr>
        <w:t xml:space="preserve"> </w:t>
      </w:r>
      <w:r w:rsidRPr="00FC3E87">
        <w:rPr>
          <w:rFonts w:ascii="Times New Roman" w:hAnsi="Times New Roman" w:cs="Times New Roman"/>
          <w:iCs/>
          <w:sz w:val="20"/>
          <w:szCs w:val="20"/>
        </w:rPr>
        <w:t>с</w:t>
      </w:r>
      <w:r w:rsidRPr="00FC3E87">
        <w:rPr>
          <w:rFonts w:ascii="Times New Roman" w:hAnsi="Times New Roman" w:cs="Times New Roman"/>
          <w:iCs/>
          <w:spacing w:val="-13"/>
          <w:sz w:val="20"/>
          <w:szCs w:val="20"/>
        </w:rPr>
        <w:t xml:space="preserve"> </w:t>
      </w:r>
      <w:r w:rsidRPr="00FC3E87">
        <w:rPr>
          <w:rFonts w:ascii="Times New Roman" w:hAnsi="Times New Roman" w:cs="Times New Roman"/>
          <w:iCs/>
          <w:sz w:val="20"/>
          <w:szCs w:val="20"/>
        </w:rPr>
        <w:t>использованием</w:t>
      </w:r>
      <w:r w:rsidRPr="00FC3E87">
        <w:rPr>
          <w:rFonts w:ascii="Times New Roman" w:hAnsi="Times New Roman" w:cs="Times New Roman"/>
          <w:iCs/>
          <w:spacing w:val="-12"/>
          <w:sz w:val="20"/>
          <w:szCs w:val="20"/>
        </w:rPr>
        <w:t xml:space="preserve"> </w:t>
      </w:r>
      <w:r w:rsidRPr="00FC3E87">
        <w:rPr>
          <w:rFonts w:ascii="Times New Roman" w:hAnsi="Times New Roman" w:cs="Times New Roman"/>
          <w:iCs/>
          <w:sz w:val="20"/>
          <w:szCs w:val="20"/>
        </w:rPr>
        <w:t>иллюстративных</w:t>
      </w:r>
      <w:r w:rsidRPr="00FC3E87">
        <w:rPr>
          <w:rFonts w:ascii="Times New Roman" w:hAnsi="Times New Roman" w:cs="Times New Roman"/>
          <w:iCs/>
          <w:spacing w:val="11"/>
          <w:sz w:val="20"/>
          <w:szCs w:val="20"/>
        </w:rPr>
        <w:t xml:space="preserve"> </w:t>
      </w:r>
      <w:r w:rsidRPr="00FC3E87">
        <w:rPr>
          <w:rFonts w:ascii="Times New Roman" w:hAnsi="Times New Roman" w:cs="Times New Roman"/>
          <w:iCs/>
          <w:sz w:val="20"/>
          <w:szCs w:val="20"/>
        </w:rPr>
        <w:t>материалов;</w:t>
      </w:r>
    </w:p>
    <w:p w14:paraId="66666A5D" w14:textId="77777777" w:rsidR="00FC3E87" w:rsidRPr="00FC3E87" w:rsidRDefault="00FC3E87" w:rsidP="00FC3E87">
      <w:pPr>
        <w:spacing w:line="360" w:lineRule="auto"/>
        <w:ind w:right="-1" w:firstLine="709"/>
        <w:rPr>
          <w:rFonts w:ascii="Times New Roman" w:hAnsi="Times New Roman" w:cs="Times New Roman"/>
          <w:b/>
          <w:bCs/>
          <w:i/>
          <w:iCs/>
          <w:color w:val="auto"/>
          <w:sz w:val="20"/>
          <w:szCs w:val="20"/>
        </w:rPr>
      </w:pPr>
      <w:r w:rsidRPr="00FC3E87">
        <w:rPr>
          <w:rFonts w:ascii="Times New Roman" w:hAnsi="Times New Roman" w:cs="Times New Roman"/>
          <w:b/>
          <w:bCs/>
          <w:i/>
          <w:iCs/>
          <w:color w:val="auto"/>
          <w:sz w:val="20"/>
          <w:szCs w:val="20"/>
        </w:rPr>
        <w:t>совместная деятельность:</w:t>
      </w:r>
    </w:p>
    <w:p w14:paraId="020B6614"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A57BD26"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30010E7"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уметь обобщать мнения нескольких людей, проявлять готовность руководить, выполнять поручения, подчиняться;</w:t>
      </w:r>
    </w:p>
    <w:p w14:paraId="1495644C"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23581DD"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9C3D55A"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оценивать качество своего вклада в общий продукт по критериям, самостоятельно сформулированным участниками взаимодействия;</w:t>
      </w:r>
    </w:p>
    <w:p w14:paraId="08DC9DEA"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bookmarkStart w:id="357" w:name="_Hlk103352694"/>
    </w:p>
    <w:p w14:paraId="12A2C0AD" w14:textId="77777777" w:rsidR="00FC3E87" w:rsidRPr="00FC3E87" w:rsidRDefault="00FC3E87" w:rsidP="00FC3E87">
      <w:pPr>
        <w:tabs>
          <w:tab w:val="left" w:pos="1134"/>
        </w:tabs>
        <w:spacing w:line="360" w:lineRule="auto"/>
        <w:ind w:right="-1" w:firstLine="709"/>
        <w:jc w:val="both"/>
        <w:rPr>
          <w:rFonts w:ascii="Times New Roman" w:hAnsi="Times New Roman" w:cs="Times New Roman"/>
          <w:iCs/>
          <w:color w:val="auto"/>
          <w:sz w:val="20"/>
          <w:szCs w:val="20"/>
          <w:lang w:val="tt-RU"/>
        </w:rPr>
      </w:pPr>
      <w:r w:rsidRPr="00FC3E87">
        <w:rPr>
          <w:rFonts w:ascii="Times New Roman" w:hAnsi="Times New Roman" w:cs="Times New Roman"/>
          <w:bCs/>
          <w:color w:val="auto"/>
          <w:sz w:val="20"/>
          <w:szCs w:val="20"/>
        </w:rPr>
        <w:t>В результате изучения предмета «Родной (татарский) язык» в 5</w:t>
      </w:r>
      <w:r w:rsidRPr="00FC3E87">
        <w:rPr>
          <w:rFonts w:ascii="Times New Roman" w:hAnsi="Times New Roman" w:cs="Times New Roman"/>
          <w:color w:val="auto"/>
          <w:sz w:val="20"/>
          <w:szCs w:val="20"/>
        </w:rPr>
        <w:t>–</w:t>
      </w:r>
      <w:r w:rsidRPr="00FC3E87">
        <w:rPr>
          <w:rFonts w:ascii="Times New Roman" w:hAnsi="Times New Roman" w:cs="Times New Roman"/>
          <w:bCs/>
          <w:color w:val="auto"/>
          <w:sz w:val="20"/>
          <w:szCs w:val="20"/>
        </w:rPr>
        <w:t xml:space="preserve">9 классах обучающийся </w:t>
      </w:r>
      <w:r w:rsidRPr="00FC3E87">
        <w:rPr>
          <w:rFonts w:ascii="Times New Roman" w:hAnsi="Times New Roman" w:cs="Times New Roman"/>
          <w:bCs/>
          <w:color w:val="auto"/>
          <w:sz w:val="20"/>
          <w:szCs w:val="20"/>
          <w:lang w:val="tt-RU"/>
        </w:rPr>
        <w:t xml:space="preserve">овладеет универсальными учебными </w:t>
      </w:r>
      <w:r w:rsidRPr="00FC3E87">
        <w:rPr>
          <w:rFonts w:ascii="Times New Roman" w:hAnsi="Times New Roman" w:cs="Times New Roman"/>
          <w:b/>
          <w:color w:val="auto"/>
          <w:sz w:val="20"/>
          <w:szCs w:val="20"/>
          <w:lang w:val="tt-RU"/>
        </w:rPr>
        <w:t xml:space="preserve">регулятивными </w:t>
      </w:r>
      <w:r w:rsidRPr="00FC3E87">
        <w:rPr>
          <w:rFonts w:ascii="Times New Roman" w:hAnsi="Times New Roman" w:cs="Times New Roman"/>
          <w:bCs/>
          <w:color w:val="auto"/>
          <w:sz w:val="20"/>
          <w:szCs w:val="20"/>
          <w:lang w:val="tt-RU"/>
        </w:rPr>
        <w:t>действиями:</w:t>
      </w:r>
    </w:p>
    <w:bookmarkEnd w:id="357"/>
    <w:p w14:paraId="08C655D6" w14:textId="77777777" w:rsidR="00FC3E87" w:rsidRPr="00FC3E87" w:rsidRDefault="00FC3E87" w:rsidP="00FC3E87">
      <w:pPr>
        <w:pStyle w:val="afd"/>
        <w:spacing w:line="360" w:lineRule="auto"/>
        <w:ind w:right="-1" w:firstLine="709"/>
        <w:rPr>
          <w:rFonts w:ascii="Times New Roman" w:hAnsi="Times New Roman" w:cs="Times New Roman"/>
          <w:b/>
          <w:i/>
          <w:spacing w:val="35"/>
        </w:rPr>
      </w:pPr>
      <w:r w:rsidRPr="00FC3E87">
        <w:rPr>
          <w:rFonts w:ascii="Times New Roman" w:hAnsi="Times New Roman" w:cs="Times New Roman"/>
          <w:b/>
          <w:i/>
          <w:lang w:val="en-US"/>
        </w:rPr>
        <w:t>c</w:t>
      </w:r>
      <w:r w:rsidRPr="00FC3E87">
        <w:rPr>
          <w:rFonts w:ascii="Times New Roman" w:hAnsi="Times New Roman" w:cs="Times New Roman"/>
          <w:b/>
          <w:i/>
        </w:rPr>
        <w:t>амоорганизация:</w:t>
      </w:r>
    </w:p>
    <w:p w14:paraId="3BD7B3EE"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выявлять проблемы для решения в жизненных и учебных ситуациях;</w:t>
      </w:r>
    </w:p>
    <w:p w14:paraId="5D1E8C59"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ориентироваться в различных подходах принятия решений (индивидуальное, принятие решения в группе, принятие решений группой);</w:t>
      </w:r>
    </w:p>
    <w:p w14:paraId="77FB18D5"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6F48FCC"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F3D7F05"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делать выбор и брать ответственность за решение;</w:t>
      </w:r>
    </w:p>
    <w:p w14:paraId="153EAAAD" w14:textId="77777777" w:rsidR="00FC3E87" w:rsidRPr="00FC3E87" w:rsidRDefault="00FC3E87" w:rsidP="00FC3E87">
      <w:pPr>
        <w:pStyle w:val="afd"/>
        <w:spacing w:line="360" w:lineRule="auto"/>
        <w:ind w:right="-1" w:firstLine="709"/>
        <w:rPr>
          <w:rFonts w:ascii="Times New Roman" w:hAnsi="Times New Roman" w:cs="Times New Roman"/>
          <w:b/>
          <w:i/>
          <w:spacing w:val="1"/>
        </w:rPr>
      </w:pPr>
      <w:r w:rsidRPr="00FC3E87">
        <w:rPr>
          <w:rFonts w:ascii="Times New Roman" w:hAnsi="Times New Roman" w:cs="Times New Roman"/>
          <w:b/>
          <w:i/>
          <w:lang w:val="en-US"/>
        </w:rPr>
        <w:t>c</w:t>
      </w:r>
      <w:r w:rsidRPr="00FC3E87">
        <w:rPr>
          <w:rFonts w:ascii="Times New Roman" w:hAnsi="Times New Roman" w:cs="Times New Roman"/>
          <w:b/>
          <w:i/>
        </w:rPr>
        <w:t>амоконтроль:</w:t>
      </w:r>
    </w:p>
    <w:p w14:paraId="202669BE"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владеть способами самоконтроля, самомотивации и рефлексии;</w:t>
      </w:r>
    </w:p>
    <w:p w14:paraId="7CB36F04"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lastRenderedPageBreak/>
        <w:t>давать адекватную оценку ситуации и предлагать план ее изменения;</w:t>
      </w:r>
    </w:p>
    <w:p w14:paraId="0AB6FA39"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8AA034C"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 xml:space="preserve">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D4D42FE"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вносить коррективы в деятельность на основе новых обстоятельств, изменившихся ситуаций, установленных ошибок, возникших трудностей;</w:t>
      </w:r>
    </w:p>
    <w:p w14:paraId="380FCF95"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оценивать соответствие результата цели и условиям;</w:t>
      </w:r>
    </w:p>
    <w:p w14:paraId="519B61A4" w14:textId="77777777" w:rsidR="00FC3E87" w:rsidRPr="00FC3E87" w:rsidRDefault="00FC3E87" w:rsidP="00FC3E87">
      <w:pPr>
        <w:pStyle w:val="aff"/>
        <w:tabs>
          <w:tab w:val="left" w:pos="1134"/>
        </w:tabs>
        <w:spacing w:after="0" w:line="360" w:lineRule="auto"/>
        <w:ind w:left="709" w:right="-1"/>
        <w:jc w:val="both"/>
        <w:rPr>
          <w:rFonts w:ascii="Times New Roman" w:hAnsi="Times New Roman" w:cs="Times New Roman"/>
          <w:iCs/>
          <w:sz w:val="20"/>
          <w:szCs w:val="20"/>
        </w:rPr>
      </w:pPr>
      <w:r w:rsidRPr="00FC3E87">
        <w:rPr>
          <w:rFonts w:ascii="Times New Roman" w:hAnsi="Times New Roman" w:cs="Times New Roman"/>
          <w:iCs/>
          <w:sz w:val="20"/>
          <w:szCs w:val="20"/>
        </w:rPr>
        <w:t>э</w:t>
      </w:r>
      <w:r w:rsidRPr="00FC3E87">
        <w:rPr>
          <w:rFonts w:ascii="Times New Roman" w:hAnsi="Times New Roman" w:cs="Times New Roman"/>
          <w:b/>
          <w:i/>
          <w:sz w:val="20"/>
          <w:szCs w:val="20"/>
        </w:rPr>
        <w:t>моциональный</w:t>
      </w:r>
      <w:r w:rsidRPr="00FC3E87">
        <w:rPr>
          <w:rFonts w:ascii="Times New Roman" w:hAnsi="Times New Roman" w:cs="Times New Roman"/>
          <w:b/>
          <w:i/>
          <w:spacing w:val="1"/>
          <w:sz w:val="20"/>
          <w:szCs w:val="20"/>
        </w:rPr>
        <w:t xml:space="preserve"> </w:t>
      </w:r>
      <w:r w:rsidRPr="00FC3E87">
        <w:rPr>
          <w:rFonts w:ascii="Times New Roman" w:hAnsi="Times New Roman" w:cs="Times New Roman"/>
          <w:b/>
          <w:i/>
          <w:sz w:val="20"/>
          <w:szCs w:val="20"/>
        </w:rPr>
        <w:t>интеллект</w:t>
      </w:r>
      <w:r w:rsidRPr="00FC3E87">
        <w:rPr>
          <w:rFonts w:ascii="Times New Roman" w:hAnsi="Times New Roman" w:cs="Times New Roman"/>
          <w:b/>
          <w:i/>
          <w:spacing w:val="1"/>
          <w:sz w:val="20"/>
          <w:szCs w:val="20"/>
        </w:rPr>
        <w:t>:</w:t>
      </w:r>
    </w:p>
    <w:p w14:paraId="50FDBA9A"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различать, называть и управлять собственными эмоциями и эмоциями других;</w:t>
      </w:r>
    </w:p>
    <w:p w14:paraId="30EC809C"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выявлять и анализировать причины эмоций;</w:t>
      </w:r>
    </w:p>
    <w:p w14:paraId="7C0EB244"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ставить себя на место другого человека, понимать мотивы и намерения другого;</w:t>
      </w:r>
    </w:p>
    <w:p w14:paraId="5AD9D37C"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регулировать способ выражения эмоций</w:t>
      </w:r>
      <w:r w:rsidRPr="00FC3E87">
        <w:rPr>
          <w:rFonts w:ascii="Times New Roman" w:hAnsi="Times New Roman" w:cs="Times New Roman"/>
          <w:iCs/>
          <w:sz w:val="20"/>
          <w:szCs w:val="20"/>
          <w:lang w:val="en-US"/>
        </w:rPr>
        <w:t>;</w:t>
      </w:r>
    </w:p>
    <w:p w14:paraId="719334C1" w14:textId="77777777" w:rsidR="00FC3E87" w:rsidRPr="00FC3E87" w:rsidRDefault="00FC3E87" w:rsidP="00FC3E87">
      <w:pPr>
        <w:pStyle w:val="afd"/>
        <w:spacing w:line="360" w:lineRule="auto"/>
        <w:ind w:right="-1" w:firstLine="709"/>
        <w:rPr>
          <w:rFonts w:ascii="Times New Roman" w:hAnsi="Times New Roman" w:cs="Times New Roman"/>
          <w:b/>
          <w:i/>
        </w:rPr>
      </w:pPr>
      <w:r w:rsidRPr="00FC3E87">
        <w:rPr>
          <w:rFonts w:ascii="Times New Roman" w:hAnsi="Times New Roman" w:cs="Times New Roman"/>
          <w:b/>
          <w:i/>
        </w:rPr>
        <w:t>принятие себя и других:</w:t>
      </w:r>
    </w:p>
    <w:p w14:paraId="375BC1DB"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осознанно относиться к другому человеку, его мнению;</w:t>
      </w:r>
    </w:p>
    <w:p w14:paraId="5628BE35"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признавать свое право на ошибку и такое же право другого;</w:t>
      </w:r>
    </w:p>
    <w:p w14:paraId="7415D450"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принимать себя и других, не осуждая;</w:t>
      </w:r>
    </w:p>
    <w:p w14:paraId="047EF1D5"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открытость себе и другим;</w:t>
      </w:r>
    </w:p>
    <w:p w14:paraId="15103A18" w14:textId="77777777" w:rsidR="00FC3E87" w:rsidRPr="00FC3E87" w:rsidRDefault="00FC3E87" w:rsidP="0017608D">
      <w:pPr>
        <w:pStyle w:val="aff"/>
        <w:numPr>
          <w:ilvl w:val="0"/>
          <w:numId w:val="483"/>
        </w:numPr>
        <w:tabs>
          <w:tab w:val="left" w:pos="1134"/>
        </w:tabs>
        <w:spacing w:after="0" w:line="360" w:lineRule="auto"/>
        <w:ind w:left="0" w:right="-1"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осознавать невозможность контролировать все вокруг.</w:t>
      </w:r>
    </w:p>
    <w:p w14:paraId="2A9169A9" w14:textId="77777777" w:rsidR="00FC3E87" w:rsidRPr="00FC3E87" w:rsidRDefault="00FC3E87" w:rsidP="00FC3E87">
      <w:pPr>
        <w:pStyle w:val="1"/>
        <w:spacing w:before="120" w:after="120"/>
        <w:rPr>
          <w:rFonts w:ascii="Times New Roman" w:eastAsiaTheme="minorHAnsi" w:hAnsi="Times New Roman" w:cs="Times New Roman"/>
          <w:iCs/>
          <w:color w:val="auto"/>
          <w:sz w:val="20"/>
          <w:szCs w:val="20"/>
        </w:rPr>
      </w:pPr>
      <w:bookmarkStart w:id="358" w:name="_Toc105419953"/>
      <w:bookmarkStart w:id="359" w:name="_Toc105420072"/>
      <w:r w:rsidRPr="00FC3E87">
        <w:rPr>
          <w:rFonts w:ascii="Times New Roman" w:eastAsia="Times New Roman" w:hAnsi="Times New Roman" w:cs="Times New Roman"/>
          <w:color w:val="auto"/>
          <w:sz w:val="20"/>
          <w:szCs w:val="20"/>
        </w:rPr>
        <w:t>Предметные результаты</w:t>
      </w:r>
      <w:bookmarkEnd w:id="358"/>
      <w:bookmarkEnd w:id="359"/>
    </w:p>
    <w:p w14:paraId="278F420D" w14:textId="77777777" w:rsidR="00FC3E87" w:rsidRPr="00FC3E87" w:rsidRDefault="00FC3E87" w:rsidP="00FC3E87">
      <w:pPr>
        <w:spacing w:line="360" w:lineRule="auto"/>
        <w:ind w:firstLine="709"/>
        <w:jc w:val="both"/>
        <w:rPr>
          <w:rFonts w:ascii="Times New Roman" w:hAnsi="Times New Roman" w:cs="Times New Roman"/>
          <w:color w:val="auto"/>
          <w:sz w:val="20"/>
          <w:szCs w:val="20"/>
        </w:rPr>
      </w:pPr>
      <w:r w:rsidRPr="00FC3E87">
        <w:rPr>
          <w:rFonts w:ascii="Times New Roman" w:eastAsia="Times New Roman" w:hAnsi="Times New Roman" w:cs="Times New Roman"/>
          <w:bCs/>
          <w:color w:val="auto"/>
          <w:sz w:val="20"/>
          <w:szCs w:val="20"/>
        </w:rPr>
        <w:t xml:space="preserve">Изучение учебного предмета «Родная (татарская) литература» в 5–9 классах </w:t>
      </w:r>
      <w:r w:rsidRPr="00FC3E87">
        <w:rPr>
          <w:rFonts w:ascii="Times New Roman" w:hAnsi="Times New Roman" w:cs="Times New Roman"/>
          <w:color w:val="auto"/>
          <w:sz w:val="20"/>
          <w:szCs w:val="20"/>
        </w:rPr>
        <w:t>обеспечивает:</w:t>
      </w:r>
    </w:p>
    <w:p w14:paraId="3DE5B567" w14:textId="77777777" w:rsidR="00FC3E87" w:rsidRPr="00FC3E87" w:rsidRDefault="00FC3E87" w:rsidP="0017608D">
      <w:pPr>
        <w:pStyle w:val="aff"/>
        <w:numPr>
          <w:ilvl w:val="0"/>
          <w:numId w:val="483"/>
        </w:numPr>
        <w:tabs>
          <w:tab w:val="left" w:pos="1134"/>
        </w:tabs>
        <w:spacing w:after="0" w:line="360" w:lineRule="auto"/>
        <w:ind w:left="0"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306D119A" w14:textId="77777777" w:rsidR="00FC3E87" w:rsidRPr="00FC3E87" w:rsidRDefault="00FC3E87" w:rsidP="0017608D">
      <w:pPr>
        <w:pStyle w:val="aff"/>
        <w:numPr>
          <w:ilvl w:val="0"/>
          <w:numId w:val="483"/>
        </w:numPr>
        <w:tabs>
          <w:tab w:val="left" w:pos="1134"/>
        </w:tabs>
        <w:spacing w:after="0" w:line="360" w:lineRule="auto"/>
        <w:ind w:left="0"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понимание родной литературы как одной из основных национально-культурных ценностей народа, особого способа познания жизни;</w:t>
      </w:r>
    </w:p>
    <w:p w14:paraId="63490AF9" w14:textId="77777777" w:rsidR="00FC3E87" w:rsidRPr="00FC3E87" w:rsidRDefault="00FC3E87" w:rsidP="0017608D">
      <w:pPr>
        <w:pStyle w:val="aff"/>
        <w:numPr>
          <w:ilvl w:val="0"/>
          <w:numId w:val="483"/>
        </w:numPr>
        <w:tabs>
          <w:tab w:val="left" w:pos="1134"/>
        </w:tabs>
        <w:spacing w:after="0" w:line="360" w:lineRule="auto"/>
        <w:ind w:left="0"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0436DDFC" w14:textId="77777777" w:rsidR="00FC3E87" w:rsidRPr="00FC3E87" w:rsidRDefault="00FC3E87" w:rsidP="0017608D">
      <w:pPr>
        <w:pStyle w:val="aff"/>
        <w:numPr>
          <w:ilvl w:val="0"/>
          <w:numId w:val="483"/>
        </w:numPr>
        <w:tabs>
          <w:tab w:val="left" w:pos="1134"/>
        </w:tabs>
        <w:spacing w:after="0" w:line="360" w:lineRule="auto"/>
        <w:ind w:left="0"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47EEB2C3" w14:textId="77777777" w:rsidR="00FC3E87" w:rsidRPr="00FC3E87" w:rsidRDefault="00FC3E87" w:rsidP="0017608D">
      <w:pPr>
        <w:pStyle w:val="aff"/>
        <w:numPr>
          <w:ilvl w:val="0"/>
          <w:numId w:val="483"/>
        </w:numPr>
        <w:tabs>
          <w:tab w:val="left" w:pos="1134"/>
        </w:tabs>
        <w:spacing w:after="0" w:line="360" w:lineRule="auto"/>
        <w:ind w:left="0" w:firstLine="709"/>
        <w:contextualSpacing w:val="0"/>
        <w:jc w:val="both"/>
        <w:rPr>
          <w:rFonts w:ascii="Times New Roman" w:hAnsi="Times New Roman" w:cs="Times New Roman"/>
          <w:iCs/>
          <w:sz w:val="20"/>
          <w:szCs w:val="20"/>
        </w:rPr>
      </w:pPr>
      <w:r w:rsidRPr="00FC3E87">
        <w:rPr>
          <w:rFonts w:ascii="Times New Roman" w:hAnsi="Times New Roman" w:cs="Times New Roman"/>
          <w:iCs/>
          <w:sz w:val="20"/>
          <w:szCs w:val="20"/>
        </w:rPr>
        <w:t>развитие способности понимать литературные художественные произведения, отражающие разные этнокультурные традиции;</w:t>
      </w:r>
    </w:p>
    <w:p w14:paraId="2B4CAEBE" w14:textId="77777777" w:rsidR="00FC3E87" w:rsidRPr="00FC3E87" w:rsidRDefault="00FC3E87" w:rsidP="0017608D">
      <w:pPr>
        <w:pStyle w:val="aff"/>
        <w:numPr>
          <w:ilvl w:val="0"/>
          <w:numId w:val="483"/>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iCs/>
          <w:sz w:val="20"/>
          <w:szCs w:val="20"/>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7D888F0" w14:textId="77777777" w:rsidR="00FC3E87" w:rsidRPr="00FC3E87" w:rsidRDefault="00FC3E87" w:rsidP="00FC3E87">
      <w:pPr>
        <w:spacing w:line="360" w:lineRule="auto"/>
        <w:jc w:val="center"/>
        <w:rPr>
          <w:rFonts w:ascii="Times New Roman" w:hAnsi="Times New Roman" w:cs="Times New Roman"/>
          <w:b/>
          <w:color w:val="auto"/>
          <w:sz w:val="20"/>
          <w:szCs w:val="20"/>
        </w:rPr>
      </w:pPr>
      <w:r w:rsidRPr="00FC3E87">
        <w:rPr>
          <w:rFonts w:ascii="Times New Roman" w:hAnsi="Times New Roman" w:cs="Times New Roman"/>
          <w:b/>
          <w:color w:val="auto"/>
          <w:sz w:val="20"/>
          <w:szCs w:val="20"/>
        </w:rPr>
        <w:t>Предметные результаты по классам</w:t>
      </w:r>
    </w:p>
    <w:p w14:paraId="090A37D5" w14:textId="77777777" w:rsidR="00FC3E87" w:rsidRPr="00FC3E87" w:rsidRDefault="00FC3E87" w:rsidP="00FC3E87">
      <w:pPr>
        <w:pStyle w:val="1"/>
        <w:spacing w:before="120" w:after="120"/>
        <w:ind w:firstLine="709"/>
        <w:rPr>
          <w:rFonts w:ascii="Times New Roman" w:eastAsia="Times New Roman" w:hAnsi="Times New Roman" w:cs="Times New Roman"/>
          <w:color w:val="auto"/>
          <w:sz w:val="20"/>
          <w:szCs w:val="20"/>
        </w:rPr>
      </w:pPr>
      <w:bookmarkStart w:id="360" w:name="_Toc105419954"/>
      <w:bookmarkStart w:id="361" w:name="_Toc105420073"/>
      <w:r w:rsidRPr="00FC3E87">
        <w:rPr>
          <w:rFonts w:ascii="Times New Roman" w:eastAsia="Times New Roman" w:hAnsi="Times New Roman" w:cs="Times New Roman"/>
          <w:color w:val="auto"/>
          <w:sz w:val="20"/>
          <w:szCs w:val="20"/>
        </w:rPr>
        <w:lastRenderedPageBreak/>
        <w:t>5 класс</w:t>
      </w:r>
      <w:bookmarkEnd w:id="360"/>
      <w:bookmarkEnd w:id="361"/>
    </w:p>
    <w:p w14:paraId="680C9548" w14:textId="77777777" w:rsidR="00FC3E87" w:rsidRPr="00FC3E87" w:rsidRDefault="00FC3E87" w:rsidP="00FC3E87">
      <w:pPr>
        <w:tabs>
          <w:tab w:val="left" w:pos="993"/>
        </w:tabs>
        <w:spacing w:line="360" w:lineRule="auto"/>
        <w:ind w:firstLine="567"/>
        <w:jc w:val="both"/>
        <w:rPr>
          <w:rFonts w:ascii="Times New Roman" w:hAnsi="Times New Roman" w:cs="Times New Roman"/>
          <w:color w:val="auto"/>
          <w:sz w:val="20"/>
          <w:szCs w:val="20"/>
        </w:rPr>
      </w:pPr>
      <w:bookmarkStart w:id="362" w:name="_Hlk95677085"/>
      <w:r w:rsidRPr="00FC3E87">
        <w:rPr>
          <w:rFonts w:ascii="Times New Roman" w:hAnsi="Times New Roman" w:cs="Times New Roman"/>
          <w:color w:val="auto"/>
          <w:sz w:val="20"/>
          <w:szCs w:val="20"/>
        </w:rPr>
        <w:t>Обучающийся</w:t>
      </w:r>
      <w:r w:rsidRPr="00FC3E87">
        <w:rPr>
          <w:rFonts w:ascii="Times New Roman" w:hAnsi="Times New Roman" w:cs="Times New Roman"/>
          <w:color w:val="auto"/>
          <w:spacing w:val="-6"/>
          <w:sz w:val="20"/>
          <w:szCs w:val="20"/>
        </w:rPr>
        <w:t xml:space="preserve"> </w:t>
      </w:r>
      <w:r w:rsidRPr="00FC3E87">
        <w:rPr>
          <w:rFonts w:ascii="Times New Roman" w:hAnsi="Times New Roman" w:cs="Times New Roman"/>
          <w:color w:val="auto"/>
          <w:sz w:val="20"/>
          <w:szCs w:val="20"/>
        </w:rPr>
        <w:t>научится:</w:t>
      </w:r>
    </w:p>
    <w:bookmarkEnd w:id="362"/>
    <w:p w14:paraId="45C7E01F"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14:paraId="1FEDCD7F"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различать основные жанры фольклора и художественной литературы (фольклорная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
    <w:p w14:paraId="00F13883"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эмоционально откликаться на прочитанное, делиться впечатлениями о произведении;</w:t>
      </w:r>
    </w:p>
    <w:p w14:paraId="4111B5FB"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определять и формулировать тему, основную мысль прочитанных произведений;</w:t>
      </w:r>
    </w:p>
    <w:p w14:paraId="5F7F4775"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формулировать вопросы по содержанию произведений;</w:t>
      </w:r>
    </w:p>
    <w:p w14:paraId="30E540AD"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участвовать в обсуждении прочитанного;</w:t>
      </w:r>
    </w:p>
    <w:p w14:paraId="65EEF946"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обосновывать свои суждения с опорой на текст;</w:t>
      </w:r>
    </w:p>
    <w:p w14:paraId="1BDDD6C3"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характеризовать литературного героя, оценивать его поступки;</w:t>
      </w:r>
    </w:p>
    <w:p w14:paraId="2884B2A2"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пересказывать художественный текст (подробно, сжато);</w:t>
      </w:r>
    </w:p>
    <w:p w14:paraId="05C5C8BF"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составлять простой план художественного произведения;</w:t>
      </w:r>
    </w:p>
    <w:p w14:paraId="0FB2FD57"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использовать изученные теоретико-литературные понятия при анализе художественного текста (образ, эпос, лирика, драма, тема, идея, юмор и др.);</w:t>
      </w:r>
    </w:p>
    <w:p w14:paraId="60AD9DB0"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14:paraId="7F8753C8" w14:textId="77777777" w:rsidR="00FC3E87" w:rsidRPr="00FC3E87" w:rsidRDefault="00FC3E87" w:rsidP="00FC3E87">
      <w:pPr>
        <w:pStyle w:val="1"/>
        <w:spacing w:before="120" w:after="120"/>
        <w:ind w:firstLine="709"/>
        <w:rPr>
          <w:rFonts w:ascii="Times New Roman" w:eastAsia="Times New Roman" w:hAnsi="Times New Roman" w:cs="Times New Roman"/>
          <w:color w:val="auto"/>
          <w:sz w:val="20"/>
          <w:szCs w:val="20"/>
        </w:rPr>
      </w:pPr>
      <w:bookmarkStart w:id="363" w:name="_Toc105419955"/>
      <w:bookmarkStart w:id="364" w:name="_Toc105420074"/>
      <w:r w:rsidRPr="00FC3E87">
        <w:rPr>
          <w:rFonts w:ascii="Times New Roman" w:eastAsia="Times New Roman" w:hAnsi="Times New Roman" w:cs="Times New Roman"/>
          <w:color w:val="auto"/>
          <w:sz w:val="20"/>
          <w:szCs w:val="20"/>
        </w:rPr>
        <w:t>6 класс</w:t>
      </w:r>
      <w:bookmarkEnd w:id="363"/>
      <w:bookmarkEnd w:id="364"/>
    </w:p>
    <w:p w14:paraId="05A6209D" w14:textId="77777777" w:rsidR="00FC3E87" w:rsidRPr="00FC3E87" w:rsidRDefault="00FC3E87" w:rsidP="00FC3E87">
      <w:pPr>
        <w:tabs>
          <w:tab w:val="left" w:pos="993"/>
        </w:tabs>
        <w:spacing w:line="360" w:lineRule="auto"/>
        <w:ind w:firstLine="709"/>
        <w:jc w:val="both"/>
        <w:rPr>
          <w:rFonts w:ascii="Times New Roman" w:hAnsi="Times New Roman" w:cs="Times New Roman"/>
          <w:color w:val="auto"/>
          <w:sz w:val="20"/>
          <w:szCs w:val="20"/>
        </w:rPr>
      </w:pPr>
      <w:r w:rsidRPr="00FC3E87">
        <w:rPr>
          <w:rFonts w:ascii="Times New Roman" w:hAnsi="Times New Roman" w:cs="Times New Roman"/>
          <w:color w:val="auto"/>
          <w:sz w:val="20"/>
          <w:szCs w:val="20"/>
        </w:rPr>
        <w:t>Обучающийся</w:t>
      </w:r>
      <w:r w:rsidRPr="00FC3E87">
        <w:rPr>
          <w:rFonts w:ascii="Times New Roman" w:hAnsi="Times New Roman" w:cs="Times New Roman"/>
          <w:color w:val="auto"/>
          <w:spacing w:val="-6"/>
          <w:sz w:val="20"/>
          <w:szCs w:val="20"/>
        </w:rPr>
        <w:t xml:space="preserve"> </w:t>
      </w:r>
      <w:r w:rsidRPr="00FC3E87">
        <w:rPr>
          <w:rFonts w:ascii="Times New Roman" w:hAnsi="Times New Roman" w:cs="Times New Roman"/>
          <w:color w:val="auto"/>
          <w:sz w:val="20"/>
          <w:szCs w:val="20"/>
        </w:rPr>
        <w:t>научится:</w:t>
      </w:r>
    </w:p>
    <w:p w14:paraId="513DCB60"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выразительно читать вслух и наизусть произведения, их фрагменты в рамках программы;</w:t>
      </w:r>
    </w:p>
    <w:p w14:paraId="4AAFFF63"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определять и формулировать тему, идею, проблематику прочитанных произведений;</w:t>
      </w:r>
    </w:p>
    <w:p w14:paraId="5CE546D0"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характеризовать литературного героя, создавать его словесный портрет на основе авторского описания и художественных деталей;</w:t>
      </w:r>
    </w:p>
    <w:p w14:paraId="62DA8F33"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сопоставлять персонажей одного произведения по сходству и контрасту;</w:t>
      </w:r>
    </w:p>
    <w:p w14:paraId="75B4781B"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формулировать свою точку зрения и понимать смысл других суждений;</w:t>
      </w:r>
    </w:p>
    <w:p w14:paraId="2770A92F"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пересказывать художественный текст, используя разные виды пересказа (подробный, сжатый, выборочный, творческий);</w:t>
      </w:r>
    </w:p>
    <w:p w14:paraId="28172FD7"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составлять простой план художественного произведения, в том числе цитатный;</w:t>
      </w:r>
    </w:p>
    <w:p w14:paraId="1C9314B0"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и др.);</w:t>
      </w:r>
    </w:p>
    <w:p w14:paraId="518D65A6"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писать сочинение по личным впечатлениям, по картине и по предложенной тематике.</w:t>
      </w:r>
    </w:p>
    <w:p w14:paraId="3881769C" w14:textId="77777777" w:rsidR="00FC3E87" w:rsidRPr="00FC3E87" w:rsidRDefault="00FC3E87" w:rsidP="00FC3E87">
      <w:pPr>
        <w:pStyle w:val="1"/>
        <w:spacing w:before="120" w:after="120"/>
        <w:ind w:firstLine="709"/>
        <w:rPr>
          <w:rFonts w:ascii="Times New Roman" w:eastAsia="Times New Roman" w:hAnsi="Times New Roman" w:cs="Times New Roman"/>
          <w:color w:val="auto"/>
          <w:sz w:val="20"/>
          <w:szCs w:val="20"/>
        </w:rPr>
      </w:pPr>
      <w:bookmarkStart w:id="365" w:name="_Toc105419956"/>
      <w:bookmarkStart w:id="366" w:name="_Toc105420075"/>
      <w:r w:rsidRPr="00FC3E87">
        <w:rPr>
          <w:rFonts w:ascii="Times New Roman" w:eastAsia="Times New Roman" w:hAnsi="Times New Roman" w:cs="Times New Roman"/>
          <w:color w:val="auto"/>
          <w:sz w:val="20"/>
          <w:szCs w:val="20"/>
        </w:rPr>
        <w:t>7 класс</w:t>
      </w:r>
      <w:bookmarkEnd w:id="365"/>
      <w:bookmarkEnd w:id="366"/>
    </w:p>
    <w:p w14:paraId="59B00853" w14:textId="77777777" w:rsidR="00FC3E87" w:rsidRPr="00FC3E87" w:rsidRDefault="00FC3E87" w:rsidP="00FC3E87">
      <w:pPr>
        <w:tabs>
          <w:tab w:val="left" w:pos="993"/>
        </w:tabs>
        <w:spacing w:line="360" w:lineRule="auto"/>
        <w:ind w:firstLine="709"/>
        <w:jc w:val="both"/>
        <w:rPr>
          <w:rFonts w:ascii="Times New Roman" w:hAnsi="Times New Roman" w:cs="Times New Roman"/>
          <w:color w:val="auto"/>
          <w:sz w:val="20"/>
          <w:szCs w:val="20"/>
        </w:rPr>
      </w:pPr>
      <w:r w:rsidRPr="00FC3E87">
        <w:rPr>
          <w:rFonts w:ascii="Times New Roman" w:hAnsi="Times New Roman" w:cs="Times New Roman"/>
          <w:color w:val="auto"/>
          <w:sz w:val="20"/>
          <w:szCs w:val="20"/>
        </w:rPr>
        <w:t>Обучающийся</w:t>
      </w:r>
      <w:r w:rsidRPr="00FC3E87">
        <w:rPr>
          <w:rFonts w:ascii="Times New Roman" w:hAnsi="Times New Roman" w:cs="Times New Roman"/>
          <w:color w:val="auto"/>
          <w:spacing w:val="-6"/>
          <w:sz w:val="20"/>
          <w:szCs w:val="20"/>
        </w:rPr>
        <w:t xml:space="preserve"> </w:t>
      </w:r>
      <w:r w:rsidRPr="00FC3E87">
        <w:rPr>
          <w:rFonts w:ascii="Times New Roman" w:hAnsi="Times New Roman" w:cs="Times New Roman"/>
          <w:color w:val="auto"/>
          <w:sz w:val="20"/>
          <w:szCs w:val="20"/>
        </w:rPr>
        <w:t>научится:</w:t>
      </w:r>
    </w:p>
    <w:p w14:paraId="513C4732"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выразительно читать вслух и наизусть произведения, их фрагменты в рамках программы;</w:t>
      </w:r>
    </w:p>
    <w:p w14:paraId="10842A59"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определять и формулировать проблему прочитанных произведений;</w:t>
      </w:r>
    </w:p>
    <w:p w14:paraId="3959625D"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соотносить содержание и проблему художественных произведений;</w:t>
      </w:r>
    </w:p>
    <w:p w14:paraId="351F4EF2"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характеризовать литературного героя, его внешность и внутренние качества, поступки и отношения с другими героями;</w:t>
      </w:r>
    </w:p>
    <w:p w14:paraId="0D24667F"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lastRenderedPageBreak/>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w:t>
      </w:r>
    </w:p>
    <w:p w14:paraId="487CBBAD"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определять род и жанр литературного произведения;</w:t>
      </w:r>
    </w:p>
    <w:p w14:paraId="7438B5C2"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выявлять характер конфликта в произведении;</w:t>
      </w:r>
    </w:p>
    <w:p w14:paraId="3EA1D27B" w14:textId="77777777" w:rsidR="00FC3E87" w:rsidRPr="00FC3E87" w:rsidRDefault="00FC3E87" w:rsidP="0017608D">
      <w:pPr>
        <w:pStyle w:val="aff"/>
        <w:numPr>
          <w:ilvl w:val="0"/>
          <w:numId w:val="477"/>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писать сочинения по предложенной литературной тематике (с опорой на одно произведение).</w:t>
      </w:r>
    </w:p>
    <w:p w14:paraId="61148E06" w14:textId="77777777" w:rsidR="00FC3E87" w:rsidRPr="00FC3E87" w:rsidRDefault="00FC3E87" w:rsidP="00FC3E87">
      <w:pPr>
        <w:pStyle w:val="1"/>
        <w:spacing w:before="120" w:after="120"/>
        <w:ind w:firstLine="709"/>
        <w:rPr>
          <w:rFonts w:ascii="Times New Roman" w:eastAsia="Times New Roman" w:hAnsi="Times New Roman" w:cs="Times New Roman"/>
          <w:color w:val="auto"/>
          <w:sz w:val="20"/>
          <w:szCs w:val="20"/>
        </w:rPr>
      </w:pPr>
      <w:bookmarkStart w:id="367" w:name="_Toc105419957"/>
      <w:bookmarkStart w:id="368" w:name="_Toc105420076"/>
      <w:r w:rsidRPr="00FC3E87">
        <w:rPr>
          <w:rFonts w:ascii="Times New Roman" w:eastAsia="Times New Roman" w:hAnsi="Times New Roman" w:cs="Times New Roman"/>
          <w:color w:val="auto"/>
          <w:sz w:val="20"/>
          <w:szCs w:val="20"/>
        </w:rPr>
        <w:t>8 класс</w:t>
      </w:r>
      <w:bookmarkEnd w:id="367"/>
      <w:bookmarkEnd w:id="368"/>
    </w:p>
    <w:p w14:paraId="6C99781C" w14:textId="77777777" w:rsidR="00FC3E87" w:rsidRPr="00FC3E87" w:rsidRDefault="00FC3E87" w:rsidP="00FC3E87">
      <w:pPr>
        <w:tabs>
          <w:tab w:val="left" w:pos="993"/>
        </w:tabs>
        <w:spacing w:line="360" w:lineRule="auto"/>
        <w:ind w:firstLine="709"/>
        <w:jc w:val="both"/>
        <w:rPr>
          <w:rFonts w:ascii="Times New Roman" w:hAnsi="Times New Roman" w:cs="Times New Roman"/>
          <w:color w:val="auto"/>
          <w:sz w:val="20"/>
          <w:szCs w:val="20"/>
        </w:rPr>
      </w:pPr>
      <w:r w:rsidRPr="00FC3E87">
        <w:rPr>
          <w:rFonts w:ascii="Times New Roman" w:hAnsi="Times New Roman" w:cs="Times New Roman"/>
          <w:color w:val="auto"/>
          <w:sz w:val="20"/>
          <w:szCs w:val="20"/>
        </w:rPr>
        <w:t>Обучающийся</w:t>
      </w:r>
      <w:r w:rsidRPr="00FC3E87">
        <w:rPr>
          <w:rFonts w:ascii="Times New Roman" w:hAnsi="Times New Roman" w:cs="Times New Roman"/>
          <w:color w:val="auto"/>
          <w:spacing w:val="-6"/>
          <w:sz w:val="20"/>
          <w:szCs w:val="20"/>
        </w:rPr>
        <w:t xml:space="preserve"> </w:t>
      </w:r>
      <w:r w:rsidRPr="00FC3E87">
        <w:rPr>
          <w:rFonts w:ascii="Times New Roman" w:hAnsi="Times New Roman" w:cs="Times New Roman"/>
          <w:color w:val="auto"/>
          <w:sz w:val="20"/>
          <w:szCs w:val="20"/>
        </w:rPr>
        <w:t>научится:</w:t>
      </w:r>
    </w:p>
    <w:p w14:paraId="56A1B4A5" w14:textId="77777777" w:rsidR="00FC3E87" w:rsidRPr="00FC3E87" w:rsidRDefault="00FC3E87" w:rsidP="0017608D">
      <w:pPr>
        <w:pStyle w:val="aff"/>
        <w:numPr>
          <w:ilvl w:val="0"/>
          <w:numId w:val="476"/>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характеризовать факты из биографии писателя и сведения об историко-культурном контексте его творчества;</w:t>
      </w:r>
    </w:p>
    <w:p w14:paraId="149BFC21" w14:textId="77777777" w:rsidR="00FC3E87" w:rsidRPr="00FC3E87" w:rsidRDefault="00FC3E87" w:rsidP="0017608D">
      <w:pPr>
        <w:pStyle w:val="aff"/>
        <w:numPr>
          <w:ilvl w:val="0"/>
          <w:numId w:val="476"/>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определять и формулировать тематику, проблематику и идейное содержание прочитанных произведений;</w:t>
      </w:r>
    </w:p>
    <w:p w14:paraId="3F243DD4" w14:textId="77777777" w:rsidR="00FC3E87" w:rsidRPr="00FC3E87" w:rsidRDefault="00FC3E87" w:rsidP="0017608D">
      <w:pPr>
        <w:pStyle w:val="aff"/>
        <w:numPr>
          <w:ilvl w:val="0"/>
          <w:numId w:val="476"/>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14:paraId="6C64BE90" w14:textId="77777777" w:rsidR="00FC3E87" w:rsidRPr="00FC3E87" w:rsidRDefault="00FC3E87" w:rsidP="0017608D">
      <w:pPr>
        <w:pStyle w:val="aff"/>
        <w:numPr>
          <w:ilvl w:val="0"/>
          <w:numId w:val="476"/>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характеризовать особенности строения сюжета и композиции; определять стадии развития действия в художественных произведениях;</w:t>
      </w:r>
    </w:p>
    <w:p w14:paraId="6FEF7E44" w14:textId="77777777" w:rsidR="00FC3E87" w:rsidRPr="00FC3E87" w:rsidRDefault="00FC3E87" w:rsidP="0017608D">
      <w:pPr>
        <w:pStyle w:val="aff"/>
        <w:numPr>
          <w:ilvl w:val="0"/>
          <w:numId w:val="476"/>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определять роль художественной детали, выявлять ее художественную функцию, определять роль пейзажа и интерьера в произведении;</w:t>
      </w:r>
    </w:p>
    <w:p w14:paraId="51CBDC88" w14:textId="77777777" w:rsidR="00FC3E87" w:rsidRPr="00FC3E87" w:rsidRDefault="00FC3E87" w:rsidP="0017608D">
      <w:pPr>
        <w:pStyle w:val="aff"/>
        <w:numPr>
          <w:ilvl w:val="0"/>
          <w:numId w:val="476"/>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14:paraId="14D8218E" w14:textId="77777777" w:rsidR="00FC3E87" w:rsidRPr="00FC3E87" w:rsidRDefault="00FC3E87" w:rsidP="0017608D">
      <w:pPr>
        <w:pStyle w:val="aff"/>
        <w:numPr>
          <w:ilvl w:val="0"/>
          <w:numId w:val="476"/>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участвовать в дискуссии о прочитанном, формулировать свою точку зрения, аргументированно ее отстаивать, понимать смысл других суждений;</w:t>
      </w:r>
    </w:p>
    <w:p w14:paraId="428BF763" w14:textId="77777777" w:rsidR="00FC3E87" w:rsidRPr="00FC3E87" w:rsidRDefault="00FC3E87" w:rsidP="0017608D">
      <w:pPr>
        <w:pStyle w:val="aff"/>
        <w:numPr>
          <w:ilvl w:val="0"/>
          <w:numId w:val="476"/>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w:t>
      </w:r>
    </w:p>
    <w:p w14:paraId="0E9E70A7" w14:textId="77777777" w:rsidR="00FC3E87" w:rsidRPr="00FC3E87" w:rsidRDefault="00FC3E87" w:rsidP="0017608D">
      <w:pPr>
        <w:pStyle w:val="aff"/>
        <w:numPr>
          <w:ilvl w:val="0"/>
          <w:numId w:val="476"/>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писать сочинение по предложенной литературной тематике (с опорой на одно произведение или несколько произведений одного писателя).</w:t>
      </w:r>
    </w:p>
    <w:p w14:paraId="6F54686B" w14:textId="77777777" w:rsidR="00FC3E87" w:rsidRPr="00FC3E87" w:rsidRDefault="00FC3E87" w:rsidP="00FC3E87">
      <w:pPr>
        <w:pStyle w:val="1"/>
        <w:spacing w:before="120" w:after="120"/>
        <w:ind w:firstLine="709"/>
        <w:rPr>
          <w:rFonts w:ascii="Times New Roman" w:eastAsia="Times New Roman" w:hAnsi="Times New Roman" w:cs="Times New Roman"/>
          <w:color w:val="auto"/>
          <w:sz w:val="20"/>
          <w:szCs w:val="20"/>
        </w:rPr>
      </w:pPr>
      <w:bookmarkStart w:id="369" w:name="_Toc105419958"/>
      <w:bookmarkStart w:id="370" w:name="_Toc105420077"/>
      <w:r w:rsidRPr="00FC3E87">
        <w:rPr>
          <w:rFonts w:ascii="Times New Roman" w:eastAsia="Times New Roman" w:hAnsi="Times New Roman" w:cs="Times New Roman"/>
          <w:color w:val="auto"/>
          <w:sz w:val="20"/>
          <w:szCs w:val="20"/>
        </w:rPr>
        <w:t>9 класс</w:t>
      </w:r>
      <w:bookmarkEnd w:id="369"/>
      <w:bookmarkEnd w:id="370"/>
    </w:p>
    <w:p w14:paraId="1436C217" w14:textId="77777777" w:rsidR="00FC3E87" w:rsidRPr="00FC3E87" w:rsidRDefault="00FC3E87" w:rsidP="00FC3E87">
      <w:pPr>
        <w:tabs>
          <w:tab w:val="left" w:pos="993"/>
        </w:tabs>
        <w:spacing w:line="360" w:lineRule="auto"/>
        <w:ind w:firstLine="709"/>
        <w:jc w:val="both"/>
        <w:rPr>
          <w:rFonts w:ascii="Times New Roman" w:hAnsi="Times New Roman" w:cs="Times New Roman"/>
          <w:color w:val="auto"/>
          <w:sz w:val="20"/>
          <w:szCs w:val="20"/>
        </w:rPr>
      </w:pPr>
      <w:r w:rsidRPr="00FC3E87">
        <w:rPr>
          <w:rFonts w:ascii="Times New Roman" w:hAnsi="Times New Roman" w:cs="Times New Roman"/>
          <w:color w:val="auto"/>
          <w:sz w:val="20"/>
          <w:szCs w:val="20"/>
        </w:rPr>
        <w:t>Обучающийся</w:t>
      </w:r>
      <w:r w:rsidRPr="00FC3E87">
        <w:rPr>
          <w:rFonts w:ascii="Times New Roman" w:hAnsi="Times New Roman" w:cs="Times New Roman"/>
          <w:color w:val="auto"/>
          <w:spacing w:val="-6"/>
          <w:sz w:val="20"/>
          <w:szCs w:val="20"/>
        </w:rPr>
        <w:t xml:space="preserve"> </w:t>
      </w:r>
      <w:r w:rsidRPr="00FC3E87">
        <w:rPr>
          <w:rFonts w:ascii="Times New Roman" w:hAnsi="Times New Roman" w:cs="Times New Roman"/>
          <w:color w:val="auto"/>
          <w:sz w:val="20"/>
          <w:szCs w:val="20"/>
        </w:rPr>
        <w:t>научится:</w:t>
      </w:r>
    </w:p>
    <w:p w14:paraId="13C0B184" w14:textId="77777777" w:rsidR="00FC3E87" w:rsidRPr="00FC3E87" w:rsidRDefault="00FC3E87" w:rsidP="0017608D">
      <w:pPr>
        <w:pStyle w:val="aff"/>
        <w:numPr>
          <w:ilvl w:val="0"/>
          <w:numId w:val="478"/>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w:t>
      </w:r>
    </w:p>
    <w:p w14:paraId="6266E187" w14:textId="77777777" w:rsidR="00FC3E87" w:rsidRPr="00FC3E87" w:rsidRDefault="00FC3E87" w:rsidP="0017608D">
      <w:pPr>
        <w:pStyle w:val="aff"/>
        <w:numPr>
          <w:ilvl w:val="0"/>
          <w:numId w:val="478"/>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характеризовать особенности строения сюжета и композиции, конфликта;</w:t>
      </w:r>
    </w:p>
    <w:p w14:paraId="1FE6EA50" w14:textId="77777777" w:rsidR="00FC3E87" w:rsidRPr="00FC3E87" w:rsidRDefault="00FC3E87" w:rsidP="0017608D">
      <w:pPr>
        <w:pStyle w:val="aff"/>
        <w:numPr>
          <w:ilvl w:val="0"/>
          <w:numId w:val="478"/>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выявлять в художественном произведении и различать позиции героев, повествователей;</w:t>
      </w:r>
    </w:p>
    <w:p w14:paraId="78B7B29C" w14:textId="77777777" w:rsidR="00FC3E87" w:rsidRPr="00FC3E87" w:rsidRDefault="00FC3E87" w:rsidP="0017608D">
      <w:pPr>
        <w:pStyle w:val="aff"/>
        <w:numPr>
          <w:ilvl w:val="0"/>
          <w:numId w:val="478"/>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воспринимать литературное произведение как художественное высказывание автора, выявлять авторскую позицию;</w:t>
      </w:r>
    </w:p>
    <w:p w14:paraId="3A4C09AD" w14:textId="77777777" w:rsidR="00FC3E87" w:rsidRPr="00FC3E87" w:rsidRDefault="00FC3E87" w:rsidP="0017608D">
      <w:pPr>
        <w:pStyle w:val="aff"/>
        <w:numPr>
          <w:ilvl w:val="0"/>
          <w:numId w:val="478"/>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использовать изученные теоретико-литературные понятия при анализе художественного текста (хронотоп, эпиграф, авторская позиция, образы-вещи, собирательный образ, портрет и др.);</w:t>
      </w:r>
    </w:p>
    <w:p w14:paraId="121C0732" w14:textId="77777777" w:rsidR="00FC3E87" w:rsidRPr="00FC3E87" w:rsidRDefault="00FC3E87" w:rsidP="0017608D">
      <w:pPr>
        <w:pStyle w:val="aff"/>
        <w:numPr>
          <w:ilvl w:val="0"/>
          <w:numId w:val="478"/>
        </w:numPr>
        <w:tabs>
          <w:tab w:val="left" w:pos="1134"/>
        </w:tabs>
        <w:spacing w:after="0" w:line="360" w:lineRule="auto"/>
        <w:ind w:left="0" w:firstLine="709"/>
        <w:contextualSpacing w:val="0"/>
        <w:jc w:val="both"/>
        <w:rPr>
          <w:rFonts w:ascii="Times New Roman" w:hAnsi="Times New Roman" w:cs="Times New Roman"/>
          <w:sz w:val="20"/>
          <w:szCs w:val="20"/>
        </w:rPr>
      </w:pPr>
      <w:r w:rsidRPr="00FC3E87">
        <w:rPr>
          <w:rFonts w:ascii="Times New Roman" w:hAnsi="Times New Roman" w:cs="Times New Roman"/>
          <w:sz w:val="20"/>
          <w:szCs w:val="20"/>
        </w:rP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14:paraId="584CB85E" w14:textId="77777777" w:rsidR="00FC3E87" w:rsidRPr="00FC3E87" w:rsidRDefault="00FC3E87" w:rsidP="00FC3E87">
      <w:pPr>
        <w:tabs>
          <w:tab w:val="left" w:pos="851"/>
        </w:tabs>
        <w:spacing w:line="360" w:lineRule="auto"/>
        <w:jc w:val="both"/>
        <w:rPr>
          <w:rFonts w:ascii="Times New Roman" w:eastAsia="Calibri" w:hAnsi="Times New Roman" w:cs="Times New Roman"/>
          <w:color w:val="auto"/>
          <w:sz w:val="20"/>
          <w:szCs w:val="20"/>
          <w:lang w:val="tt-RU"/>
        </w:rPr>
        <w:sectPr w:rsidR="00FC3E87" w:rsidRPr="00FC3E87" w:rsidSect="00FC3E87">
          <w:footerReference w:type="default" r:id="rId39"/>
          <w:footerReference w:type="first" r:id="rId40"/>
          <w:type w:val="continuous"/>
          <w:pgSz w:w="11906" w:h="16838"/>
          <w:pgMar w:top="1134" w:right="849" w:bottom="1135" w:left="1701" w:header="709" w:footer="709" w:gutter="0"/>
          <w:pgNumType w:start="1"/>
          <w:cols w:space="708"/>
          <w:docGrid w:linePitch="360"/>
        </w:sectPr>
      </w:pPr>
    </w:p>
    <w:p w14:paraId="1249D8A0" w14:textId="77777777" w:rsidR="00FC3E87" w:rsidRPr="00FC3E87" w:rsidRDefault="00FC3E87" w:rsidP="00FC3E87">
      <w:pPr>
        <w:pStyle w:val="1"/>
        <w:spacing w:before="0" w:after="240"/>
        <w:ind w:firstLine="709"/>
        <w:rPr>
          <w:rFonts w:ascii="Times New Roman" w:eastAsia="Calibri" w:hAnsi="Times New Roman" w:cs="Times New Roman"/>
          <w:color w:val="auto"/>
          <w:sz w:val="20"/>
          <w:szCs w:val="20"/>
          <w:shd w:val="clear" w:color="auto" w:fill="FFFFFF"/>
        </w:rPr>
      </w:pPr>
      <w:bookmarkStart w:id="371" w:name="_Toc46936254"/>
      <w:bookmarkStart w:id="372" w:name="_Toc105419959"/>
      <w:bookmarkStart w:id="373" w:name="_Toc105420078"/>
      <w:r w:rsidRPr="00FC3E87">
        <w:rPr>
          <w:rFonts w:ascii="Times New Roman" w:eastAsia="Calibri" w:hAnsi="Times New Roman" w:cs="Times New Roman"/>
          <w:color w:val="auto"/>
          <w:sz w:val="20"/>
          <w:szCs w:val="20"/>
          <w:shd w:val="clear" w:color="auto" w:fill="FFFFFF"/>
          <w:lang w:val="tt-RU"/>
        </w:rPr>
        <w:lastRenderedPageBreak/>
        <w:t>Т</w:t>
      </w:r>
      <w:r w:rsidRPr="00FC3E87">
        <w:rPr>
          <w:rFonts w:ascii="Times New Roman" w:eastAsia="Calibri" w:hAnsi="Times New Roman" w:cs="Times New Roman"/>
          <w:color w:val="auto"/>
          <w:sz w:val="20"/>
          <w:szCs w:val="20"/>
          <w:shd w:val="clear" w:color="auto" w:fill="FFFFFF"/>
        </w:rPr>
        <w:t>ЕМАТИЧЕСКОЕ ПЛАНИРОВАНИЕ</w:t>
      </w:r>
      <w:bookmarkEnd w:id="371"/>
      <w:r w:rsidRPr="00FC3E87">
        <w:rPr>
          <w:rStyle w:val="afb"/>
          <w:rFonts w:ascii="Times New Roman" w:eastAsia="Calibri" w:hAnsi="Times New Roman" w:cs="Times New Roman"/>
          <w:color w:val="auto"/>
          <w:sz w:val="20"/>
          <w:szCs w:val="20"/>
          <w:shd w:val="clear" w:color="auto" w:fill="FFFFFF"/>
        </w:rPr>
        <w:footnoteReference w:id="8"/>
      </w:r>
      <w:bookmarkEnd w:id="372"/>
      <w:bookmarkEnd w:id="373"/>
    </w:p>
    <w:p w14:paraId="360829DF" w14:textId="77777777" w:rsidR="00FC3E87" w:rsidRPr="00FC3E87" w:rsidRDefault="00FC3E87" w:rsidP="00FC3E87">
      <w:pPr>
        <w:pStyle w:val="1"/>
        <w:spacing w:before="120" w:after="120"/>
        <w:rPr>
          <w:rFonts w:ascii="Times New Roman" w:eastAsia="Calibri" w:hAnsi="Times New Roman" w:cs="Times New Roman"/>
          <w:color w:val="auto"/>
          <w:sz w:val="20"/>
          <w:szCs w:val="20"/>
        </w:rPr>
      </w:pPr>
      <w:bookmarkStart w:id="374" w:name="_Toc105419960"/>
      <w:bookmarkStart w:id="375" w:name="_Toc105420079"/>
      <w:r w:rsidRPr="00FC3E87">
        <w:rPr>
          <w:rFonts w:ascii="Times New Roman" w:eastAsia="Calibri" w:hAnsi="Times New Roman" w:cs="Times New Roman"/>
          <w:color w:val="auto"/>
          <w:sz w:val="20"/>
          <w:szCs w:val="20"/>
        </w:rPr>
        <w:t xml:space="preserve">5 класс </w:t>
      </w:r>
      <w:r w:rsidRPr="00FC3E87">
        <w:rPr>
          <w:rFonts w:ascii="Times New Roman" w:hAnsi="Times New Roman" w:cs="Times New Roman"/>
          <w:color w:val="auto"/>
          <w:sz w:val="20"/>
          <w:szCs w:val="20"/>
        </w:rPr>
        <w:t xml:space="preserve">– </w:t>
      </w:r>
      <w:r w:rsidRPr="00FC3E87">
        <w:rPr>
          <w:rFonts w:ascii="Times New Roman" w:eastAsia="Calibri" w:hAnsi="Times New Roman" w:cs="Times New Roman"/>
          <w:color w:val="auto"/>
          <w:sz w:val="20"/>
          <w:szCs w:val="20"/>
        </w:rPr>
        <w:t>35 ч.</w:t>
      </w:r>
      <w:bookmarkEnd w:id="374"/>
      <w:bookmarkEnd w:id="3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4"/>
        <w:gridCol w:w="4394"/>
        <w:gridCol w:w="849"/>
        <w:gridCol w:w="7449"/>
      </w:tblGrid>
      <w:tr w:rsidR="00FC3E87" w:rsidRPr="00FC3E87" w14:paraId="02819607" w14:textId="77777777" w:rsidTr="00FC3E87">
        <w:tc>
          <w:tcPr>
            <w:tcW w:w="708" w:type="pct"/>
            <w:vAlign w:val="center"/>
          </w:tcPr>
          <w:p w14:paraId="723B2F3E"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Тема, раздел курса</w:t>
            </w:r>
          </w:p>
        </w:tc>
        <w:tc>
          <w:tcPr>
            <w:tcW w:w="1486" w:type="pct"/>
            <w:vAlign w:val="center"/>
          </w:tcPr>
          <w:p w14:paraId="6390588E"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Программное содержание</w:t>
            </w:r>
          </w:p>
        </w:tc>
        <w:tc>
          <w:tcPr>
            <w:tcW w:w="287" w:type="pct"/>
          </w:tcPr>
          <w:p w14:paraId="33A22351"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Кол-во часов</w:t>
            </w:r>
          </w:p>
        </w:tc>
        <w:tc>
          <w:tcPr>
            <w:tcW w:w="2519" w:type="pct"/>
            <w:vAlign w:val="center"/>
          </w:tcPr>
          <w:p w14:paraId="6E31AB32"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Основные виды деятельности обучающихся</w:t>
            </w:r>
          </w:p>
        </w:tc>
      </w:tr>
      <w:tr w:rsidR="00FC3E87" w:rsidRPr="00FC3E87" w14:paraId="06F7D845" w14:textId="77777777" w:rsidTr="00FC3E87">
        <w:trPr>
          <w:trHeight w:val="90"/>
        </w:trPr>
        <w:tc>
          <w:tcPr>
            <w:tcW w:w="5000" w:type="pct"/>
            <w:gridSpan w:val="4"/>
          </w:tcPr>
          <w:p w14:paraId="40653D92"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Введение</w:t>
            </w:r>
          </w:p>
        </w:tc>
      </w:tr>
      <w:tr w:rsidR="00FC3E87" w:rsidRPr="00FC3E87" w14:paraId="141FF748" w14:textId="77777777" w:rsidTr="00FC3E87">
        <w:trPr>
          <w:trHeight w:val="1469"/>
        </w:trPr>
        <w:tc>
          <w:tcPr>
            <w:tcW w:w="708" w:type="pct"/>
          </w:tcPr>
          <w:p w14:paraId="6D308B7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Периодическая печать на татарском языке для детей</w:t>
            </w:r>
          </w:p>
        </w:tc>
        <w:tc>
          <w:tcPr>
            <w:tcW w:w="1486" w:type="pct"/>
          </w:tcPr>
          <w:p w14:paraId="7A62F0C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Периодическая печать на татарском языке для детей</w:t>
            </w:r>
            <w:r w:rsidRPr="00FC3E87">
              <w:rPr>
                <w:rFonts w:ascii="Times New Roman" w:eastAsia="Calibri" w:hAnsi="Times New Roman" w:cs="Times New Roman"/>
                <w:color w:val="auto"/>
                <w:sz w:val="20"/>
                <w:szCs w:val="20"/>
              </w:rPr>
              <w:t>.</w:t>
            </w:r>
          </w:p>
          <w:p w14:paraId="40BBE41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Детский журнал «Ялкын» («Пламя»)</w:t>
            </w:r>
          </w:p>
        </w:tc>
        <w:tc>
          <w:tcPr>
            <w:tcW w:w="287" w:type="pct"/>
          </w:tcPr>
          <w:p w14:paraId="03298865"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tcPr>
          <w:p w14:paraId="6B6235D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Участие в беседе.</w:t>
            </w:r>
          </w:p>
          <w:p w14:paraId="31B8B7A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теме, определение основных тем современной периодической печати.</w:t>
            </w:r>
          </w:p>
          <w:p w14:paraId="166A48C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Самостоятельный выбор журнала или газеты для чтения.</w:t>
            </w:r>
          </w:p>
          <w:p w14:paraId="0676BC3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Знакомство и освоение алгоритма работы с учебником</w:t>
            </w:r>
          </w:p>
        </w:tc>
      </w:tr>
      <w:tr w:rsidR="00FC3E87" w:rsidRPr="00FC3E87" w14:paraId="2027FF95" w14:textId="77777777" w:rsidTr="00FC3E87">
        <w:trPr>
          <w:trHeight w:val="244"/>
        </w:trPr>
        <w:tc>
          <w:tcPr>
            <w:tcW w:w="5000" w:type="pct"/>
            <w:gridSpan w:val="4"/>
          </w:tcPr>
          <w:p w14:paraId="295E4273"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Устное народное творчество</w:t>
            </w:r>
          </w:p>
        </w:tc>
      </w:tr>
      <w:tr w:rsidR="00FC3E87" w:rsidRPr="00FC3E87" w14:paraId="683F2E2B" w14:textId="77777777" w:rsidTr="00FC3E87">
        <w:trPr>
          <w:trHeight w:val="4810"/>
        </w:trPr>
        <w:tc>
          <w:tcPr>
            <w:tcW w:w="708" w:type="pct"/>
          </w:tcPr>
          <w:p w14:paraId="3984CDBF" w14:textId="77777777" w:rsidR="00FC3E87" w:rsidRPr="00FC3E87" w:rsidRDefault="00FC3E87" w:rsidP="00FC3E87">
            <w:pPr>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Сказки</w:t>
            </w:r>
          </w:p>
        </w:tc>
        <w:tc>
          <w:tcPr>
            <w:tcW w:w="1486" w:type="pct"/>
          </w:tcPr>
          <w:p w14:paraId="36D5F15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Устное народное творчество как народное достояние.</w:t>
            </w:r>
          </w:p>
          <w:p w14:paraId="4897EE4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фольклорных произведений.</w:t>
            </w:r>
          </w:p>
          <w:p w14:paraId="079D97B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Основные жанры фольклора.</w:t>
            </w:r>
          </w:p>
          <w:p w14:paraId="43D2844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Отображение национального характера в сказках.</w:t>
            </w:r>
          </w:p>
          <w:p w14:paraId="7E2A4D9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Сказки, виды сказок.</w:t>
            </w:r>
          </w:p>
          <w:p w14:paraId="37F0A9D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Татарские народные сказки:</w:t>
            </w:r>
            <w:r w:rsidRPr="00FC3E87">
              <w:rPr>
                <w:rFonts w:ascii="Times New Roman" w:eastAsia="Calibri" w:hAnsi="Times New Roman" w:cs="Times New Roman"/>
                <w:color w:val="auto"/>
                <w:sz w:val="20"/>
                <w:szCs w:val="20"/>
              </w:rPr>
              <w:t xml:space="preserve"> «Хәйләкәр төлке» («Хитрая лиса»), «Өч кыз» («Три дочери»)</w:t>
            </w:r>
          </w:p>
        </w:tc>
        <w:tc>
          <w:tcPr>
            <w:tcW w:w="287" w:type="pct"/>
          </w:tcPr>
          <w:p w14:paraId="26AFCE35"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4</w:t>
            </w:r>
          </w:p>
        </w:tc>
        <w:tc>
          <w:tcPr>
            <w:tcW w:w="2519" w:type="pct"/>
          </w:tcPr>
          <w:p w14:paraId="418696D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выразительное чтение текста.</w:t>
            </w:r>
          </w:p>
          <w:p w14:paraId="6355191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Интерпретация литературного произведения: чтение по ролям.</w:t>
            </w:r>
          </w:p>
          <w:p w14:paraId="52B115B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фольклорного произведения: ответы на вопросы по содержанию прочитанного текста сказок, определение последовательности событий, характеристика героя произведения.</w:t>
            </w:r>
          </w:p>
          <w:p w14:paraId="6E9A354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пересказ по плану.</w:t>
            </w:r>
          </w:p>
          <w:p w14:paraId="2CFB39B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теоретико-литературными понятиями: различение видов сказок, выявление характерных для народных сказок художественных приемов, формирование представления об устном народном творчестве, понимание особенностей произведений фольклора.</w:t>
            </w:r>
          </w:p>
          <w:p w14:paraId="3CE2EA3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Проектная работа: сбор и систематизация материала для выполнения проектной работы, обмен мнениями, устное выступление</w:t>
            </w:r>
          </w:p>
        </w:tc>
      </w:tr>
      <w:tr w:rsidR="00FC3E87" w:rsidRPr="00FC3E87" w14:paraId="5AF09B06" w14:textId="77777777" w:rsidTr="00FC3E87">
        <w:trPr>
          <w:trHeight w:val="1692"/>
        </w:trPr>
        <w:tc>
          <w:tcPr>
            <w:tcW w:w="708" w:type="pct"/>
          </w:tcPr>
          <w:p w14:paraId="5ADB15B0"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lastRenderedPageBreak/>
              <w:t>Мифы</w:t>
            </w:r>
          </w:p>
          <w:p w14:paraId="21DBFAA0" w14:textId="77777777" w:rsidR="00FC3E87" w:rsidRPr="00FC3E87" w:rsidRDefault="00FC3E87" w:rsidP="00FC3E87">
            <w:pPr>
              <w:rPr>
                <w:rFonts w:ascii="Times New Roman" w:eastAsia="Calibri" w:hAnsi="Times New Roman" w:cs="Times New Roman"/>
                <w:b/>
                <w:color w:val="auto"/>
                <w:sz w:val="20"/>
                <w:szCs w:val="20"/>
              </w:rPr>
            </w:pPr>
          </w:p>
        </w:tc>
        <w:tc>
          <w:tcPr>
            <w:tcW w:w="1486" w:type="pct"/>
          </w:tcPr>
          <w:p w14:paraId="0F2A7F0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Понятие о мифе. Происхождение мифов, их классификация.</w:t>
            </w:r>
          </w:p>
          <w:p w14:paraId="6C5709A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Татарские народные мифы.</w:t>
            </w:r>
          </w:p>
          <w:p w14:paraId="621A1FA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 xml:space="preserve">Мифы: </w:t>
            </w:r>
            <w:r w:rsidRPr="00FC3E87">
              <w:rPr>
                <w:rFonts w:ascii="Times New Roman" w:eastAsia="Calibri" w:hAnsi="Times New Roman" w:cs="Times New Roman"/>
                <w:color w:val="auto"/>
                <w:sz w:val="20"/>
                <w:szCs w:val="20"/>
              </w:rPr>
              <w:t>«Җил иясе җил чыгара» («Откуда появляется ветер»), «Тавык» («Курица»)</w:t>
            </w:r>
          </w:p>
        </w:tc>
        <w:tc>
          <w:tcPr>
            <w:tcW w:w="287" w:type="pct"/>
          </w:tcPr>
          <w:p w14:paraId="1F3D8810"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tcPr>
          <w:p w14:paraId="1699965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мифов.</w:t>
            </w:r>
          </w:p>
          <w:p w14:paraId="1D29813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фольклорного произведения: анализ мифов и мифических образов, определение тематики и проблематики произведений, выявление главной мысли произведения.</w:t>
            </w:r>
          </w:p>
          <w:p w14:paraId="5C4EED4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tc>
      </w:tr>
      <w:tr w:rsidR="00FC3E87" w:rsidRPr="00FC3E87" w14:paraId="73A5F0BD" w14:textId="77777777" w:rsidTr="00FC3E87">
        <w:trPr>
          <w:trHeight w:val="2293"/>
        </w:trPr>
        <w:tc>
          <w:tcPr>
            <w:tcW w:w="708" w:type="pct"/>
          </w:tcPr>
          <w:p w14:paraId="5B7808CC"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Предания и легенды</w:t>
            </w:r>
          </w:p>
        </w:tc>
        <w:tc>
          <w:tcPr>
            <w:tcW w:w="1486" w:type="pct"/>
          </w:tcPr>
          <w:p w14:paraId="26F66F3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Предания и легенды.</w:t>
            </w:r>
          </w:p>
          <w:p w14:paraId="5715B3E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жанра.</w:t>
            </w:r>
          </w:p>
          <w:p w14:paraId="76A26DD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Отличие легенд от преданий.</w:t>
            </w:r>
          </w:p>
          <w:p w14:paraId="505DC127"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bCs/>
                <w:color w:val="auto"/>
                <w:sz w:val="20"/>
                <w:szCs w:val="20"/>
                <w:lang w:val="tt-RU"/>
              </w:rPr>
              <w:t>Легенда:</w:t>
            </w:r>
            <w:r w:rsidRPr="00FC3E87">
              <w:rPr>
                <w:rFonts w:ascii="Times New Roman" w:eastAsia="Calibri" w:hAnsi="Times New Roman" w:cs="Times New Roman"/>
                <w:color w:val="auto"/>
                <w:sz w:val="20"/>
                <w:szCs w:val="20"/>
                <w:lang w:val="tt-RU"/>
              </w:rPr>
              <w:t xml:space="preserve"> «Зөһрә кыз» («Девушка Зухра»).</w:t>
            </w:r>
          </w:p>
          <w:p w14:paraId="37C7D766"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bCs/>
                <w:color w:val="auto"/>
                <w:sz w:val="20"/>
                <w:szCs w:val="20"/>
                <w:lang w:val="tt-RU"/>
              </w:rPr>
              <w:t xml:space="preserve">Предания: </w:t>
            </w:r>
            <w:r w:rsidRPr="00FC3E87">
              <w:rPr>
                <w:rFonts w:ascii="Times New Roman" w:eastAsia="Calibri" w:hAnsi="Times New Roman" w:cs="Times New Roman"/>
                <w:color w:val="auto"/>
                <w:sz w:val="20"/>
                <w:szCs w:val="20"/>
                <w:lang w:val="tt-RU"/>
              </w:rPr>
              <w:t>«Шәһәр нигә Казан дип аталган» («Почему город назвали Казанью»)</w:t>
            </w:r>
          </w:p>
        </w:tc>
        <w:tc>
          <w:tcPr>
            <w:tcW w:w="287" w:type="pct"/>
          </w:tcPr>
          <w:p w14:paraId="089F42EB"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tcPr>
          <w:p w14:paraId="60D6E33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преданий и легенд.</w:t>
            </w:r>
          </w:p>
          <w:p w14:paraId="2ED6ED5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w:t>
            </w:r>
          </w:p>
          <w:p w14:paraId="065C56A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определение функции исторических событий и мифологических образов в легендах и преданиях.</w:t>
            </w:r>
          </w:p>
          <w:p w14:paraId="1F75576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теоретико-литературными понятиями: освоение понятий легенда и предание, определение жанровых особенностей легенды, предания, выявление отличий предания от легенды</w:t>
            </w:r>
          </w:p>
        </w:tc>
      </w:tr>
      <w:tr w:rsidR="00FC3E87" w:rsidRPr="00FC3E87" w14:paraId="2961CA4A" w14:textId="77777777" w:rsidTr="00FC3E87">
        <w:trPr>
          <w:trHeight w:val="1263"/>
        </w:trPr>
        <w:tc>
          <w:tcPr>
            <w:tcW w:w="708" w:type="pct"/>
            <w:vMerge w:val="restart"/>
          </w:tcPr>
          <w:p w14:paraId="40116DF5"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Малые жанры устного народного творчества</w:t>
            </w:r>
          </w:p>
        </w:tc>
        <w:tc>
          <w:tcPr>
            <w:tcW w:w="1486" w:type="pct"/>
          </w:tcPr>
          <w:p w14:paraId="77B42E09"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Малые жанры устного народного творчества</w:t>
            </w:r>
          </w:p>
          <w:p w14:paraId="56570DE6" w14:textId="77777777" w:rsidR="00FC3E87" w:rsidRPr="00FC3E87" w:rsidRDefault="00FC3E87" w:rsidP="00FC3E87">
            <w:pPr>
              <w:tabs>
                <w:tab w:val="center" w:pos="1738"/>
              </w:tabs>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Загадки. Пословицы и поговорки</w:t>
            </w:r>
          </w:p>
          <w:p w14:paraId="64BD097E" w14:textId="77777777" w:rsidR="00FC3E87" w:rsidRPr="00FC3E87" w:rsidRDefault="00FC3E87" w:rsidP="00FC3E87">
            <w:pPr>
              <w:tabs>
                <w:tab w:val="center" w:pos="1738"/>
              </w:tabs>
              <w:rPr>
                <w:rFonts w:ascii="Times New Roman" w:eastAsia="Calibri" w:hAnsi="Times New Roman" w:cs="Times New Roman"/>
                <w:color w:val="auto"/>
                <w:sz w:val="20"/>
                <w:szCs w:val="20"/>
              </w:rPr>
            </w:pPr>
          </w:p>
        </w:tc>
        <w:tc>
          <w:tcPr>
            <w:tcW w:w="287" w:type="pct"/>
          </w:tcPr>
          <w:p w14:paraId="432217EA"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vMerge w:val="restart"/>
          </w:tcPr>
          <w:p w14:paraId="0DFC507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Слушание: восприятие на слух звучащей речи, толкование значения незнакомых слов.</w:t>
            </w:r>
          </w:p>
          <w:p w14:paraId="23A8952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Различение малых жанров фольклора.</w:t>
            </w:r>
          </w:p>
          <w:p w14:paraId="156E55B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фольклорного произведения: определение образной системы текста.</w:t>
            </w:r>
          </w:p>
          <w:p w14:paraId="44DB9DA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теоретико-литературными понятиями: освоение понятий загадки, пословицы, поговорки, определение основных жанровых особенностей пословиц, загадок.</w:t>
            </w:r>
          </w:p>
          <w:p w14:paraId="383B1A4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Упражнение: использование пословиц и поговорок в устной и письменной речи.</w:t>
            </w:r>
          </w:p>
          <w:p w14:paraId="4E6B179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7D75C05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Проверочная работа: выполнение контрольной работы (теста)</w:t>
            </w:r>
          </w:p>
        </w:tc>
      </w:tr>
      <w:tr w:rsidR="00FC3E87" w:rsidRPr="00FC3E87" w14:paraId="486A487A" w14:textId="77777777" w:rsidTr="00FC3E87">
        <w:trPr>
          <w:trHeight w:val="1564"/>
        </w:trPr>
        <w:tc>
          <w:tcPr>
            <w:tcW w:w="708" w:type="pct"/>
            <w:vMerge/>
          </w:tcPr>
          <w:p w14:paraId="279A4157"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63C972E1"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p w14:paraId="42491E7E" w14:textId="77777777" w:rsidR="00FC3E87" w:rsidRPr="00FC3E87" w:rsidRDefault="00FC3E87" w:rsidP="00FC3E87">
            <w:pPr>
              <w:jc w:val="both"/>
              <w:rPr>
                <w:rFonts w:ascii="Times New Roman" w:eastAsia="Calibri" w:hAnsi="Times New Roman" w:cs="Times New Roman"/>
                <w:i/>
                <w:iCs/>
                <w:color w:val="auto"/>
                <w:sz w:val="20"/>
                <w:szCs w:val="20"/>
              </w:rPr>
            </w:pPr>
            <w:r w:rsidRPr="00FC3E87">
              <w:rPr>
                <w:rFonts w:ascii="Times New Roman" w:eastAsia="Calibri" w:hAnsi="Times New Roman" w:cs="Times New Roman"/>
                <w:i/>
                <w:iCs/>
                <w:color w:val="auto"/>
                <w:sz w:val="20"/>
                <w:szCs w:val="20"/>
              </w:rPr>
              <w:t>Контрольная работа</w:t>
            </w:r>
          </w:p>
          <w:p w14:paraId="0A23B22D" w14:textId="77777777" w:rsidR="00FC3E87" w:rsidRPr="00FC3E87" w:rsidRDefault="00FC3E87" w:rsidP="00FC3E87">
            <w:pPr>
              <w:jc w:val="both"/>
              <w:rPr>
                <w:rFonts w:ascii="Times New Roman" w:eastAsia="Calibri" w:hAnsi="Times New Roman" w:cs="Times New Roman"/>
                <w:i/>
                <w:iCs/>
                <w:color w:val="auto"/>
                <w:sz w:val="20"/>
                <w:szCs w:val="20"/>
              </w:rPr>
            </w:pPr>
            <w:r w:rsidRPr="00FC3E87">
              <w:rPr>
                <w:rFonts w:ascii="Times New Roman" w:eastAsia="Calibri" w:hAnsi="Times New Roman" w:cs="Times New Roman"/>
                <w:i/>
                <w:iCs/>
                <w:color w:val="auto"/>
                <w:sz w:val="20"/>
                <w:szCs w:val="20"/>
              </w:rPr>
              <w:t>Тестирование</w:t>
            </w:r>
          </w:p>
        </w:tc>
        <w:tc>
          <w:tcPr>
            <w:tcW w:w="287" w:type="pct"/>
          </w:tcPr>
          <w:p w14:paraId="16771921"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720BC3FA"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2108818C" w14:textId="77777777" w:rsidTr="00FC3E87">
        <w:trPr>
          <w:trHeight w:val="192"/>
        </w:trPr>
        <w:tc>
          <w:tcPr>
            <w:tcW w:w="5000" w:type="pct"/>
            <w:gridSpan w:val="4"/>
          </w:tcPr>
          <w:p w14:paraId="306B577F"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Татарская литература</w:t>
            </w:r>
          </w:p>
        </w:tc>
      </w:tr>
      <w:tr w:rsidR="00FC3E87" w:rsidRPr="00FC3E87" w14:paraId="0207CFBC" w14:textId="77777777" w:rsidTr="00FC3E87">
        <w:trPr>
          <w:trHeight w:val="419"/>
        </w:trPr>
        <w:tc>
          <w:tcPr>
            <w:tcW w:w="708" w:type="pct"/>
          </w:tcPr>
          <w:p w14:paraId="5E5EAC9A"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Литературная (авторская) сказка</w:t>
            </w:r>
          </w:p>
        </w:tc>
        <w:tc>
          <w:tcPr>
            <w:tcW w:w="1486" w:type="pct"/>
          </w:tcPr>
          <w:p w14:paraId="71107A7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Литературная сказка.</w:t>
            </w:r>
          </w:p>
          <w:p w14:paraId="203818D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Фольклорные традиции в литературной сказке. Художественный вымысел литературной сказки.</w:t>
            </w:r>
          </w:p>
          <w:p w14:paraId="231E3E6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 Тукай. «Шүрәле» («Шурале»). Мифологический сюжет сказки.</w:t>
            </w:r>
          </w:p>
          <w:p w14:paraId="5A4C119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Поэтические особенности сказки-поэмы.</w:t>
            </w:r>
          </w:p>
          <w:p w14:paraId="334C8FF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Художественный смысл сказки.</w:t>
            </w:r>
          </w:p>
          <w:p w14:paraId="1B3C186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 Шурале в искусстве. Ознакомительная информация о балете «Шурале»</w:t>
            </w:r>
          </w:p>
        </w:tc>
        <w:tc>
          <w:tcPr>
            <w:tcW w:w="287" w:type="pct"/>
          </w:tcPr>
          <w:p w14:paraId="6B81E6AF"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tcPr>
          <w:p w14:paraId="717BC6A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сказок.</w:t>
            </w:r>
          </w:p>
          <w:p w14:paraId="3480D0E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художественного произведения: ответы на вопросы, раскрывающие знание и понимание текста произведения, обоснование своих суждений с опорой на текст.</w:t>
            </w:r>
          </w:p>
          <w:p w14:paraId="4CDB1ED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Характеристика героя произведения: создание его словесного портрета на основе авторского описания.</w:t>
            </w:r>
          </w:p>
          <w:p w14:paraId="0D3AC75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пересказ по плану.</w:t>
            </w:r>
          </w:p>
          <w:p w14:paraId="22FD448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теоретико-литературными понятиями: определение жанровых особенностей литературной сказки, выявление фольклорных традиций, мотивов, образов в литературной сказке.</w:t>
            </w:r>
          </w:p>
          <w:p w14:paraId="693A70D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tc>
      </w:tr>
      <w:tr w:rsidR="00FC3E87" w:rsidRPr="00FC3E87" w14:paraId="0DDF99E1" w14:textId="77777777" w:rsidTr="00FC3E87">
        <w:trPr>
          <w:trHeight w:val="1861"/>
        </w:trPr>
        <w:tc>
          <w:tcPr>
            <w:tcW w:w="708" w:type="pct"/>
            <w:vMerge w:val="restart"/>
          </w:tcPr>
          <w:p w14:paraId="00B91ACB"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lastRenderedPageBreak/>
              <w:t>Проза</w:t>
            </w:r>
          </w:p>
        </w:tc>
        <w:tc>
          <w:tcPr>
            <w:tcW w:w="1486" w:type="pct"/>
          </w:tcPr>
          <w:p w14:paraId="584599C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Эпические произведения, их особенности.</w:t>
            </w:r>
          </w:p>
          <w:p w14:paraId="0128D1A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Жанр рассказа.</w:t>
            </w:r>
          </w:p>
          <w:p w14:paraId="15FF0DF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Ф. Яруллин. «Кояштагы тап» («Пятно на солнце»).</w:t>
            </w:r>
          </w:p>
          <w:p w14:paraId="74C8907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Принципы нравственности.</w:t>
            </w:r>
            <w:r w:rsidRPr="00FC3E87">
              <w:rPr>
                <w:rFonts w:ascii="Times New Roman" w:eastAsia="Calibri" w:hAnsi="Times New Roman" w:cs="Times New Roman"/>
                <w:b/>
                <w:bCs/>
                <w:color w:val="auto"/>
                <w:sz w:val="20"/>
                <w:szCs w:val="20"/>
              </w:rPr>
              <w:t xml:space="preserve"> </w:t>
            </w:r>
            <w:r w:rsidRPr="00FC3E87">
              <w:rPr>
                <w:rFonts w:ascii="Times New Roman" w:eastAsia="Calibri" w:hAnsi="Times New Roman" w:cs="Times New Roman"/>
                <w:color w:val="auto"/>
                <w:sz w:val="20"/>
                <w:szCs w:val="20"/>
              </w:rPr>
              <w:t>Понятия честности, милосердия, взаимовыручки и взаимоподдержки</w:t>
            </w:r>
          </w:p>
        </w:tc>
        <w:tc>
          <w:tcPr>
            <w:tcW w:w="287" w:type="pct"/>
          </w:tcPr>
          <w:p w14:paraId="4D5AACE9"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val="restart"/>
          </w:tcPr>
          <w:p w14:paraId="2AA8452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w:t>
            </w:r>
          </w:p>
          <w:p w14:paraId="1470DEB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прогнозирование текста по заголовку, иллюстрации, ключевым словам, определение последовательности событий, определение средств изображения и выражения чувств героя.</w:t>
            </w:r>
          </w:p>
          <w:p w14:paraId="491C5F7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Формулирование и аргументирование своей точки зрения.</w:t>
            </w:r>
          </w:p>
          <w:p w14:paraId="6086CA9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Характеристика героя произведения: оценка его поступков.</w:t>
            </w:r>
          </w:p>
          <w:p w14:paraId="2E1700D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подробный пересказ.</w:t>
            </w:r>
          </w:p>
          <w:p w14:paraId="4386EC0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теоретико-литературными понятиями: определение жанровых особенностей рассказа.</w:t>
            </w:r>
          </w:p>
          <w:p w14:paraId="2A189DE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0D6F9CD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Творческая работа: написание сочинения</w:t>
            </w:r>
          </w:p>
        </w:tc>
      </w:tr>
      <w:tr w:rsidR="00FC3E87" w:rsidRPr="00FC3E87" w14:paraId="2CE70A68" w14:textId="77777777" w:rsidTr="00FC3E87">
        <w:trPr>
          <w:trHeight w:val="262"/>
        </w:trPr>
        <w:tc>
          <w:tcPr>
            <w:tcW w:w="708" w:type="pct"/>
            <w:vMerge/>
          </w:tcPr>
          <w:p w14:paraId="561EF6B2" w14:textId="77777777" w:rsidR="00FC3E87" w:rsidRPr="00FC3E87" w:rsidRDefault="00FC3E87" w:rsidP="00FC3E87">
            <w:pPr>
              <w:rPr>
                <w:rFonts w:ascii="Times New Roman" w:eastAsia="Calibri" w:hAnsi="Times New Roman" w:cs="Times New Roman"/>
                <w:b/>
                <w:color w:val="auto"/>
                <w:sz w:val="20"/>
                <w:szCs w:val="20"/>
              </w:rPr>
            </w:pPr>
          </w:p>
        </w:tc>
        <w:tc>
          <w:tcPr>
            <w:tcW w:w="1486" w:type="pct"/>
          </w:tcPr>
          <w:p w14:paraId="7CEB001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Ф. Амирхан. «Ай өстендәге Зөһрә кыз» («Девушка Зухра на Луне»). Фольклорные мотивы в литературном произведении.</w:t>
            </w:r>
          </w:p>
          <w:p w14:paraId="5E6ECAF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Победа добра над злом. Система образов в сказке, символические образы.</w:t>
            </w:r>
          </w:p>
          <w:p w14:paraId="5B6C6B1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пройденной темы</w:t>
            </w:r>
          </w:p>
        </w:tc>
        <w:tc>
          <w:tcPr>
            <w:tcW w:w="287" w:type="pct"/>
          </w:tcPr>
          <w:p w14:paraId="6954847A"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3</w:t>
            </w:r>
          </w:p>
        </w:tc>
        <w:tc>
          <w:tcPr>
            <w:tcW w:w="2519" w:type="pct"/>
            <w:vMerge/>
          </w:tcPr>
          <w:p w14:paraId="6A6B2E95" w14:textId="77777777" w:rsidR="00FC3E87" w:rsidRPr="00FC3E87" w:rsidRDefault="00FC3E87" w:rsidP="00FC3E87">
            <w:pPr>
              <w:rPr>
                <w:rFonts w:ascii="Times New Roman" w:eastAsia="Calibri" w:hAnsi="Times New Roman" w:cs="Times New Roman"/>
                <w:color w:val="auto"/>
                <w:sz w:val="20"/>
                <w:szCs w:val="20"/>
              </w:rPr>
            </w:pPr>
          </w:p>
        </w:tc>
      </w:tr>
      <w:tr w:rsidR="00FC3E87" w:rsidRPr="00FC3E87" w14:paraId="7E061478" w14:textId="77777777" w:rsidTr="00FC3E87">
        <w:trPr>
          <w:trHeight w:val="317"/>
        </w:trPr>
        <w:tc>
          <w:tcPr>
            <w:tcW w:w="708" w:type="pct"/>
            <w:vMerge/>
          </w:tcPr>
          <w:p w14:paraId="3687106C" w14:textId="77777777" w:rsidR="00FC3E87" w:rsidRPr="00FC3E87" w:rsidRDefault="00FC3E87" w:rsidP="00FC3E87">
            <w:pPr>
              <w:rPr>
                <w:rFonts w:ascii="Times New Roman" w:eastAsia="Calibri" w:hAnsi="Times New Roman" w:cs="Times New Roman"/>
                <w:b/>
                <w:color w:val="auto"/>
                <w:sz w:val="20"/>
                <w:szCs w:val="20"/>
              </w:rPr>
            </w:pPr>
          </w:p>
        </w:tc>
        <w:tc>
          <w:tcPr>
            <w:tcW w:w="1486" w:type="pct"/>
          </w:tcPr>
          <w:p w14:paraId="768DD48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color w:val="auto"/>
                <w:sz w:val="20"/>
                <w:szCs w:val="20"/>
              </w:rPr>
              <w:t xml:space="preserve">Творческая работа: </w:t>
            </w:r>
            <w:r w:rsidRPr="00FC3E87">
              <w:rPr>
                <w:rFonts w:ascii="Times New Roman" w:eastAsia="Calibri" w:hAnsi="Times New Roman" w:cs="Times New Roman"/>
                <w:color w:val="auto"/>
                <w:sz w:val="20"/>
                <w:szCs w:val="20"/>
              </w:rPr>
              <w:t>сочинение на основе личных впечатлений</w:t>
            </w:r>
          </w:p>
        </w:tc>
        <w:tc>
          <w:tcPr>
            <w:tcW w:w="287" w:type="pct"/>
          </w:tcPr>
          <w:p w14:paraId="3A1E2777"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vMerge/>
          </w:tcPr>
          <w:p w14:paraId="31DCC88A" w14:textId="77777777" w:rsidR="00FC3E87" w:rsidRPr="00FC3E87" w:rsidRDefault="00FC3E87" w:rsidP="00FC3E87">
            <w:pPr>
              <w:rPr>
                <w:rFonts w:ascii="Times New Roman" w:eastAsia="Calibri" w:hAnsi="Times New Roman" w:cs="Times New Roman"/>
                <w:color w:val="auto"/>
                <w:sz w:val="20"/>
                <w:szCs w:val="20"/>
              </w:rPr>
            </w:pPr>
          </w:p>
        </w:tc>
      </w:tr>
      <w:tr w:rsidR="00FC3E87" w:rsidRPr="00FC3E87" w14:paraId="72698038" w14:textId="77777777" w:rsidTr="00FC3E87">
        <w:trPr>
          <w:trHeight w:val="1858"/>
        </w:trPr>
        <w:tc>
          <w:tcPr>
            <w:tcW w:w="708" w:type="pct"/>
          </w:tcPr>
          <w:p w14:paraId="4A4C4497"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Басня</w:t>
            </w:r>
          </w:p>
        </w:tc>
        <w:tc>
          <w:tcPr>
            <w:tcW w:w="1486" w:type="pct"/>
          </w:tcPr>
          <w:p w14:paraId="6AF03E9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Жанр басни. Особенности жанра. Герои, композиция.</w:t>
            </w:r>
          </w:p>
          <w:p w14:paraId="1D9D98E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 Тукай. «Умарта корты һәм чебеннәр» («Пчела и мухи»).</w:t>
            </w:r>
          </w:p>
          <w:p w14:paraId="4200519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М. Гафури</w:t>
            </w:r>
            <w:r w:rsidRPr="00FC3E87">
              <w:rPr>
                <w:rFonts w:ascii="Times New Roman" w:eastAsia="Calibri" w:hAnsi="Times New Roman" w:cs="Times New Roman"/>
                <w:b/>
                <w:bCs/>
                <w:color w:val="auto"/>
                <w:sz w:val="20"/>
                <w:szCs w:val="20"/>
              </w:rPr>
              <w:t>.</w:t>
            </w:r>
            <w:r w:rsidRPr="00FC3E87">
              <w:rPr>
                <w:rFonts w:ascii="Times New Roman" w:eastAsia="Calibri" w:hAnsi="Times New Roman" w:cs="Times New Roman"/>
                <w:color w:val="auto"/>
                <w:sz w:val="20"/>
                <w:szCs w:val="20"/>
              </w:rPr>
              <w:t xml:space="preserve"> «Сарыкны кем ашаган» («Кто съел овцу»)</w:t>
            </w:r>
          </w:p>
        </w:tc>
        <w:tc>
          <w:tcPr>
            <w:tcW w:w="287" w:type="pct"/>
          </w:tcPr>
          <w:p w14:paraId="21475FCF"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tcPr>
          <w:p w14:paraId="4A333A0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текста.</w:t>
            </w:r>
          </w:p>
          <w:p w14:paraId="2A45F05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соотнесение заглавия с содержанием, ответы на вопросы по содержанию прочитанного текста.</w:t>
            </w:r>
          </w:p>
          <w:p w14:paraId="5823071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Характеристика героя произведения.</w:t>
            </w:r>
          </w:p>
          <w:p w14:paraId="52D4A98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Рассказ по рисункам и иллюстрациям. </w:t>
            </w:r>
          </w:p>
          <w:p w14:paraId="43781FD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теоретико-литературным понятием: определение жанровых особенностей басни</w:t>
            </w:r>
          </w:p>
        </w:tc>
      </w:tr>
      <w:tr w:rsidR="00FC3E87" w:rsidRPr="00FC3E87" w14:paraId="549848AF" w14:textId="77777777" w:rsidTr="00FC3E87">
        <w:trPr>
          <w:trHeight w:val="1554"/>
        </w:trPr>
        <w:tc>
          <w:tcPr>
            <w:tcW w:w="708" w:type="pct"/>
            <w:vMerge w:val="restart"/>
          </w:tcPr>
          <w:p w14:paraId="5468E8BE"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Лирические произведения</w:t>
            </w:r>
          </w:p>
        </w:tc>
        <w:tc>
          <w:tcPr>
            <w:tcW w:w="1486" w:type="pct"/>
          </w:tcPr>
          <w:p w14:paraId="57B5995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Лирика, особенности лирических произведений.</w:t>
            </w:r>
          </w:p>
          <w:p w14:paraId="6CC9648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 Тукай. «Туган җиремә» («Родной земле»).</w:t>
            </w:r>
          </w:p>
          <w:p w14:paraId="0523079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пейзажной лирики.</w:t>
            </w:r>
          </w:p>
          <w:p w14:paraId="2BE6A5F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Воспевание родной земли</w:t>
            </w:r>
          </w:p>
        </w:tc>
        <w:tc>
          <w:tcPr>
            <w:tcW w:w="287" w:type="pct"/>
          </w:tcPr>
          <w:p w14:paraId="4A78B49D"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vMerge w:val="restart"/>
          </w:tcPr>
          <w:p w14:paraId="13B5CF5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текстов стихотворений.</w:t>
            </w:r>
          </w:p>
          <w:p w14:paraId="40E104F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содержанию прочитанного стихотворения.</w:t>
            </w:r>
          </w:p>
          <w:p w14:paraId="1387697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определение средств изображения и выражения чувств героя, поиск в тексте и понимание значения и роли средств художественной выразительности, характеристика эмоциональной составляющей стихотворных произведений.</w:t>
            </w:r>
          </w:p>
          <w:p w14:paraId="4CE4F05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Рассказывание: словесное рисование по эпизодам и фрагментам прочитанных текстов.</w:t>
            </w:r>
          </w:p>
          <w:p w14:paraId="05E5F13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Определение отличий стихотворной речи от прозаической.</w:t>
            </w:r>
          </w:p>
          <w:p w14:paraId="61644F4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p w14:paraId="604257BE"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Творческая работа: составление рассказа по картине.</w:t>
            </w:r>
          </w:p>
          <w:p w14:paraId="6C2D050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16264100" w14:textId="77777777" w:rsidR="00FC3E87" w:rsidRPr="00FC3E87" w:rsidRDefault="00FC3E87" w:rsidP="00FC3E87">
            <w:pPr>
              <w:rPr>
                <w:rFonts w:ascii="Times New Roman" w:eastAsia="Calibri" w:hAnsi="Times New Roman" w:cs="Times New Roman"/>
                <w:color w:val="auto"/>
                <w:sz w:val="20"/>
                <w:szCs w:val="20"/>
              </w:rPr>
            </w:pPr>
          </w:p>
        </w:tc>
      </w:tr>
      <w:tr w:rsidR="00FC3E87" w:rsidRPr="00FC3E87" w14:paraId="1A8704C8" w14:textId="77777777" w:rsidTr="00FC3E87">
        <w:trPr>
          <w:trHeight w:val="273"/>
        </w:trPr>
        <w:tc>
          <w:tcPr>
            <w:tcW w:w="708" w:type="pct"/>
            <w:vMerge/>
          </w:tcPr>
          <w:p w14:paraId="71293770"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5540CA0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М. Джалиля.</w:t>
            </w:r>
          </w:p>
          <w:p w14:paraId="319388F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М. Джалиль. Баллада «Сандугач </w:t>
            </w:r>
            <w:r w:rsidRPr="00FC3E87">
              <w:rPr>
                <w:rFonts w:ascii="Times New Roman" w:eastAsia="Calibri" w:hAnsi="Times New Roman" w:cs="Times New Roman"/>
                <w:color w:val="auto"/>
                <w:sz w:val="20"/>
                <w:szCs w:val="20"/>
                <w:lang w:val="tt-RU"/>
              </w:rPr>
              <w:t>һәм</w:t>
            </w:r>
            <w:r w:rsidRPr="00FC3E87">
              <w:rPr>
                <w:rFonts w:ascii="Times New Roman" w:eastAsia="Calibri" w:hAnsi="Times New Roman" w:cs="Times New Roman"/>
                <w:color w:val="auto"/>
                <w:sz w:val="20"/>
                <w:szCs w:val="20"/>
              </w:rPr>
              <w:t xml:space="preserve"> чишм</w:t>
            </w:r>
            <w:r w:rsidRPr="00FC3E87">
              <w:rPr>
                <w:rFonts w:ascii="Times New Roman" w:eastAsia="Calibri" w:hAnsi="Times New Roman" w:cs="Times New Roman"/>
                <w:color w:val="auto"/>
                <w:sz w:val="20"/>
                <w:szCs w:val="20"/>
                <w:lang w:val="tt-RU"/>
              </w:rPr>
              <w:t>ә</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tt-RU"/>
              </w:rPr>
              <w:t>Соловей и родник</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tt-RU"/>
              </w:rPr>
              <w:t>).</w:t>
            </w:r>
            <w:r w:rsidRPr="00FC3E87">
              <w:rPr>
                <w:rFonts w:ascii="Times New Roman" w:eastAsia="Calibri" w:hAnsi="Times New Roman" w:cs="Times New Roman"/>
                <w:color w:val="auto"/>
                <w:sz w:val="20"/>
                <w:szCs w:val="20"/>
              </w:rPr>
              <w:t xml:space="preserve"> Восхваление храбрости и мужества советского солдата.</w:t>
            </w:r>
          </w:p>
          <w:p w14:paraId="03FA79C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Чувство долга перед Родиной</w:t>
            </w:r>
          </w:p>
        </w:tc>
        <w:tc>
          <w:tcPr>
            <w:tcW w:w="287" w:type="pct"/>
          </w:tcPr>
          <w:p w14:paraId="3B1F4992"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vMerge/>
          </w:tcPr>
          <w:p w14:paraId="3A56444D" w14:textId="77777777" w:rsidR="00FC3E87" w:rsidRPr="00FC3E87" w:rsidRDefault="00FC3E87" w:rsidP="00FC3E87">
            <w:pPr>
              <w:rPr>
                <w:rFonts w:ascii="Times New Roman" w:eastAsia="Calibri" w:hAnsi="Times New Roman" w:cs="Times New Roman"/>
                <w:color w:val="auto"/>
                <w:sz w:val="20"/>
                <w:szCs w:val="20"/>
              </w:rPr>
            </w:pPr>
          </w:p>
        </w:tc>
      </w:tr>
      <w:tr w:rsidR="00FC3E87" w:rsidRPr="00FC3E87" w14:paraId="4BD35E55" w14:textId="77777777" w:rsidTr="00FC3E87">
        <w:trPr>
          <w:trHeight w:val="835"/>
        </w:trPr>
        <w:tc>
          <w:tcPr>
            <w:tcW w:w="708" w:type="pct"/>
            <w:vMerge/>
          </w:tcPr>
          <w:p w14:paraId="48CF3915"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50CDBEF5"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i/>
                <w:iCs/>
                <w:color w:val="auto"/>
                <w:sz w:val="20"/>
                <w:szCs w:val="20"/>
              </w:rPr>
              <w:t>Творческая работа:</w:t>
            </w:r>
            <w:r w:rsidRPr="00FC3E87">
              <w:rPr>
                <w:rFonts w:ascii="Times New Roman" w:eastAsia="Calibri" w:hAnsi="Times New Roman" w:cs="Times New Roman"/>
                <w:color w:val="auto"/>
                <w:sz w:val="20"/>
                <w:szCs w:val="20"/>
              </w:rPr>
              <w:t xml:space="preserve"> рассказ по картине Х. Якупова «Хөкем алдыннан»</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tt-RU"/>
              </w:rPr>
              <w:t>Перед приговором</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tt-RU"/>
              </w:rPr>
              <w:t>)</w:t>
            </w:r>
          </w:p>
        </w:tc>
        <w:tc>
          <w:tcPr>
            <w:tcW w:w="287" w:type="pct"/>
          </w:tcPr>
          <w:p w14:paraId="00239F2A"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719DBFC8"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700B1DC0" w14:textId="77777777" w:rsidTr="00FC3E87">
        <w:trPr>
          <w:trHeight w:val="273"/>
        </w:trPr>
        <w:tc>
          <w:tcPr>
            <w:tcW w:w="708" w:type="pct"/>
            <w:vMerge/>
          </w:tcPr>
          <w:p w14:paraId="06D6C2B7"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77F8A62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М. Аглямов. «Матурлык минем белән» («Красота всегда со мной»).</w:t>
            </w:r>
          </w:p>
          <w:p w14:paraId="190BA89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Тема красоты</w:t>
            </w:r>
          </w:p>
        </w:tc>
        <w:tc>
          <w:tcPr>
            <w:tcW w:w="287" w:type="pct"/>
          </w:tcPr>
          <w:p w14:paraId="6F4FBB7D"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60D8964E"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4A39F356" w14:textId="77777777" w:rsidTr="00FC3E87">
        <w:trPr>
          <w:trHeight w:val="230"/>
        </w:trPr>
        <w:tc>
          <w:tcPr>
            <w:tcW w:w="708" w:type="pct"/>
            <w:vMerge/>
          </w:tcPr>
          <w:p w14:paraId="758152C5"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Borders>
              <w:bottom w:val="single" w:sz="4" w:space="0" w:color="auto"/>
            </w:tcBorders>
          </w:tcPr>
          <w:p w14:paraId="7D5151DD"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 xml:space="preserve">Р. Миннуллин. «Әни, мин көчек күрдем» («Мама, я видел щенка»), </w:t>
            </w:r>
            <w:r w:rsidRPr="00FC3E87">
              <w:rPr>
                <w:rFonts w:ascii="Times New Roman" w:eastAsia="Calibri" w:hAnsi="Times New Roman" w:cs="Times New Roman"/>
                <w:color w:val="auto"/>
                <w:sz w:val="20"/>
                <w:szCs w:val="20"/>
                <w:lang w:val="tt-RU"/>
              </w:rPr>
              <w:t xml:space="preserve">«Олы булсам...» </w:t>
            </w:r>
            <w:r w:rsidRPr="00FC3E87">
              <w:rPr>
                <w:rFonts w:ascii="Times New Roman" w:eastAsia="Calibri" w:hAnsi="Times New Roman" w:cs="Times New Roman"/>
                <w:color w:val="auto"/>
                <w:sz w:val="20"/>
                <w:szCs w:val="20"/>
                <w:lang w:val="tt-RU"/>
              </w:rPr>
              <w:lastRenderedPageBreak/>
              <w:t>(«Когда я стану взрослым...»).</w:t>
            </w:r>
          </w:p>
          <w:p w14:paraId="33BE86B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Детская мечта.</w:t>
            </w:r>
          </w:p>
          <w:p w14:paraId="2F42146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Чувства сострадания и милосердия</w:t>
            </w:r>
          </w:p>
        </w:tc>
        <w:tc>
          <w:tcPr>
            <w:tcW w:w="287" w:type="pct"/>
          </w:tcPr>
          <w:p w14:paraId="1516C1E4"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2</w:t>
            </w:r>
          </w:p>
        </w:tc>
        <w:tc>
          <w:tcPr>
            <w:tcW w:w="2519" w:type="pct"/>
            <w:vMerge/>
          </w:tcPr>
          <w:p w14:paraId="2518F9F5"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786FB42F" w14:textId="77777777" w:rsidTr="00FC3E87">
        <w:trPr>
          <w:trHeight w:val="268"/>
        </w:trPr>
        <w:tc>
          <w:tcPr>
            <w:tcW w:w="708" w:type="pct"/>
            <w:vMerge/>
            <w:tcBorders>
              <w:bottom w:val="single" w:sz="4" w:space="0" w:color="auto"/>
            </w:tcBorders>
          </w:tcPr>
          <w:p w14:paraId="2C390116"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21EB707A"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Ш. Галиев. «Һәркем әйтә дөресен» («Каждый говорит правду»)</w:t>
            </w:r>
            <w:r w:rsidRPr="00FC3E87">
              <w:rPr>
                <w:rFonts w:ascii="Times New Roman" w:eastAsia="Calibri" w:hAnsi="Times New Roman" w:cs="Times New Roman"/>
                <w:color w:val="auto"/>
                <w:sz w:val="20"/>
                <w:szCs w:val="20"/>
                <w:lang w:val="tt-RU"/>
              </w:rPr>
              <w:t>.</w:t>
            </w:r>
          </w:p>
          <w:p w14:paraId="6046B6BC"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Повторение пройденной темы</w:t>
            </w:r>
          </w:p>
        </w:tc>
        <w:tc>
          <w:tcPr>
            <w:tcW w:w="287" w:type="pct"/>
          </w:tcPr>
          <w:p w14:paraId="13DD2FE7"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vMerge/>
          </w:tcPr>
          <w:p w14:paraId="27837016"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2F22B9FC" w14:textId="77777777" w:rsidTr="00FC3E87">
        <w:trPr>
          <w:trHeight w:val="2809"/>
        </w:trPr>
        <w:tc>
          <w:tcPr>
            <w:tcW w:w="708" w:type="pct"/>
          </w:tcPr>
          <w:p w14:paraId="7060781E" w14:textId="77777777" w:rsidR="00FC3E87" w:rsidRPr="00FC3E87" w:rsidRDefault="00FC3E87" w:rsidP="00FC3E87">
            <w:pPr>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Драматические произведения</w:t>
            </w:r>
          </w:p>
          <w:p w14:paraId="3FECF948" w14:textId="77777777" w:rsidR="00FC3E87" w:rsidRPr="00FC3E87" w:rsidRDefault="00FC3E87" w:rsidP="00FC3E87">
            <w:pPr>
              <w:jc w:val="both"/>
              <w:rPr>
                <w:rFonts w:ascii="Times New Roman" w:eastAsia="Calibri" w:hAnsi="Times New Roman" w:cs="Times New Roman"/>
                <w:bCs/>
                <w:color w:val="auto"/>
                <w:sz w:val="20"/>
                <w:szCs w:val="20"/>
              </w:rPr>
            </w:pPr>
          </w:p>
        </w:tc>
        <w:tc>
          <w:tcPr>
            <w:tcW w:w="1486" w:type="pct"/>
          </w:tcPr>
          <w:p w14:paraId="012405AB"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Драматические произведения.</w:t>
            </w:r>
          </w:p>
          <w:p w14:paraId="5DFA21A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 Миннулин. «Гафият турында әкият»</w:t>
            </w:r>
          </w:p>
          <w:p w14:paraId="5FEAB84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(«Сказка о Гафияте»).</w:t>
            </w:r>
          </w:p>
          <w:p w14:paraId="4AAD27B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Фольклорное начало в произведении.</w:t>
            </w:r>
          </w:p>
          <w:p w14:paraId="6FDA0EE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Сказочные персонажи</w:t>
            </w:r>
          </w:p>
        </w:tc>
        <w:tc>
          <w:tcPr>
            <w:tcW w:w="287" w:type="pct"/>
          </w:tcPr>
          <w:p w14:paraId="1B7A387E"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tcPr>
          <w:p w14:paraId="3AD5F06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чтение текста.</w:t>
            </w:r>
          </w:p>
          <w:p w14:paraId="3C743C7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Интерпретация художественного текста: чтение по ролям.</w:t>
            </w:r>
          </w:p>
          <w:p w14:paraId="5241738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содержанию прочитанного текста, формулирование своей точки зрения, самостоятельное построение плана собственного высказывания.</w:t>
            </w:r>
          </w:p>
          <w:p w14:paraId="33FA065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определение последовательности событий, рассуждение о героях произведения.</w:t>
            </w:r>
          </w:p>
          <w:p w14:paraId="19D3157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краткий пересказ.</w:t>
            </w:r>
          </w:p>
          <w:p w14:paraId="51EA935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теоретико-литературными понятиями: определение жанровых особенностей произведений драмы</w:t>
            </w:r>
          </w:p>
        </w:tc>
      </w:tr>
      <w:tr w:rsidR="00FC3E87" w:rsidRPr="00FC3E87" w14:paraId="019769C1" w14:textId="77777777" w:rsidTr="00FC3E87">
        <w:trPr>
          <w:trHeight w:val="1124"/>
        </w:trPr>
        <w:tc>
          <w:tcPr>
            <w:tcW w:w="708" w:type="pct"/>
          </w:tcPr>
          <w:p w14:paraId="6245C26D"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Подведение итогов</w:t>
            </w:r>
          </w:p>
        </w:tc>
        <w:tc>
          <w:tcPr>
            <w:tcW w:w="1486" w:type="pct"/>
          </w:tcPr>
          <w:p w14:paraId="2940AD2F"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Повторение пройденного материала. </w:t>
            </w:r>
          </w:p>
          <w:p w14:paraId="3140B8E5" w14:textId="77777777" w:rsidR="00FC3E87" w:rsidRPr="00FC3E87" w:rsidRDefault="00FC3E87" w:rsidP="00FC3E87">
            <w:pPr>
              <w:rPr>
                <w:rFonts w:ascii="Times New Roman" w:hAnsi="Times New Roman" w:cs="Times New Roman"/>
                <w:i/>
                <w:iCs/>
                <w:color w:val="auto"/>
                <w:sz w:val="20"/>
                <w:szCs w:val="20"/>
              </w:rPr>
            </w:pPr>
            <w:r w:rsidRPr="00FC3E87">
              <w:rPr>
                <w:rFonts w:ascii="Times New Roman" w:hAnsi="Times New Roman" w:cs="Times New Roman"/>
                <w:i/>
                <w:iCs/>
                <w:color w:val="auto"/>
                <w:sz w:val="20"/>
                <w:szCs w:val="20"/>
              </w:rPr>
              <w:t>Контрольная работа.</w:t>
            </w:r>
          </w:p>
          <w:p w14:paraId="1B01F459" w14:textId="77777777" w:rsidR="00FC3E87" w:rsidRPr="00FC3E87" w:rsidRDefault="00FC3E87" w:rsidP="00FC3E87">
            <w:pPr>
              <w:rPr>
                <w:rFonts w:ascii="Times New Roman" w:hAnsi="Times New Roman" w:cs="Times New Roman"/>
                <w:color w:val="auto"/>
                <w:sz w:val="20"/>
                <w:szCs w:val="20"/>
              </w:rPr>
            </w:pPr>
            <w:r w:rsidRPr="00FC3E87">
              <w:rPr>
                <w:rFonts w:ascii="Times New Roman" w:eastAsia="Calibri" w:hAnsi="Times New Roman" w:cs="Times New Roman"/>
                <w:color w:val="auto"/>
                <w:sz w:val="20"/>
                <w:szCs w:val="20"/>
              </w:rPr>
              <w:t>Подведение итогов</w:t>
            </w:r>
          </w:p>
        </w:tc>
        <w:tc>
          <w:tcPr>
            <w:tcW w:w="287" w:type="pct"/>
          </w:tcPr>
          <w:p w14:paraId="3507B4ED"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tcPr>
          <w:p w14:paraId="03B4C397"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Комплексное повторение.</w:t>
            </w:r>
          </w:p>
          <w:p w14:paraId="48C02304"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Ответы на вопросы, обобщение.</w:t>
            </w:r>
          </w:p>
          <w:p w14:paraId="0E0C1BE9"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Выполнение контрольных тестовых заданий</w:t>
            </w:r>
          </w:p>
        </w:tc>
      </w:tr>
    </w:tbl>
    <w:p w14:paraId="28C0B5C1" w14:textId="77777777" w:rsidR="00FC3E87" w:rsidRPr="00FC3E87" w:rsidRDefault="00FC3E87" w:rsidP="00FC3E87">
      <w:pPr>
        <w:rPr>
          <w:rFonts w:ascii="Times New Roman" w:hAnsi="Times New Roman" w:cs="Times New Roman"/>
          <w:color w:val="auto"/>
          <w:sz w:val="20"/>
          <w:szCs w:val="20"/>
        </w:rPr>
      </w:pPr>
      <w:bookmarkStart w:id="376" w:name="_Toc105419961"/>
      <w:bookmarkStart w:id="377" w:name="_Toc105420080"/>
    </w:p>
    <w:p w14:paraId="04098024" w14:textId="77777777" w:rsidR="00FC3E87" w:rsidRPr="00FC3E87" w:rsidRDefault="00FC3E87" w:rsidP="00FC3E87">
      <w:pPr>
        <w:rPr>
          <w:rFonts w:ascii="Times New Roman" w:hAnsi="Times New Roman" w:cs="Times New Roman"/>
          <w:color w:val="auto"/>
          <w:sz w:val="20"/>
          <w:szCs w:val="20"/>
        </w:rPr>
      </w:pPr>
    </w:p>
    <w:p w14:paraId="7B858794" w14:textId="77777777" w:rsidR="00FC3E87" w:rsidRPr="00FC3E87" w:rsidRDefault="00FC3E87" w:rsidP="00FC3E87">
      <w:pPr>
        <w:pStyle w:val="1"/>
        <w:spacing w:before="120" w:after="120"/>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6 класс </w:t>
      </w:r>
      <w:r w:rsidRPr="00FC3E87">
        <w:rPr>
          <w:rFonts w:ascii="Times New Roman" w:hAnsi="Times New Roman" w:cs="Times New Roman"/>
          <w:color w:val="auto"/>
          <w:sz w:val="20"/>
          <w:szCs w:val="20"/>
        </w:rPr>
        <w:t xml:space="preserve">– </w:t>
      </w:r>
      <w:r w:rsidRPr="00FC3E87">
        <w:rPr>
          <w:rFonts w:ascii="Times New Roman" w:eastAsia="Calibri" w:hAnsi="Times New Roman" w:cs="Times New Roman"/>
          <w:color w:val="auto"/>
          <w:sz w:val="20"/>
          <w:szCs w:val="20"/>
        </w:rPr>
        <w:t>35 ч.</w:t>
      </w:r>
      <w:bookmarkEnd w:id="376"/>
      <w:bookmarkEnd w:id="3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4"/>
        <w:gridCol w:w="4394"/>
        <w:gridCol w:w="852"/>
        <w:gridCol w:w="7446"/>
      </w:tblGrid>
      <w:tr w:rsidR="00FC3E87" w:rsidRPr="00FC3E87" w14:paraId="45C82E00" w14:textId="77777777" w:rsidTr="00FC3E87">
        <w:tc>
          <w:tcPr>
            <w:tcW w:w="708" w:type="pct"/>
            <w:tcBorders>
              <w:top w:val="single" w:sz="4" w:space="0" w:color="auto"/>
              <w:left w:val="single" w:sz="4" w:space="0" w:color="auto"/>
              <w:bottom w:val="single" w:sz="4" w:space="0" w:color="auto"/>
              <w:right w:val="single" w:sz="4" w:space="0" w:color="auto"/>
            </w:tcBorders>
            <w:vAlign w:val="center"/>
            <w:hideMark/>
          </w:tcPr>
          <w:p w14:paraId="4CAF3E8D"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Тема, раздел курса</w:t>
            </w:r>
          </w:p>
        </w:tc>
        <w:tc>
          <w:tcPr>
            <w:tcW w:w="1486" w:type="pct"/>
            <w:tcBorders>
              <w:top w:val="single" w:sz="4" w:space="0" w:color="auto"/>
              <w:left w:val="single" w:sz="4" w:space="0" w:color="auto"/>
              <w:bottom w:val="single" w:sz="4" w:space="0" w:color="auto"/>
              <w:right w:val="single" w:sz="4" w:space="0" w:color="auto"/>
            </w:tcBorders>
            <w:vAlign w:val="center"/>
            <w:hideMark/>
          </w:tcPr>
          <w:p w14:paraId="79FF7A2A"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Программное содержание</w:t>
            </w:r>
          </w:p>
        </w:tc>
        <w:tc>
          <w:tcPr>
            <w:tcW w:w="288" w:type="pct"/>
            <w:tcBorders>
              <w:top w:val="single" w:sz="4" w:space="0" w:color="auto"/>
              <w:left w:val="single" w:sz="4" w:space="0" w:color="auto"/>
              <w:bottom w:val="single" w:sz="4" w:space="0" w:color="auto"/>
              <w:right w:val="single" w:sz="4" w:space="0" w:color="auto"/>
            </w:tcBorders>
            <w:vAlign w:val="center"/>
          </w:tcPr>
          <w:p w14:paraId="58FEA062"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Кол-во часов</w:t>
            </w:r>
          </w:p>
        </w:tc>
        <w:tc>
          <w:tcPr>
            <w:tcW w:w="2518" w:type="pct"/>
            <w:tcBorders>
              <w:top w:val="single" w:sz="4" w:space="0" w:color="auto"/>
              <w:left w:val="single" w:sz="4" w:space="0" w:color="auto"/>
              <w:bottom w:val="single" w:sz="4" w:space="0" w:color="auto"/>
              <w:right w:val="single" w:sz="4" w:space="0" w:color="auto"/>
            </w:tcBorders>
            <w:vAlign w:val="center"/>
            <w:hideMark/>
          </w:tcPr>
          <w:p w14:paraId="3B5BA4A5"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Основные виды деятельности обучающихся</w:t>
            </w:r>
          </w:p>
        </w:tc>
      </w:tr>
      <w:tr w:rsidR="00FC3E87" w:rsidRPr="00FC3E87" w14:paraId="3C66C5D5" w14:textId="77777777" w:rsidTr="00FC3E87">
        <w:trPr>
          <w:trHeight w:val="142"/>
        </w:trPr>
        <w:tc>
          <w:tcPr>
            <w:tcW w:w="5000" w:type="pct"/>
            <w:gridSpan w:val="4"/>
            <w:tcBorders>
              <w:top w:val="single" w:sz="4" w:space="0" w:color="auto"/>
              <w:left w:val="single" w:sz="4" w:space="0" w:color="auto"/>
              <w:bottom w:val="single" w:sz="4" w:space="0" w:color="auto"/>
              <w:right w:val="single" w:sz="4" w:space="0" w:color="auto"/>
            </w:tcBorders>
          </w:tcPr>
          <w:p w14:paraId="2B998A98" w14:textId="77777777" w:rsidR="00FC3E87" w:rsidRPr="00FC3E87" w:rsidRDefault="00FC3E87" w:rsidP="00FC3E87">
            <w:pPr>
              <w:jc w:val="center"/>
              <w:rPr>
                <w:rFonts w:ascii="Times New Roman" w:eastAsia="Calibri" w:hAnsi="Times New Roman" w:cs="Times New Roman"/>
                <w:b/>
                <w:color w:val="auto"/>
                <w:sz w:val="20"/>
                <w:szCs w:val="20"/>
                <w:lang w:val="tt-RU"/>
              </w:rPr>
            </w:pPr>
            <w:r w:rsidRPr="00FC3E87">
              <w:rPr>
                <w:rFonts w:ascii="Times New Roman" w:eastAsia="Calibri" w:hAnsi="Times New Roman" w:cs="Times New Roman"/>
                <w:b/>
                <w:color w:val="auto"/>
                <w:sz w:val="20"/>
                <w:szCs w:val="20"/>
              </w:rPr>
              <w:t>Введение</w:t>
            </w:r>
          </w:p>
        </w:tc>
      </w:tr>
      <w:tr w:rsidR="00FC3E87" w:rsidRPr="00FC3E87" w14:paraId="75123241" w14:textId="77777777" w:rsidTr="00FC3E87">
        <w:trPr>
          <w:trHeight w:val="978"/>
        </w:trPr>
        <w:tc>
          <w:tcPr>
            <w:tcW w:w="708" w:type="pct"/>
            <w:vMerge w:val="restart"/>
            <w:tcBorders>
              <w:top w:val="single" w:sz="4" w:space="0" w:color="auto"/>
              <w:left w:val="single" w:sz="4" w:space="0" w:color="auto"/>
              <w:right w:val="single" w:sz="4" w:space="0" w:color="auto"/>
            </w:tcBorders>
          </w:tcPr>
          <w:p w14:paraId="4DC04356"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Татарская периодическая печать для молодежи.</w:t>
            </w:r>
          </w:p>
          <w:p w14:paraId="63E4149B"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Гимн</w:t>
            </w:r>
          </w:p>
        </w:tc>
        <w:tc>
          <w:tcPr>
            <w:tcW w:w="1486" w:type="pct"/>
            <w:tcBorders>
              <w:top w:val="single" w:sz="4" w:space="0" w:color="auto"/>
              <w:left w:val="single" w:sz="4" w:space="0" w:color="auto"/>
              <w:bottom w:val="nil"/>
              <w:right w:val="single" w:sz="4" w:space="0" w:color="auto"/>
            </w:tcBorders>
          </w:tcPr>
          <w:p w14:paraId="3FF75A65" w14:textId="77777777" w:rsidR="00FC3E87" w:rsidRPr="00FC3E87" w:rsidRDefault="00FC3E87" w:rsidP="00FC3E87">
            <w:pPr>
              <w:tabs>
                <w:tab w:val="left" w:pos="363"/>
              </w:tabs>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Татарская периодическая печать для молодежи.</w:t>
            </w:r>
          </w:p>
          <w:p w14:paraId="0F53B79A" w14:textId="77777777" w:rsidR="00FC3E87" w:rsidRPr="00FC3E87" w:rsidRDefault="00FC3E87" w:rsidP="00FC3E87">
            <w:pPr>
              <w:tabs>
                <w:tab w:val="left" w:pos="363"/>
              </w:tabs>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Журнал «Иде</w:t>
            </w:r>
            <w:r w:rsidRPr="00FC3E87">
              <w:rPr>
                <w:rFonts w:ascii="Times New Roman" w:eastAsia="Calibri" w:hAnsi="Times New Roman" w:cs="Times New Roman"/>
                <w:color w:val="auto"/>
                <w:sz w:val="20"/>
                <w:szCs w:val="20"/>
                <w:lang w:val="tt-RU"/>
              </w:rPr>
              <w:t>л</w:t>
            </w:r>
            <w:r w:rsidRPr="00FC3E87">
              <w:rPr>
                <w:rFonts w:ascii="Times New Roman" w:eastAsia="Calibri" w:hAnsi="Times New Roman" w:cs="Times New Roman"/>
                <w:color w:val="auto"/>
                <w:sz w:val="20"/>
                <w:szCs w:val="20"/>
              </w:rPr>
              <w:t>» («Идель»)</w:t>
            </w:r>
          </w:p>
        </w:tc>
        <w:tc>
          <w:tcPr>
            <w:tcW w:w="288" w:type="pct"/>
            <w:tcBorders>
              <w:top w:val="single" w:sz="4" w:space="0" w:color="auto"/>
              <w:left w:val="single" w:sz="4" w:space="0" w:color="auto"/>
              <w:right w:val="single" w:sz="4" w:space="0" w:color="auto"/>
            </w:tcBorders>
          </w:tcPr>
          <w:p w14:paraId="19B7396F"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lang w:val="en-US"/>
              </w:rPr>
              <w:t>1</w:t>
            </w:r>
          </w:p>
        </w:tc>
        <w:tc>
          <w:tcPr>
            <w:tcW w:w="2518" w:type="pct"/>
            <w:vMerge w:val="restart"/>
            <w:tcBorders>
              <w:top w:val="single" w:sz="4" w:space="0" w:color="auto"/>
              <w:left w:val="single" w:sz="4" w:space="0" w:color="auto"/>
              <w:right w:val="single" w:sz="4" w:space="0" w:color="auto"/>
            </w:tcBorders>
          </w:tcPr>
          <w:p w14:paraId="25230A6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теме, определение основных тем современной периодической печати для детей.</w:t>
            </w:r>
          </w:p>
          <w:p w14:paraId="4C53CCC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Самостоятельный выбор журнала или газеты для чтения.</w:t>
            </w:r>
          </w:p>
          <w:p w14:paraId="45E44F61"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Ознакомление с учебником, усвоение алгоритма работы с ним.</w:t>
            </w:r>
          </w:p>
          <w:p w14:paraId="62C60897"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Прослушивание и чтение текста гимна.</w:t>
            </w:r>
          </w:p>
          <w:p w14:paraId="6244663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выбор и использование интонационных средств выразительности</w:t>
            </w:r>
          </w:p>
        </w:tc>
      </w:tr>
      <w:tr w:rsidR="00FC3E87" w:rsidRPr="00FC3E87" w14:paraId="0C0052B5" w14:textId="77777777" w:rsidTr="00FC3E87">
        <w:trPr>
          <w:trHeight w:val="694"/>
        </w:trPr>
        <w:tc>
          <w:tcPr>
            <w:tcW w:w="708" w:type="pct"/>
            <w:vMerge/>
            <w:tcBorders>
              <w:left w:val="single" w:sz="4" w:space="0" w:color="auto"/>
              <w:bottom w:val="single" w:sz="4" w:space="0" w:color="auto"/>
              <w:right w:val="single" w:sz="4" w:space="0" w:color="auto"/>
            </w:tcBorders>
            <w:hideMark/>
          </w:tcPr>
          <w:p w14:paraId="561EE57E"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7A56F29A"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bCs/>
                <w:color w:val="auto"/>
                <w:sz w:val="20"/>
                <w:szCs w:val="20"/>
              </w:rPr>
              <w:t>Гим</w:t>
            </w:r>
            <w:r w:rsidRPr="00FC3E87">
              <w:rPr>
                <w:rFonts w:ascii="Times New Roman" w:eastAsia="Calibri" w:hAnsi="Times New Roman" w:cs="Times New Roman"/>
                <w:bCs/>
                <w:color w:val="auto"/>
                <w:sz w:val="20"/>
                <w:szCs w:val="20"/>
                <w:lang w:val="tt-RU"/>
              </w:rPr>
              <w:t>н.</w:t>
            </w:r>
            <w:r w:rsidRPr="00FC3E87">
              <w:rPr>
                <w:rFonts w:ascii="Times New Roman" w:eastAsia="Calibri" w:hAnsi="Times New Roman" w:cs="Times New Roman"/>
                <w:b/>
                <w:color w:val="auto"/>
                <w:sz w:val="20"/>
                <w:szCs w:val="20"/>
                <w:lang w:val="tt-RU"/>
              </w:rPr>
              <w:t xml:space="preserve"> </w:t>
            </w:r>
            <w:r w:rsidRPr="00FC3E87">
              <w:rPr>
                <w:rFonts w:ascii="Times New Roman" w:eastAsia="Calibri" w:hAnsi="Times New Roman" w:cs="Times New Roman"/>
                <w:color w:val="auto"/>
                <w:sz w:val="20"/>
                <w:szCs w:val="20"/>
              </w:rPr>
              <w:t>Гимн России. Гимн Татарстана</w:t>
            </w:r>
          </w:p>
        </w:tc>
        <w:tc>
          <w:tcPr>
            <w:tcW w:w="288" w:type="pct"/>
            <w:tcBorders>
              <w:left w:val="single" w:sz="4" w:space="0" w:color="auto"/>
              <w:bottom w:val="single" w:sz="4" w:space="0" w:color="auto"/>
              <w:right w:val="single" w:sz="4" w:space="0" w:color="auto"/>
            </w:tcBorders>
          </w:tcPr>
          <w:p w14:paraId="74A60A5C"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lang w:val="en-US"/>
              </w:rPr>
              <w:t>1</w:t>
            </w:r>
          </w:p>
        </w:tc>
        <w:tc>
          <w:tcPr>
            <w:tcW w:w="2518" w:type="pct"/>
            <w:vMerge/>
            <w:tcBorders>
              <w:left w:val="single" w:sz="4" w:space="0" w:color="auto"/>
              <w:bottom w:val="single" w:sz="4" w:space="0" w:color="auto"/>
              <w:right w:val="single" w:sz="4" w:space="0" w:color="auto"/>
            </w:tcBorders>
          </w:tcPr>
          <w:p w14:paraId="20E8548C"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3A22412A" w14:textId="77777777" w:rsidTr="00FC3E87">
        <w:trPr>
          <w:trHeight w:val="58"/>
        </w:trPr>
        <w:tc>
          <w:tcPr>
            <w:tcW w:w="5000" w:type="pct"/>
            <w:gridSpan w:val="4"/>
            <w:tcBorders>
              <w:top w:val="single" w:sz="4" w:space="0" w:color="auto"/>
              <w:left w:val="single" w:sz="4" w:space="0" w:color="auto"/>
              <w:bottom w:val="single" w:sz="4" w:space="0" w:color="auto"/>
              <w:right w:val="single" w:sz="4" w:space="0" w:color="auto"/>
            </w:tcBorders>
          </w:tcPr>
          <w:p w14:paraId="0371A70D"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Устное народное творчество</w:t>
            </w:r>
          </w:p>
        </w:tc>
      </w:tr>
      <w:tr w:rsidR="00FC3E87" w:rsidRPr="00FC3E87" w14:paraId="3B088F51" w14:textId="77777777" w:rsidTr="00FC3E87">
        <w:trPr>
          <w:trHeight w:val="1992"/>
        </w:trPr>
        <w:tc>
          <w:tcPr>
            <w:tcW w:w="708" w:type="pct"/>
            <w:vMerge w:val="restart"/>
            <w:tcBorders>
              <w:top w:val="single" w:sz="4" w:space="0" w:color="auto"/>
              <w:left w:val="single" w:sz="4" w:space="0" w:color="auto"/>
              <w:right w:val="single" w:sz="4" w:space="0" w:color="auto"/>
            </w:tcBorders>
            <w:hideMark/>
          </w:tcPr>
          <w:p w14:paraId="4F2ABEE0" w14:textId="77777777" w:rsidR="00FC3E87" w:rsidRPr="00FC3E87" w:rsidRDefault="00FC3E87" w:rsidP="00FC3E87">
            <w:pPr>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lastRenderedPageBreak/>
              <w:t>Татарские народные песни</w:t>
            </w:r>
          </w:p>
        </w:tc>
        <w:tc>
          <w:tcPr>
            <w:tcW w:w="1486" w:type="pct"/>
            <w:tcBorders>
              <w:top w:val="single" w:sz="4" w:space="0" w:color="auto"/>
              <w:left w:val="single" w:sz="4" w:space="0" w:color="auto"/>
              <w:bottom w:val="single" w:sz="4" w:space="0" w:color="auto"/>
              <w:right w:val="single" w:sz="4" w:space="0" w:color="auto"/>
            </w:tcBorders>
            <w:hideMark/>
          </w:tcPr>
          <w:p w14:paraId="35E97051"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Татарские народные песни, их классификация (лирические, исторические, игровые и обрядовые песни, частушки).</w:t>
            </w:r>
          </w:p>
          <w:p w14:paraId="57869E34"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Поэтические особенности народных песен, образы и приемы их создания.</w:t>
            </w:r>
          </w:p>
          <w:p w14:paraId="6270155E"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Роль песни в жизни людей.</w:t>
            </w:r>
          </w:p>
          <w:p w14:paraId="00F0A73F"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Песни: «Иске кара урман» («Старый дремучий лес»), «</w:t>
            </w:r>
            <w:r w:rsidRPr="00FC3E87">
              <w:rPr>
                <w:rFonts w:ascii="Times New Roman" w:eastAsia="Calibri" w:hAnsi="Times New Roman" w:cs="Times New Roman"/>
                <w:color w:val="auto"/>
                <w:sz w:val="20"/>
                <w:szCs w:val="20"/>
                <w:lang w:val="tt-RU"/>
              </w:rPr>
              <w:t>Биючеләр көе</w:t>
            </w:r>
            <w:r w:rsidRPr="00FC3E87">
              <w:rPr>
                <w:rFonts w:ascii="Times New Roman" w:eastAsia="Calibri" w:hAnsi="Times New Roman" w:cs="Times New Roman"/>
                <w:color w:val="auto"/>
                <w:sz w:val="20"/>
                <w:szCs w:val="20"/>
              </w:rPr>
              <w:t>» («</w:t>
            </w:r>
            <w:r w:rsidRPr="00FC3E87">
              <w:rPr>
                <w:rFonts w:ascii="Times New Roman" w:eastAsia="Calibri" w:hAnsi="Times New Roman" w:cs="Times New Roman"/>
                <w:color w:val="auto"/>
                <w:sz w:val="20"/>
                <w:szCs w:val="20"/>
                <w:lang w:val="tt-RU"/>
              </w:rPr>
              <w:t>Плясовая</w:t>
            </w:r>
            <w:r w:rsidRPr="00FC3E87">
              <w:rPr>
                <w:rFonts w:ascii="Times New Roman" w:eastAsia="Calibri" w:hAnsi="Times New Roman" w:cs="Times New Roman"/>
                <w:color w:val="auto"/>
                <w:sz w:val="20"/>
                <w:szCs w:val="20"/>
              </w:rPr>
              <w:t>»).</w:t>
            </w:r>
          </w:p>
          <w:p w14:paraId="2B4CC52C"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пройденной темы</w:t>
            </w:r>
          </w:p>
        </w:tc>
        <w:tc>
          <w:tcPr>
            <w:tcW w:w="288" w:type="pct"/>
            <w:tcBorders>
              <w:top w:val="single" w:sz="4" w:space="0" w:color="auto"/>
              <w:left w:val="single" w:sz="4" w:space="0" w:color="auto"/>
              <w:right w:val="single" w:sz="4" w:space="0" w:color="auto"/>
            </w:tcBorders>
          </w:tcPr>
          <w:p w14:paraId="3B35060C"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val="restart"/>
            <w:tcBorders>
              <w:top w:val="single" w:sz="4" w:space="0" w:color="auto"/>
              <w:left w:val="single" w:sz="4" w:space="0" w:color="auto"/>
              <w:right w:val="single" w:sz="4" w:space="0" w:color="auto"/>
            </w:tcBorders>
          </w:tcPr>
          <w:p w14:paraId="7C35D04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выразительное чтение текста.</w:t>
            </w:r>
          </w:p>
          <w:p w14:paraId="3783910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фольклорного произведения: ответы на вопросы по содержанию прочитанного текста песен, выявление характерных для народных песен художественных приемов.</w:t>
            </w:r>
          </w:p>
          <w:p w14:paraId="4D5F889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теоретико-литературными понятиями: понимание особенностей произведений фольклора, определение жанровых особенностей песни.</w:t>
            </w:r>
          </w:p>
          <w:p w14:paraId="6507FAE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Проектная работа: сбор и систематизация материала для выполнения проектной работы, обмен мнениями, выполнение работы, устное выступление.</w:t>
            </w:r>
          </w:p>
          <w:p w14:paraId="7E310E8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tc>
      </w:tr>
      <w:tr w:rsidR="00FC3E87" w:rsidRPr="00FC3E87" w14:paraId="3A5E7712" w14:textId="77777777" w:rsidTr="00FC3E87">
        <w:trPr>
          <w:trHeight w:val="339"/>
        </w:trPr>
        <w:tc>
          <w:tcPr>
            <w:tcW w:w="708" w:type="pct"/>
            <w:vMerge/>
            <w:tcBorders>
              <w:left w:val="single" w:sz="4" w:space="0" w:color="auto"/>
              <w:bottom w:val="single" w:sz="4" w:space="0" w:color="auto"/>
              <w:right w:val="single" w:sz="4" w:space="0" w:color="auto"/>
            </w:tcBorders>
          </w:tcPr>
          <w:p w14:paraId="526EEA92"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0429BC35"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Проектная работа:</w:t>
            </w:r>
            <w:r w:rsidRPr="00FC3E87">
              <w:rPr>
                <w:rFonts w:ascii="Times New Roman" w:eastAsia="Calibri" w:hAnsi="Times New Roman" w:cs="Times New Roman"/>
                <w:color w:val="auto"/>
                <w:sz w:val="20"/>
                <w:szCs w:val="20"/>
              </w:rPr>
              <w:t xml:space="preserve"> «Җыр күңеллегә куаныч, күңелсезгә юаныч»</w:t>
            </w:r>
          </w:p>
          <w:p w14:paraId="5025F693"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(«Где песня льется, там легче живется»)</w:t>
            </w:r>
          </w:p>
        </w:tc>
        <w:tc>
          <w:tcPr>
            <w:tcW w:w="288" w:type="pct"/>
            <w:tcBorders>
              <w:left w:val="single" w:sz="4" w:space="0" w:color="auto"/>
              <w:bottom w:val="single" w:sz="4" w:space="0" w:color="auto"/>
              <w:right w:val="single" w:sz="4" w:space="0" w:color="auto"/>
            </w:tcBorders>
          </w:tcPr>
          <w:p w14:paraId="5B713D84"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Borders>
              <w:left w:val="single" w:sz="4" w:space="0" w:color="auto"/>
              <w:bottom w:val="single" w:sz="4" w:space="0" w:color="auto"/>
              <w:right w:val="single" w:sz="4" w:space="0" w:color="auto"/>
            </w:tcBorders>
          </w:tcPr>
          <w:p w14:paraId="2251E22C" w14:textId="77777777" w:rsidR="00FC3E87" w:rsidRPr="00FC3E87" w:rsidRDefault="00FC3E87" w:rsidP="00FC3E87">
            <w:pPr>
              <w:rPr>
                <w:rFonts w:ascii="Times New Roman" w:eastAsia="Calibri" w:hAnsi="Times New Roman" w:cs="Times New Roman"/>
                <w:color w:val="auto"/>
                <w:sz w:val="20"/>
                <w:szCs w:val="20"/>
              </w:rPr>
            </w:pPr>
          </w:p>
        </w:tc>
      </w:tr>
      <w:tr w:rsidR="00FC3E87" w:rsidRPr="00FC3E87" w14:paraId="168788D5" w14:textId="77777777" w:rsidTr="00FC3E87">
        <w:trPr>
          <w:trHeight w:val="131"/>
        </w:trPr>
        <w:tc>
          <w:tcPr>
            <w:tcW w:w="5000" w:type="pct"/>
            <w:gridSpan w:val="4"/>
            <w:tcBorders>
              <w:top w:val="single" w:sz="4" w:space="0" w:color="auto"/>
              <w:left w:val="single" w:sz="4" w:space="0" w:color="auto"/>
              <w:right w:val="single" w:sz="4" w:space="0" w:color="auto"/>
            </w:tcBorders>
          </w:tcPr>
          <w:p w14:paraId="550AB326"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Татарская литература</w:t>
            </w:r>
          </w:p>
        </w:tc>
      </w:tr>
      <w:tr w:rsidR="00FC3E87" w:rsidRPr="00FC3E87" w14:paraId="7F6DE287" w14:textId="77777777" w:rsidTr="00FC3E87">
        <w:trPr>
          <w:trHeight w:val="268"/>
        </w:trPr>
        <w:tc>
          <w:tcPr>
            <w:tcW w:w="708" w:type="pct"/>
            <w:vMerge w:val="restart"/>
            <w:tcBorders>
              <w:top w:val="single" w:sz="4" w:space="0" w:color="auto"/>
              <w:left w:val="single" w:sz="4" w:space="0" w:color="auto"/>
              <w:right w:val="single" w:sz="4" w:space="0" w:color="auto"/>
            </w:tcBorders>
          </w:tcPr>
          <w:p w14:paraId="6899068E" w14:textId="77777777" w:rsidR="00FC3E87" w:rsidRPr="00FC3E87" w:rsidRDefault="00FC3E87" w:rsidP="00FC3E87">
            <w:pPr>
              <w:rPr>
                <w:rFonts w:ascii="Times New Roman" w:eastAsia="Calibri" w:hAnsi="Times New Roman" w:cs="Times New Roman"/>
                <w:bCs/>
                <w:color w:val="auto"/>
                <w:sz w:val="20"/>
                <w:szCs w:val="20"/>
                <w:lang w:val="tt-RU"/>
              </w:rPr>
            </w:pPr>
            <w:r w:rsidRPr="00FC3E87">
              <w:rPr>
                <w:rFonts w:ascii="Times New Roman" w:eastAsia="Calibri" w:hAnsi="Times New Roman" w:cs="Times New Roman"/>
                <w:bCs/>
                <w:color w:val="auto"/>
                <w:sz w:val="20"/>
                <w:szCs w:val="20"/>
                <w:lang w:val="tt-RU"/>
              </w:rPr>
              <w:t>Приемы создания образа в лирическом произведении</w:t>
            </w:r>
          </w:p>
        </w:tc>
        <w:tc>
          <w:tcPr>
            <w:tcW w:w="1486" w:type="pct"/>
            <w:tcBorders>
              <w:top w:val="single" w:sz="4" w:space="0" w:color="auto"/>
              <w:left w:val="single" w:sz="4" w:space="0" w:color="auto"/>
              <w:right w:val="single" w:sz="4" w:space="0" w:color="auto"/>
            </w:tcBorders>
          </w:tcPr>
          <w:p w14:paraId="519D51BF"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Лирические произведения.</w:t>
            </w:r>
          </w:p>
          <w:p w14:paraId="1B55F643" w14:textId="77777777" w:rsidR="00FC3E87" w:rsidRPr="00FC3E87" w:rsidRDefault="00FC3E87" w:rsidP="00FC3E87">
            <w:pPr>
              <w:contextualSpacing/>
              <w:rPr>
                <w:rFonts w:ascii="Times New Roman" w:eastAsia="Calibri" w:hAnsi="Times New Roman" w:cs="Times New Roman"/>
                <w:b/>
                <w:color w:val="auto"/>
                <w:sz w:val="20"/>
                <w:szCs w:val="20"/>
              </w:rPr>
            </w:pPr>
            <w:r w:rsidRPr="00FC3E87">
              <w:rPr>
                <w:rFonts w:ascii="Times New Roman" w:eastAsia="Calibri" w:hAnsi="Times New Roman" w:cs="Times New Roman"/>
                <w:color w:val="auto"/>
                <w:sz w:val="20"/>
                <w:szCs w:val="20"/>
              </w:rPr>
              <w:t>Образ в лирическом произведении.</w:t>
            </w:r>
          </w:p>
          <w:p w14:paraId="4BD53511"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 Рәкыйпов. «Мин яратам сине, Татарстан» («Я люблю тебя, Татарстан!»).</w:t>
            </w:r>
          </w:p>
          <w:p w14:paraId="4D61A704"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Средства выражения переживаний лирического героя. Образ Родины.</w:t>
            </w:r>
          </w:p>
          <w:p w14:paraId="36511620"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Чувства гордости и любви к родному краю</w:t>
            </w:r>
          </w:p>
        </w:tc>
        <w:tc>
          <w:tcPr>
            <w:tcW w:w="288" w:type="pct"/>
            <w:tcBorders>
              <w:top w:val="single" w:sz="4" w:space="0" w:color="auto"/>
              <w:left w:val="single" w:sz="4" w:space="0" w:color="auto"/>
              <w:right w:val="single" w:sz="4" w:space="0" w:color="auto"/>
            </w:tcBorders>
          </w:tcPr>
          <w:p w14:paraId="5FCAA303" w14:textId="77777777" w:rsidR="00FC3E87" w:rsidRPr="00FC3E87" w:rsidRDefault="00FC3E87" w:rsidP="00FC3E87">
            <w:pPr>
              <w:jc w:val="cente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2</w:t>
            </w:r>
          </w:p>
        </w:tc>
        <w:tc>
          <w:tcPr>
            <w:tcW w:w="2518" w:type="pct"/>
            <w:vMerge w:val="restart"/>
            <w:tcBorders>
              <w:top w:val="single" w:sz="4" w:space="0" w:color="auto"/>
              <w:left w:val="single" w:sz="4" w:space="0" w:color="auto"/>
              <w:right w:val="single" w:sz="4" w:space="0" w:color="auto"/>
            </w:tcBorders>
          </w:tcPr>
          <w:p w14:paraId="7BDC9EA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lang w:val="tt-RU"/>
              </w:rPr>
              <w:t>Чтение: осмысленное, в</w:t>
            </w:r>
            <w:r w:rsidRPr="00FC3E87">
              <w:rPr>
                <w:rFonts w:ascii="Times New Roman" w:eastAsia="Calibri" w:hAnsi="Times New Roman" w:cs="Times New Roman"/>
                <w:color w:val="auto"/>
                <w:sz w:val="20"/>
                <w:szCs w:val="20"/>
              </w:rPr>
              <w:t>ыразительное чтение стихотворений.</w:t>
            </w:r>
          </w:p>
          <w:p w14:paraId="59C044F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содержанию, формулирование своей точки зрения и понимание смысла других суждений.</w:t>
            </w:r>
          </w:p>
          <w:p w14:paraId="402283C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Работа с текстом литературного произведения: определение темы, идеи, проблематики прочитанных произведений, определение средств изображения и выражения чувств лирического героя, поиск в тексте и понимание значения и роли средств художественной выразительности, характеристика эмоциональной составляющей стихотворений. </w:t>
            </w:r>
          </w:p>
          <w:p w14:paraId="0726778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Сравнивание близких по тематике стихотворений.</w:t>
            </w:r>
          </w:p>
          <w:p w14:paraId="69C3869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0D107E2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p w14:paraId="4CC418F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Творческая работа: написание сочинения по картине.</w:t>
            </w:r>
          </w:p>
          <w:p w14:paraId="19FFDA6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0769C31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Проверочная работа: выполнение тестовых заданий</w:t>
            </w:r>
          </w:p>
        </w:tc>
      </w:tr>
      <w:tr w:rsidR="00FC3E87" w:rsidRPr="00FC3E87" w14:paraId="2E826B40" w14:textId="77777777" w:rsidTr="00FC3E87">
        <w:trPr>
          <w:trHeight w:val="174"/>
        </w:trPr>
        <w:tc>
          <w:tcPr>
            <w:tcW w:w="708" w:type="pct"/>
            <w:vMerge/>
            <w:tcBorders>
              <w:left w:val="single" w:sz="4" w:space="0" w:color="auto"/>
              <w:right w:val="single" w:sz="4" w:space="0" w:color="auto"/>
            </w:tcBorders>
          </w:tcPr>
          <w:p w14:paraId="35985672"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30392191"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Творчество Дардменда.</w:t>
            </w:r>
          </w:p>
          <w:p w14:paraId="1AC97C7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Дардменд. «Кил, өйрән» («Давай учись»).</w:t>
            </w:r>
          </w:p>
          <w:p w14:paraId="3EB88AF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Роль родного языка в жизни человека.</w:t>
            </w:r>
          </w:p>
          <w:p w14:paraId="48B8063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Понимание необходимости изучения других языков. Борьба за чистоту языка.</w:t>
            </w:r>
          </w:p>
          <w:p w14:paraId="56D42A3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Дардменд. «Видагъ» («Прощание»).</w:t>
            </w:r>
          </w:p>
          <w:p w14:paraId="2463D0C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Чувства и переживания лирического героя.</w:t>
            </w:r>
          </w:p>
          <w:p w14:paraId="244D2B8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Образы природы как средство раскрытия души лирического героя</w:t>
            </w:r>
          </w:p>
        </w:tc>
        <w:tc>
          <w:tcPr>
            <w:tcW w:w="288" w:type="pct"/>
            <w:tcBorders>
              <w:left w:val="single" w:sz="4" w:space="0" w:color="auto"/>
              <w:right w:val="single" w:sz="4" w:space="0" w:color="auto"/>
            </w:tcBorders>
          </w:tcPr>
          <w:p w14:paraId="3F8A92BC" w14:textId="77777777" w:rsidR="00FC3E87" w:rsidRPr="00FC3E87" w:rsidRDefault="00FC3E87" w:rsidP="00FC3E87">
            <w:pPr>
              <w:jc w:val="cente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2</w:t>
            </w:r>
          </w:p>
        </w:tc>
        <w:tc>
          <w:tcPr>
            <w:tcW w:w="2518" w:type="pct"/>
            <w:vMerge/>
            <w:tcBorders>
              <w:left w:val="single" w:sz="4" w:space="0" w:color="auto"/>
              <w:right w:val="single" w:sz="4" w:space="0" w:color="auto"/>
            </w:tcBorders>
          </w:tcPr>
          <w:p w14:paraId="422C09D8" w14:textId="77777777" w:rsidR="00FC3E87" w:rsidRPr="00FC3E87" w:rsidRDefault="00FC3E87" w:rsidP="00FC3E87">
            <w:pPr>
              <w:jc w:val="both"/>
              <w:rPr>
                <w:rFonts w:ascii="Times New Roman" w:eastAsia="Calibri" w:hAnsi="Times New Roman" w:cs="Times New Roman"/>
                <w:color w:val="auto"/>
                <w:sz w:val="20"/>
                <w:szCs w:val="20"/>
                <w:lang w:val="tt-RU"/>
              </w:rPr>
            </w:pPr>
          </w:p>
        </w:tc>
      </w:tr>
      <w:tr w:rsidR="00FC3E87" w:rsidRPr="00FC3E87" w14:paraId="140E0B6C" w14:textId="77777777" w:rsidTr="00FC3E87">
        <w:trPr>
          <w:trHeight w:val="1424"/>
        </w:trPr>
        <w:tc>
          <w:tcPr>
            <w:tcW w:w="708" w:type="pct"/>
            <w:vMerge/>
            <w:tcBorders>
              <w:left w:val="single" w:sz="4" w:space="0" w:color="auto"/>
              <w:right w:val="single" w:sz="4" w:space="0" w:color="auto"/>
            </w:tcBorders>
          </w:tcPr>
          <w:p w14:paraId="5C59508A"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6973934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 Файзуллин. «Туган тел турында бер шигырь» («Стихотворение о родном языке»).</w:t>
            </w:r>
          </w:p>
          <w:p w14:paraId="11E4E54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Роль родного языка в жизни человека.</w:t>
            </w:r>
          </w:p>
          <w:p w14:paraId="153CA54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Понимание важности его сохранения и развития</w:t>
            </w:r>
          </w:p>
        </w:tc>
        <w:tc>
          <w:tcPr>
            <w:tcW w:w="288" w:type="pct"/>
            <w:tcBorders>
              <w:left w:val="single" w:sz="4" w:space="0" w:color="auto"/>
              <w:right w:val="single" w:sz="4" w:space="0" w:color="auto"/>
            </w:tcBorders>
          </w:tcPr>
          <w:p w14:paraId="529CFEB0" w14:textId="77777777" w:rsidR="00FC3E87" w:rsidRPr="00FC3E87" w:rsidRDefault="00FC3E87" w:rsidP="00FC3E87">
            <w:pPr>
              <w:jc w:val="cente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1</w:t>
            </w:r>
          </w:p>
        </w:tc>
        <w:tc>
          <w:tcPr>
            <w:tcW w:w="2518" w:type="pct"/>
            <w:vMerge/>
            <w:tcBorders>
              <w:left w:val="single" w:sz="4" w:space="0" w:color="auto"/>
              <w:right w:val="single" w:sz="4" w:space="0" w:color="auto"/>
            </w:tcBorders>
          </w:tcPr>
          <w:p w14:paraId="6BE38FBC" w14:textId="77777777" w:rsidR="00FC3E87" w:rsidRPr="00FC3E87" w:rsidRDefault="00FC3E87" w:rsidP="00FC3E87">
            <w:pPr>
              <w:jc w:val="both"/>
              <w:rPr>
                <w:rFonts w:ascii="Times New Roman" w:eastAsia="Calibri" w:hAnsi="Times New Roman" w:cs="Times New Roman"/>
                <w:color w:val="auto"/>
                <w:sz w:val="20"/>
                <w:szCs w:val="20"/>
                <w:lang w:val="tt-RU"/>
              </w:rPr>
            </w:pPr>
          </w:p>
        </w:tc>
      </w:tr>
      <w:tr w:rsidR="00FC3E87" w:rsidRPr="00FC3E87" w14:paraId="0EC18A48" w14:textId="77777777" w:rsidTr="00FC3E87">
        <w:trPr>
          <w:trHeight w:val="131"/>
        </w:trPr>
        <w:tc>
          <w:tcPr>
            <w:tcW w:w="708" w:type="pct"/>
            <w:vMerge/>
            <w:tcBorders>
              <w:left w:val="single" w:sz="4" w:space="0" w:color="auto"/>
              <w:right w:val="single" w:sz="4" w:space="0" w:color="auto"/>
            </w:tcBorders>
          </w:tcPr>
          <w:p w14:paraId="79D8E5E7"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10F8CD8D"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Ф. Яруллин. «Сез иң гүзәл кеше икәнсез» («Вы самый прекрасный человек»).</w:t>
            </w:r>
          </w:p>
          <w:p w14:paraId="33F24CCD"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 учителя в литературе.</w:t>
            </w:r>
          </w:p>
          <w:p w14:paraId="71791F40"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Отношение к нему лирического героя</w:t>
            </w:r>
          </w:p>
        </w:tc>
        <w:tc>
          <w:tcPr>
            <w:tcW w:w="288" w:type="pct"/>
            <w:tcBorders>
              <w:left w:val="single" w:sz="4" w:space="0" w:color="auto"/>
              <w:right w:val="single" w:sz="4" w:space="0" w:color="auto"/>
            </w:tcBorders>
          </w:tcPr>
          <w:p w14:paraId="4EB0BEBA" w14:textId="77777777" w:rsidR="00FC3E87" w:rsidRPr="00FC3E87" w:rsidRDefault="00FC3E87" w:rsidP="00FC3E87">
            <w:pPr>
              <w:jc w:val="cente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1</w:t>
            </w:r>
          </w:p>
        </w:tc>
        <w:tc>
          <w:tcPr>
            <w:tcW w:w="2518" w:type="pct"/>
            <w:vMerge/>
            <w:tcBorders>
              <w:left w:val="single" w:sz="4" w:space="0" w:color="auto"/>
              <w:right w:val="single" w:sz="4" w:space="0" w:color="auto"/>
            </w:tcBorders>
          </w:tcPr>
          <w:p w14:paraId="6D91D5BC" w14:textId="77777777" w:rsidR="00FC3E87" w:rsidRPr="00FC3E87" w:rsidRDefault="00FC3E87" w:rsidP="00FC3E87">
            <w:pPr>
              <w:jc w:val="both"/>
              <w:rPr>
                <w:rFonts w:ascii="Times New Roman" w:eastAsia="Calibri" w:hAnsi="Times New Roman" w:cs="Times New Roman"/>
                <w:color w:val="auto"/>
                <w:sz w:val="20"/>
                <w:szCs w:val="20"/>
                <w:lang w:val="tt-RU"/>
              </w:rPr>
            </w:pPr>
          </w:p>
        </w:tc>
      </w:tr>
      <w:tr w:rsidR="00FC3E87" w:rsidRPr="00FC3E87" w14:paraId="2E48B787" w14:textId="77777777" w:rsidTr="00FC3E87">
        <w:trPr>
          <w:trHeight w:val="69"/>
        </w:trPr>
        <w:tc>
          <w:tcPr>
            <w:tcW w:w="708" w:type="pct"/>
            <w:vMerge/>
            <w:tcBorders>
              <w:left w:val="single" w:sz="4" w:space="0" w:color="auto"/>
              <w:right w:val="single" w:sz="4" w:space="0" w:color="auto"/>
            </w:tcBorders>
          </w:tcPr>
          <w:p w14:paraId="31E29EBC"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5DF05D13" w14:textId="77777777" w:rsidR="00FC3E87" w:rsidRPr="00FC3E87" w:rsidRDefault="00FC3E87" w:rsidP="00FC3E87">
            <w:pPr>
              <w:contextualSpacing/>
              <w:rPr>
                <w:rFonts w:ascii="Times New Roman" w:eastAsia="Calibri" w:hAnsi="Times New Roman" w:cs="Times New Roman"/>
                <w:b/>
                <w:bCs/>
                <w:i/>
                <w:color w:val="auto"/>
                <w:sz w:val="20"/>
                <w:szCs w:val="20"/>
              </w:rPr>
            </w:pPr>
            <w:r w:rsidRPr="00FC3E87">
              <w:rPr>
                <w:rFonts w:ascii="Times New Roman" w:eastAsia="Calibri" w:hAnsi="Times New Roman" w:cs="Times New Roman"/>
                <w:i/>
                <w:color w:val="auto"/>
                <w:sz w:val="20"/>
                <w:szCs w:val="20"/>
              </w:rPr>
              <w:t>Контрольная работа / тестирование</w:t>
            </w:r>
          </w:p>
        </w:tc>
        <w:tc>
          <w:tcPr>
            <w:tcW w:w="288" w:type="pct"/>
            <w:tcBorders>
              <w:left w:val="single" w:sz="4" w:space="0" w:color="auto"/>
              <w:right w:val="single" w:sz="4" w:space="0" w:color="auto"/>
            </w:tcBorders>
          </w:tcPr>
          <w:p w14:paraId="692F8661" w14:textId="77777777" w:rsidR="00FC3E87" w:rsidRPr="00FC3E87" w:rsidRDefault="00FC3E87" w:rsidP="00FC3E87">
            <w:pPr>
              <w:jc w:val="cente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1</w:t>
            </w:r>
          </w:p>
        </w:tc>
        <w:tc>
          <w:tcPr>
            <w:tcW w:w="2518" w:type="pct"/>
            <w:vMerge/>
            <w:tcBorders>
              <w:left w:val="single" w:sz="4" w:space="0" w:color="auto"/>
              <w:right w:val="single" w:sz="4" w:space="0" w:color="auto"/>
            </w:tcBorders>
          </w:tcPr>
          <w:p w14:paraId="5F432754" w14:textId="77777777" w:rsidR="00FC3E87" w:rsidRPr="00FC3E87" w:rsidRDefault="00FC3E87" w:rsidP="00FC3E87">
            <w:pPr>
              <w:jc w:val="both"/>
              <w:rPr>
                <w:rFonts w:ascii="Times New Roman" w:eastAsia="Calibri" w:hAnsi="Times New Roman" w:cs="Times New Roman"/>
                <w:color w:val="auto"/>
                <w:sz w:val="20"/>
                <w:szCs w:val="20"/>
                <w:lang w:val="tt-RU"/>
              </w:rPr>
            </w:pPr>
          </w:p>
        </w:tc>
      </w:tr>
      <w:tr w:rsidR="00FC3E87" w:rsidRPr="00FC3E87" w14:paraId="11B6E113" w14:textId="77777777" w:rsidTr="00FC3E87">
        <w:trPr>
          <w:trHeight w:val="828"/>
        </w:trPr>
        <w:tc>
          <w:tcPr>
            <w:tcW w:w="708" w:type="pct"/>
            <w:vMerge/>
            <w:tcBorders>
              <w:left w:val="single" w:sz="4" w:space="0" w:color="auto"/>
              <w:right w:val="single" w:sz="4" w:space="0" w:color="auto"/>
            </w:tcBorders>
          </w:tcPr>
          <w:p w14:paraId="36B5931B"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6ED93D3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Л. Лерон. «Фашист очып үтте» («Фашист пролетел»).</w:t>
            </w:r>
            <w:r w:rsidRPr="00FC3E87">
              <w:rPr>
                <w:rFonts w:ascii="Times New Roman" w:eastAsia="Calibri" w:hAnsi="Times New Roman" w:cs="Times New Roman"/>
                <w:b/>
                <w:bCs/>
                <w:color w:val="auto"/>
                <w:sz w:val="20"/>
                <w:szCs w:val="20"/>
              </w:rPr>
              <w:t xml:space="preserve"> </w:t>
            </w:r>
            <w:r w:rsidRPr="00FC3E87">
              <w:rPr>
                <w:rFonts w:ascii="Times New Roman" w:eastAsia="Calibri" w:hAnsi="Times New Roman" w:cs="Times New Roman"/>
                <w:color w:val="auto"/>
                <w:sz w:val="20"/>
                <w:szCs w:val="20"/>
              </w:rPr>
              <w:t>Картины военного времени. Трагизм. Образ врага</w:t>
            </w:r>
          </w:p>
        </w:tc>
        <w:tc>
          <w:tcPr>
            <w:tcW w:w="288" w:type="pct"/>
            <w:tcBorders>
              <w:left w:val="single" w:sz="4" w:space="0" w:color="auto"/>
              <w:right w:val="single" w:sz="4" w:space="0" w:color="auto"/>
            </w:tcBorders>
          </w:tcPr>
          <w:p w14:paraId="1F0E289F" w14:textId="77777777" w:rsidR="00FC3E87" w:rsidRPr="00FC3E87" w:rsidRDefault="00FC3E87" w:rsidP="00FC3E87">
            <w:pPr>
              <w:jc w:val="cente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1</w:t>
            </w:r>
          </w:p>
        </w:tc>
        <w:tc>
          <w:tcPr>
            <w:tcW w:w="2518" w:type="pct"/>
            <w:vMerge/>
            <w:tcBorders>
              <w:left w:val="single" w:sz="4" w:space="0" w:color="auto"/>
              <w:right w:val="single" w:sz="4" w:space="0" w:color="auto"/>
            </w:tcBorders>
          </w:tcPr>
          <w:p w14:paraId="7D3913BB" w14:textId="77777777" w:rsidR="00FC3E87" w:rsidRPr="00FC3E87" w:rsidRDefault="00FC3E87" w:rsidP="00FC3E87">
            <w:pPr>
              <w:jc w:val="both"/>
              <w:rPr>
                <w:rFonts w:ascii="Times New Roman" w:eastAsia="Calibri" w:hAnsi="Times New Roman" w:cs="Times New Roman"/>
                <w:color w:val="auto"/>
                <w:sz w:val="20"/>
                <w:szCs w:val="20"/>
                <w:lang w:val="tt-RU"/>
              </w:rPr>
            </w:pPr>
          </w:p>
        </w:tc>
      </w:tr>
      <w:tr w:rsidR="00FC3E87" w:rsidRPr="00FC3E87" w14:paraId="2F96CD36" w14:textId="77777777" w:rsidTr="00FC3E87">
        <w:trPr>
          <w:trHeight w:val="142"/>
        </w:trPr>
        <w:tc>
          <w:tcPr>
            <w:tcW w:w="708" w:type="pct"/>
            <w:vMerge/>
            <w:tcBorders>
              <w:left w:val="single" w:sz="4" w:space="0" w:color="auto"/>
              <w:right w:val="single" w:sz="4" w:space="0" w:color="auto"/>
            </w:tcBorders>
          </w:tcPr>
          <w:p w14:paraId="2FE55E5C"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0D61BBB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i/>
                <w:color w:val="auto"/>
                <w:sz w:val="20"/>
                <w:szCs w:val="20"/>
              </w:rPr>
              <w:t>Творческая работа:</w:t>
            </w:r>
            <w:r w:rsidRPr="00FC3E87">
              <w:rPr>
                <w:rFonts w:ascii="Times New Roman" w:eastAsia="Calibri" w:hAnsi="Times New Roman" w:cs="Times New Roman"/>
                <w:color w:val="auto"/>
                <w:sz w:val="20"/>
                <w:szCs w:val="20"/>
              </w:rPr>
              <w:t xml:space="preserve"> Сочинение по картине А.</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Пластова «Пролетел фашистский самолет» («Фашист самолеты очып үтте»)</w:t>
            </w:r>
          </w:p>
        </w:tc>
        <w:tc>
          <w:tcPr>
            <w:tcW w:w="288" w:type="pct"/>
            <w:tcBorders>
              <w:left w:val="single" w:sz="4" w:space="0" w:color="auto"/>
              <w:right w:val="single" w:sz="4" w:space="0" w:color="auto"/>
            </w:tcBorders>
          </w:tcPr>
          <w:p w14:paraId="796A986B"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lang w:val="en-US"/>
              </w:rPr>
              <w:t>1</w:t>
            </w:r>
          </w:p>
        </w:tc>
        <w:tc>
          <w:tcPr>
            <w:tcW w:w="2518" w:type="pct"/>
            <w:vMerge/>
            <w:tcBorders>
              <w:left w:val="single" w:sz="4" w:space="0" w:color="auto"/>
              <w:right w:val="single" w:sz="4" w:space="0" w:color="auto"/>
            </w:tcBorders>
          </w:tcPr>
          <w:p w14:paraId="09662B46" w14:textId="77777777" w:rsidR="00FC3E87" w:rsidRPr="00FC3E87" w:rsidRDefault="00FC3E87" w:rsidP="00FC3E87">
            <w:pPr>
              <w:jc w:val="both"/>
              <w:rPr>
                <w:rFonts w:ascii="Times New Roman" w:eastAsia="Calibri" w:hAnsi="Times New Roman" w:cs="Times New Roman"/>
                <w:color w:val="auto"/>
                <w:sz w:val="20"/>
                <w:szCs w:val="20"/>
                <w:lang w:val="tt-RU"/>
              </w:rPr>
            </w:pPr>
          </w:p>
        </w:tc>
      </w:tr>
      <w:tr w:rsidR="00FC3E87" w:rsidRPr="00FC3E87" w14:paraId="59438234" w14:textId="77777777" w:rsidTr="00FC3E87">
        <w:trPr>
          <w:trHeight w:val="131"/>
        </w:trPr>
        <w:tc>
          <w:tcPr>
            <w:tcW w:w="708" w:type="pct"/>
            <w:vMerge/>
            <w:tcBorders>
              <w:left w:val="single" w:sz="4" w:space="0" w:color="auto"/>
              <w:right w:val="single" w:sz="4" w:space="0" w:color="auto"/>
            </w:tcBorders>
          </w:tcPr>
          <w:p w14:paraId="474B4D9C"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2EED2DF8" w14:textId="77777777" w:rsidR="00FC3E87" w:rsidRPr="00FC3E87" w:rsidRDefault="00FC3E87" w:rsidP="00FC3E87">
            <w:pPr>
              <w:ind w:right="-108"/>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Ш.</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Галиева.</w:t>
            </w:r>
          </w:p>
          <w:p w14:paraId="5C0943D5"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Ш.</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Галиев. «Пәрәмәч» («Перемяч»)</w:t>
            </w:r>
            <w:r w:rsidRPr="00FC3E87">
              <w:rPr>
                <w:rFonts w:ascii="Times New Roman" w:eastAsia="Calibri" w:hAnsi="Times New Roman" w:cs="Times New Roman"/>
                <w:color w:val="auto"/>
                <w:sz w:val="20"/>
                <w:szCs w:val="20"/>
                <w:lang w:val="tt-RU"/>
              </w:rPr>
              <w:t>.</w:t>
            </w:r>
          </w:p>
          <w:p w14:paraId="6A7C19D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Приемы создания комичности в лирическом произведении</w:t>
            </w:r>
          </w:p>
        </w:tc>
        <w:tc>
          <w:tcPr>
            <w:tcW w:w="288" w:type="pct"/>
            <w:tcBorders>
              <w:left w:val="single" w:sz="4" w:space="0" w:color="auto"/>
              <w:right w:val="single" w:sz="4" w:space="0" w:color="auto"/>
            </w:tcBorders>
          </w:tcPr>
          <w:p w14:paraId="35F76628" w14:textId="77777777" w:rsidR="00FC3E87" w:rsidRPr="00FC3E87" w:rsidRDefault="00FC3E87" w:rsidP="00FC3E87">
            <w:pPr>
              <w:jc w:val="cente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1</w:t>
            </w:r>
          </w:p>
        </w:tc>
        <w:tc>
          <w:tcPr>
            <w:tcW w:w="2518" w:type="pct"/>
            <w:vMerge/>
            <w:tcBorders>
              <w:left w:val="single" w:sz="4" w:space="0" w:color="auto"/>
              <w:right w:val="single" w:sz="4" w:space="0" w:color="auto"/>
            </w:tcBorders>
          </w:tcPr>
          <w:p w14:paraId="6F16D057" w14:textId="77777777" w:rsidR="00FC3E87" w:rsidRPr="00FC3E87" w:rsidRDefault="00FC3E87" w:rsidP="00FC3E87">
            <w:pPr>
              <w:jc w:val="both"/>
              <w:rPr>
                <w:rFonts w:ascii="Times New Roman" w:eastAsia="Calibri" w:hAnsi="Times New Roman" w:cs="Times New Roman"/>
                <w:color w:val="auto"/>
                <w:sz w:val="20"/>
                <w:szCs w:val="20"/>
                <w:lang w:val="tt-RU"/>
              </w:rPr>
            </w:pPr>
          </w:p>
        </w:tc>
      </w:tr>
      <w:tr w:rsidR="00FC3E87" w:rsidRPr="00FC3E87" w14:paraId="28AE36B3" w14:textId="77777777" w:rsidTr="00FC3E87">
        <w:trPr>
          <w:trHeight w:val="80"/>
        </w:trPr>
        <w:tc>
          <w:tcPr>
            <w:tcW w:w="708" w:type="pct"/>
            <w:vMerge/>
            <w:tcBorders>
              <w:left w:val="single" w:sz="4" w:space="0" w:color="auto"/>
              <w:right w:val="single" w:sz="4" w:space="0" w:color="auto"/>
            </w:tcBorders>
          </w:tcPr>
          <w:p w14:paraId="0DE6F49D"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7042D7D7"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Такташ. «Әй, җырлыйсы килә шушы җырны» («Так хочется спеть эту песню»). Образ малой родины. Ностальгия по прошлому, счастливому детству.</w:t>
            </w:r>
          </w:p>
          <w:p w14:paraId="4F5F44C5"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пройденной темы</w:t>
            </w:r>
          </w:p>
        </w:tc>
        <w:tc>
          <w:tcPr>
            <w:tcW w:w="288" w:type="pct"/>
            <w:tcBorders>
              <w:left w:val="single" w:sz="4" w:space="0" w:color="auto"/>
              <w:right w:val="single" w:sz="4" w:space="0" w:color="auto"/>
            </w:tcBorders>
          </w:tcPr>
          <w:p w14:paraId="14DE288A" w14:textId="77777777" w:rsidR="00FC3E87" w:rsidRPr="00FC3E87" w:rsidRDefault="00FC3E87" w:rsidP="00FC3E87">
            <w:pPr>
              <w:jc w:val="cente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1</w:t>
            </w:r>
          </w:p>
        </w:tc>
        <w:tc>
          <w:tcPr>
            <w:tcW w:w="2518" w:type="pct"/>
            <w:vMerge/>
            <w:tcBorders>
              <w:left w:val="single" w:sz="4" w:space="0" w:color="auto"/>
              <w:right w:val="single" w:sz="4" w:space="0" w:color="auto"/>
            </w:tcBorders>
          </w:tcPr>
          <w:p w14:paraId="29C5E9FC" w14:textId="77777777" w:rsidR="00FC3E87" w:rsidRPr="00FC3E87" w:rsidRDefault="00FC3E87" w:rsidP="00FC3E87">
            <w:pPr>
              <w:jc w:val="both"/>
              <w:rPr>
                <w:rFonts w:ascii="Times New Roman" w:eastAsia="Calibri" w:hAnsi="Times New Roman" w:cs="Times New Roman"/>
                <w:color w:val="auto"/>
                <w:sz w:val="20"/>
                <w:szCs w:val="20"/>
                <w:lang w:val="tt-RU"/>
              </w:rPr>
            </w:pPr>
          </w:p>
        </w:tc>
      </w:tr>
      <w:tr w:rsidR="00FC3E87" w:rsidRPr="00FC3E87" w14:paraId="53C87F54" w14:textId="77777777" w:rsidTr="00FC3E87">
        <w:trPr>
          <w:trHeight w:val="218"/>
        </w:trPr>
        <w:tc>
          <w:tcPr>
            <w:tcW w:w="708" w:type="pct"/>
            <w:tcBorders>
              <w:top w:val="single" w:sz="4" w:space="0" w:color="auto"/>
              <w:left w:val="single" w:sz="4" w:space="0" w:color="auto"/>
              <w:right w:val="single" w:sz="4" w:space="0" w:color="auto"/>
            </w:tcBorders>
          </w:tcPr>
          <w:p w14:paraId="3E7535D0" w14:textId="77777777" w:rsidR="00FC3E87" w:rsidRPr="00FC3E87" w:rsidRDefault="00FC3E87" w:rsidP="00FC3E87">
            <w:pPr>
              <w:contextualSpacing/>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Образная система произведений фантастики</w:t>
            </w:r>
          </w:p>
        </w:tc>
        <w:tc>
          <w:tcPr>
            <w:tcW w:w="1486" w:type="pct"/>
            <w:tcBorders>
              <w:top w:val="single" w:sz="4" w:space="0" w:color="auto"/>
              <w:left w:val="single" w:sz="4" w:space="0" w:color="auto"/>
              <w:bottom w:val="single" w:sz="4" w:space="0" w:color="auto"/>
              <w:right w:val="single" w:sz="4" w:space="0" w:color="auto"/>
            </w:tcBorders>
          </w:tcPr>
          <w:p w14:paraId="319E3CA9"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Образная система произведений фантастики.</w:t>
            </w:r>
          </w:p>
          <w:p w14:paraId="1E89FFE8"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К.</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Насыри.</w:t>
            </w:r>
          </w:p>
          <w:p w14:paraId="2F2B18F6"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К.</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Насыри. «Әбугалисина» («Авиценна»).</w:t>
            </w:r>
          </w:p>
          <w:p w14:paraId="23695941"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 Авиценны.</w:t>
            </w:r>
          </w:p>
          <w:p w14:paraId="1B91DBD2"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Фантастический сюжет в повести.</w:t>
            </w:r>
          </w:p>
          <w:p w14:paraId="45AACC86"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Просветительские идеи в произведении.</w:t>
            </w:r>
          </w:p>
          <w:p w14:paraId="4475043A"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Олицетворение добра и зла.</w:t>
            </w:r>
          </w:p>
          <w:p w14:paraId="582FECDA"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Утверждение идеи необходимости обществу знания, которое служит благородным целям.</w:t>
            </w:r>
          </w:p>
          <w:p w14:paraId="419E417C"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Роль антитезы в композиции произведения.</w:t>
            </w:r>
          </w:p>
          <w:p w14:paraId="6F43072A" w14:textId="77777777" w:rsidR="00FC3E87" w:rsidRPr="00FC3E87" w:rsidRDefault="00FC3E87" w:rsidP="00FC3E87">
            <w:pPr>
              <w:contextualSpacing/>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Своеобразное выражение просветительского реализма</w:t>
            </w:r>
          </w:p>
        </w:tc>
        <w:tc>
          <w:tcPr>
            <w:tcW w:w="288" w:type="pct"/>
            <w:tcBorders>
              <w:top w:val="nil"/>
              <w:left w:val="single" w:sz="4" w:space="0" w:color="auto"/>
              <w:right w:val="single" w:sz="4" w:space="0" w:color="auto"/>
            </w:tcBorders>
          </w:tcPr>
          <w:p w14:paraId="7976BD48"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3</w:t>
            </w:r>
          </w:p>
        </w:tc>
        <w:tc>
          <w:tcPr>
            <w:tcW w:w="2518" w:type="pct"/>
            <w:tcBorders>
              <w:top w:val="nil"/>
              <w:left w:val="single" w:sz="4" w:space="0" w:color="auto"/>
              <w:right w:val="single" w:sz="4" w:space="0" w:color="auto"/>
            </w:tcBorders>
          </w:tcPr>
          <w:p w14:paraId="5B486A1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чтение произведения.</w:t>
            </w:r>
          </w:p>
          <w:p w14:paraId="0419F23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определение тематики и проблематики, выявление главной мысли произведений, сопоставление персонажей одного произведения по контрасту.</w:t>
            </w:r>
          </w:p>
          <w:p w14:paraId="726DA18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72DAED24"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Участие в виртуальной экскурсии</w:t>
            </w:r>
          </w:p>
        </w:tc>
      </w:tr>
      <w:tr w:rsidR="00FC3E87" w:rsidRPr="00FC3E87" w14:paraId="5B78D249" w14:textId="77777777" w:rsidTr="00FC3E87">
        <w:trPr>
          <w:trHeight w:val="101"/>
        </w:trPr>
        <w:tc>
          <w:tcPr>
            <w:tcW w:w="708" w:type="pct"/>
            <w:tcBorders>
              <w:top w:val="single" w:sz="4" w:space="0" w:color="auto"/>
              <w:left w:val="single" w:sz="4" w:space="0" w:color="auto"/>
              <w:right w:val="single" w:sz="4" w:space="0" w:color="auto"/>
            </w:tcBorders>
          </w:tcPr>
          <w:p w14:paraId="4DC9A018" w14:textId="77777777" w:rsidR="00FC3E87" w:rsidRPr="00FC3E87" w:rsidRDefault="00FC3E87" w:rsidP="00FC3E87">
            <w:pPr>
              <w:contextualSpacing/>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Аллегорическая образность</w:t>
            </w:r>
          </w:p>
        </w:tc>
        <w:tc>
          <w:tcPr>
            <w:tcW w:w="1486" w:type="pct"/>
            <w:tcBorders>
              <w:top w:val="single" w:sz="4" w:space="0" w:color="auto"/>
              <w:left w:val="single" w:sz="4" w:space="0" w:color="auto"/>
              <w:bottom w:val="single" w:sz="4" w:space="0" w:color="auto"/>
              <w:right w:val="single" w:sz="4" w:space="0" w:color="auto"/>
            </w:tcBorders>
          </w:tcPr>
          <w:p w14:paraId="4B0F85B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Рахим. «Яз әкиятләре» («Весенние сказки»).</w:t>
            </w:r>
          </w:p>
          <w:p w14:paraId="2D8ABFBD"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Условность и аллегорическая образность</w:t>
            </w:r>
          </w:p>
        </w:tc>
        <w:tc>
          <w:tcPr>
            <w:tcW w:w="288" w:type="pct"/>
            <w:tcBorders>
              <w:top w:val="single" w:sz="4" w:space="0" w:color="auto"/>
              <w:left w:val="single" w:sz="4" w:space="0" w:color="auto"/>
              <w:right w:val="single" w:sz="4" w:space="0" w:color="auto"/>
            </w:tcBorders>
          </w:tcPr>
          <w:p w14:paraId="3EEA76D9"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tcBorders>
              <w:top w:val="single" w:sz="4" w:space="0" w:color="auto"/>
              <w:left w:val="single" w:sz="4" w:space="0" w:color="auto"/>
              <w:right w:val="single" w:sz="4" w:space="0" w:color="auto"/>
            </w:tcBorders>
          </w:tcPr>
          <w:p w14:paraId="43DE3DB8"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произведения.</w:t>
            </w:r>
          </w:p>
          <w:p w14:paraId="3FF2A259"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определение тематики и проблематики произведения, формулирование идеи произведения.</w:t>
            </w:r>
          </w:p>
          <w:p w14:paraId="5A4AF664"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творческий пересказ.</w:t>
            </w:r>
          </w:p>
          <w:p w14:paraId="08DB2DCD"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Усвоение теоретико-литературного понятия</w:t>
            </w:r>
          </w:p>
        </w:tc>
      </w:tr>
      <w:tr w:rsidR="00FC3E87" w:rsidRPr="00FC3E87" w14:paraId="3B18E83E" w14:textId="77777777" w:rsidTr="00FC3E87">
        <w:trPr>
          <w:trHeight w:val="2354"/>
        </w:trPr>
        <w:tc>
          <w:tcPr>
            <w:tcW w:w="708" w:type="pct"/>
            <w:vMerge w:val="restart"/>
            <w:tcBorders>
              <w:top w:val="single" w:sz="4" w:space="0" w:color="auto"/>
              <w:left w:val="single" w:sz="4" w:space="0" w:color="auto"/>
              <w:right w:val="single" w:sz="4" w:space="0" w:color="auto"/>
            </w:tcBorders>
          </w:tcPr>
          <w:p w14:paraId="452818EE" w14:textId="77777777" w:rsidR="00FC3E87" w:rsidRPr="00FC3E87" w:rsidRDefault="00FC3E87" w:rsidP="00FC3E87">
            <w:pPr>
              <w:contextualSpacing/>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Особенности образной системы в автобиографических произведениях</w:t>
            </w:r>
          </w:p>
        </w:tc>
        <w:tc>
          <w:tcPr>
            <w:tcW w:w="1486" w:type="pct"/>
            <w:tcBorders>
              <w:top w:val="single" w:sz="4" w:space="0" w:color="auto"/>
              <w:left w:val="single" w:sz="4" w:space="0" w:color="auto"/>
              <w:right w:val="single" w:sz="4" w:space="0" w:color="auto"/>
            </w:tcBorders>
          </w:tcPr>
          <w:p w14:paraId="2E513735"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образной системы в автобиографических произведениях.</w:t>
            </w:r>
          </w:p>
          <w:p w14:paraId="7CBFB06F"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Г. Тукая.</w:t>
            </w:r>
          </w:p>
          <w:p w14:paraId="60E09DC4"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Тукай. «Исемдә калганнар» (отрывок из автобиографической повести) («Мои воспоминания»). Образ маленького Тукая.</w:t>
            </w:r>
          </w:p>
          <w:p w14:paraId="24114365" w14:textId="77777777" w:rsidR="00FC3E87" w:rsidRPr="00FC3E87" w:rsidRDefault="00FC3E87" w:rsidP="00FC3E87">
            <w:pPr>
              <w:contextualSpacing/>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Условность воспоминаний литературного героя</w:t>
            </w:r>
            <w:r w:rsidRPr="00FC3E87">
              <w:rPr>
                <w:rFonts w:ascii="Times New Roman" w:eastAsia="Calibri" w:hAnsi="Times New Roman" w:cs="Times New Roman"/>
                <w:color w:val="auto"/>
                <w:sz w:val="20"/>
                <w:szCs w:val="20"/>
                <w:lang w:val="tt-RU"/>
              </w:rPr>
              <w:t>.</w:t>
            </w:r>
          </w:p>
          <w:p w14:paraId="45532F57" w14:textId="77777777" w:rsidR="00FC3E87" w:rsidRPr="00FC3E87" w:rsidRDefault="00FC3E87" w:rsidP="00FC3E87">
            <w:pPr>
              <w:contextualSpacing/>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Повторение пройденной темы</w:t>
            </w:r>
          </w:p>
        </w:tc>
        <w:tc>
          <w:tcPr>
            <w:tcW w:w="288" w:type="pct"/>
            <w:tcBorders>
              <w:top w:val="single" w:sz="4" w:space="0" w:color="auto"/>
              <w:left w:val="single" w:sz="4" w:space="0" w:color="auto"/>
              <w:right w:val="single" w:sz="4" w:space="0" w:color="auto"/>
            </w:tcBorders>
          </w:tcPr>
          <w:p w14:paraId="234BF88B"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lang w:val="en-US"/>
              </w:rPr>
              <w:t>3</w:t>
            </w:r>
          </w:p>
        </w:tc>
        <w:tc>
          <w:tcPr>
            <w:tcW w:w="2518" w:type="pct"/>
            <w:vMerge w:val="restart"/>
            <w:tcBorders>
              <w:top w:val="single" w:sz="4" w:space="0" w:color="auto"/>
              <w:left w:val="single" w:sz="4" w:space="0" w:color="auto"/>
              <w:right w:val="single" w:sz="4" w:space="0" w:color="auto"/>
            </w:tcBorders>
          </w:tcPr>
          <w:p w14:paraId="348AC17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w:t>
            </w:r>
          </w:p>
          <w:p w14:paraId="4A2CCB5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содержанию прочитанного текста, участие в беседе о прочитанном, в том числе используя информацию о жизни и творчестве писателя.</w:t>
            </w:r>
          </w:p>
          <w:p w14:paraId="3380E18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характеристика героя произведения, выбор и использование интонационных средств выразительности, анализ и выражение своего отношения к героям произведения.</w:t>
            </w:r>
          </w:p>
          <w:p w14:paraId="7257EE1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краткий пересказ.</w:t>
            </w:r>
          </w:p>
          <w:p w14:paraId="325625E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Рассказывание: устное иллюстрирование.</w:t>
            </w:r>
          </w:p>
          <w:p w14:paraId="2DF9BDD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Усвоение теоретико-литературного понятия.</w:t>
            </w:r>
          </w:p>
          <w:p w14:paraId="60F53C5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tc>
      </w:tr>
      <w:tr w:rsidR="00FC3E87" w:rsidRPr="00FC3E87" w14:paraId="445434B3" w14:textId="77777777" w:rsidTr="00FC3E87">
        <w:trPr>
          <w:trHeight w:val="828"/>
        </w:trPr>
        <w:tc>
          <w:tcPr>
            <w:tcW w:w="708" w:type="pct"/>
            <w:vMerge/>
            <w:tcBorders>
              <w:left w:val="single" w:sz="4" w:space="0" w:color="auto"/>
              <w:right w:val="single" w:sz="4" w:space="0" w:color="auto"/>
            </w:tcBorders>
          </w:tcPr>
          <w:p w14:paraId="4592580F" w14:textId="77777777" w:rsidR="00FC3E87" w:rsidRPr="00FC3E87" w:rsidRDefault="00FC3E87" w:rsidP="00FC3E87">
            <w:pPr>
              <w:rPr>
                <w:rFonts w:ascii="Times New Roman" w:eastAsia="Calibri" w:hAnsi="Times New Roman" w:cs="Times New Roman"/>
                <w:b/>
                <w:color w:val="auto"/>
                <w:sz w:val="20"/>
                <w:szCs w:val="20"/>
              </w:rPr>
            </w:pPr>
          </w:p>
        </w:tc>
        <w:tc>
          <w:tcPr>
            <w:tcW w:w="1486" w:type="pct"/>
            <w:tcBorders>
              <w:top w:val="single" w:sz="4" w:space="0" w:color="auto"/>
              <w:left w:val="single" w:sz="4" w:space="0" w:color="auto"/>
              <w:right w:val="single" w:sz="4" w:space="0" w:color="auto"/>
            </w:tcBorders>
          </w:tcPr>
          <w:p w14:paraId="1A49008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color w:val="auto"/>
                <w:sz w:val="20"/>
                <w:szCs w:val="20"/>
              </w:rPr>
              <w:t>Творческая работа:</w:t>
            </w:r>
            <w:r w:rsidRPr="00FC3E87">
              <w:rPr>
                <w:rFonts w:ascii="Times New Roman" w:eastAsia="Calibri" w:hAnsi="Times New Roman" w:cs="Times New Roman"/>
                <w:color w:val="auto"/>
                <w:sz w:val="20"/>
                <w:szCs w:val="20"/>
              </w:rPr>
              <w:t xml:space="preserve"> развитие речи по картине Л.</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Фаттахова «Маленький Апуш и Сагъди»</w:t>
            </w:r>
          </w:p>
        </w:tc>
        <w:tc>
          <w:tcPr>
            <w:tcW w:w="288" w:type="pct"/>
            <w:tcBorders>
              <w:left w:val="single" w:sz="4" w:space="0" w:color="auto"/>
              <w:right w:val="single" w:sz="4" w:space="0" w:color="auto"/>
            </w:tcBorders>
          </w:tcPr>
          <w:p w14:paraId="7DA53285"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lang w:val="en-US"/>
              </w:rPr>
              <w:t>1</w:t>
            </w:r>
          </w:p>
        </w:tc>
        <w:tc>
          <w:tcPr>
            <w:tcW w:w="2518" w:type="pct"/>
            <w:vMerge/>
            <w:tcBorders>
              <w:left w:val="single" w:sz="4" w:space="0" w:color="auto"/>
              <w:right w:val="single" w:sz="4" w:space="0" w:color="auto"/>
            </w:tcBorders>
          </w:tcPr>
          <w:p w14:paraId="45901A78" w14:textId="77777777" w:rsidR="00FC3E87" w:rsidRPr="00FC3E87" w:rsidRDefault="00FC3E87" w:rsidP="00FC3E87">
            <w:pPr>
              <w:rPr>
                <w:rFonts w:ascii="Times New Roman" w:eastAsia="Calibri" w:hAnsi="Times New Roman" w:cs="Times New Roman"/>
                <w:color w:val="auto"/>
                <w:sz w:val="20"/>
                <w:szCs w:val="20"/>
              </w:rPr>
            </w:pPr>
          </w:p>
        </w:tc>
      </w:tr>
      <w:tr w:rsidR="00FC3E87" w:rsidRPr="00FC3E87" w14:paraId="6D60A6C4" w14:textId="77777777" w:rsidTr="00FC3E87">
        <w:trPr>
          <w:trHeight w:val="268"/>
        </w:trPr>
        <w:tc>
          <w:tcPr>
            <w:tcW w:w="708" w:type="pct"/>
            <w:vMerge w:val="restart"/>
            <w:tcBorders>
              <w:top w:val="single" w:sz="4" w:space="0" w:color="auto"/>
              <w:left w:val="single" w:sz="4" w:space="0" w:color="auto"/>
              <w:right w:val="single" w:sz="4" w:space="0" w:color="auto"/>
            </w:tcBorders>
          </w:tcPr>
          <w:p w14:paraId="6D769F53"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Образность в жанре рассказа и повести</w:t>
            </w:r>
          </w:p>
        </w:tc>
        <w:tc>
          <w:tcPr>
            <w:tcW w:w="1486" w:type="pct"/>
            <w:tcBorders>
              <w:top w:val="single" w:sz="4" w:space="0" w:color="auto"/>
              <w:left w:val="single" w:sz="4" w:space="0" w:color="auto"/>
              <w:bottom w:val="single" w:sz="4" w:space="0" w:color="auto"/>
              <w:right w:val="single" w:sz="4" w:space="0" w:color="auto"/>
            </w:tcBorders>
          </w:tcPr>
          <w:p w14:paraId="7ACB2D5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Г.</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Ибрагимова.</w:t>
            </w:r>
          </w:p>
          <w:p w14:paraId="5F98062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Ибрагимов. «Алмачуар» («Чубарый»).</w:t>
            </w:r>
          </w:p>
          <w:p w14:paraId="6630D70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Система образов в рассказе.</w:t>
            </w:r>
          </w:p>
          <w:p w14:paraId="7AB58DE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Любовь героя произведения к лошади.</w:t>
            </w:r>
          </w:p>
          <w:p w14:paraId="2212459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Образ татарской деревни.</w:t>
            </w:r>
          </w:p>
          <w:p w14:paraId="3203936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Нравственные устои татарской деревни</w:t>
            </w:r>
          </w:p>
        </w:tc>
        <w:tc>
          <w:tcPr>
            <w:tcW w:w="288" w:type="pct"/>
            <w:tcBorders>
              <w:top w:val="single" w:sz="4" w:space="0" w:color="auto"/>
              <w:left w:val="single" w:sz="4" w:space="0" w:color="auto"/>
              <w:right w:val="single" w:sz="4" w:space="0" w:color="auto"/>
            </w:tcBorders>
          </w:tcPr>
          <w:p w14:paraId="4E39E9EC"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3</w:t>
            </w:r>
          </w:p>
        </w:tc>
        <w:tc>
          <w:tcPr>
            <w:tcW w:w="2518" w:type="pct"/>
            <w:vMerge w:val="restart"/>
            <w:tcBorders>
              <w:top w:val="single" w:sz="4" w:space="0" w:color="auto"/>
              <w:left w:val="single" w:sz="4" w:space="0" w:color="auto"/>
              <w:right w:val="single" w:sz="4" w:space="0" w:color="auto"/>
            </w:tcBorders>
          </w:tcPr>
          <w:p w14:paraId="1ECFDBF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w:t>
            </w:r>
          </w:p>
          <w:p w14:paraId="2736C61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Интерпретация художественного текста: чтение по ролям.</w:t>
            </w:r>
          </w:p>
          <w:p w14:paraId="7B5AF42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Работа с текстом литературного произведения: прогнозирование текста по заголовку, иллюстрации, ключевым словам, ответы на вопросы по содержанию </w:t>
            </w:r>
            <w:r w:rsidRPr="00FC3E87">
              <w:rPr>
                <w:rFonts w:ascii="Times New Roman" w:eastAsia="Calibri" w:hAnsi="Times New Roman" w:cs="Times New Roman"/>
                <w:color w:val="auto"/>
                <w:sz w:val="20"/>
                <w:szCs w:val="20"/>
              </w:rPr>
              <w:lastRenderedPageBreak/>
              <w:t>прочитанного текста, определение темы, идеи и проблематики произведения, определение последовательности событий, характеристика героя произведения: анализ и выражение своего отношения к героям произведения.</w:t>
            </w:r>
          </w:p>
          <w:p w14:paraId="6B55E0D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краткий пересказ.</w:t>
            </w:r>
          </w:p>
          <w:p w14:paraId="589FCCC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057F05E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Творческая работа: написание сочинения.</w:t>
            </w:r>
          </w:p>
          <w:p w14:paraId="7512E13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7057A4F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Проверочная работа: выполнение тестовых заданий</w:t>
            </w:r>
          </w:p>
        </w:tc>
      </w:tr>
      <w:tr w:rsidR="00FC3E87" w:rsidRPr="00FC3E87" w14:paraId="4170253A" w14:textId="77777777" w:rsidTr="00FC3E87">
        <w:trPr>
          <w:trHeight w:val="164"/>
        </w:trPr>
        <w:tc>
          <w:tcPr>
            <w:tcW w:w="708" w:type="pct"/>
            <w:vMerge/>
            <w:tcBorders>
              <w:top w:val="single" w:sz="4" w:space="0" w:color="auto"/>
              <w:left w:val="single" w:sz="4" w:space="0" w:color="auto"/>
              <w:right w:val="single" w:sz="4" w:space="0" w:color="auto"/>
            </w:tcBorders>
          </w:tcPr>
          <w:p w14:paraId="2FEAA3F7"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57A110D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Мухаммадиев. «Беренче умырзая» («Первый подснежник»).</w:t>
            </w:r>
          </w:p>
          <w:p w14:paraId="590F3D2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 природы.</w:t>
            </w:r>
          </w:p>
          <w:p w14:paraId="38AACEF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Бережное отношение к природе.</w:t>
            </w:r>
          </w:p>
          <w:p w14:paraId="0BD3085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Связь поколений.</w:t>
            </w:r>
          </w:p>
          <w:p w14:paraId="39F2C77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Чистота помыслов</w:t>
            </w:r>
          </w:p>
        </w:tc>
        <w:tc>
          <w:tcPr>
            <w:tcW w:w="288" w:type="pct"/>
            <w:tcBorders>
              <w:top w:val="single" w:sz="4" w:space="0" w:color="auto"/>
              <w:left w:val="single" w:sz="4" w:space="0" w:color="auto"/>
              <w:right w:val="single" w:sz="4" w:space="0" w:color="auto"/>
            </w:tcBorders>
          </w:tcPr>
          <w:p w14:paraId="31DA26D9"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tcBorders>
              <w:top w:val="single" w:sz="4" w:space="0" w:color="auto"/>
              <w:left w:val="single" w:sz="4" w:space="0" w:color="auto"/>
              <w:right w:val="single" w:sz="4" w:space="0" w:color="auto"/>
            </w:tcBorders>
          </w:tcPr>
          <w:p w14:paraId="191122C9"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5FB6AD46" w14:textId="77777777" w:rsidTr="00FC3E87">
        <w:trPr>
          <w:trHeight w:val="916"/>
        </w:trPr>
        <w:tc>
          <w:tcPr>
            <w:tcW w:w="708" w:type="pct"/>
            <w:vMerge/>
            <w:tcBorders>
              <w:left w:val="single" w:sz="4" w:space="0" w:color="auto"/>
              <w:right w:val="single" w:sz="4" w:space="0" w:color="auto"/>
            </w:tcBorders>
          </w:tcPr>
          <w:p w14:paraId="0651025B"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6CD4203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А.</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Еники. «Кем җырлады?» («Кто пел?»).</w:t>
            </w:r>
          </w:p>
          <w:p w14:paraId="20E3EE6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 раненного лейтенанта, его чувства и переживания в последние моменты жизни.</w:t>
            </w:r>
          </w:p>
          <w:p w14:paraId="633E20A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 татарской песни.</w:t>
            </w:r>
          </w:p>
          <w:p w14:paraId="6177F08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tc>
        <w:tc>
          <w:tcPr>
            <w:tcW w:w="288" w:type="pct"/>
            <w:tcBorders>
              <w:left w:val="single" w:sz="4" w:space="0" w:color="auto"/>
              <w:right w:val="single" w:sz="4" w:space="0" w:color="auto"/>
            </w:tcBorders>
          </w:tcPr>
          <w:p w14:paraId="51532B8E"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Borders>
              <w:left w:val="single" w:sz="4" w:space="0" w:color="auto"/>
              <w:right w:val="single" w:sz="4" w:space="0" w:color="auto"/>
            </w:tcBorders>
          </w:tcPr>
          <w:p w14:paraId="7EBACF7B"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10553D2B" w14:textId="77777777" w:rsidTr="00FC3E87">
        <w:trPr>
          <w:trHeight w:val="229"/>
        </w:trPr>
        <w:tc>
          <w:tcPr>
            <w:tcW w:w="708" w:type="pct"/>
            <w:tcBorders>
              <w:left w:val="single" w:sz="4" w:space="0" w:color="auto"/>
              <w:right w:val="single" w:sz="4" w:space="0" w:color="auto"/>
            </w:tcBorders>
          </w:tcPr>
          <w:p w14:paraId="7E223F8D"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Образная система в лиро-эпических произведениях</w:t>
            </w:r>
          </w:p>
          <w:p w14:paraId="02ECFE5C" w14:textId="77777777" w:rsidR="00FC3E87" w:rsidRPr="00FC3E87" w:rsidRDefault="00FC3E87" w:rsidP="00FC3E87">
            <w:pPr>
              <w:rPr>
                <w:rFonts w:ascii="Times New Roman" w:eastAsia="Calibri" w:hAnsi="Times New Roman" w:cs="Times New Roman"/>
                <w:b/>
                <w:bCs/>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58E6C5E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Образная система в лиро-эпических произведениях.</w:t>
            </w:r>
          </w:p>
          <w:p w14:paraId="2842BE0F"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Кутуй. «Сагыну» («Ностальгия»).</w:t>
            </w:r>
          </w:p>
          <w:p w14:paraId="23820417" w14:textId="77777777" w:rsidR="00FC3E87" w:rsidRPr="00FC3E87" w:rsidRDefault="00FC3E87" w:rsidP="00FC3E87">
            <w:pPr>
              <w:contextualSpacing/>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Чувства любви к Родине, гордости за свой народ, надежда и вера в благополучное возвращение, раскрывающие чувство тоски по родной земле</w:t>
            </w:r>
          </w:p>
        </w:tc>
        <w:tc>
          <w:tcPr>
            <w:tcW w:w="288" w:type="pct"/>
            <w:tcBorders>
              <w:top w:val="single" w:sz="4" w:space="0" w:color="auto"/>
              <w:left w:val="single" w:sz="4" w:space="0" w:color="auto"/>
              <w:right w:val="single" w:sz="4" w:space="0" w:color="auto"/>
            </w:tcBorders>
          </w:tcPr>
          <w:p w14:paraId="4DE3BA80"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tcBorders>
              <w:top w:val="single" w:sz="4" w:space="0" w:color="auto"/>
              <w:left w:val="single" w:sz="4" w:space="0" w:color="auto"/>
              <w:right w:val="single" w:sz="4" w:space="0" w:color="auto"/>
            </w:tcBorders>
          </w:tcPr>
          <w:p w14:paraId="347699A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текста.</w:t>
            </w:r>
          </w:p>
          <w:p w14:paraId="44F1EE7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ответы на вопросы по содержанию, определение средств изображения и выражения чувств героя, поиск в тексте и понимание значения и роли средств художественной выразительности, характеристика эмоциональной составляющей стихотворного произведения в прозе</w:t>
            </w:r>
          </w:p>
        </w:tc>
      </w:tr>
      <w:tr w:rsidR="00FC3E87" w:rsidRPr="00FC3E87" w14:paraId="68D39664" w14:textId="77777777" w:rsidTr="00FC3E87">
        <w:trPr>
          <w:trHeight w:val="278"/>
        </w:trPr>
        <w:tc>
          <w:tcPr>
            <w:tcW w:w="708" w:type="pct"/>
            <w:tcBorders>
              <w:left w:val="single" w:sz="4" w:space="0" w:color="auto"/>
              <w:right w:val="single" w:sz="4" w:space="0" w:color="auto"/>
            </w:tcBorders>
          </w:tcPr>
          <w:p w14:paraId="3118657A"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Особенности образной системы в произведениях драмы</w:t>
            </w:r>
          </w:p>
          <w:p w14:paraId="0FF9BE68" w14:textId="77777777" w:rsidR="00FC3E87" w:rsidRPr="00FC3E87" w:rsidRDefault="00FC3E87" w:rsidP="00FC3E87">
            <w:pPr>
              <w:rPr>
                <w:rFonts w:ascii="Times New Roman" w:eastAsia="Calibri" w:hAnsi="Times New Roman" w:cs="Times New Roman"/>
                <w:b/>
                <w:i/>
                <w:color w:val="auto"/>
                <w:sz w:val="20"/>
                <w:szCs w:val="20"/>
              </w:rPr>
            </w:pPr>
          </w:p>
        </w:tc>
        <w:tc>
          <w:tcPr>
            <w:tcW w:w="1486" w:type="pct"/>
            <w:tcBorders>
              <w:top w:val="single" w:sz="4" w:space="0" w:color="auto"/>
              <w:left w:val="single" w:sz="4" w:space="0" w:color="auto"/>
              <w:right w:val="single" w:sz="4" w:space="0" w:color="auto"/>
            </w:tcBorders>
          </w:tcPr>
          <w:p w14:paraId="7B0A6163" w14:textId="77777777" w:rsidR="00FC3E87" w:rsidRPr="00FC3E87" w:rsidRDefault="00FC3E87" w:rsidP="00FC3E87">
            <w:pPr>
              <w:rPr>
                <w:rFonts w:ascii="Times New Roman" w:eastAsia="Calibri" w:hAnsi="Times New Roman" w:cs="Times New Roman"/>
                <w:i/>
                <w:color w:val="auto"/>
                <w:sz w:val="20"/>
                <w:szCs w:val="20"/>
              </w:rPr>
            </w:pPr>
            <w:r w:rsidRPr="00FC3E87">
              <w:rPr>
                <w:rFonts w:ascii="Times New Roman" w:eastAsia="Calibri" w:hAnsi="Times New Roman" w:cs="Times New Roman"/>
                <w:color w:val="auto"/>
                <w:sz w:val="20"/>
                <w:szCs w:val="20"/>
              </w:rPr>
              <w:t>Особенности образной системы в произведениях драмы.</w:t>
            </w:r>
          </w:p>
          <w:p w14:paraId="5847095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Камал. «Беренче театр» («Первый театр»). Комический характер конфликта в произведении. Приемы воссоздания комичности образов. Просветительские идеи в комедии.</w:t>
            </w:r>
          </w:p>
          <w:p w14:paraId="383E9B3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Комический характер конфликта в произведении</w:t>
            </w:r>
          </w:p>
        </w:tc>
        <w:tc>
          <w:tcPr>
            <w:tcW w:w="288" w:type="pct"/>
            <w:tcBorders>
              <w:top w:val="single" w:sz="4" w:space="0" w:color="auto"/>
              <w:left w:val="single" w:sz="4" w:space="0" w:color="auto"/>
              <w:right w:val="single" w:sz="4" w:space="0" w:color="auto"/>
            </w:tcBorders>
          </w:tcPr>
          <w:p w14:paraId="54D628F5"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3</w:t>
            </w:r>
          </w:p>
        </w:tc>
        <w:tc>
          <w:tcPr>
            <w:tcW w:w="2518" w:type="pct"/>
            <w:tcBorders>
              <w:top w:val="single" w:sz="4" w:space="0" w:color="auto"/>
              <w:left w:val="single" w:sz="4" w:space="0" w:color="auto"/>
              <w:right w:val="single" w:sz="4" w:space="0" w:color="auto"/>
            </w:tcBorders>
          </w:tcPr>
          <w:p w14:paraId="36EE28E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чтение текста.</w:t>
            </w:r>
          </w:p>
          <w:p w14:paraId="69A30C7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Интерпретация: чтение по ролям.</w:t>
            </w:r>
          </w:p>
          <w:p w14:paraId="2F220B1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ответы на вопросы по содержанию прочитанного текста пьесы, составление вопросов по тексту.</w:t>
            </w:r>
          </w:p>
          <w:p w14:paraId="480F833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Характеристика героя произведения: создание словесного портрета на основе авторского описания и художественных деталей, сопоставление персонажей одного произведения по сходству и контрасту.</w:t>
            </w:r>
          </w:p>
          <w:p w14:paraId="1629880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пересказ текста по плану.</w:t>
            </w:r>
          </w:p>
          <w:p w14:paraId="525382F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tc>
      </w:tr>
      <w:tr w:rsidR="00FC3E87" w:rsidRPr="00FC3E87" w14:paraId="023D835D" w14:textId="77777777" w:rsidTr="00FC3E87">
        <w:trPr>
          <w:trHeight w:val="240"/>
        </w:trPr>
        <w:tc>
          <w:tcPr>
            <w:tcW w:w="708" w:type="pct"/>
            <w:tcBorders>
              <w:left w:val="single" w:sz="4" w:space="0" w:color="auto"/>
              <w:right w:val="single" w:sz="4" w:space="0" w:color="auto"/>
            </w:tcBorders>
          </w:tcPr>
          <w:p w14:paraId="183D6CAC" w14:textId="77777777" w:rsidR="00FC3E87" w:rsidRPr="00FC3E87" w:rsidRDefault="00FC3E87" w:rsidP="00FC3E87">
            <w:pPr>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Подведение итогов</w:t>
            </w:r>
          </w:p>
          <w:p w14:paraId="077EBD02"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Borders>
              <w:top w:val="single" w:sz="4" w:space="0" w:color="auto"/>
              <w:left w:val="single" w:sz="4" w:space="0" w:color="auto"/>
              <w:bottom w:val="single" w:sz="4" w:space="0" w:color="auto"/>
              <w:right w:val="single" w:sz="4" w:space="0" w:color="auto"/>
            </w:tcBorders>
          </w:tcPr>
          <w:p w14:paraId="2425A3E2"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Подведение итогов.</w:t>
            </w:r>
          </w:p>
          <w:p w14:paraId="530CEABE" w14:textId="77777777" w:rsidR="00FC3E87" w:rsidRPr="00FC3E87" w:rsidRDefault="00FC3E87" w:rsidP="00FC3E87">
            <w:pPr>
              <w:contextualSpacing/>
              <w:jc w:val="both"/>
              <w:rPr>
                <w:rFonts w:ascii="Times New Roman" w:eastAsia="Calibri" w:hAnsi="Times New Roman" w:cs="Times New Roman"/>
                <w:i/>
                <w:iCs/>
                <w:color w:val="auto"/>
                <w:sz w:val="20"/>
                <w:szCs w:val="20"/>
              </w:rPr>
            </w:pPr>
            <w:r w:rsidRPr="00FC3E87">
              <w:rPr>
                <w:rFonts w:ascii="Times New Roman" w:eastAsia="Calibri" w:hAnsi="Times New Roman" w:cs="Times New Roman"/>
                <w:i/>
                <w:iCs/>
                <w:color w:val="auto"/>
                <w:sz w:val="20"/>
                <w:szCs w:val="20"/>
              </w:rPr>
              <w:t>Контрольная работа</w:t>
            </w:r>
          </w:p>
        </w:tc>
        <w:tc>
          <w:tcPr>
            <w:tcW w:w="288" w:type="pct"/>
            <w:tcBorders>
              <w:top w:val="single" w:sz="4" w:space="0" w:color="auto"/>
              <w:left w:val="single" w:sz="4" w:space="0" w:color="auto"/>
              <w:right w:val="single" w:sz="4" w:space="0" w:color="auto"/>
            </w:tcBorders>
          </w:tcPr>
          <w:p w14:paraId="31966C77"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tcBorders>
              <w:top w:val="single" w:sz="4" w:space="0" w:color="auto"/>
              <w:left w:val="single" w:sz="4" w:space="0" w:color="auto"/>
              <w:right w:val="single" w:sz="4" w:space="0" w:color="auto"/>
            </w:tcBorders>
          </w:tcPr>
          <w:p w14:paraId="72CBEB37"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Комплексное повторение.</w:t>
            </w:r>
          </w:p>
          <w:p w14:paraId="140BA2F5"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Выполнение контрольных тестовых заданий.</w:t>
            </w:r>
          </w:p>
          <w:p w14:paraId="1D773BCA"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обобщение изученного материала, ответы на вопросы</w:t>
            </w:r>
          </w:p>
        </w:tc>
      </w:tr>
    </w:tbl>
    <w:p w14:paraId="0CE52522" w14:textId="77777777" w:rsidR="00FC3E87" w:rsidRPr="00FC3E87" w:rsidRDefault="00FC3E87" w:rsidP="00FC3E87">
      <w:pPr>
        <w:pStyle w:val="1"/>
        <w:spacing w:before="120"/>
        <w:rPr>
          <w:rFonts w:ascii="Times New Roman" w:eastAsia="Calibri" w:hAnsi="Times New Roman" w:cs="Times New Roman"/>
          <w:color w:val="auto"/>
          <w:sz w:val="20"/>
          <w:szCs w:val="20"/>
        </w:rPr>
      </w:pPr>
      <w:bookmarkStart w:id="378" w:name="_Toc105419962"/>
      <w:bookmarkStart w:id="379" w:name="_Toc105420081"/>
      <w:r w:rsidRPr="00FC3E87">
        <w:rPr>
          <w:rFonts w:ascii="Times New Roman" w:eastAsia="Calibri" w:hAnsi="Times New Roman" w:cs="Times New Roman"/>
          <w:color w:val="auto"/>
          <w:sz w:val="20"/>
          <w:szCs w:val="20"/>
        </w:rPr>
        <w:t xml:space="preserve">7 класс </w:t>
      </w:r>
      <w:r w:rsidRPr="00FC3E87">
        <w:rPr>
          <w:rFonts w:ascii="Times New Roman" w:hAnsi="Times New Roman" w:cs="Times New Roman"/>
          <w:color w:val="auto"/>
          <w:sz w:val="20"/>
          <w:szCs w:val="20"/>
        </w:rPr>
        <w:t xml:space="preserve">– </w:t>
      </w:r>
      <w:r w:rsidRPr="00FC3E87">
        <w:rPr>
          <w:rFonts w:ascii="Times New Roman" w:eastAsia="Calibri" w:hAnsi="Times New Roman" w:cs="Times New Roman"/>
          <w:color w:val="auto"/>
          <w:sz w:val="20"/>
          <w:szCs w:val="20"/>
        </w:rPr>
        <w:t>35 ч.</w:t>
      </w:r>
      <w:bookmarkEnd w:id="378"/>
      <w:bookmarkEnd w:id="3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4"/>
        <w:gridCol w:w="4391"/>
        <w:gridCol w:w="852"/>
        <w:gridCol w:w="7449"/>
      </w:tblGrid>
      <w:tr w:rsidR="00FC3E87" w:rsidRPr="00FC3E87" w14:paraId="7B0381CC" w14:textId="77777777" w:rsidTr="00FC3E87">
        <w:tc>
          <w:tcPr>
            <w:tcW w:w="708" w:type="pct"/>
            <w:vAlign w:val="center"/>
          </w:tcPr>
          <w:p w14:paraId="4DCE527C"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Тема, раздел курса</w:t>
            </w:r>
          </w:p>
        </w:tc>
        <w:tc>
          <w:tcPr>
            <w:tcW w:w="1485" w:type="pct"/>
            <w:vAlign w:val="center"/>
          </w:tcPr>
          <w:p w14:paraId="7F3F344D"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Программное содержание</w:t>
            </w:r>
          </w:p>
        </w:tc>
        <w:tc>
          <w:tcPr>
            <w:tcW w:w="288" w:type="pct"/>
          </w:tcPr>
          <w:p w14:paraId="36C67A04"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Кол-во часов</w:t>
            </w:r>
          </w:p>
        </w:tc>
        <w:tc>
          <w:tcPr>
            <w:tcW w:w="2519" w:type="pct"/>
            <w:vAlign w:val="center"/>
          </w:tcPr>
          <w:p w14:paraId="7743B1A8"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Основные виды деятельности обучающихся</w:t>
            </w:r>
          </w:p>
        </w:tc>
      </w:tr>
      <w:tr w:rsidR="00FC3E87" w:rsidRPr="00FC3E87" w14:paraId="5D599903" w14:textId="77777777" w:rsidTr="00FC3E87">
        <w:trPr>
          <w:trHeight w:val="186"/>
        </w:trPr>
        <w:tc>
          <w:tcPr>
            <w:tcW w:w="5000" w:type="pct"/>
            <w:gridSpan w:val="4"/>
          </w:tcPr>
          <w:p w14:paraId="50977468"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Введение</w:t>
            </w:r>
          </w:p>
        </w:tc>
      </w:tr>
      <w:tr w:rsidR="00FC3E87" w:rsidRPr="00FC3E87" w14:paraId="09BFFCEA" w14:textId="77777777" w:rsidTr="00FC3E87">
        <w:trPr>
          <w:trHeight w:val="1121"/>
        </w:trPr>
        <w:tc>
          <w:tcPr>
            <w:tcW w:w="708" w:type="pct"/>
          </w:tcPr>
          <w:p w14:paraId="5150031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Периодическая печать на татарском языке для молодежи</w:t>
            </w:r>
          </w:p>
        </w:tc>
        <w:tc>
          <w:tcPr>
            <w:tcW w:w="1485" w:type="pct"/>
          </w:tcPr>
          <w:p w14:paraId="05949FD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Периодическая печать на татарском языке для молодежи.</w:t>
            </w:r>
            <w:r w:rsidRPr="00FC3E87">
              <w:rPr>
                <w:rFonts w:ascii="Times New Roman" w:eastAsia="Calibri" w:hAnsi="Times New Roman" w:cs="Times New Roman"/>
                <w:color w:val="auto"/>
                <w:sz w:val="20"/>
                <w:szCs w:val="20"/>
              </w:rPr>
              <w:t xml:space="preserve"> Газета «Татарстан яшьләре» («Молодежь Татарстана»)</w:t>
            </w:r>
          </w:p>
        </w:tc>
        <w:tc>
          <w:tcPr>
            <w:tcW w:w="288" w:type="pct"/>
          </w:tcPr>
          <w:p w14:paraId="31C4E44E"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tcPr>
          <w:p w14:paraId="69775F1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Участие в беседе.</w:t>
            </w:r>
          </w:p>
          <w:p w14:paraId="2387347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Учебный диалог: ответы на вопросы по теме, определение основных тем современной периодической печати для молодежи. </w:t>
            </w:r>
          </w:p>
          <w:p w14:paraId="14F4ADE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Самостоятельный выбор журнала или газеты для чтения</w:t>
            </w:r>
          </w:p>
        </w:tc>
      </w:tr>
      <w:tr w:rsidR="00FC3E87" w:rsidRPr="00FC3E87" w14:paraId="7E68538A" w14:textId="77777777" w:rsidTr="00FC3E87">
        <w:trPr>
          <w:trHeight w:val="165"/>
        </w:trPr>
        <w:tc>
          <w:tcPr>
            <w:tcW w:w="5000" w:type="pct"/>
            <w:gridSpan w:val="4"/>
          </w:tcPr>
          <w:p w14:paraId="255664DE"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Устное народное творчество</w:t>
            </w:r>
          </w:p>
        </w:tc>
      </w:tr>
      <w:tr w:rsidR="00FC3E87" w:rsidRPr="00FC3E87" w14:paraId="09E5355F" w14:textId="77777777" w:rsidTr="00FC3E87">
        <w:trPr>
          <w:trHeight w:val="1938"/>
        </w:trPr>
        <w:tc>
          <w:tcPr>
            <w:tcW w:w="708" w:type="pct"/>
          </w:tcPr>
          <w:p w14:paraId="0359CC7F"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lastRenderedPageBreak/>
              <w:t>Баит – оригинальный жанр татарского фольклора</w:t>
            </w:r>
          </w:p>
        </w:tc>
        <w:tc>
          <w:tcPr>
            <w:tcW w:w="1485" w:type="pct"/>
          </w:tcPr>
          <w:p w14:paraId="2706E54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Баиты как жанр устного народного творчества. Особенности жанра. Виды баитов.</w:t>
            </w:r>
          </w:p>
          <w:p w14:paraId="4E959C2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Исследователи устного народного творчества (Г. Тукай, Г. Ибрагимов, Х. Ярми и др.).</w:t>
            </w:r>
          </w:p>
          <w:p w14:paraId="5C95083E"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Баит: «Сак-Сок бәете» («Баит о Сак-Соке»)</w:t>
            </w:r>
          </w:p>
        </w:tc>
        <w:tc>
          <w:tcPr>
            <w:tcW w:w="288" w:type="pct"/>
          </w:tcPr>
          <w:p w14:paraId="5C6A1E92"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tcPr>
          <w:p w14:paraId="6E239E0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текста.</w:t>
            </w:r>
          </w:p>
          <w:p w14:paraId="67726E5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фольклорного произведения: ответы на вопросы по содержанию прочитанного текста баитов.</w:t>
            </w:r>
          </w:p>
          <w:p w14:paraId="2BFF42B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подробный пересказ.</w:t>
            </w:r>
          </w:p>
          <w:p w14:paraId="7AAE404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 освоение понятия баит, понимание особенностей произведений фольклора</w:t>
            </w:r>
          </w:p>
        </w:tc>
      </w:tr>
      <w:tr w:rsidR="00FC3E87" w:rsidRPr="00FC3E87" w14:paraId="7BD7E837" w14:textId="77777777" w:rsidTr="00FC3E87">
        <w:trPr>
          <w:trHeight w:val="272"/>
        </w:trPr>
        <w:tc>
          <w:tcPr>
            <w:tcW w:w="5000" w:type="pct"/>
            <w:gridSpan w:val="4"/>
          </w:tcPr>
          <w:p w14:paraId="393D32F0"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Татарская художественная литература</w:t>
            </w:r>
          </w:p>
        </w:tc>
      </w:tr>
      <w:tr w:rsidR="00FC3E87" w:rsidRPr="00FC3E87" w14:paraId="66629F4A" w14:textId="77777777" w:rsidTr="00FC3E87">
        <w:trPr>
          <w:trHeight w:val="416"/>
        </w:trPr>
        <w:tc>
          <w:tcPr>
            <w:tcW w:w="708" w:type="pct"/>
            <w:vMerge w:val="restart"/>
          </w:tcPr>
          <w:p w14:paraId="24F48DAD" w14:textId="77777777" w:rsidR="00FC3E87" w:rsidRPr="00FC3E87" w:rsidRDefault="00FC3E87" w:rsidP="00FC3E87">
            <w:pPr>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Жанр рассказа</w:t>
            </w:r>
          </w:p>
        </w:tc>
        <w:tc>
          <w:tcPr>
            <w:tcW w:w="1485" w:type="pct"/>
          </w:tcPr>
          <w:p w14:paraId="54EBFDE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Жанр рассказа. Рассказ как эпический жанр. Особенности жанра рассказа.</w:t>
            </w:r>
          </w:p>
          <w:p w14:paraId="7C77D7B6"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Ш. Камал. «Буранда» («В метель»)</w:t>
            </w:r>
            <w:r w:rsidRPr="00FC3E87">
              <w:rPr>
                <w:rFonts w:ascii="Times New Roman" w:eastAsia="Calibri" w:hAnsi="Times New Roman" w:cs="Times New Roman"/>
                <w:color w:val="auto"/>
                <w:sz w:val="20"/>
                <w:szCs w:val="20"/>
                <w:lang w:val="tt-RU"/>
              </w:rPr>
              <w:t>.</w:t>
            </w:r>
          </w:p>
          <w:p w14:paraId="1C9B50B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Приемы эмоционального воздействия на читателя.</w:t>
            </w:r>
          </w:p>
          <w:p w14:paraId="0D73354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 матери</w:t>
            </w:r>
          </w:p>
        </w:tc>
        <w:tc>
          <w:tcPr>
            <w:tcW w:w="288" w:type="pct"/>
          </w:tcPr>
          <w:p w14:paraId="17CE8C67"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lang w:val="en-US"/>
              </w:rPr>
              <w:t>2</w:t>
            </w:r>
          </w:p>
        </w:tc>
        <w:tc>
          <w:tcPr>
            <w:tcW w:w="2519" w:type="pct"/>
            <w:vMerge w:val="restart"/>
          </w:tcPr>
          <w:p w14:paraId="69ED0F1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чтение по ролям.</w:t>
            </w:r>
          </w:p>
          <w:p w14:paraId="46684CE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прогнозирование текста по заголовку, иллюстрации, ключевым словам, понимание и объяснение заголовка произведения, определение последовательности событий.</w:t>
            </w:r>
          </w:p>
          <w:p w14:paraId="2A5C180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Характеристика героя произведения: создание словесного портрета на основе авторского описания и художественных деталей.</w:t>
            </w:r>
          </w:p>
          <w:p w14:paraId="2A13C9D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Формулирование проблемы прочитанного произведения.</w:t>
            </w:r>
          </w:p>
          <w:p w14:paraId="5434425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краткий и подробный пересказы.</w:t>
            </w:r>
          </w:p>
          <w:p w14:paraId="73E28EC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Участие в беседе.</w:t>
            </w:r>
          </w:p>
          <w:p w14:paraId="558D1DF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Составление вопросов по тексту.</w:t>
            </w:r>
          </w:p>
          <w:p w14:paraId="21C3A8A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Выявление алгоритма написания рассказа.</w:t>
            </w:r>
          </w:p>
          <w:p w14:paraId="6A2A0EA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теоретико-литературных понятий: определение жанровых особенностей рассказа.</w:t>
            </w:r>
          </w:p>
          <w:p w14:paraId="6A80B31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tc>
      </w:tr>
      <w:tr w:rsidR="00FC3E87" w:rsidRPr="00FC3E87" w14:paraId="03BD9A24" w14:textId="77777777" w:rsidTr="00FC3E87">
        <w:trPr>
          <w:trHeight w:val="136"/>
        </w:trPr>
        <w:tc>
          <w:tcPr>
            <w:tcW w:w="708" w:type="pct"/>
            <w:vMerge/>
          </w:tcPr>
          <w:p w14:paraId="7085CD58" w14:textId="77777777" w:rsidR="00FC3E87" w:rsidRPr="00FC3E87" w:rsidRDefault="00FC3E87" w:rsidP="00FC3E87">
            <w:pPr>
              <w:jc w:val="both"/>
              <w:rPr>
                <w:rFonts w:ascii="Times New Roman" w:eastAsia="Calibri" w:hAnsi="Times New Roman" w:cs="Times New Roman"/>
                <w:bCs/>
                <w:color w:val="auto"/>
                <w:sz w:val="20"/>
                <w:szCs w:val="20"/>
              </w:rPr>
            </w:pPr>
          </w:p>
        </w:tc>
        <w:tc>
          <w:tcPr>
            <w:tcW w:w="1485" w:type="pct"/>
          </w:tcPr>
          <w:p w14:paraId="5823A5A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 Галиуллин. «Сәлам» («Привет»). Противопоставление внешней красоты духовному богатству человека.</w:t>
            </w:r>
          </w:p>
          <w:p w14:paraId="6A96B4B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Ложь и разочарование.</w:t>
            </w:r>
          </w:p>
          <w:p w14:paraId="32A06B9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tc>
        <w:tc>
          <w:tcPr>
            <w:tcW w:w="288" w:type="pct"/>
          </w:tcPr>
          <w:p w14:paraId="4F4B2FEE"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vMerge/>
          </w:tcPr>
          <w:p w14:paraId="127A9548" w14:textId="77777777" w:rsidR="00FC3E87" w:rsidRPr="00FC3E87" w:rsidRDefault="00FC3E87" w:rsidP="00FC3E87">
            <w:pPr>
              <w:rPr>
                <w:rFonts w:ascii="Times New Roman" w:eastAsia="Calibri" w:hAnsi="Times New Roman" w:cs="Times New Roman"/>
                <w:color w:val="auto"/>
                <w:sz w:val="20"/>
                <w:szCs w:val="20"/>
              </w:rPr>
            </w:pPr>
          </w:p>
        </w:tc>
      </w:tr>
      <w:tr w:rsidR="00FC3E87" w:rsidRPr="00FC3E87" w14:paraId="1C6360E1" w14:textId="77777777" w:rsidTr="00FC3E87">
        <w:trPr>
          <w:trHeight w:val="2837"/>
        </w:trPr>
        <w:tc>
          <w:tcPr>
            <w:tcW w:w="708" w:type="pct"/>
            <w:vMerge w:val="restart"/>
          </w:tcPr>
          <w:p w14:paraId="1BCF0649"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Повесть</w:t>
            </w:r>
          </w:p>
        </w:tc>
        <w:tc>
          <w:tcPr>
            <w:tcW w:w="1485" w:type="pct"/>
          </w:tcPr>
          <w:p w14:paraId="7030E2A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Жанр повести.</w:t>
            </w:r>
          </w:p>
          <w:p w14:paraId="1E73189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Г. Баширов. «Туган ягым – яшел бишек» («Родимый край – зеленая колыбель») (отрывки). Образ жизни татарского народа. </w:t>
            </w:r>
          </w:p>
          <w:p w14:paraId="408384D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w:t>
            </w:r>
          </w:p>
          <w:p w14:paraId="108B1A9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Фольклоризм в литературе</w:t>
            </w:r>
          </w:p>
        </w:tc>
        <w:tc>
          <w:tcPr>
            <w:tcW w:w="288" w:type="pct"/>
          </w:tcPr>
          <w:p w14:paraId="43881CCC"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3</w:t>
            </w:r>
          </w:p>
        </w:tc>
        <w:tc>
          <w:tcPr>
            <w:tcW w:w="2519" w:type="pct"/>
            <w:vMerge w:val="restart"/>
          </w:tcPr>
          <w:p w14:paraId="57C5A74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чтение по ролям.</w:t>
            </w:r>
          </w:p>
          <w:p w14:paraId="54B05C7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Работа с текстом литературного произведения: прогнозирование текста по заголовку, иллюстрации, ключевым словам, определение последовательности событий, определение темы и идеи произведения. формулирование проблемы прочитанного произведения, понимание и объяснение заголовка произведения. </w:t>
            </w:r>
          </w:p>
          <w:p w14:paraId="0CD70D4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Характеристика героя произведения: создание словесного портрета на основе авторского описания и художественных деталей.</w:t>
            </w:r>
          </w:p>
          <w:p w14:paraId="312444E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Выражение своего отношения к героям произведения.</w:t>
            </w:r>
          </w:p>
          <w:p w14:paraId="577497B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Краткий пересказ текста.</w:t>
            </w:r>
          </w:p>
          <w:p w14:paraId="2EEDA8C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6E712EA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07171A9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Проверочная работа: выполнение тестовых заданий</w:t>
            </w:r>
          </w:p>
        </w:tc>
      </w:tr>
      <w:tr w:rsidR="00FC3E87" w:rsidRPr="00FC3E87" w14:paraId="3EEB137F" w14:textId="77777777" w:rsidTr="00FC3E87">
        <w:trPr>
          <w:trHeight w:val="126"/>
        </w:trPr>
        <w:tc>
          <w:tcPr>
            <w:tcW w:w="708" w:type="pct"/>
            <w:vMerge/>
          </w:tcPr>
          <w:p w14:paraId="2B886BA9"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2B96F6A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М. Магдеев. «Без – кырык беренче ел балалары»</w:t>
            </w:r>
          </w:p>
          <w:p w14:paraId="598150B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(«Мы – дети сорок первого года») (отрывки).</w:t>
            </w:r>
          </w:p>
          <w:p w14:paraId="5102537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Изображение трудностей военных и послевоенных лет. Образ подростка</w:t>
            </w:r>
          </w:p>
        </w:tc>
        <w:tc>
          <w:tcPr>
            <w:tcW w:w="288" w:type="pct"/>
          </w:tcPr>
          <w:p w14:paraId="61491E60"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3</w:t>
            </w:r>
          </w:p>
        </w:tc>
        <w:tc>
          <w:tcPr>
            <w:tcW w:w="2519" w:type="pct"/>
            <w:vMerge/>
          </w:tcPr>
          <w:p w14:paraId="4D1F2569"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01E8D0A7" w14:textId="77777777" w:rsidTr="00FC3E87">
        <w:trPr>
          <w:trHeight w:val="564"/>
        </w:trPr>
        <w:tc>
          <w:tcPr>
            <w:tcW w:w="708" w:type="pct"/>
            <w:vMerge/>
          </w:tcPr>
          <w:p w14:paraId="5B57CD9F"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5278287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p w14:paraId="66B59062" w14:textId="77777777" w:rsidR="00FC3E87" w:rsidRPr="00FC3E87" w:rsidRDefault="00FC3E87" w:rsidP="00FC3E87">
            <w:pPr>
              <w:rPr>
                <w:rFonts w:ascii="Times New Roman" w:eastAsia="Calibri" w:hAnsi="Times New Roman" w:cs="Times New Roman"/>
                <w:i/>
                <w:iCs/>
                <w:color w:val="auto"/>
                <w:sz w:val="20"/>
                <w:szCs w:val="20"/>
              </w:rPr>
            </w:pPr>
            <w:r w:rsidRPr="00FC3E87">
              <w:rPr>
                <w:rFonts w:ascii="Times New Roman" w:eastAsia="Calibri" w:hAnsi="Times New Roman" w:cs="Times New Roman"/>
                <w:i/>
                <w:iCs/>
                <w:color w:val="auto"/>
                <w:sz w:val="20"/>
                <w:szCs w:val="20"/>
              </w:rPr>
              <w:t>Контрольная работа / тестирование</w:t>
            </w:r>
          </w:p>
        </w:tc>
        <w:tc>
          <w:tcPr>
            <w:tcW w:w="288" w:type="pct"/>
          </w:tcPr>
          <w:p w14:paraId="5E70E50E"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2C1021AE"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2FAFE220" w14:textId="77777777" w:rsidTr="00FC3E87">
        <w:trPr>
          <w:trHeight w:val="113"/>
        </w:trPr>
        <w:tc>
          <w:tcPr>
            <w:tcW w:w="708" w:type="pct"/>
          </w:tcPr>
          <w:p w14:paraId="5B99523C" w14:textId="77777777" w:rsidR="00FC3E87" w:rsidRPr="00FC3E87" w:rsidRDefault="00FC3E87" w:rsidP="00FC3E87">
            <w:pPr>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Роман</w:t>
            </w:r>
          </w:p>
          <w:p w14:paraId="23F4B127"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7D3CD81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Жанр романа.</w:t>
            </w:r>
          </w:p>
          <w:p w14:paraId="223BE48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М. Галяу. «Мөһәҗирләр» («Мухаджиры»).</w:t>
            </w:r>
          </w:p>
          <w:p w14:paraId="6EBA924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Судьба татарского народа. Проблематика романа.</w:t>
            </w:r>
          </w:p>
          <w:p w14:paraId="068A0D4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Система образов.</w:t>
            </w:r>
          </w:p>
          <w:p w14:paraId="792C16D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пройденной темы</w:t>
            </w:r>
          </w:p>
          <w:p w14:paraId="2B75ED5C" w14:textId="77777777" w:rsidR="00FC3E87" w:rsidRPr="00FC3E87" w:rsidRDefault="00FC3E87" w:rsidP="00FC3E87">
            <w:pPr>
              <w:rPr>
                <w:rFonts w:ascii="Times New Roman" w:eastAsia="Calibri" w:hAnsi="Times New Roman" w:cs="Times New Roman"/>
                <w:color w:val="auto"/>
                <w:sz w:val="20"/>
                <w:szCs w:val="20"/>
              </w:rPr>
            </w:pPr>
          </w:p>
        </w:tc>
        <w:tc>
          <w:tcPr>
            <w:tcW w:w="288" w:type="pct"/>
          </w:tcPr>
          <w:p w14:paraId="661FAA93"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3</w:t>
            </w:r>
          </w:p>
        </w:tc>
        <w:tc>
          <w:tcPr>
            <w:tcW w:w="2519" w:type="pct"/>
          </w:tcPr>
          <w:p w14:paraId="67DFC688"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чтение.</w:t>
            </w:r>
          </w:p>
          <w:p w14:paraId="0ED03649"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Учебный диалог: прогнозирование текста по заголовку, иллюстрации, ключевым словам, ответы на вопросы по содержанию прочитанного текста. </w:t>
            </w:r>
          </w:p>
          <w:p w14:paraId="64BF510E"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Работа с текстом литературного произведения: определение последовательности </w:t>
            </w:r>
            <w:r w:rsidRPr="00FC3E87">
              <w:rPr>
                <w:rFonts w:ascii="Times New Roman" w:eastAsia="Calibri" w:hAnsi="Times New Roman" w:cs="Times New Roman"/>
                <w:color w:val="auto"/>
                <w:sz w:val="20"/>
                <w:szCs w:val="20"/>
              </w:rPr>
              <w:lastRenderedPageBreak/>
              <w:t xml:space="preserve">событий, определение темы и идеи произведения, характеристика героя произведения, его внешности и внутренних качеств, поступок и отношений с другими героями. </w:t>
            </w:r>
          </w:p>
          <w:p w14:paraId="1A956B51"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краткий пересказ.</w:t>
            </w:r>
          </w:p>
          <w:p w14:paraId="7142C51C"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2990B65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tc>
      </w:tr>
      <w:tr w:rsidR="00FC3E87" w:rsidRPr="00FC3E87" w14:paraId="183597C9" w14:textId="77777777" w:rsidTr="00FC3E87">
        <w:trPr>
          <w:trHeight w:val="3114"/>
        </w:trPr>
        <w:tc>
          <w:tcPr>
            <w:tcW w:w="708" w:type="pct"/>
            <w:vMerge w:val="restart"/>
          </w:tcPr>
          <w:p w14:paraId="0982BA26"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lastRenderedPageBreak/>
              <w:t>Драма</w:t>
            </w:r>
          </w:p>
          <w:p w14:paraId="772BF315" w14:textId="77777777" w:rsidR="00FC3E87" w:rsidRPr="00FC3E87" w:rsidRDefault="00FC3E87" w:rsidP="00FC3E87">
            <w:pPr>
              <w:rPr>
                <w:rFonts w:ascii="Times New Roman" w:eastAsia="Calibri" w:hAnsi="Times New Roman" w:cs="Times New Roman"/>
                <w:b/>
                <w:color w:val="auto"/>
                <w:sz w:val="20"/>
                <w:szCs w:val="20"/>
              </w:rPr>
            </w:pPr>
          </w:p>
        </w:tc>
        <w:tc>
          <w:tcPr>
            <w:tcW w:w="1485" w:type="pct"/>
          </w:tcPr>
          <w:p w14:paraId="6C195E1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Драма как род литературы. Жанр драмы. </w:t>
            </w:r>
          </w:p>
          <w:p w14:paraId="243AB2A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 Миннуллин.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w:t>
            </w:r>
          </w:p>
          <w:p w14:paraId="7AE58477"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 xml:space="preserve">Образ сильного человека в </w:t>
            </w:r>
            <w:r w:rsidRPr="00FC3E87">
              <w:rPr>
                <w:rFonts w:ascii="Times New Roman" w:eastAsia="Calibri" w:hAnsi="Times New Roman" w:cs="Times New Roman"/>
                <w:color w:val="auto"/>
                <w:sz w:val="20"/>
                <w:szCs w:val="20"/>
                <w:lang w:val="tt-RU"/>
              </w:rPr>
              <w:t>произведении.</w:t>
            </w:r>
          </w:p>
          <w:p w14:paraId="5217BF7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tc>
        <w:tc>
          <w:tcPr>
            <w:tcW w:w="288" w:type="pct"/>
          </w:tcPr>
          <w:p w14:paraId="74192A58"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vMerge w:val="restart"/>
          </w:tcPr>
          <w:p w14:paraId="047A645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текста, чтение по ролям.</w:t>
            </w:r>
          </w:p>
          <w:p w14:paraId="66670BB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содержанию прочитанного текста пьесы.</w:t>
            </w:r>
          </w:p>
          <w:p w14:paraId="1A39E76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Работа с текстом литературного произведения: составление вопросов по тексту, характеристика героя произведения, его внешности и внутренних качеств, поступков и отношений с другими героями. </w:t>
            </w:r>
          </w:p>
          <w:p w14:paraId="3A6EB4B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пересказ по плану.</w:t>
            </w:r>
          </w:p>
          <w:p w14:paraId="441835C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6FD34CC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Творческая работа: написание сочинения</w:t>
            </w:r>
          </w:p>
        </w:tc>
      </w:tr>
      <w:tr w:rsidR="00FC3E87" w:rsidRPr="00FC3E87" w14:paraId="3EA634C4" w14:textId="77777777" w:rsidTr="00FC3E87">
        <w:trPr>
          <w:trHeight w:val="90"/>
        </w:trPr>
        <w:tc>
          <w:tcPr>
            <w:tcW w:w="708" w:type="pct"/>
            <w:vMerge/>
          </w:tcPr>
          <w:p w14:paraId="5B0CA8B3"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0FB0BB1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Творческая работа:</w:t>
            </w:r>
            <w:r w:rsidRPr="00FC3E87">
              <w:rPr>
                <w:rFonts w:ascii="Times New Roman" w:eastAsia="Calibri" w:hAnsi="Times New Roman" w:cs="Times New Roman"/>
                <w:i/>
                <w:color w:val="auto"/>
                <w:sz w:val="20"/>
                <w:szCs w:val="20"/>
              </w:rPr>
              <w:t xml:space="preserve"> </w:t>
            </w:r>
            <w:r w:rsidRPr="00FC3E87">
              <w:rPr>
                <w:rFonts w:ascii="Times New Roman" w:eastAsia="Calibri" w:hAnsi="Times New Roman" w:cs="Times New Roman"/>
                <w:color w:val="auto"/>
                <w:sz w:val="20"/>
                <w:szCs w:val="20"/>
              </w:rPr>
              <w:t>сочинение на тему</w:t>
            </w:r>
            <w:r w:rsidRPr="00FC3E87">
              <w:rPr>
                <w:rFonts w:ascii="Times New Roman" w:eastAsia="Calibri" w:hAnsi="Times New Roman" w:cs="Times New Roman"/>
                <w:i/>
                <w:color w:val="auto"/>
                <w:sz w:val="20"/>
                <w:szCs w:val="20"/>
              </w:rPr>
              <w:t xml:space="preserve"> </w:t>
            </w:r>
            <w:r w:rsidRPr="00FC3E87">
              <w:rPr>
                <w:rFonts w:ascii="Times New Roman" w:eastAsia="Calibri" w:hAnsi="Times New Roman" w:cs="Times New Roman"/>
                <w:color w:val="auto"/>
                <w:sz w:val="20"/>
                <w:szCs w:val="20"/>
              </w:rPr>
              <w:t>«Кеше китә – җыры кала» («Человек уходит – песни остаются»)</w:t>
            </w:r>
          </w:p>
        </w:tc>
        <w:tc>
          <w:tcPr>
            <w:tcW w:w="288" w:type="pct"/>
          </w:tcPr>
          <w:p w14:paraId="0A060F97"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2590CA1B"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3A461B84" w14:textId="77777777" w:rsidTr="00FC3E87">
        <w:trPr>
          <w:trHeight w:val="849"/>
        </w:trPr>
        <w:tc>
          <w:tcPr>
            <w:tcW w:w="708" w:type="pct"/>
            <w:vMerge w:val="restart"/>
          </w:tcPr>
          <w:p w14:paraId="09431D92"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Лирика</w:t>
            </w:r>
          </w:p>
          <w:p w14:paraId="6ED21FC3" w14:textId="77777777" w:rsidR="00FC3E87" w:rsidRPr="00FC3E87" w:rsidRDefault="00FC3E87" w:rsidP="00FC3E87">
            <w:pPr>
              <w:rPr>
                <w:rFonts w:ascii="Times New Roman" w:eastAsia="Calibri" w:hAnsi="Times New Roman" w:cs="Times New Roman"/>
                <w:b/>
                <w:color w:val="auto"/>
                <w:sz w:val="20"/>
                <w:szCs w:val="20"/>
              </w:rPr>
            </w:pPr>
          </w:p>
        </w:tc>
        <w:tc>
          <w:tcPr>
            <w:tcW w:w="1485" w:type="pct"/>
          </w:tcPr>
          <w:p w14:paraId="0E195EC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Жанры лирики (пейзажная лирика, философская лирика, гражданская лирика, интимная лирика).</w:t>
            </w:r>
          </w:p>
          <w:p w14:paraId="7E54963B"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Х. Туфан. «Кайсыгызның кулы җылы?» («У кого руки теплее»)</w:t>
            </w:r>
            <w:r w:rsidRPr="00FC3E87">
              <w:rPr>
                <w:rFonts w:ascii="Times New Roman" w:eastAsia="Calibri" w:hAnsi="Times New Roman" w:cs="Times New Roman"/>
                <w:color w:val="auto"/>
                <w:sz w:val="20"/>
                <w:szCs w:val="20"/>
                <w:lang w:val="tt-RU"/>
              </w:rPr>
              <w:t>.</w:t>
            </w:r>
          </w:p>
          <w:p w14:paraId="0E14554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Богатство и многообразие человеческих чувств и переживаний</w:t>
            </w:r>
          </w:p>
        </w:tc>
        <w:tc>
          <w:tcPr>
            <w:tcW w:w="288" w:type="pct"/>
          </w:tcPr>
          <w:p w14:paraId="3D17C0AF"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val="restart"/>
          </w:tcPr>
          <w:p w14:paraId="5347CF2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стихотворений.</w:t>
            </w:r>
          </w:p>
          <w:p w14:paraId="04E2828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содержанию произведений, формулирование вопросов, связанных с содержанием и формой прочитанного произведения.</w:t>
            </w:r>
          </w:p>
          <w:p w14:paraId="00B7395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определение жанровых особенностей произведений, определение средств изображения и выражения чувств лирического героя, определение роли художественной детали, выявление ее художественной функции, поиск в тексте и понимание значения и роли средств художественной выразительности, характеристика эмоциональной составляющей стихотворений.</w:t>
            </w:r>
          </w:p>
          <w:p w14:paraId="101F511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Соотнесение содержания и проблематики художественных произведений.</w:t>
            </w:r>
          </w:p>
          <w:p w14:paraId="1C779A3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3363ABF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p w14:paraId="11C940F2"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Творческая работа: написание сочинения</w:t>
            </w:r>
            <w:r w:rsidRPr="00FC3E87">
              <w:rPr>
                <w:rFonts w:ascii="Times New Roman" w:eastAsia="Calibri" w:hAnsi="Times New Roman" w:cs="Times New Roman"/>
                <w:color w:val="auto"/>
                <w:sz w:val="20"/>
                <w:szCs w:val="20"/>
                <w:lang w:val="tt-RU"/>
              </w:rPr>
              <w:t>.</w:t>
            </w:r>
          </w:p>
          <w:p w14:paraId="70CD38B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0C0516B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Проверочная работа: выполнение тестовых заданий</w:t>
            </w:r>
          </w:p>
        </w:tc>
      </w:tr>
      <w:tr w:rsidR="00FC3E87" w:rsidRPr="00FC3E87" w14:paraId="4B7F0FDB" w14:textId="77777777" w:rsidTr="00FC3E87">
        <w:trPr>
          <w:trHeight w:val="131"/>
        </w:trPr>
        <w:tc>
          <w:tcPr>
            <w:tcW w:w="708" w:type="pct"/>
            <w:vMerge/>
          </w:tcPr>
          <w:p w14:paraId="2E9A5C0A"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72C9B13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 Тукай. «Җәйге таң хатирәсе» («Летняя заря»).</w:t>
            </w:r>
          </w:p>
          <w:p w14:paraId="3EA1678C"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lang w:val="tt-RU"/>
              </w:rPr>
              <w:t>Образы природы</w:t>
            </w:r>
          </w:p>
        </w:tc>
        <w:tc>
          <w:tcPr>
            <w:tcW w:w="288" w:type="pct"/>
          </w:tcPr>
          <w:p w14:paraId="510E3F66"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2AA30838"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3E04F079" w14:textId="77777777" w:rsidTr="00FC3E87">
        <w:trPr>
          <w:trHeight w:val="176"/>
        </w:trPr>
        <w:tc>
          <w:tcPr>
            <w:tcW w:w="708" w:type="pct"/>
            <w:vMerge/>
          </w:tcPr>
          <w:p w14:paraId="64901149"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05F3F75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Творческая работа:</w:t>
            </w:r>
            <w:r w:rsidRPr="00FC3E87">
              <w:rPr>
                <w:rFonts w:ascii="Times New Roman" w:eastAsia="Calibri" w:hAnsi="Times New Roman" w:cs="Times New Roman"/>
                <w:i/>
                <w:color w:val="auto"/>
                <w:sz w:val="20"/>
                <w:szCs w:val="20"/>
              </w:rPr>
              <w:t xml:space="preserve"> </w:t>
            </w:r>
            <w:r w:rsidRPr="00FC3E87">
              <w:rPr>
                <w:rFonts w:ascii="Times New Roman" w:eastAsia="Calibri" w:hAnsi="Times New Roman" w:cs="Times New Roman"/>
                <w:color w:val="auto"/>
                <w:sz w:val="20"/>
                <w:szCs w:val="20"/>
              </w:rPr>
              <w:t>сочинение</w:t>
            </w:r>
            <w:r w:rsidRPr="00FC3E87">
              <w:rPr>
                <w:rFonts w:ascii="Times New Roman" w:eastAsia="Calibri" w:hAnsi="Times New Roman" w:cs="Times New Roman"/>
                <w:color w:val="auto"/>
                <w:sz w:val="20"/>
                <w:szCs w:val="20"/>
                <w:lang w:val="tt-RU"/>
              </w:rPr>
              <w:t xml:space="preserve"> по теме </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tt-RU"/>
              </w:rPr>
              <w:t>Галибәнә яктырып, әкрен генә ал таң ата</w:t>
            </w:r>
            <w:r w:rsidRPr="00FC3E87">
              <w:rPr>
                <w:rFonts w:ascii="Times New Roman" w:eastAsia="Calibri" w:hAnsi="Times New Roman" w:cs="Times New Roman"/>
                <w:color w:val="auto"/>
                <w:sz w:val="20"/>
                <w:szCs w:val="20"/>
              </w:rPr>
              <w:t>» («</w:t>
            </w:r>
            <w:r w:rsidRPr="00FC3E87">
              <w:rPr>
                <w:rFonts w:ascii="Times New Roman" w:hAnsi="Times New Roman" w:cs="Times New Roman"/>
                <w:color w:val="auto"/>
                <w:sz w:val="20"/>
                <w:szCs w:val="20"/>
                <w:shd w:val="clear" w:color="auto" w:fill="FFFFFF"/>
              </w:rPr>
              <w:t xml:space="preserve">Величаво и спокойно разгорается </w:t>
            </w:r>
            <w:r w:rsidRPr="00FC3E87">
              <w:rPr>
                <w:rFonts w:ascii="Times New Roman" w:hAnsi="Times New Roman" w:cs="Times New Roman"/>
                <w:bCs/>
                <w:color w:val="auto"/>
                <w:sz w:val="20"/>
                <w:szCs w:val="20"/>
                <w:shd w:val="clear" w:color="auto" w:fill="FFFFFF"/>
              </w:rPr>
              <w:t>заря</w:t>
            </w:r>
            <w:r w:rsidRPr="00FC3E87">
              <w:rPr>
                <w:rFonts w:ascii="Times New Roman" w:eastAsia="Calibri" w:hAnsi="Times New Roman" w:cs="Times New Roman"/>
                <w:color w:val="auto"/>
                <w:sz w:val="20"/>
                <w:szCs w:val="20"/>
              </w:rPr>
              <w:t>»)</w:t>
            </w:r>
          </w:p>
        </w:tc>
        <w:tc>
          <w:tcPr>
            <w:tcW w:w="288" w:type="pct"/>
          </w:tcPr>
          <w:p w14:paraId="7B655617"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79A4B01B"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44D2298D" w14:textId="77777777" w:rsidTr="00FC3E87">
        <w:trPr>
          <w:trHeight w:val="99"/>
        </w:trPr>
        <w:tc>
          <w:tcPr>
            <w:tcW w:w="708" w:type="pct"/>
            <w:vMerge/>
          </w:tcPr>
          <w:p w14:paraId="5E8A24C0"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74B0CEE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 Хаким. «Тукайга» («Тукаю»), «Бу кырлар, бу үзәннәрдә» («На этих лугах, в этих долинах»).</w:t>
            </w:r>
          </w:p>
          <w:p w14:paraId="3DFFAA5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 родного края, мифологизация образа родины. Чувство гордости и восхищения великими личностями татарского народа</w:t>
            </w:r>
          </w:p>
        </w:tc>
        <w:tc>
          <w:tcPr>
            <w:tcW w:w="288" w:type="pct"/>
          </w:tcPr>
          <w:p w14:paraId="1436039A"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vMerge/>
          </w:tcPr>
          <w:p w14:paraId="7734EF6D"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0CD7BB3A" w14:textId="77777777" w:rsidTr="00FC3E87">
        <w:trPr>
          <w:trHeight w:val="149"/>
        </w:trPr>
        <w:tc>
          <w:tcPr>
            <w:tcW w:w="708" w:type="pct"/>
            <w:vMerge/>
          </w:tcPr>
          <w:p w14:paraId="4D90D0ED"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47ABF19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 А</w:t>
            </w:r>
            <w:r w:rsidRPr="00FC3E87">
              <w:rPr>
                <w:rFonts w:ascii="Times New Roman" w:eastAsia="Calibri" w:hAnsi="Times New Roman" w:cs="Times New Roman"/>
                <w:color w:val="auto"/>
                <w:sz w:val="20"/>
                <w:szCs w:val="20"/>
                <w:lang w:val="tt-RU"/>
              </w:rPr>
              <w:t>ф</w:t>
            </w:r>
            <w:r w:rsidRPr="00FC3E87">
              <w:rPr>
                <w:rFonts w:ascii="Times New Roman" w:eastAsia="Calibri" w:hAnsi="Times New Roman" w:cs="Times New Roman"/>
                <w:color w:val="auto"/>
                <w:sz w:val="20"/>
                <w:szCs w:val="20"/>
              </w:rPr>
              <w:t>зал. «Без татарлар» («Мы татары»)</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Национальный образ народа</w:t>
            </w:r>
          </w:p>
        </w:tc>
        <w:tc>
          <w:tcPr>
            <w:tcW w:w="288" w:type="pct"/>
          </w:tcPr>
          <w:p w14:paraId="2A60BB86"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5C06D2F4"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1946F9F1" w14:textId="77777777" w:rsidTr="00FC3E87">
        <w:trPr>
          <w:trHeight w:val="856"/>
        </w:trPr>
        <w:tc>
          <w:tcPr>
            <w:tcW w:w="708" w:type="pct"/>
            <w:vMerge/>
          </w:tcPr>
          <w:p w14:paraId="4B3658B7"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7EF64A9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Н. Арсланов. «Халкыма» («Моему народу»).</w:t>
            </w:r>
          </w:p>
          <w:p w14:paraId="49990C4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Чувство гордости за свой народ, историю и культуру</w:t>
            </w:r>
          </w:p>
        </w:tc>
        <w:tc>
          <w:tcPr>
            <w:tcW w:w="288" w:type="pct"/>
          </w:tcPr>
          <w:p w14:paraId="0F77DB7B"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042BA433"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1D4FCA88" w14:textId="77777777" w:rsidTr="00FC3E87">
        <w:trPr>
          <w:trHeight w:val="177"/>
        </w:trPr>
        <w:tc>
          <w:tcPr>
            <w:tcW w:w="708" w:type="pct"/>
            <w:vMerge/>
          </w:tcPr>
          <w:p w14:paraId="52EF5BFB"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43A8865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 Гаташ. «Татар китабы» («Татарская книга»). Исторические личности татарского народа. Трагизм их судьбы. Книга – духовное богатство, символ красоты и вечности</w:t>
            </w:r>
          </w:p>
        </w:tc>
        <w:tc>
          <w:tcPr>
            <w:tcW w:w="288" w:type="pct"/>
          </w:tcPr>
          <w:p w14:paraId="3335E556"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35ABDD26"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5FA5CC62" w14:textId="77777777" w:rsidTr="00FC3E87">
        <w:trPr>
          <w:trHeight w:val="177"/>
        </w:trPr>
        <w:tc>
          <w:tcPr>
            <w:tcW w:w="708" w:type="pct"/>
            <w:vMerge/>
          </w:tcPr>
          <w:p w14:paraId="19198113"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02797C3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 Харис. «Кеше кайчан матур» («Чем красив человек»). Внутренняя красота человека</w:t>
            </w:r>
          </w:p>
        </w:tc>
        <w:tc>
          <w:tcPr>
            <w:tcW w:w="288" w:type="pct"/>
          </w:tcPr>
          <w:p w14:paraId="099DFF74"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0D5DB999"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576E6C59" w14:textId="77777777" w:rsidTr="00FC3E87">
        <w:trPr>
          <w:trHeight w:val="163"/>
        </w:trPr>
        <w:tc>
          <w:tcPr>
            <w:tcW w:w="708" w:type="pct"/>
            <w:vMerge/>
          </w:tcPr>
          <w:p w14:paraId="769EA3D4"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3EFFE47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Проектная работа:</w:t>
            </w:r>
            <w:r w:rsidRPr="00FC3E87">
              <w:rPr>
                <w:rFonts w:ascii="Times New Roman" w:eastAsia="Calibri" w:hAnsi="Times New Roman" w:cs="Times New Roman"/>
                <w:i/>
                <w:color w:val="auto"/>
                <w:sz w:val="20"/>
                <w:szCs w:val="20"/>
              </w:rPr>
              <w:t xml:space="preserve"> </w:t>
            </w:r>
            <w:r w:rsidRPr="00FC3E87">
              <w:rPr>
                <w:rFonts w:ascii="Times New Roman" w:eastAsia="Calibri" w:hAnsi="Times New Roman" w:cs="Times New Roman"/>
                <w:color w:val="auto"/>
                <w:sz w:val="20"/>
                <w:szCs w:val="20"/>
              </w:rPr>
              <w:t>«Кеше кайчан матур була» («Чем красив человек»)</w:t>
            </w:r>
          </w:p>
        </w:tc>
        <w:tc>
          <w:tcPr>
            <w:tcW w:w="288" w:type="pct"/>
          </w:tcPr>
          <w:p w14:paraId="79EC8B29"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02A38D3F"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1F2EDDEF" w14:textId="77777777" w:rsidTr="00FC3E87">
        <w:trPr>
          <w:trHeight w:val="149"/>
        </w:trPr>
        <w:tc>
          <w:tcPr>
            <w:tcW w:w="708" w:type="pct"/>
            <w:vMerge/>
          </w:tcPr>
          <w:p w14:paraId="423F7098"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16CF550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М. Мирза. «Көздә бер мәл» («Одно мгновение осени»)</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Роль природы в раскрытии чувств и переживаний лирического героя.</w:t>
            </w:r>
          </w:p>
          <w:p w14:paraId="2AFDD74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Долг перед родителями.</w:t>
            </w:r>
          </w:p>
          <w:p w14:paraId="673830D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Благословление родителей</w:t>
            </w:r>
          </w:p>
        </w:tc>
        <w:tc>
          <w:tcPr>
            <w:tcW w:w="288" w:type="pct"/>
          </w:tcPr>
          <w:p w14:paraId="71B723A3"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19DF1B81"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49B1CD7C" w14:textId="77777777" w:rsidTr="00FC3E87">
        <w:trPr>
          <w:trHeight w:val="312"/>
        </w:trPr>
        <w:tc>
          <w:tcPr>
            <w:tcW w:w="708" w:type="pct"/>
            <w:vMerge/>
          </w:tcPr>
          <w:p w14:paraId="6404EAE5" w14:textId="77777777" w:rsidR="00FC3E87" w:rsidRPr="00FC3E87" w:rsidRDefault="00FC3E87" w:rsidP="00FC3E87">
            <w:pPr>
              <w:jc w:val="both"/>
              <w:rPr>
                <w:rFonts w:ascii="Times New Roman" w:eastAsia="Calibri" w:hAnsi="Times New Roman" w:cs="Times New Roman"/>
                <w:b/>
                <w:color w:val="auto"/>
                <w:sz w:val="20"/>
                <w:szCs w:val="20"/>
              </w:rPr>
            </w:pPr>
          </w:p>
        </w:tc>
        <w:tc>
          <w:tcPr>
            <w:tcW w:w="1485" w:type="pct"/>
          </w:tcPr>
          <w:p w14:paraId="2BB4419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 Мурат. «</w:t>
            </w:r>
            <w:r w:rsidRPr="00FC3E87">
              <w:rPr>
                <w:rFonts w:ascii="Times New Roman" w:eastAsia="Calibri" w:hAnsi="Times New Roman" w:cs="Times New Roman"/>
                <w:color w:val="auto"/>
                <w:sz w:val="20"/>
                <w:szCs w:val="20"/>
                <w:lang w:val="tt-RU"/>
              </w:rPr>
              <w:t>Туган тел</w:t>
            </w:r>
            <w:r w:rsidRPr="00FC3E87">
              <w:rPr>
                <w:rFonts w:ascii="Times New Roman" w:eastAsia="Calibri" w:hAnsi="Times New Roman" w:cs="Times New Roman"/>
                <w:color w:val="auto"/>
                <w:sz w:val="20"/>
                <w:szCs w:val="20"/>
              </w:rPr>
              <w:t>» («</w:t>
            </w:r>
            <w:r w:rsidRPr="00FC3E87">
              <w:rPr>
                <w:rFonts w:ascii="Times New Roman" w:eastAsia="Calibri" w:hAnsi="Times New Roman" w:cs="Times New Roman"/>
                <w:color w:val="auto"/>
                <w:sz w:val="20"/>
                <w:szCs w:val="20"/>
                <w:lang w:val="tt-RU"/>
              </w:rPr>
              <w:t>Родной язык</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 xml:space="preserve">Уважение к истории своего народа, чувство ответственности за сохранение родного языка. </w:t>
            </w:r>
          </w:p>
          <w:p w14:paraId="3D43FA2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tc>
        <w:tc>
          <w:tcPr>
            <w:tcW w:w="288" w:type="pct"/>
          </w:tcPr>
          <w:p w14:paraId="73E02632"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vMerge/>
          </w:tcPr>
          <w:p w14:paraId="79263450"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6464086B" w14:textId="77777777" w:rsidTr="00FC3E87">
        <w:trPr>
          <w:trHeight w:val="113"/>
        </w:trPr>
        <w:tc>
          <w:tcPr>
            <w:tcW w:w="708" w:type="pct"/>
          </w:tcPr>
          <w:p w14:paraId="4524E198"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 xml:space="preserve">Поэма </w:t>
            </w:r>
          </w:p>
          <w:p w14:paraId="32EF4C00" w14:textId="77777777" w:rsidR="00FC3E87" w:rsidRPr="00FC3E87" w:rsidRDefault="00FC3E87" w:rsidP="00FC3E87">
            <w:pPr>
              <w:rPr>
                <w:rFonts w:ascii="Times New Roman" w:eastAsia="Calibri" w:hAnsi="Times New Roman" w:cs="Times New Roman"/>
                <w:b/>
                <w:color w:val="auto"/>
                <w:sz w:val="20"/>
                <w:szCs w:val="20"/>
              </w:rPr>
            </w:pPr>
          </w:p>
        </w:tc>
        <w:tc>
          <w:tcPr>
            <w:tcW w:w="1485" w:type="pct"/>
          </w:tcPr>
          <w:p w14:paraId="2143764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Лиро-эпические жанры литературы.</w:t>
            </w:r>
          </w:p>
          <w:p w14:paraId="341DCA0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Жанр поэмы. </w:t>
            </w:r>
          </w:p>
          <w:p w14:paraId="75DB490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поэмы.</w:t>
            </w:r>
          </w:p>
          <w:p w14:paraId="788D620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 Файзуллин. «Сәйдәш» («Сайдаш»).</w:t>
            </w:r>
          </w:p>
          <w:p w14:paraId="62F6109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Поэма о жизни и творчестве известного татарского композитора</w:t>
            </w:r>
          </w:p>
          <w:p w14:paraId="14E7424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 Сайдашева.</w:t>
            </w:r>
          </w:p>
          <w:p w14:paraId="06E76ED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lang w:val="tt-RU"/>
              </w:rPr>
              <w:t>П</w:t>
            </w:r>
            <w:r w:rsidRPr="00FC3E87">
              <w:rPr>
                <w:rFonts w:ascii="Times New Roman" w:eastAsia="Calibri" w:hAnsi="Times New Roman" w:cs="Times New Roman"/>
                <w:color w:val="auto"/>
                <w:sz w:val="20"/>
                <w:szCs w:val="20"/>
              </w:rPr>
              <w:t>ротиворечи</w:t>
            </w:r>
            <w:r w:rsidRPr="00FC3E87">
              <w:rPr>
                <w:rFonts w:ascii="Times New Roman" w:eastAsia="Calibri" w:hAnsi="Times New Roman" w:cs="Times New Roman"/>
                <w:color w:val="auto"/>
                <w:sz w:val="20"/>
                <w:szCs w:val="20"/>
                <w:lang w:val="tt-RU"/>
              </w:rPr>
              <w:t>я</w:t>
            </w:r>
            <w:r w:rsidRPr="00FC3E87">
              <w:rPr>
                <w:rFonts w:ascii="Times New Roman" w:eastAsia="Calibri" w:hAnsi="Times New Roman" w:cs="Times New Roman"/>
                <w:color w:val="auto"/>
                <w:sz w:val="20"/>
                <w:szCs w:val="20"/>
              </w:rPr>
              <w:t xml:space="preserve"> в судьбе композитора</w:t>
            </w:r>
          </w:p>
        </w:tc>
        <w:tc>
          <w:tcPr>
            <w:tcW w:w="288" w:type="pct"/>
          </w:tcPr>
          <w:p w14:paraId="779348E0"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tcPr>
          <w:p w14:paraId="685FAA5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поэмы.</w:t>
            </w:r>
          </w:p>
          <w:p w14:paraId="3917AEB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содержанию.</w:t>
            </w:r>
          </w:p>
          <w:p w14:paraId="5C958E4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определение рода и жанра литературного произведения, определение средств изображения и выражения чувств лирического героя, поиск в тексте и понимание значения и роли средств художественной выразительности.</w:t>
            </w:r>
          </w:p>
          <w:p w14:paraId="707FE25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Рассказывание: словесное рисование по эпизодам и фрагментам прочитанного текста.</w:t>
            </w:r>
          </w:p>
          <w:p w14:paraId="751A949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17C4650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Участие в виртуальной экскурсии в музей</w:t>
            </w:r>
          </w:p>
        </w:tc>
      </w:tr>
      <w:tr w:rsidR="00FC3E87" w:rsidRPr="00FC3E87" w14:paraId="7815D080" w14:textId="77777777" w:rsidTr="00FC3E87">
        <w:trPr>
          <w:trHeight w:val="149"/>
        </w:trPr>
        <w:tc>
          <w:tcPr>
            <w:tcW w:w="708" w:type="pct"/>
          </w:tcPr>
          <w:p w14:paraId="6CA3D306"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Стихи в прозе (Нэсер)</w:t>
            </w:r>
          </w:p>
          <w:p w14:paraId="63E38B6F" w14:textId="77777777" w:rsidR="00FC3E87" w:rsidRPr="00FC3E87" w:rsidRDefault="00FC3E87" w:rsidP="00FC3E87">
            <w:pPr>
              <w:rPr>
                <w:rFonts w:ascii="Times New Roman" w:eastAsia="Calibri" w:hAnsi="Times New Roman" w:cs="Times New Roman"/>
                <w:b/>
                <w:color w:val="auto"/>
                <w:sz w:val="20"/>
                <w:szCs w:val="20"/>
              </w:rPr>
            </w:pPr>
          </w:p>
        </w:tc>
        <w:tc>
          <w:tcPr>
            <w:tcW w:w="1485" w:type="pct"/>
          </w:tcPr>
          <w:p w14:paraId="2B68FDB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Жанр стихотворения в прозе. Особенности жанра.</w:t>
            </w:r>
          </w:p>
          <w:p w14:paraId="75DA078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М. Галиев. «Чатыр тау җиле» («Ветер с горы Чатыр»).</w:t>
            </w:r>
          </w:p>
          <w:p w14:paraId="485FD32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Смысл жизни, жизненный опыт, и преодоление препятствий на жизненном пути</w:t>
            </w:r>
          </w:p>
        </w:tc>
        <w:tc>
          <w:tcPr>
            <w:tcW w:w="288" w:type="pct"/>
          </w:tcPr>
          <w:p w14:paraId="1F339A64"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9" w:type="pct"/>
          </w:tcPr>
          <w:p w14:paraId="19B6BC6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выразительное чтение текста.</w:t>
            </w:r>
          </w:p>
          <w:p w14:paraId="12669F9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содержанию.</w:t>
            </w:r>
          </w:p>
          <w:p w14:paraId="060584C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определение рода и жанра литературного произведения, определение средств изображения и выражения чувств героя, поиск в тексте и понимание значения и роли в тексте средств художественной выразительности, характеристика эмоциональной составляющей стихотворных произведений в прозе.</w:t>
            </w:r>
          </w:p>
          <w:p w14:paraId="1CC48C9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p w14:paraId="3B52F1D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tc>
      </w:tr>
      <w:tr w:rsidR="00FC3E87" w:rsidRPr="00FC3E87" w14:paraId="2CDD9BB8" w14:textId="77777777" w:rsidTr="00FC3E87">
        <w:trPr>
          <w:trHeight w:val="433"/>
        </w:trPr>
        <w:tc>
          <w:tcPr>
            <w:tcW w:w="708" w:type="pct"/>
          </w:tcPr>
          <w:p w14:paraId="77ECAC31"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Подведение итогов</w:t>
            </w:r>
          </w:p>
          <w:p w14:paraId="4D96D101" w14:textId="77777777" w:rsidR="00FC3E87" w:rsidRPr="00FC3E87" w:rsidRDefault="00FC3E87" w:rsidP="00FC3E87">
            <w:pPr>
              <w:jc w:val="both"/>
              <w:rPr>
                <w:rFonts w:ascii="Times New Roman" w:eastAsia="Calibri" w:hAnsi="Times New Roman" w:cs="Times New Roman"/>
                <w:b/>
                <w:bCs/>
                <w:color w:val="auto"/>
                <w:sz w:val="20"/>
                <w:szCs w:val="20"/>
              </w:rPr>
            </w:pPr>
          </w:p>
        </w:tc>
        <w:tc>
          <w:tcPr>
            <w:tcW w:w="1485" w:type="pct"/>
          </w:tcPr>
          <w:p w14:paraId="2DDD014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p w14:paraId="128712E8" w14:textId="77777777" w:rsidR="00FC3E87" w:rsidRPr="00FC3E87" w:rsidRDefault="00FC3E87" w:rsidP="00FC3E87">
            <w:pPr>
              <w:jc w:val="both"/>
              <w:rPr>
                <w:rFonts w:ascii="Times New Roman" w:eastAsia="Calibri" w:hAnsi="Times New Roman" w:cs="Times New Roman"/>
                <w:i/>
                <w:iCs/>
                <w:color w:val="auto"/>
                <w:sz w:val="20"/>
                <w:szCs w:val="20"/>
              </w:rPr>
            </w:pPr>
            <w:r w:rsidRPr="00FC3E87">
              <w:rPr>
                <w:rFonts w:ascii="Times New Roman" w:eastAsia="Calibri" w:hAnsi="Times New Roman" w:cs="Times New Roman"/>
                <w:i/>
                <w:iCs/>
                <w:color w:val="auto"/>
                <w:sz w:val="20"/>
                <w:szCs w:val="20"/>
              </w:rPr>
              <w:t>Контрольная работа</w:t>
            </w:r>
          </w:p>
        </w:tc>
        <w:tc>
          <w:tcPr>
            <w:tcW w:w="288" w:type="pct"/>
          </w:tcPr>
          <w:p w14:paraId="62ED0966"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9" w:type="pct"/>
          </w:tcPr>
          <w:p w14:paraId="3A8E73F5"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Комплексное повторение.</w:t>
            </w:r>
          </w:p>
          <w:p w14:paraId="0603590C"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Выполнение контрольных тестовых заданий.</w:t>
            </w:r>
          </w:p>
          <w:p w14:paraId="497BC912"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Обобщение пройденного материала</w:t>
            </w:r>
          </w:p>
        </w:tc>
      </w:tr>
    </w:tbl>
    <w:p w14:paraId="4CABB610" w14:textId="77777777" w:rsidR="00FC3E87" w:rsidRPr="00FC3E87" w:rsidRDefault="00FC3E87" w:rsidP="00FC3E87">
      <w:pPr>
        <w:pStyle w:val="1"/>
        <w:spacing w:before="120" w:after="120"/>
        <w:rPr>
          <w:rFonts w:ascii="Times New Roman" w:eastAsia="Calibri" w:hAnsi="Times New Roman" w:cs="Times New Roman"/>
          <w:color w:val="auto"/>
          <w:sz w:val="20"/>
          <w:szCs w:val="20"/>
        </w:rPr>
      </w:pPr>
      <w:bookmarkStart w:id="380" w:name="_Toc105419963"/>
      <w:bookmarkStart w:id="381" w:name="_Toc105420082"/>
      <w:r w:rsidRPr="00FC3E87">
        <w:rPr>
          <w:rFonts w:ascii="Times New Roman" w:eastAsia="Calibri" w:hAnsi="Times New Roman" w:cs="Times New Roman"/>
          <w:color w:val="auto"/>
          <w:sz w:val="20"/>
          <w:szCs w:val="20"/>
        </w:rPr>
        <w:t xml:space="preserve">8 класс </w:t>
      </w:r>
      <w:r w:rsidRPr="00FC3E87">
        <w:rPr>
          <w:rFonts w:ascii="Times New Roman" w:hAnsi="Times New Roman" w:cs="Times New Roman"/>
          <w:color w:val="auto"/>
          <w:sz w:val="20"/>
          <w:szCs w:val="20"/>
        </w:rPr>
        <w:t xml:space="preserve">– </w:t>
      </w:r>
      <w:r w:rsidRPr="00FC3E87">
        <w:rPr>
          <w:rFonts w:ascii="Times New Roman" w:eastAsia="Calibri" w:hAnsi="Times New Roman" w:cs="Times New Roman"/>
          <w:color w:val="auto"/>
          <w:sz w:val="20"/>
          <w:szCs w:val="20"/>
        </w:rPr>
        <w:t>35 ч.</w:t>
      </w:r>
      <w:bookmarkEnd w:id="380"/>
      <w:bookmarkEnd w:id="3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4"/>
        <w:gridCol w:w="4394"/>
        <w:gridCol w:w="852"/>
        <w:gridCol w:w="7446"/>
      </w:tblGrid>
      <w:tr w:rsidR="00FC3E87" w:rsidRPr="00FC3E87" w14:paraId="1CB953C3" w14:textId="77777777" w:rsidTr="00FC3E87">
        <w:tc>
          <w:tcPr>
            <w:tcW w:w="708" w:type="pct"/>
            <w:vAlign w:val="center"/>
          </w:tcPr>
          <w:p w14:paraId="727463F1"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Тема, раздел курса</w:t>
            </w:r>
          </w:p>
        </w:tc>
        <w:tc>
          <w:tcPr>
            <w:tcW w:w="1486" w:type="pct"/>
            <w:vAlign w:val="center"/>
          </w:tcPr>
          <w:p w14:paraId="762B1679"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Программное содержание</w:t>
            </w:r>
          </w:p>
        </w:tc>
        <w:tc>
          <w:tcPr>
            <w:tcW w:w="288" w:type="pct"/>
          </w:tcPr>
          <w:p w14:paraId="6E0A1EF5"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Кол-во часов</w:t>
            </w:r>
          </w:p>
        </w:tc>
        <w:tc>
          <w:tcPr>
            <w:tcW w:w="2518" w:type="pct"/>
            <w:vAlign w:val="center"/>
          </w:tcPr>
          <w:p w14:paraId="155298B7"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Основные виды деятельности обучающихся</w:t>
            </w:r>
          </w:p>
        </w:tc>
      </w:tr>
      <w:tr w:rsidR="00FC3E87" w:rsidRPr="00FC3E87" w14:paraId="02AE535D" w14:textId="77777777" w:rsidTr="00FC3E87">
        <w:trPr>
          <w:trHeight w:val="139"/>
        </w:trPr>
        <w:tc>
          <w:tcPr>
            <w:tcW w:w="5000" w:type="pct"/>
            <w:gridSpan w:val="4"/>
          </w:tcPr>
          <w:p w14:paraId="0CCF2AEC" w14:textId="77777777" w:rsidR="00FC3E87" w:rsidRPr="00FC3E87" w:rsidRDefault="00FC3E87" w:rsidP="00FC3E87">
            <w:pPr>
              <w:jc w:val="center"/>
              <w:rPr>
                <w:rFonts w:ascii="Times New Roman" w:eastAsia="Calibri" w:hAnsi="Times New Roman" w:cs="Times New Roman"/>
                <w:b/>
                <w:bCs/>
                <w:color w:val="auto"/>
                <w:sz w:val="20"/>
                <w:szCs w:val="20"/>
              </w:rPr>
            </w:pPr>
            <w:r w:rsidRPr="00FC3E87">
              <w:rPr>
                <w:rFonts w:ascii="Times New Roman" w:eastAsia="Calibri" w:hAnsi="Times New Roman" w:cs="Times New Roman"/>
                <w:b/>
                <w:bCs/>
                <w:color w:val="auto"/>
                <w:sz w:val="20"/>
                <w:szCs w:val="20"/>
              </w:rPr>
              <w:t>Введение</w:t>
            </w:r>
          </w:p>
        </w:tc>
      </w:tr>
      <w:tr w:rsidR="00FC3E87" w:rsidRPr="00FC3E87" w14:paraId="49FB5FCC" w14:textId="77777777" w:rsidTr="00FC3E87">
        <w:trPr>
          <w:trHeight w:val="1060"/>
        </w:trPr>
        <w:tc>
          <w:tcPr>
            <w:tcW w:w="708" w:type="pct"/>
            <w:vMerge w:val="restart"/>
          </w:tcPr>
          <w:p w14:paraId="74C0D007" w14:textId="77777777" w:rsidR="00FC3E87" w:rsidRPr="00FC3E87" w:rsidRDefault="00FC3E87" w:rsidP="00FC3E87">
            <w:pPr>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lastRenderedPageBreak/>
              <w:t>Татарская периодическая печать.</w:t>
            </w:r>
          </w:p>
          <w:p w14:paraId="23F9940F" w14:textId="77777777" w:rsidR="00FC3E87" w:rsidRPr="00FC3E87" w:rsidRDefault="00FC3E87" w:rsidP="00FC3E87">
            <w:pPr>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Литература как искусство слова</w:t>
            </w:r>
          </w:p>
          <w:p w14:paraId="38B1C310" w14:textId="77777777" w:rsidR="00FC3E87" w:rsidRPr="00FC3E87" w:rsidRDefault="00FC3E87" w:rsidP="00FC3E87">
            <w:pPr>
              <w:jc w:val="both"/>
              <w:rPr>
                <w:rFonts w:ascii="Times New Roman" w:eastAsia="Calibri" w:hAnsi="Times New Roman" w:cs="Times New Roman"/>
                <w:b/>
                <w:color w:val="auto"/>
                <w:sz w:val="20"/>
                <w:szCs w:val="20"/>
              </w:rPr>
            </w:pPr>
          </w:p>
        </w:tc>
        <w:tc>
          <w:tcPr>
            <w:tcW w:w="1486" w:type="pct"/>
          </w:tcPr>
          <w:p w14:paraId="16951ED2"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Татарская периодическая печать.</w:t>
            </w:r>
          </w:p>
          <w:p w14:paraId="71CC283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Знакомство с журналом «Безнең мирас» («Наше наследие»)</w:t>
            </w:r>
          </w:p>
        </w:tc>
        <w:tc>
          <w:tcPr>
            <w:tcW w:w="288" w:type="pct"/>
          </w:tcPr>
          <w:p w14:paraId="4030B714"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tcPr>
          <w:p w14:paraId="27EC4B1D"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Участие в беседе.</w:t>
            </w:r>
          </w:p>
          <w:p w14:paraId="2F0A7100"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теме, определение основных тем современной периодической печати.</w:t>
            </w:r>
          </w:p>
          <w:p w14:paraId="3E9DE232"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Самостоятельный выбор журнала или газеты для чтения</w:t>
            </w:r>
          </w:p>
        </w:tc>
      </w:tr>
      <w:tr w:rsidR="00FC3E87" w:rsidRPr="00FC3E87" w14:paraId="0EEE23C8" w14:textId="77777777" w:rsidTr="00FC3E87">
        <w:trPr>
          <w:trHeight w:val="2009"/>
        </w:trPr>
        <w:tc>
          <w:tcPr>
            <w:tcW w:w="708" w:type="pct"/>
            <w:vMerge/>
          </w:tcPr>
          <w:p w14:paraId="4B96E176"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7654493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Литература как искусство слова.</w:t>
            </w:r>
          </w:p>
          <w:p w14:paraId="1A8A1C5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Своеобразие художественного отражения жизни в словесном искусстве.</w:t>
            </w:r>
          </w:p>
          <w:p w14:paraId="3F6E59E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Периодизация татарской литературы</w:t>
            </w:r>
          </w:p>
        </w:tc>
        <w:tc>
          <w:tcPr>
            <w:tcW w:w="288" w:type="pct"/>
          </w:tcPr>
          <w:p w14:paraId="077C998A"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tcPr>
          <w:p w14:paraId="521AFEB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Участие в беседе.</w:t>
            </w:r>
          </w:p>
          <w:p w14:paraId="70AA026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теме, формулирование своей точки зрения, понимание смысла других суждений.</w:t>
            </w:r>
          </w:p>
          <w:p w14:paraId="452A058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Структурирование, систематизация, классификация, обобщение материала.</w:t>
            </w:r>
          </w:p>
          <w:p w14:paraId="7823C29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теоретико-литературных понятий</w:t>
            </w:r>
          </w:p>
        </w:tc>
      </w:tr>
      <w:tr w:rsidR="00FC3E87" w:rsidRPr="00FC3E87" w14:paraId="77ED3E5C" w14:textId="77777777" w:rsidTr="00FC3E87">
        <w:trPr>
          <w:trHeight w:val="150"/>
        </w:trPr>
        <w:tc>
          <w:tcPr>
            <w:tcW w:w="5000" w:type="pct"/>
            <w:gridSpan w:val="4"/>
          </w:tcPr>
          <w:p w14:paraId="60DF7736"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История татарской литературы</w:t>
            </w:r>
          </w:p>
        </w:tc>
      </w:tr>
      <w:tr w:rsidR="00FC3E87" w:rsidRPr="00FC3E87" w14:paraId="4BC94A58" w14:textId="77777777" w:rsidTr="00FC3E87">
        <w:trPr>
          <w:trHeight w:val="415"/>
        </w:trPr>
        <w:tc>
          <w:tcPr>
            <w:tcW w:w="708" w:type="pct"/>
          </w:tcPr>
          <w:p w14:paraId="637E574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Средневековая тюрко-татарская литература.</w:t>
            </w:r>
          </w:p>
          <w:p w14:paraId="00E6B1AF"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 xml:space="preserve">Литература </w:t>
            </w:r>
            <w:r w:rsidRPr="00FC3E87">
              <w:rPr>
                <w:rFonts w:ascii="Times New Roman" w:eastAsia="Calibri" w:hAnsi="Times New Roman" w:cs="Times New Roman"/>
                <w:color w:val="auto"/>
                <w:sz w:val="20"/>
                <w:szCs w:val="20"/>
                <w:lang w:val="en-US"/>
              </w:rPr>
              <w:t>XII</w:t>
            </w:r>
            <w:r w:rsidRPr="00FC3E87">
              <w:rPr>
                <w:rFonts w:ascii="Times New Roman" w:eastAsia="Calibri" w:hAnsi="Times New Roman" w:cs="Times New Roman"/>
                <w:color w:val="auto"/>
                <w:sz w:val="20"/>
                <w:szCs w:val="20"/>
              </w:rPr>
              <w:t xml:space="preserve"> – первой половины </w:t>
            </w:r>
            <w:r w:rsidRPr="00FC3E87">
              <w:rPr>
                <w:rFonts w:ascii="Times New Roman" w:eastAsia="Calibri" w:hAnsi="Times New Roman" w:cs="Times New Roman"/>
                <w:color w:val="auto"/>
                <w:sz w:val="20"/>
                <w:szCs w:val="20"/>
                <w:lang w:val="en-US"/>
              </w:rPr>
              <w:t>XIII</w:t>
            </w:r>
            <w:r w:rsidRPr="00FC3E87">
              <w:rPr>
                <w:rFonts w:ascii="Times New Roman" w:eastAsia="Calibri" w:hAnsi="Times New Roman" w:cs="Times New Roman"/>
                <w:color w:val="auto"/>
                <w:sz w:val="20"/>
                <w:szCs w:val="20"/>
              </w:rPr>
              <w:t xml:space="preserve"> в</w:t>
            </w:r>
            <w:r w:rsidRPr="00FC3E87">
              <w:rPr>
                <w:rFonts w:ascii="Times New Roman" w:eastAsia="Calibri" w:hAnsi="Times New Roman" w:cs="Times New Roman"/>
                <w:color w:val="auto"/>
                <w:sz w:val="20"/>
                <w:szCs w:val="20"/>
                <w:lang w:val="tt-RU"/>
              </w:rPr>
              <w:t>в.</w:t>
            </w:r>
          </w:p>
          <w:p w14:paraId="2D3B4238" w14:textId="77777777" w:rsidR="00FC3E87" w:rsidRPr="00FC3E87" w:rsidRDefault="00FC3E87" w:rsidP="00FC3E87">
            <w:pPr>
              <w:rPr>
                <w:rFonts w:ascii="Times New Roman" w:eastAsia="Calibri" w:hAnsi="Times New Roman" w:cs="Times New Roman"/>
                <w:b/>
                <w:color w:val="auto"/>
                <w:sz w:val="20"/>
                <w:szCs w:val="20"/>
                <w:lang w:val="tt-RU"/>
              </w:rPr>
            </w:pPr>
          </w:p>
        </w:tc>
        <w:tc>
          <w:tcPr>
            <w:tcW w:w="1486" w:type="pct"/>
          </w:tcPr>
          <w:p w14:paraId="5568284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Литература </w:t>
            </w:r>
            <w:r w:rsidRPr="00FC3E87">
              <w:rPr>
                <w:rFonts w:ascii="Times New Roman" w:eastAsia="Calibri" w:hAnsi="Times New Roman" w:cs="Times New Roman"/>
                <w:color w:val="auto"/>
                <w:sz w:val="20"/>
                <w:szCs w:val="20"/>
                <w:lang w:val="en-US"/>
              </w:rPr>
              <w:t>XII</w:t>
            </w:r>
            <w:r w:rsidRPr="00FC3E87">
              <w:rPr>
                <w:rFonts w:ascii="Times New Roman" w:eastAsia="Calibri" w:hAnsi="Times New Roman" w:cs="Times New Roman"/>
                <w:color w:val="auto"/>
                <w:sz w:val="20"/>
                <w:szCs w:val="20"/>
              </w:rPr>
              <w:t xml:space="preserve"> – первой половины </w:t>
            </w:r>
            <w:r w:rsidRPr="00FC3E87">
              <w:rPr>
                <w:rFonts w:ascii="Times New Roman" w:eastAsia="Calibri" w:hAnsi="Times New Roman" w:cs="Times New Roman"/>
                <w:color w:val="auto"/>
                <w:sz w:val="20"/>
                <w:szCs w:val="20"/>
                <w:lang w:val="en-US"/>
              </w:rPr>
              <w:t>XIII</w:t>
            </w:r>
            <w:r w:rsidRPr="00FC3E87">
              <w:rPr>
                <w:rFonts w:ascii="Times New Roman" w:eastAsia="Calibri" w:hAnsi="Times New Roman" w:cs="Times New Roman"/>
                <w:color w:val="auto"/>
                <w:sz w:val="20"/>
                <w:szCs w:val="20"/>
              </w:rPr>
              <w:t xml:space="preserve"> в</w:t>
            </w:r>
            <w:r w:rsidRPr="00FC3E87">
              <w:rPr>
                <w:rFonts w:ascii="Times New Roman" w:eastAsia="Calibri" w:hAnsi="Times New Roman" w:cs="Times New Roman"/>
                <w:color w:val="auto"/>
                <w:sz w:val="20"/>
                <w:szCs w:val="20"/>
                <w:lang w:val="tt-RU"/>
              </w:rPr>
              <w:t>в.</w:t>
            </w:r>
            <w:r w:rsidRPr="00FC3E87">
              <w:rPr>
                <w:rFonts w:ascii="Times New Roman" w:eastAsia="Calibri" w:hAnsi="Times New Roman" w:cs="Times New Roman"/>
                <w:color w:val="auto"/>
                <w:sz w:val="20"/>
                <w:szCs w:val="20"/>
              </w:rPr>
              <w:t>, ее особенности.</w:t>
            </w:r>
          </w:p>
          <w:p w14:paraId="17DEDBA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Кул Гали.</w:t>
            </w:r>
            <w:r w:rsidRPr="00FC3E87">
              <w:rPr>
                <w:rFonts w:ascii="Times New Roman" w:eastAsia="Calibri" w:hAnsi="Times New Roman" w:cs="Times New Roman"/>
                <w:color w:val="auto"/>
                <w:sz w:val="20"/>
                <w:szCs w:val="20"/>
              </w:rPr>
              <w:t xml:space="preserve"> «Кыйссаи Йосыф» («Сказание о Юсуфе»).</w:t>
            </w:r>
          </w:p>
          <w:p w14:paraId="5B9DE81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Образы Юсуфа и Зулейхи. Сила любви. Идеи гуманизма и справедливости. Художественное своеобразие поэмы.</w:t>
            </w:r>
          </w:p>
          <w:p w14:paraId="53DCAFD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Связь коранических сюжетов с татарской литературой</w:t>
            </w:r>
          </w:p>
        </w:tc>
        <w:tc>
          <w:tcPr>
            <w:tcW w:w="288" w:type="pct"/>
          </w:tcPr>
          <w:p w14:paraId="54519E05"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tcPr>
          <w:p w14:paraId="5A280F6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текста.</w:t>
            </w:r>
          </w:p>
          <w:p w14:paraId="4DE3468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выделение основных этапов историко-литературного процесса.</w:t>
            </w:r>
          </w:p>
          <w:p w14:paraId="23162CD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ответы на вопросы по содержанию прочитанного текста поэмы, формулирование тематики, проблематики и идейного содержания прочитанного произведения, определение последовательности событий, характеристика особенностей строения сюжета и композиции, характеристика героя произведения.</w:t>
            </w:r>
          </w:p>
          <w:p w14:paraId="24C2447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tc>
      </w:tr>
      <w:tr w:rsidR="00FC3E87" w:rsidRPr="00FC3E87" w14:paraId="3DBFDAD9" w14:textId="77777777" w:rsidTr="00FC3E87">
        <w:trPr>
          <w:trHeight w:val="557"/>
        </w:trPr>
        <w:tc>
          <w:tcPr>
            <w:tcW w:w="708" w:type="pct"/>
            <w:vMerge w:val="restart"/>
          </w:tcPr>
          <w:p w14:paraId="0435E5E4" w14:textId="77777777" w:rsidR="00FC3E87" w:rsidRPr="00FC3E87" w:rsidRDefault="00FC3E87" w:rsidP="00FC3E87">
            <w:pPr>
              <w:rPr>
                <w:rFonts w:ascii="Times New Roman" w:eastAsia="Calibri" w:hAnsi="Times New Roman" w:cs="Times New Roman"/>
                <w:bCs/>
                <w:color w:val="auto"/>
                <w:sz w:val="20"/>
                <w:szCs w:val="20"/>
                <w:lang w:val="tt-RU"/>
              </w:rPr>
            </w:pPr>
            <w:r w:rsidRPr="00FC3E87">
              <w:rPr>
                <w:rFonts w:ascii="Times New Roman" w:eastAsia="Calibri" w:hAnsi="Times New Roman" w:cs="Times New Roman"/>
                <w:bCs/>
                <w:color w:val="auto"/>
                <w:sz w:val="20"/>
                <w:szCs w:val="20"/>
              </w:rPr>
              <w:t xml:space="preserve">Литература </w:t>
            </w:r>
            <w:r w:rsidRPr="00FC3E87">
              <w:rPr>
                <w:rFonts w:ascii="Times New Roman" w:eastAsia="Calibri" w:hAnsi="Times New Roman" w:cs="Times New Roman"/>
                <w:bCs/>
                <w:color w:val="auto"/>
                <w:sz w:val="20"/>
                <w:szCs w:val="20"/>
                <w:lang w:val="en-US"/>
              </w:rPr>
              <w:t>XIII</w:t>
            </w:r>
            <w:r w:rsidRPr="00FC3E87">
              <w:rPr>
                <w:rFonts w:ascii="Times New Roman" w:eastAsia="Calibri" w:hAnsi="Times New Roman" w:cs="Times New Roman"/>
                <w:bCs/>
                <w:color w:val="auto"/>
                <w:sz w:val="20"/>
                <w:szCs w:val="20"/>
              </w:rPr>
              <w:t xml:space="preserve"> – первой половины </w:t>
            </w:r>
            <w:r w:rsidRPr="00FC3E87">
              <w:rPr>
                <w:rFonts w:ascii="Times New Roman" w:eastAsia="Calibri" w:hAnsi="Times New Roman" w:cs="Times New Roman"/>
                <w:bCs/>
                <w:color w:val="auto"/>
                <w:sz w:val="20"/>
                <w:szCs w:val="20"/>
                <w:lang w:val="en-US"/>
              </w:rPr>
              <w:t>XV</w:t>
            </w:r>
            <w:r w:rsidRPr="00FC3E87">
              <w:rPr>
                <w:rFonts w:ascii="Times New Roman" w:eastAsia="Calibri" w:hAnsi="Times New Roman" w:cs="Times New Roman"/>
                <w:bCs/>
                <w:color w:val="auto"/>
                <w:sz w:val="20"/>
                <w:szCs w:val="20"/>
              </w:rPr>
              <w:t xml:space="preserve"> </w:t>
            </w:r>
            <w:r w:rsidRPr="00FC3E87">
              <w:rPr>
                <w:rFonts w:ascii="Times New Roman" w:eastAsia="Calibri" w:hAnsi="Times New Roman" w:cs="Times New Roman"/>
                <w:bCs/>
                <w:color w:val="auto"/>
                <w:sz w:val="20"/>
                <w:szCs w:val="20"/>
                <w:lang w:val="tt-RU"/>
              </w:rPr>
              <w:t>вв.</w:t>
            </w:r>
          </w:p>
          <w:p w14:paraId="22C12017" w14:textId="77777777" w:rsidR="00FC3E87" w:rsidRPr="00FC3E87" w:rsidRDefault="00FC3E87" w:rsidP="00FC3E87">
            <w:pPr>
              <w:rPr>
                <w:rFonts w:ascii="Times New Roman" w:eastAsia="Calibri" w:hAnsi="Times New Roman" w:cs="Times New Roman"/>
                <w:bCs/>
                <w:color w:val="auto"/>
                <w:sz w:val="20"/>
                <w:szCs w:val="20"/>
                <w:lang w:val="tt-RU"/>
              </w:rPr>
            </w:pPr>
          </w:p>
        </w:tc>
        <w:tc>
          <w:tcPr>
            <w:tcW w:w="1486" w:type="pct"/>
          </w:tcPr>
          <w:p w14:paraId="65F8D80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Общая характеристика литературы </w:t>
            </w:r>
            <w:r w:rsidRPr="00FC3E87">
              <w:rPr>
                <w:rFonts w:ascii="Times New Roman" w:eastAsia="Calibri" w:hAnsi="Times New Roman" w:cs="Times New Roman"/>
                <w:color w:val="auto"/>
                <w:sz w:val="20"/>
                <w:szCs w:val="20"/>
                <w:lang w:val="en-US"/>
              </w:rPr>
              <w:t>XIII</w:t>
            </w:r>
            <w:r w:rsidRPr="00FC3E87">
              <w:rPr>
                <w:rFonts w:ascii="Times New Roman" w:eastAsia="Calibri" w:hAnsi="Times New Roman" w:cs="Times New Roman"/>
                <w:color w:val="auto"/>
                <w:sz w:val="20"/>
                <w:szCs w:val="20"/>
              </w:rPr>
              <w:t xml:space="preserve"> – первой половины </w:t>
            </w:r>
            <w:r w:rsidRPr="00FC3E87">
              <w:rPr>
                <w:rFonts w:ascii="Times New Roman" w:eastAsia="Calibri" w:hAnsi="Times New Roman" w:cs="Times New Roman"/>
                <w:color w:val="auto"/>
                <w:sz w:val="20"/>
                <w:szCs w:val="20"/>
                <w:lang w:val="en-US"/>
              </w:rPr>
              <w:t>XV</w:t>
            </w:r>
            <w:r w:rsidRPr="00FC3E87">
              <w:rPr>
                <w:rFonts w:ascii="Times New Roman" w:eastAsia="Calibri" w:hAnsi="Times New Roman" w:cs="Times New Roman"/>
                <w:color w:val="auto"/>
                <w:sz w:val="20"/>
                <w:szCs w:val="20"/>
              </w:rPr>
              <w:t xml:space="preserve"> в</w:t>
            </w:r>
            <w:r w:rsidRPr="00FC3E87">
              <w:rPr>
                <w:rFonts w:ascii="Times New Roman" w:eastAsia="Calibri" w:hAnsi="Times New Roman" w:cs="Times New Roman"/>
                <w:color w:val="auto"/>
                <w:sz w:val="20"/>
                <w:szCs w:val="20"/>
                <w:lang w:val="tt-RU"/>
              </w:rPr>
              <w:t>в</w:t>
            </w:r>
            <w:r w:rsidRPr="00FC3E87">
              <w:rPr>
                <w:rFonts w:ascii="Times New Roman" w:eastAsia="Calibri" w:hAnsi="Times New Roman" w:cs="Times New Roman"/>
                <w:color w:val="auto"/>
                <w:sz w:val="20"/>
                <w:szCs w:val="20"/>
              </w:rPr>
              <w:t>.</w:t>
            </w:r>
          </w:p>
          <w:p w14:paraId="1684CEA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С. Сараи.</w:t>
            </w:r>
            <w:r w:rsidRPr="00FC3E87">
              <w:rPr>
                <w:rFonts w:ascii="Times New Roman" w:eastAsia="Calibri" w:hAnsi="Times New Roman" w:cs="Times New Roman"/>
                <w:color w:val="auto"/>
                <w:sz w:val="20"/>
                <w:szCs w:val="20"/>
              </w:rPr>
              <w:t xml:space="preserve"> «Сөһәйл вә Гөлдерсен» («Сухайль и Гульдурсун»).</w:t>
            </w:r>
          </w:p>
          <w:p w14:paraId="7FF7A58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Идейно-эстетическое содержание поэмы, художественное своеобразие. Противопоставление любви жестокости и несправедливости. </w:t>
            </w:r>
          </w:p>
          <w:p w14:paraId="5A96A20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tc>
        <w:tc>
          <w:tcPr>
            <w:tcW w:w="288" w:type="pct"/>
          </w:tcPr>
          <w:p w14:paraId="5FD2F355"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val="restart"/>
          </w:tcPr>
          <w:p w14:paraId="3ACDE95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произведений.</w:t>
            </w:r>
          </w:p>
          <w:p w14:paraId="087D397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выделение основных этапов историко-литературного процесса.</w:t>
            </w:r>
          </w:p>
          <w:p w14:paraId="4712976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определение тематики и проблематики, выявление главной мысли произведений, формулирование вопросов, связанных с содержанием и формой прочитанного произведения, выявление языковых особенностей произведения, определение в тексте художественных средств и характеристика их роли в художественном произведении.</w:t>
            </w:r>
          </w:p>
          <w:p w14:paraId="2F46DFA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4CFDC01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Творческая работа: написание сочинения</w:t>
            </w:r>
          </w:p>
        </w:tc>
      </w:tr>
      <w:tr w:rsidR="00FC3E87" w:rsidRPr="00FC3E87" w14:paraId="4DE58700" w14:textId="77777777" w:rsidTr="00FC3E87">
        <w:trPr>
          <w:trHeight w:val="898"/>
        </w:trPr>
        <w:tc>
          <w:tcPr>
            <w:tcW w:w="708" w:type="pct"/>
            <w:vMerge/>
          </w:tcPr>
          <w:p w14:paraId="043B8729"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7ABCD89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Творческая работа:</w:t>
            </w:r>
            <w:r w:rsidRPr="00FC3E87">
              <w:rPr>
                <w:rFonts w:ascii="Times New Roman" w:eastAsia="Calibri" w:hAnsi="Times New Roman" w:cs="Times New Roman"/>
                <w:color w:val="auto"/>
                <w:sz w:val="20"/>
                <w:szCs w:val="20"/>
              </w:rPr>
              <w:t xml:space="preserve"> сочинение на тему «Мәхәббәт кешене матур итә» («Любовь красит человека»)</w:t>
            </w:r>
          </w:p>
        </w:tc>
        <w:tc>
          <w:tcPr>
            <w:tcW w:w="288" w:type="pct"/>
          </w:tcPr>
          <w:p w14:paraId="39CD97CF"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1F45A55C" w14:textId="77777777" w:rsidR="00FC3E87" w:rsidRPr="00FC3E87" w:rsidRDefault="00FC3E87" w:rsidP="00FC3E87">
            <w:pPr>
              <w:rPr>
                <w:rFonts w:ascii="Times New Roman" w:eastAsia="Calibri" w:hAnsi="Times New Roman" w:cs="Times New Roman"/>
                <w:color w:val="auto"/>
                <w:sz w:val="20"/>
                <w:szCs w:val="20"/>
              </w:rPr>
            </w:pPr>
          </w:p>
        </w:tc>
      </w:tr>
      <w:tr w:rsidR="00FC3E87" w:rsidRPr="00FC3E87" w14:paraId="2BD935D5" w14:textId="77777777" w:rsidTr="00FC3E87">
        <w:trPr>
          <w:trHeight w:val="215"/>
        </w:trPr>
        <w:tc>
          <w:tcPr>
            <w:tcW w:w="5000" w:type="pct"/>
            <w:gridSpan w:val="4"/>
          </w:tcPr>
          <w:p w14:paraId="7978D6E6"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Устное народное творчество</w:t>
            </w:r>
          </w:p>
        </w:tc>
      </w:tr>
      <w:tr w:rsidR="00FC3E87" w:rsidRPr="00FC3E87" w14:paraId="1F8E61C2" w14:textId="77777777" w:rsidTr="00FC3E87">
        <w:trPr>
          <w:trHeight w:val="415"/>
        </w:trPr>
        <w:tc>
          <w:tcPr>
            <w:tcW w:w="708" w:type="pct"/>
            <w:vMerge w:val="restart"/>
          </w:tcPr>
          <w:p w14:paraId="46F30505"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Дастан «Идегәй» («Идегей») – как памятник устного народного творчества</w:t>
            </w:r>
          </w:p>
          <w:p w14:paraId="74146615" w14:textId="77777777" w:rsidR="00FC3E87" w:rsidRPr="00FC3E87" w:rsidRDefault="00FC3E87" w:rsidP="00FC3E87">
            <w:pPr>
              <w:rPr>
                <w:rFonts w:ascii="Times New Roman" w:eastAsia="Calibri" w:hAnsi="Times New Roman" w:cs="Times New Roman"/>
                <w:b/>
                <w:color w:val="auto"/>
                <w:sz w:val="20"/>
                <w:szCs w:val="20"/>
              </w:rPr>
            </w:pPr>
          </w:p>
        </w:tc>
        <w:tc>
          <w:tcPr>
            <w:tcW w:w="1486" w:type="pct"/>
          </w:tcPr>
          <w:p w14:paraId="4D9D2897" w14:textId="77777777" w:rsidR="00FC3E87" w:rsidRPr="00FC3E87" w:rsidRDefault="00FC3E87" w:rsidP="00FC3E87">
            <w:pPr>
              <w:rPr>
                <w:rFonts w:ascii="Times New Roman" w:eastAsia="Calibri" w:hAnsi="Times New Roman" w:cs="Times New Roman"/>
                <w:i/>
                <w:color w:val="auto"/>
                <w:sz w:val="20"/>
                <w:szCs w:val="20"/>
              </w:rPr>
            </w:pPr>
            <w:r w:rsidRPr="00FC3E87">
              <w:rPr>
                <w:rFonts w:ascii="Times New Roman" w:eastAsia="Calibri" w:hAnsi="Times New Roman" w:cs="Times New Roman"/>
                <w:bCs/>
                <w:color w:val="auto"/>
                <w:sz w:val="20"/>
                <w:szCs w:val="20"/>
              </w:rPr>
              <w:t>Дастан</w:t>
            </w:r>
            <w:r w:rsidRPr="00FC3E87">
              <w:rPr>
                <w:rFonts w:ascii="Times New Roman" w:eastAsia="Calibri" w:hAnsi="Times New Roman" w:cs="Times New Roman"/>
                <w:color w:val="auto"/>
                <w:sz w:val="20"/>
                <w:szCs w:val="20"/>
              </w:rPr>
              <w:t xml:space="preserve"> «Идегәй» («Идегей»).</w:t>
            </w:r>
          </w:p>
          <w:p w14:paraId="212B178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w:t>
            </w:r>
          </w:p>
          <w:p w14:paraId="0D32546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Художественное своеобразие дастана.</w:t>
            </w:r>
          </w:p>
          <w:p w14:paraId="5EDC123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Виды дастанов</w:t>
            </w:r>
          </w:p>
        </w:tc>
        <w:tc>
          <w:tcPr>
            <w:tcW w:w="288" w:type="pct"/>
          </w:tcPr>
          <w:p w14:paraId="3BB47172"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val="restart"/>
          </w:tcPr>
          <w:p w14:paraId="1471009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выразительное чтение дастана.</w:t>
            </w:r>
          </w:p>
          <w:p w14:paraId="4E30D3C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ответы на вопросы по содержанию произведения, характеристика особенностей строения сюжета и композиции.</w:t>
            </w:r>
          </w:p>
          <w:p w14:paraId="4239969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участие в дискуссии о прочитанном, формулировать свою точку зрения, аргументированно ее отстаивать, определение жанровых особенностей дастана.</w:t>
            </w:r>
          </w:p>
          <w:p w14:paraId="36521CA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p w14:paraId="0721322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Проектная работа: сбор и систематизация материала для выполнения проектной работы, обмен мнениями, выполнение работы, устное выступление</w:t>
            </w:r>
          </w:p>
        </w:tc>
      </w:tr>
      <w:tr w:rsidR="00FC3E87" w:rsidRPr="00FC3E87" w14:paraId="1DA97EBA" w14:textId="77777777" w:rsidTr="00FC3E87">
        <w:trPr>
          <w:trHeight w:val="180"/>
        </w:trPr>
        <w:tc>
          <w:tcPr>
            <w:tcW w:w="708" w:type="pct"/>
            <w:vMerge/>
          </w:tcPr>
          <w:p w14:paraId="3449038E" w14:textId="77777777" w:rsidR="00FC3E87" w:rsidRPr="00FC3E87" w:rsidRDefault="00FC3E87" w:rsidP="00FC3E87">
            <w:pPr>
              <w:rPr>
                <w:rFonts w:ascii="Times New Roman" w:eastAsia="Calibri" w:hAnsi="Times New Roman" w:cs="Times New Roman"/>
                <w:color w:val="auto"/>
                <w:sz w:val="20"/>
                <w:szCs w:val="20"/>
              </w:rPr>
            </w:pPr>
          </w:p>
        </w:tc>
        <w:tc>
          <w:tcPr>
            <w:tcW w:w="1486" w:type="pct"/>
          </w:tcPr>
          <w:p w14:paraId="701A1B4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Проектная работа:</w:t>
            </w:r>
            <w:r w:rsidRPr="00FC3E87">
              <w:rPr>
                <w:rFonts w:ascii="Times New Roman" w:eastAsia="Calibri" w:hAnsi="Times New Roman" w:cs="Times New Roman"/>
                <w:i/>
                <w:color w:val="auto"/>
                <w:sz w:val="20"/>
                <w:szCs w:val="20"/>
              </w:rPr>
              <w:t xml:space="preserve"> </w:t>
            </w:r>
            <w:r w:rsidRPr="00FC3E87">
              <w:rPr>
                <w:rFonts w:ascii="Times New Roman" w:eastAsia="Calibri" w:hAnsi="Times New Roman" w:cs="Times New Roman"/>
                <w:color w:val="auto"/>
                <w:sz w:val="20"/>
                <w:szCs w:val="20"/>
              </w:rPr>
              <w:t>«И, Идел-йорт, Идел-йорт...» («</w:t>
            </w:r>
            <w:r w:rsidRPr="00FC3E87">
              <w:rPr>
                <w:rFonts w:ascii="Times New Roman" w:eastAsia="Calibri" w:hAnsi="Times New Roman" w:cs="Times New Roman"/>
                <w:color w:val="auto"/>
                <w:sz w:val="20"/>
                <w:szCs w:val="20"/>
                <w:lang w:val="tt-RU"/>
              </w:rPr>
              <w:t>Наш дом родной – Идель...</w:t>
            </w:r>
            <w:r w:rsidRPr="00FC3E87">
              <w:rPr>
                <w:rFonts w:ascii="Times New Roman" w:eastAsia="Calibri" w:hAnsi="Times New Roman" w:cs="Times New Roman"/>
                <w:color w:val="auto"/>
                <w:sz w:val="20"/>
                <w:szCs w:val="20"/>
              </w:rPr>
              <w:t>»)</w:t>
            </w:r>
          </w:p>
        </w:tc>
        <w:tc>
          <w:tcPr>
            <w:tcW w:w="288" w:type="pct"/>
          </w:tcPr>
          <w:p w14:paraId="34955194"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5F676C10" w14:textId="77777777" w:rsidR="00FC3E87" w:rsidRPr="00FC3E87" w:rsidRDefault="00FC3E87" w:rsidP="00FC3E87">
            <w:pPr>
              <w:rPr>
                <w:rFonts w:ascii="Times New Roman" w:eastAsia="Calibri" w:hAnsi="Times New Roman" w:cs="Times New Roman"/>
                <w:color w:val="auto"/>
                <w:sz w:val="20"/>
                <w:szCs w:val="20"/>
              </w:rPr>
            </w:pPr>
          </w:p>
        </w:tc>
      </w:tr>
      <w:tr w:rsidR="00FC3E87" w:rsidRPr="00FC3E87" w14:paraId="6E10E382" w14:textId="77777777" w:rsidTr="00FC3E87">
        <w:trPr>
          <w:trHeight w:val="236"/>
        </w:trPr>
        <w:tc>
          <w:tcPr>
            <w:tcW w:w="5000" w:type="pct"/>
            <w:gridSpan w:val="4"/>
          </w:tcPr>
          <w:p w14:paraId="0A6F620B"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lastRenderedPageBreak/>
              <w:t>История татарской литературы</w:t>
            </w:r>
          </w:p>
        </w:tc>
      </w:tr>
      <w:tr w:rsidR="00FC3E87" w:rsidRPr="00FC3E87" w14:paraId="053E95C6" w14:textId="77777777" w:rsidTr="00FC3E87">
        <w:trPr>
          <w:trHeight w:val="268"/>
        </w:trPr>
        <w:tc>
          <w:tcPr>
            <w:tcW w:w="708" w:type="pct"/>
          </w:tcPr>
          <w:p w14:paraId="18F4F62E"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Татарская литература периода Казанского ханства</w:t>
            </w:r>
          </w:p>
          <w:p w14:paraId="0894F13F" w14:textId="77777777" w:rsidR="00FC3E87" w:rsidRPr="00FC3E87" w:rsidRDefault="00FC3E87" w:rsidP="00FC3E87">
            <w:pPr>
              <w:rPr>
                <w:rFonts w:ascii="Times New Roman" w:eastAsia="Calibri" w:hAnsi="Times New Roman" w:cs="Times New Roman"/>
                <w:bCs/>
                <w:color w:val="auto"/>
                <w:sz w:val="20"/>
                <w:szCs w:val="20"/>
              </w:rPr>
            </w:pPr>
          </w:p>
        </w:tc>
        <w:tc>
          <w:tcPr>
            <w:tcW w:w="1486" w:type="pct"/>
          </w:tcPr>
          <w:p w14:paraId="54F7A9A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развития татарской литературы</w:t>
            </w:r>
            <w:r w:rsidRPr="00FC3E87">
              <w:rPr>
                <w:rFonts w:ascii="Times New Roman" w:eastAsia="Calibri" w:hAnsi="Times New Roman" w:cs="Times New Roman"/>
                <w:b/>
                <w:color w:val="auto"/>
                <w:sz w:val="20"/>
                <w:szCs w:val="20"/>
              </w:rPr>
              <w:t xml:space="preserve"> </w:t>
            </w:r>
            <w:r w:rsidRPr="00FC3E87">
              <w:rPr>
                <w:rFonts w:ascii="Times New Roman" w:eastAsia="Calibri" w:hAnsi="Times New Roman" w:cs="Times New Roman"/>
                <w:color w:val="auto"/>
                <w:sz w:val="20"/>
                <w:szCs w:val="20"/>
              </w:rPr>
              <w:t>периода Казанского ханства.</w:t>
            </w:r>
          </w:p>
          <w:p w14:paraId="3C33FBC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Кул Шариф.</w:t>
            </w:r>
            <w:r w:rsidRPr="00FC3E87">
              <w:rPr>
                <w:rFonts w:ascii="Times New Roman" w:eastAsia="Calibri" w:hAnsi="Times New Roman" w:cs="Times New Roman"/>
                <w:color w:val="auto"/>
                <w:sz w:val="20"/>
                <w:szCs w:val="20"/>
              </w:rPr>
              <w:t xml:space="preserve"> «Гафил торма» («Не будь неучем»). Дидактическое содержание, назидательность литературы. Единство религиозного и светского содержания.</w:t>
            </w:r>
          </w:p>
          <w:p w14:paraId="314EDD2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Роль знаний в жизни человека</w:t>
            </w:r>
          </w:p>
        </w:tc>
        <w:tc>
          <w:tcPr>
            <w:tcW w:w="288" w:type="pct"/>
          </w:tcPr>
          <w:p w14:paraId="39871588"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tcPr>
          <w:p w14:paraId="0E51DF9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выразительное чтение произведений.</w:t>
            </w:r>
          </w:p>
          <w:p w14:paraId="75FC88B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выделение основных этапов историко-литературного процесса.</w:t>
            </w:r>
          </w:p>
          <w:p w14:paraId="74169A6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определение тематики и проблематики, выявление идейного содержания произведений, выявление языковых особенностей произведения, определение в тексте художественных средств и характеристика их роли в художественном произведении.</w:t>
            </w:r>
          </w:p>
          <w:p w14:paraId="222EDA1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Интерпретация художественного текста.</w:t>
            </w:r>
          </w:p>
          <w:p w14:paraId="7A72128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tc>
      </w:tr>
      <w:tr w:rsidR="00FC3E87" w:rsidRPr="00FC3E87" w14:paraId="159E664D" w14:textId="77777777" w:rsidTr="00FC3E87">
        <w:trPr>
          <w:trHeight w:val="307"/>
        </w:trPr>
        <w:tc>
          <w:tcPr>
            <w:tcW w:w="708" w:type="pct"/>
          </w:tcPr>
          <w:p w14:paraId="4D048BCB"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Татарская литература XVII века</w:t>
            </w:r>
          </w:p>
          <w:p w14:paraId="4273D3CC" w14:textId="77777777" w:rsidR="00FC3E87" w:rsidRPr="00FC3E87" w:rsidRDefault="00FC3E87" w:rsidP="00FC3E87">
            <w:pPr>
              <w:rPr>
                <w:rFonts w:ascii="Times New Roman" w:eastAsia="Calibri" w:hAnsi="Times New Roman" w:cs="Times New Roman"/>
                <w:b/>
                <w:color w:val="auto"/>
                <w:sz w:val="20"/>
                <w:szCs w:val="20"/>
              </w:rPr>
            </w:pPr>
          </w:p>
        </w:tc>
        <w:tc>
          <w:tcPr>
            <w:tcW w:w="1486" w:type="pct"/>
          </w:tcPr>
          <w:p w14:paraId="709105E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развития татарской литературы XVII века. Суфийская литература. Нравственно-философское направление литературы.</w:t>
            </w:r>
          </w:p>
          <w:p w14:paraId="069C9C75"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М. Колый.</w:t>
            </w:r>
          </w:p>
          <w:p w14:paraId="412ADBB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Хикметы. Проблематика хикметов.</w:t>
            </w:r>
          </w:p>
          <w:p w14:paraId="243AEF1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Духовные переживания, нравственные устои лирического героя</w:t>
            </w:r>
          </w:p>
        </w:tc>
        <w:tc>
          <w:tcPr>
            <w:tcW w:w="288" w:type="pct"/>
          </w:tcPr>
          <w:p w14:paraId="03F229E2"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tcPr>
          <w:p w14:paraId="7C3D7A3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выделение основных этапов историко-литературного процесса, составление вопросов по тексту, участие в дискуссии о прочитанном, формулирование своей точки зрения.</w:t>
            </w:r>
          </w:p>
          <w:p w14:paraId="5D87B71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выявление языковых особенностей произведения, определение в тексте художественных средств и характеристика их роли в художественном произведении.</w:t>
            </w:r>
          </w:p>
          <w:p w14:paraId="3A882FC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теоретико-литературным понятием: определение жанровых особенностей хикметов</w:t>
            </w:r>
          </w:p>
        </w:tc>
      </w:tr>
      <w:tr w:rsidR="00FC3E87" w:rsidRPr="00FC3E87" w14:paraId="2AA9152E" w14:textId="77777777" w:rsidTr="00FC3E87">
        <w:trPr>
          <w:trHeight w:val="307"/>
        </w:trPr>
        <w:tc>
          <w:tcPr>
            <w:tcW w:w="708" w:type="pct"/>
          </w:tcPr>
          <w:p w14:paraId="78C74C7F"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Татарская литература XVIII века</w:t>
            </w:r>
          </w:p>
          <w:p w14:paraId="10CE8AA4" w14:textId="77777777" w:rsidR="00FC3E87" w:rsidRPr="00FC3E87" w:rsidRDefault="00FC3E87" w:rsidP="00FC3E87">
            <w:pPr>
              <w:rPr>
                <w:rFonts w:ascii="Times New Roman" w:eastAsia="Calibri" w:hAnsi="Times New Roman" w:cs="Times New Roman"/>
                <w:b/>
                <w:color w:val="auto"/>
                <w:sz w:val="20"/>
                <w:szCs w:val="20"/>
              </w:rPr>
            </w:pPr>
          </w:p>
        </w:tc>
        <w:tc>
          <w:tcPr>
            <w:tcW w:w="1486" w:type="pct"/>
          </w:tcPr>
          <w:p w14:paraId="5EA97BA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развития татарской литературы XVIII века. Сближение литературы с жизнью народа.</w:t>
            </w:r>
          </w:p>
          <w:p w14:paraId="26F8EFB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Г. Утыз Имяни.</w:t>
            </w:r>
            <w:r w:rsidRPr="00FC3E87">
              <w:rPr>
                <w:rFonts w:ascii="Times New Roman" w:eastAsia="Calibri" w:hAnsi="Times New Roman" w:cs="Times New Roman"/>
                <w:color w:val="auto"/>
                <w:sz w:val="20"/>
                <w:szCs w:val="20"/>
              </w:rPr>
              <w:t xml:space="preserve"> «Гыйлемнең өстенлеге турында» («О преимуществе знания»), «Егет булу турында» («О мужестве»), «Кәсеп турында» («О торговле»), «Татулык турында» («О дружбе»), «Гомер итү турында» («О жизни»), «Үгет турында» («О назидании»). Назидательный характер произведений.</w:t>
            </w:r>
          </w:p>
          <w:p w14:paraId="370FF3C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Связь знания с трудом.</w:t>
            </w:r>
          </w:p>
          <w:p w14:paraId="7A06EB2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Беседа о честности, справедливости, щедрости, терпении, воспитание нравственности с молодых лет</w:t>
            </w:r>
          </w:p>
        </w:tc>
        <w:tc>
          <w:tcPr>
            <w:tcW w:w="288" w:type="pct"/>
          </w:tcPr>
          <w:p w14:paraId="767858A3"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tcPr>
          <w:p w14:paraId="01ED4FD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Чтение: осмысленное, выразительное чтение произведений. </w:t>
            </w:r>
          </w:p>
          <w:p w14:paraId="081CB0D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теме, выделение основных этапов историко-литературного процесса, участие в дискуссии о прочитанном, формулирование своей точки зрения.</w:t>
            </w:r>
          </w:p>
          <w:p w14:paraId="4FB9EC3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определение средств изображения и выражения чувств лирического героя, поиск в тексте и понимание значения и роли в тексте средств художественной выразительности</w:t>
            </w:r>
          </w:p>
        </w:tc>
      </w:tr>
      <w:tr w:rsidR="00FC3E87" w:rsidRPr="00FC3E87" w14:paraId="48FC01EE" w14:textId="77777777" w:rsidTr="00FC3E87">
        <w:trPr>
          <w:trHeight w:val="421"/>
        </w:trPr>
        <w:tc>
          <w:tcPr>
            <w:tcW w:w="708" w:type="pct"/>
            <w:vMerge w:val="restart"/>
          </w:tcPr>
          <w:p w14:paraId="339E4A45"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Татарская литература XIX века</w:t>
            </w:r>
          </w:p>
          <w:p w14:paraId="5A941A9F" w14:textId="77777777" w:rsidR="00FC3E87" w:rsidRPr="00FC3E87" w:rsidRDefault="00FC3E87" w:rsidP="00FC3E87">
            <w:pPr>
              <w:rPr>
                <w:rFonts w:ascii="Times New Roman" w:eastAsia="Calibri" w:hAnsi="Times New Roman" w:cs="Times New Roman"/>
                <w:b/>
                <w:color w:val="auto"/>
                <w:sz w:val="20"/>
                <w:szCs w:val="20"/>
              </w:rPr>
            </w:pPr>
          </w:p>
        </w:tc>
        <w:tc>
          <w:tcPr>
            <w:tcW w:w="1486" w:type="pct"/>
          </w:tcPr>
          <w:p w14:paraId="7ECE32A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развития татарской литературы в XIX веке.</w:t>
            </w:r>
          </w:p>
          <w:p w14:paraId="477947C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Просветительское движение у татар.</w:t>
            </w:r>
          </w:p>
          <w:p w14:paraId="12C31F0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Становление реалистической поэзии.</w:t>
            </w:r>
          </w:p>
          <w:p w14:paraId="6289BD1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Тематика произведений.</w:t>
            </w:r>
          </w:p>
          <w:p w14:paraId="5928C12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Творчество Г. Кандалый.</w:t>
            </w:r>
          </w:p>
          <w:p w14:paraId="0B86B0D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Г. Кандалый.</w:t>
            </w:r>
            <w:r w:rsidRPr="00FC3E87">
              <w:rPr>
                <w:rFonts w:ascii="Times New Roman" w:eastAsia="Calibri" w:hAnsi="Times New Roman" w:cs="Times New Roman"/>
                <w:color w:val="auto"/>
                <w:sz w:val="20"/>
                <w:szCs w:val="20"/>
              </w:rPr>
              <w:t xml:space="preserve"> «Сәхипҗәмал» («Сахибджамал») (отрывок).</w:t>
            </w:r>
          </w:p>
          <w:p w14:paraId="4939E58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Прославление в поэме чувства великой любви.</w:t>
            </w:r>
          </w:p>
          <w:p w14:paraId="4D26DD8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Описание красоты женщины. Взаимосвязь идейно-эстетических находок автора с развитием общественного сознания</w:t>
            </w:r>
          </w:p>
        </w:tc>
        <w:tc>
          <w:tcPr>
            <w:tcW w:w="288" w:type="pct"/>
          </w:tcPr>
          <w:p w14:paraId="670C94EC"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val="restart"/>
          </w:tcPr>
          <w:p w14:paraId="68BA13A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произведений.</w:t>
            </w:r>
          </w:p>
          <w:p w14:paraId="458FBE9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знакомство с биографией писателя, выделение основных этапов историко-литературного процесса, ответы на вопросы по содержанию прочитанного текста, формулирование вопросов, связанных с содержанием и формой прочитанного произведения.</w:t>
            </w:r>
          </w:p>
          <w:p w14:paraId="368E613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характеристика особенностей строения сюжета и композиции, определение стадии развития действия в художественных произведениях, характеристика героя произведения.</w:t>
            </w:r>
          </w:p>
          <w:p w14:paraId="0F338E9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Пересказ текста: краткий пересказ по плану.</w:t>
            </w:r>
          </w:p>
          <w:p w14:paraId="47F0E42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7F6DB50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2EC7FB2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Творческая работа: написание сочинения по картине</w:t>
            </w:r>
          </w:p>
        </w:tc>
      </w:tr>
      <w:tr w:rsidR="00FC3E87" w:rsidRPr="00FC3E87" w14:paraId="73EF9B4F" w14:textId="77777777" w:rsidTr="00FC3E87">
        <w:trPr>
          <w:trHeight w:val="1020"/>
        </w:trPr>
        <w:tc>
          <w:tcPr>
            <w:tcW w:w="708" w:type="pct"/>
            <w:vMerge/>
          </w:tcPr>
          <w:p w14:paraId="06E2E8B9"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4A06ABD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К. Насыри.</w:t>
            </w:r>
          </w:p>
          <w:p w14:paraId="7CFB3E8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К. Насыри. «Кырык бакча» («Сорок садов»).</w:t>
            </w:r>
          </w:p>
          <w:p w14:paraId="4D99CE2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Нравственные качества.</w:t>
            </w:r>
          </w:p>
          <w:p w14:paraId="2087832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Духовная красота человека</w:t>
            </w:r>
          </w:p>
        </w:tc>
        <w:tc>
          <w:tcPr>
            <w:tcW w:w="288" w:type="pct"/>
          </w:tcPr>
          <w:p w14:paraId="09BFD4E7"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1F5751F3"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48F64C28" w14:textId="77777777" w:rsidTr="00FC3E87">
        <w:trPr>
          <w:trHeight w:val="268"/>
        </w:trPr>
        <w:tc>
          <w:tcPr>
            <w:tcW w:w="708" w:type="pct"/>
            <w:vMerge/>
          </w:tcPr>
          <w:p w14:paraId="4A262334"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3421655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Биография М. Акъегетзадэ.</w:t>
            </w:r>
          </w:p>
          <w:p w14:paraId="0038D60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М. Акъегетзадэ.</w:t>
            </w:r>
            <w:r w:rsidRPr="00FC3E87">
              <w:rPr>
                <w:rFonts w:ascii="Times New Roman" w:eastAsia="Calibri" w:hAnsi="Times New Roman" w:cs="Times New Roman"/>
                <w:color w:val="auto"/>
                <w:sz w:val="20"/>
                <w:szCs w:val="20"/>
              </w:rPr>
              <w:t xml:space="preserve"> «Хисаметдин менла» («Хисаметдин менла»). Просветительские идеи в произведении.</w:t>
            </w:r>
          </w:p>
          <w:p w14:paraId="1F7893B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Проблема героя времени. Авторская позиция в создании образа главного героя. Просветительский реализм.</w:t>
            </w:r>
          </w:p>
          <w:p w14:paraId="6FC7383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tc>
        <w:tc>
          <w:tcPr>
            <w:tcW w:w="288" w:type="pct"/>
          </w:tcPr>
          <w:p w14:paraId="48C42CFC"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tcPr>
          <w:p w14:paraId="28FE9065"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6C056060" w14:textId="77777777" w:rsidTr="00FC3E87">
        <w:trPr>
          <w:trHeight w:val="190"/>
        </w:trPr>
        <w:tc>
          <w:tcPr>
            <w:tcW w:w="708" w:type="pct"/>
            <w:vMerge/>
          </w:tcPr>
          <w:p w14:paraId="2BD46FBA"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0FCEFA34"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Творческая работа:</w:t>
            </w:r>
            <w:r w:rsidRPr="00FC3E87">
              <w:rPr>
                <w:rFonts w:ascii="Times New Roman" w:eastAsia="Calibri" w:hAnsi="Times New Roman" w:cs="Times New Roman"/>
                <w:color w:val="auto"/>
                <w:sz w:val="20"/>
                <w:szCs w:val="20"/>
              </w:rPr>
              <w:t xml:space="preserve"> сочинение по картине</w:t>
            </w:r>
          </w:p>
        </w:tc>
        <w:tc>
          <w:tcPr>
            <w:tcW w:w="288" w:type="pct"/>
          </w:tcPr>
          <w:p w14:paraId="1261693F"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tcPr>
          <w:p w14:paraId="3E0F4CE2"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18721B41" w14:textId="77777777" w:rsidTr="00FC3E87">
        <w:trPr>
          <w:trHeight w:val="279"/>
        </w:trPr>
        <w:tc>
          <w:tcPr>
            <w:tcW w:w="708" w:type="pct"/>
            <w:vMerge w:val="restart"/>
          </w:tcPr>
          <w:p w14:paraId="254F40C2"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Татарская литература начала ХХ века</w:t>
            </w:r>
          </w:p>
          <w:p w14:paraId="6C740BF2" w14:textId="77777777" w:rsidR="00FC3E87" w:rsidRPr="00FC3E87" w:rsidRDefault="00FC3E87" w:rsidP="00FC3E87">
            <w:pPr>
              <w:rPr>
                <w:rFonts w:ascii="Times New Roman" w:eastAsia="Calibri" w:hAnsi="Times New Roman" w:cs="Times New Roman"/>
                <w:b/>
                <w:color w:val="auto"/>
                <w:sz w:val="20"/>
                <w:szCs w:val="20"/>
              </w:rPr>
            </w:pPr>
          </w:p>
        </w:tc>
        <w:tc>
          <w:tcPr>
            <w:tcW w:w="1486" w:type="pct"/>
          </w:tcPr>
          <w:p w14:paraId="3AFB28F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14:paraId="505F74D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Г. Тукая.</w:t>
            </w:r>
          </w:p>
          <w:p w14:paraId="7912C95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Г. Тукай.</w:t>
            </w:r>
            <w:r w:rsidRPr="00FC3E87">
              <w:rPr>
                <w:rFonts w:ascii="Times New Roman" w:eastAsia="Calibri" w:hAnsi="Times New Roman" w:cs="Times New Roman"/>
                <w:color w:val="auto"/>
                <w:sz w:val="20"/>
                <w:szCs w:val="20"/>
              </w:rPr>
              <w:t xml:space="preserve"> «Милләткә» </w:t>
            </w:r>
          </w:p>
          <w:p w14:paraId="60C27833"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(«К нации»), «Тәэссер» («Впечатление»), «Народные напевы» («Милли моңнар»)</w:t>
            </w:r>
            <w:r w:rsidRPr="00FC3E87">
              <w:rPr>
                <w:rFonts w:ascii="Times New Roman" w:eastAsia="Calibri" w:hAnsi="Times New Roman" w:cs="Times New Roman"/>
                <w:color w:val="auto"/>
                <w:sz w:val="20"/>
                <w:szCs w:val="20"/>
                <w:lang w:val="tt-RU"/>
              </w:rPr>
              <w:t>.</w:t>
            </w:r>
          </w:p>
          <w:p w14:paraId="1F8A30E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Чувства любви и уважения к своему народу, к нации. Глубина переживаний лирического героя о судьбе татарского народа.</w:t>
            </w:r>
          </w:p>
          <w:p w14:paraId="1382780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Отражение фольклорных мотивов в творчестве поэта</w:t>
            </w:r>
          </w:p>
        </w:tc>
        <w:tc>
          <w:tcPr>
            <w:tcW w:w="288" w:type="pct"/>
          </w:tcPr>
          <w:p w14:paraId="0F43EFFA"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val="restart"/>
          </w:tcPr>
          <w:p w14:paraId="3C5A033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произведений.</w:t>
            </w:r>
          </w:p>
          <w:p w14:paraId="643A341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Знакомство с биографией писателя.</w:t>
            </w:r>
          </w:p>
          <w:p w14:paraId="27EC36E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выделение основных этапов историко-литературного процесса, ответы на вопросы по содержанию прочитанного текста, формулирование вопросов, связанных с содержанием и формой прочитанного произведения.</w:t>
            </w:r>
          </w:p>
          <w:p w14:paraId="2C034E1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художественного произведения: выявление в художественном произведении и различение позиций героев, определение сюжета, тематики, проблематики, идейно-эмоционального содержания произведения, определение средств изображения и выражения чувств героя, поиск в тексте и понимание значения и роли средств художественной выразительности.</w:t>
            </w:r>
          </w:p>
          <w:p w14:paraId="15D823E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1FE5E9F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p w14:paraId="524DD0D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0E52C59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Выполнение творческой работы: написание сочинения</w:t>
            </w:r>
          </w:p>
        </w:tc>
      </w:tr>
      <w:tr w:rsidR="00FC3E87" w:rsidRPr="00FC3E87" w14:paraId="1793D207" w14:textId="77777777" w:rsidTr="00FC3E87">
        <w:trPr>
          <w:trHeight w:val="830"/>
        </w:trPr>
        <w:tc>
          <w:tcPr>
            <w:tcW w:w="708" w:type="pct"/>
            <w:vMerge/>
            <w:tcBorders>
              <w:bottom w:val="single" w:sz="4" w:space="0" w:color="auto"/>
            </w:tcBorders>
          </w:tcPr>
          <w:p w14:paraId="6C8C3C57"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Borders>
              <w:bottom w:val="single" w:sz="4" w:space="0" w:color="auto"/>
            </w:tcBorders>
          </w:tcPr>
          <w:p w14:paraId="5AF3CA7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Н. Думави.</w:t>
            </w:r>
            <w:r w:rsidRPr="00FC3E87">
              <w:rPr>
                <w:rFonts w:ascii="Times New Roman" w:eastAsia="Calibri" w:hAnsi="Times New Roman" w:cs="Times New Roman"/>
                <w:b/>
                <w:color w:val="auto"/>
                <w:sz w:val="20"/>
                <w:szCs w:val="20"/>
              </w:rPr>
              <w:t xml:space="preserve"> </w:t>
            </w:r>
            <w:r w:rsidRPr="00FC3E87">
              <w:rPr>
                <w:rFonts w:ascii="Times New Roman" w:eastAsia="Calibri" w:hAnsi="Times New Roman" w:cs="Times New Roman"/>
                <w:color w:val="auto"/>
                <w:sz w:val="20"/>
                <w:szCs w:val="20"/>
              </w:rPr>
              <w:t>«Син – кеше» («Ты – человек»). Размышления о смысле жизни, о месте человека в обществе</w:t>
            </w:r>
          </w:p>
        </w:tc>
        <w:tc>
          <w:tcPr>
            <w:tcW w:w="288" w:type="pct"/>
          </w:tcPr>
          <w:p w14:paraId="55AC2B66"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4909C9E9"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64F65822" w14:textId="77777777" w:rsidTr="00FC3E87">
        <w:trPr>
          <w:trHeight w:val="698"/>
        </w:trPr>
        <w:tc>
          <w:tcPr>
            <w:tcW w:w="708" w:type="pct"/>
            <w:vMerge/>
          </w:tcPr>
          <w:p w14:paraId="1CED1CFA"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4F7D72C5"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bCs/>
                <w:color w:val="auto"/>
                <w:sz w:val="20"/>
                <w:szCs w:val="20"/>
              </w:rPr>
              <w:t>Г. Исхаки.</w:t>
            </w:r>
            <w:r w:rsidRPr="00FC3E87">
              <w:rPr>
                <w:rFonts w:ascii="Times New Roman" w:eastAsia="Calibri" w:hAnsi="Times New Roman" w:cs="Times New Roman"/>
                <w:b/>
                <w:color w:val="auto"/>
                <w:sz w:val="20"/>
                <w:szCs w:val="20"/>
              </w:rPr>
              <w:t xml:space="preserve"> </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tt-RU"/>
              </w:rPr>
              <w:t>Сөннәтче бабай</w:t>
            </w:r>
            <w:r w:rsidRPr="00FC3E87">
              <w:rPr>
                <w:rFonts w:ascii="Times New Roman" w:eastAsia="Calibri" w:hAnsi="Times New Roman" w:cs="Times New Roman"/>
                <w:color w:val="auto"/>
                <w:sz w:val="20"/>
                <w:szCs w:val="20"/>
              </w:rPr>
              <w:t>» («</w:t>
            </w:r>
            <w:r w:rsidRPr="00FC3E87">
              <w:rPr>
                <w:rFonts w:ascii="Times New Roman" w:eastAsia="Calibri" w:hAnsi="Times New Roman" w:cs="Times New Roman"/>
                <w:color w:val="auto"/>
                <w:sz w:val="20"/>
                <w:szCs w:val="20"/>
                <w:lang w:val="tt-RU"/>
              </w:rPr>
              <w:t>Суннатчи бабай</w:t>
            </w:r>
            <w:r w:rsidRPr="00FC3E87">
              <w:rPr>
                <w:rFonts w:ascii="Times New Roman" w:eastAsia="Calibri" w:hAnsi="Times New Roman" w:cs="Times New Roman"/>
                <w:color w:val="auto"/>
                <w:sz w:val="20"/>
                <w:szCs w:val="20"/>
              </w:rPr>
              <w:t xml:space="preserve">»). </w:t>
            </w:r>
            <w:r w:rsidRPr="00FC3E87">
              <w:rPr>
                <w:rFonts w:ascii="Times New Roman" w:eastAsia="Calibri" w:hAnsi="Times New Roman" w:cs="Times New Roman"/>
                <w:color w:val="auto"/>
                <w:sz w:val="20"/>
                <w:szCs w:val="20"/>
                <w:lang w:val="tt-RU"/>
              </w:rPr>
              <w:t>Нравственные качества татарского народа. Преемственность традиций, исторического опыта</w:t>
            </w:r>
          </w:p>
        </w:tc>
        <w:tc>
          <w:tcPr>
            <w:tcW w:w="288" w:type="pct"/>
          </w:tcPr>
          <w:p w14:paraId="1AA8C224"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3</w:t>
            </w:r>
          </w:p>
        </w:tc>
        <w:tc>
          <w:tcPr>
            <w:tcW w:w="2518" w:type="pct"/>
            <w:vMerge/>
          </w:tcPr>
          <w:p w14:paraId="572C98FF"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6C5C8654" w14:textId="77777777" w:rsidTr="00FC3E87">
        <w:trPr>
          <w:trHeight w:val="800"/>
        </w:trPr>
        <w:tc>
          <w:tcPr>
            <w:tcW w:w="708" w:type="pct"/>
            <w:vMerge/>
          </w:tcPr>
          <w:p w14:paraId="59A006F6"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6B37F9C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Дардменд.</w:t>
            </w:r>
            <w:r w:rsidRPr="00FC3E87">
              <w:rPr>
                <w:rFonts w:ascii="Times New Roman" w:eastAsia="Calibri" w:hAnsi="Times New Roman" w:cs="Times New Roman"/>
                <w:color w:val="auto"/>
                <w:sz w:val="20"/>
                <w:szCs w:val="20"/>
              </w:rPr>
              <w:t xml:space="preserve"> «Кораб» («Корабль»).</w:t>
            </w:r>
          </w:p>
          <w:p w14:paraId="5D77705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Изображение судьбы нации, народа в образах корабля, бури, волны и пропасти</w:t>
            </w:r>
          </w:p>
        </w:tc>
        <w:tc>
          <w:tcPr>
            <w:tcW w:w="288" w:type="pct"/>
          </w:tcPr>
          <w:p w14:paraId="4A1E647E"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0B022545"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2160CDCD" w14:textId="77777777" w:rsidTr="00FC3E87">
        <w:trPr>
          <w:trHeight w:val="291"/>
        </w:trPr>
        <w:tc>
          <w:tcPr>
            <w:tcW w:w="708" w:type="pct"/>
            <w:vMerge/>
          </w:tcPr>
          <w:p w14:paraId="349A428C"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1CF7BC6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С. Рамиев.</w:t>
            </w:r>
            <w:r w:rsidRPr="00FC3E87">
              <w:rPr>
                <w:rFonts w:ascii="Times New Roman" w:eastAsia="Calibri" w:hAnsi="Times New Roman" w:cs="Times New Roman"/>
                <w:color w:val="auto"/>
                <w:sz w:val="20"/>
                <w:szCs w:val="20"/>
              </w:rPr>
              <w:t xml:space="preserve"> «Таң вакыты» («На рассвете»).</w:t>
            </w:r>
          </w:p>
          <w:p w14:paraId="67041A4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Переживания лирического героя за свой народ, желание видеть его свободным, образованным, прогрессивным</w:t>
            </w:r>
          </w:p>
        </w:tc>
        <w:tc>
          <w:tcPr>
            <w:tcW w:w="288" w:type="pct"/>
          </w:tcPr>
          <w:p w14:paraId="23701119"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1D4CABA0"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39B8737A" w14:textId="77777777" w:rsidTr="00FC3E87">
        <w:trPr>
          <w:trHeight w:val="415"/>
        </w:trPr>
        <w:tc>
          <w:tcPr>
            <w:tcW w:w="708" w:type="pct"/>
            <w:vMerge/>
          </w:tcPr>
          <w:p w14:paraId="19C3FF8D"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0F2F820B" w14:textId="77777777" w:rsidR="00FC3E87" w:rsidRPr="00FC3E87" w:rsidRDefault="00FC3E87" w:rsidP="00FC3E87">
            <w:pPr>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Ф. Амирхана.</w:t>
            </w:r>
          </w:p>
          <w:p w14:paraId="2C9C8DD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Ф. Амирхан.</w:t>
            </w:r>
            <w:r w:rsidRPr="00FC3E87">
              <w:rPr>
                <w:rFonts w:ascii="Times New Roman" w:eastAsia="Calibri" w:hAnsi="Times New Roman" w:cs="Times New Roman"/>
                <w:color w:val="auto"/>
                <w:sz w:val="20"/>
                <w:szCs w:val="20"/>
              </w:rPr>
              <w:t xml:space="preserve"> «Хәят» («Хаят»). Противостояние культов красоты, женственности, любви с </w:t>
            </w:r>
            <w:r w:rsidRPr="00FC3E87">
              <w:rPr>
                <w:rFonts w:ascii="Times New Roman" w:eastAsia="Calibri" w:hAnsi="Times New Roman" w:cs="Times New Roman"/>
                <w:color w:val="auto"/>
                <w:sz w:val="20"/>
                <w:szCs w:val="20"/>
              </w:rPr>
              <w:lastRenderedPageBreak/>
              <w:t>консервативной нравственностью.</w:t>
            </w:r>
          </w:p>
          <w:p w14:paraId="0CFAC45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Глубокий лиризм переживаний главной героини.</w:t>
            </w:r>
          </w:p>
          <w:p w14:paraId="0B4AA61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Влияние среды на формирование мировоззрения героини.</w:t>
            </w:r>
          </w:p>
          <w:p w14:paraId="49D225C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Система образов</w:t>
            </w:r>
          </w:p>
        </w:tc>
        <w:tc>
          <w:tcPr>
            <w:tcW w:w="288" w:type="pct"/>
          </w:tcPr>
          <w:p w14:paraId="1DFF4AD0"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lang w:val="en-US"/>
              </w:rPr>
              <w:lastRenderedPageBreak/>
              <w:t>3</w:t>
            </w:r>
          </w:p>
        </w:tc>
        <w:tc>
          <w:tcPr>
            <w:tcW w:w="2518" w:type="pct"/>
            <w:vMerge/>
          </w:tcPr>
          <w:p w14:paraId="65E5BE0A"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00E8144E" w14:textId="77777777" w:rsidTr="00FC3E87">
        <w:trPr>
          <w:trHeight w:val="1100"/>
        </w:trPr>
        <w:tc>
          <w:tcPr>
            <w:tcW w:w="708" w:type="pct"/>
            <w:vMerge/>
          </w:tcPr>
          <w:p w14:paraId="7432F419"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61CB48A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М. Файзи.</w:t>
            </w:r>
            <w:r w:rsidRPr="00FC3E87">
              <w:rPr>
                <w:rFonts w:ascii="Times New Roman" w:eastAsia="Calibri" w:hAnsi="Times New Roman" w:cs="Times New Roman"/>
                <w:color w:val="auto"/>
                <w:sz w:val="20"/>
                <w:szCs w:val="20"/>
              </w:rPr>
              <w:t xml:space="preserve"> «Галиябану». Традиционный любовный треугольник. Система образов в произведении. Конфликт. Трагическое разрешение конфликта.</w:t>
            </w:r>
          </w:p>
          <w:p w14:paraId="4EB0471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пройденной темы</w:t>
            </w:r>
          </w:p>
        </w:tc>
        <w:tc>
          <w:tcPr>
            <w:tcW w:w="288" w:type="pct"/>
          </w:tcPr>
          <w:p w14:paraId="5BA48F01"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lang w:val="en-US"/>
              </w:rPr>
              <w:t>3</w:t>
            </w:r>
          </w:p>
        </w:tc>
        <w:tc>
          <w:tcPr>
            <w:tcW w:w="2518" w:type="pct"/>
            <w:vMerge/>
          </w:tcPr>
          <w:p w14:paraId="530EFC0B"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5B8CE3D2" w14:textId="77777777" w:rsidTr="00FC3E87">
        <w:trPr>
          <w:trHeight w:val="266"/>
        </w:trPr>
        <w:tc>
          <w:tcPr>
            <w:tcW w:w="708" w:type="pct"/>
            <w:vMerge/>
          </w:tcPr>
          <w:p w14:paraId="625FB3CC" w14:textId="77777777" w:rsidR="00FC3E87" w:rsidRPr="00FC3E87" w:rsidRDefault="00FC3E87" w:rsidP="00FC3E87">
            <w:pPr>
              <w:jc w:val="both"/>
              <w:rPr>
                <w:rFonts w:ascii="Times New Roman" w:eastAsia="Calibri" w:hAnsi="Times New Roman" w:cs="Times New Roman"/>
                <w:color w:val="auto"/>
                <w:sz w:val="20"/>
                <w:szCs w:val="20"/>
              </w:rPr>
            </w:pPr>
          </w:p>
        </w:tc>
        <w:tc>
          <w:tcPr>
            <w:tcW w:w="1486" w:type="pct"/>
          </w:tcPr>
          <w:p w14:paraId="0C81938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Творческая работа:</w:t>
            </w:r>
            <w:r w:rsidRPr="00FC3E87">
              <w:rPr>
                <w:rFonts w:ascii="Times New Roman" w:eastAsia="Calibri" w:hAnsi="Times New Roman" w:cs="Times New Roman"/>
                <w:i/>
                <w:color w:val="auto"/>
                <w:sz w:val="20"/>
                <w:szCs w:val="20"/>
              </w:rPr>
              <w:t xml:space="preserve"> </w:t>
            </w:r>
            <w:r w:rsidRPr="00FC3E87">
              <w:rPr>
                <w:rFonts w:ascii="Times New Roman" w:eastAsia="Calibri" w:hAnsi="Times New Roman" w:cs="Times New Roman"/>
                <w:color w:val="auto"/>
                <w:sz w:val="20"/>
                <w:szCs w:val="20"/>
              </w:rPr>
              <w:t>«ХХ йөз татар әдәбиятында яшьләр образы»</w:t>
            </w:r>
            <w:r w:rsidRPr="00FC3E87">
              <w:rPr>
                <w:rFonts w:ascii="Times New Roman" w:eastAsia="Calibri" w:hAnsi="Times New Roman" w:cs="Times New Roman"/>
                <w:i/>
                <w:color w:val="auto"/>
                <w:sz w:val="20"/>
                <w:szCs w:val="20"/>
              </w:rPr>
              <w:t xml:space="preserve"> </w:t>
            </w:r>
            <w:r w:rsidRPr="00FC3E87">
              <w:rPr>
                <w:rFonts w:ascii="Times New Roman" w:eastAsia="Calibri" w:hAnsi="Times New Roman" w:cs="Times New Roman"/>
                <w:color w:val="auto"/>
                <w:sz w:val="20"/>
                <w:szCs w:val="20"/>
              </w:rPr>
              <w:t>(«Образ молодого человека в литературе начала ХХ века»)</w:t>
            </w:r>
          </w:p>
        </w:tc>
        <w:tc>
          <w:tcPr>
            <w:tcW w:w="288" w:type="pct"/>
          </w:tcPr>
          <w:p w14:paraId="62061928"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lang w:val="en-US"/>
              </w:rPr>
              <w:t>1</w:t>
            </w:r>
          </w:p>
        </w:tc>
        <w:tc>
          <w:tcPr>
            <w:tcW w:w="2518" w:type="pct"/>
            <w:vMerge/>
          </w:tcPr>
          <w:p w14:paraId="1EFFEF52"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568BDDF6" w14:textId="77777777" w:rsidTr="00FC3E87">
        <w:trPr>
          <w:trHeight w:val="552"/>
        </w:trPr>
        <w:tc>
          <w:tcPr>
            <w:tcW w:w="708" w:type="pct"/>
            <w:tcBorders>
              <w:top w:val="nil"/>
            </w:tcBorders>
          </w:tcPr>
          <w:p w14:paraId="470CD09F" w14:textId="77777777" w:rsidR="00FC3E87" w:rsidRPr="00FC3E87" w:rsidRDefault="00FC3E87" w:rsidP="00FC3E87">
            <w:pPr>
              <w:jc w:val="both"/>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Подведение итогов</w:t>
            </w:r>
          </w:p>
        </w:tc>
        <w:tc>
          <w:tcPr>
            <w:tcW w:w="1486" w:type="pct"/>
          </w:tcPr>
          <w:p w14:paraId="51AC3BB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p w14:paraId="577C31D9" w14:textId="77777777" w:rsidR="00FC3E87" w:rsidRPr="00FC3E87" w:rsidRDefault="00FC3E87" w:rsidP="00FC3E87">
            <w:pPr>
              <w:rPr>
                <w:rFonts w:ascii="Times New Roman" w:eastAsia="Calibri" w:hAnsi="Times New Roman" w:cs="Times New Roman"/>
                <w:i/>
                <w:iCs/>
                <w:color w:val="auto"/>
                <w:sz w:val="20"/>
                <w:szCs w:val="20"/>
              </w:rPr>
            </w:pPr>
            <w:r w:rsidRPr="00FC3E87">
              <w:rPr>
                <w:rFonts w:ascii="Times New Roman" w:eastAsia="Calibri" w:hAnsi="Times New Roman" w:cs="Times New Roman"/>
                <w:i/>
                <w:iCs/>
                <w:color w:val="auto"/>
                <w:sz w:val="20"/>
                <w:szCs w:val="20"/>
              </w:rPr>
              <w:t>Контрольная работа.</w:t>
            </w:r>
          </w:p>
          <w:p w14:paraId="5291458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Подведение итогов</w:t>
            </w:r>
          </w:p>
        </w:tc>
        <w:tc>
          <w:tcPr>
            <w:tcW w:w="288" w:type="pct"/>
          </w:tcPr>
          <w:p w14:paraId="2A24EA8A"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lang w:val="en-US"/>
              </w:rPr>
              <w:t>1</w:t>
            </w:r>
          </w:p>
        </w:tc>
        <w:tc>
          <w:tcPr>
            <w:tcW w:w="2518" w:type="pct"/>
          </w:tcPr>
          <w:p w14:paraId="6546873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Комплексное повторение.</w:t>
            </w:r>
          </w:p>
          <w:p w14:paraId="5DBD8BE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lang w:val="tt-RU"/>
              </w:rPr>
              <w:t>Закрепление пройденного материала: о</w:t>
            </w:r>
            <w:r w:rsidRPr="00FC3E87">
              <w:rPr>
                <w:rFonts w:ascii="Times New Roman" w:eastAsia="Calibri" w:hAnsi="Times New Roman" w:cs="Times New Roman"/>
                <w:color w:val="auto"/>
                <w:sz w:val="20"/>
                <w:szCs w:val="20"/>
              </w:rPr>
              <w:t>тветы на вопросы</w:t>
            </w:r>
            <w:r w:rsidRPr="00FC3E87">
              <w:rPr>
                <w:rFonts w:ascii="Times New Roman" w:eastAsia="Calibri" w:hAnsi="Times New Roman" w:cs="Times New Roman"/>
                <w:color w:val="auto"/>
                <w:sz w:val="20"/>
                <w:szCs w:val="20"/>
                <w:lang w:val="tt-RU"/>
              </w:rPr>
              <w:t>, о</w:t>
            </w:r>
            <w:r w:rsidRPr="00FC3E87">
              <w:rPr>
                <w:rFonts w:ascii="Times New Roman" w:eastAsia="Calibri" w:hAnsi="Times New Roman" w:cs="Times New Roman"/>
                <w:color w:val="auto"/>
                <w:sz w:val="20"/>
                <w:szCs w:val="20"/>
              </w:rPr>
              <w:t>бобщение.</w:t>
            </w:r>
          </w:p>
          <w:p w14:paraId="4BAD686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Выполнение контрольных тестовых заданий</w:t>
            </w:r>
          </w:p>
        </w:tc>
      </w:tr>
    </w:tbl>
    <w:p w14:paraId="4ECF0154" w14:textId="77777777" w:rsidR="00FC3E87" w:rsidRPr="00FC3E87" w:rsidRDefault="00FC3E87" w:rsidP="00FC3E87">
      <w:pPr>
        <w:pStyle w:val="1"/>
        <w:spacing w:before="120"/>
        <w:rPr>
          <w:rFonts w:ascii="Times New Roman" w:eastAsia="Calibri" w:hAnsi="Times New Roman" w:cs="Times New Roman"/>
          <w:color w:val="auto"/>
          <w:sz w:val="20"/>
          <w:szCs w:val="20"/>
        </w:rPr>
      </w:pPr>
      <w:bookmarkStart w:id="382" w:name="_Toc105419964"/>
      <w:bookmarkStart w:id="383" w:name="_Toc105420083"/>
      <w:r w:rsidRPr="00FC3E87">
        <w:rPr>
          <w:rFonts w:ascii="Times New Roman" w:eastAsia="Calibri" w:hAnsi="Times New Roman" w:cs="Times New Roman"/>
          <w:color w:val="auto"/>
          <w:sz w:val="20"/>
          <w:szCs w:val="20"/>
        </w:rPr>
        <w:t xml:space="preserve">9 класс </w:t>
      </w:r>
      <w:r w:rsidRPr="00FC3E87">
        <w:rPr>
          <w:rFonts w:ascii="Times New Roman" w:hAnsi="Times New Roman" w:cs="Times New Roman"/>
          <w:color w:val="auto"/>
          <w:sz w:val="20"/>
          <w:szCs w:val="20"/>
        </w:rPr>
        <w:t xml:space="preserve">– </w:t>
      </w:r>
      <w:r w:rsidRPr="00FC3E87">
        <w:rPr>
          <w:rFonts w:ascii="Times New Roman" w:eastAsia="Calibri" w:hAnsi="Times New Roman" w:cs="Times New Roman"/>
          <w:color w:val="auto"/>
          <w:sz w:val="20"/>
          <w:szCs w:val="20"/>
        </w:rPr>
        <w:t>35 ч.</w:t>
      </w:r>
      <w:bookmarkEnd w:id="382"/>
      <w:bookmarkEnd w:id="3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4622"/>
        <w:gridCol w:w="852"/>
        <w:gridCol w:w="7446"/>
      </w:tblGrid>
      <w:tr w:rsidR="00FC3E87" w:rsidRPr="00FC3E87" w14:paraId="2E29FDD2" w14:textId="77777777" w:rsidTr="00FC3E87">
        <w:tc>
          <w:tcPr>
            <w:tcW w:w="631" w:type="pct"/>
            <w:vAlign w:val="center"/>
          </w:tcPr>
          <w:p w14:paraId="7672E0FC"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Тема, раздел курса</w:t>
            </w:r>
          </w:p>
        </w:tc>
        <w:tc>
          <w:tcPr>
            <w:tcW w:w="1563" w:type="pct"/>
            <w:vAlign w:val="center"/>
          </w:tcPr>
          <w:p w14:paraId="302E0BD9"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Программное содержание</w:t>
            </w:r>
          </w:p>
        </w:tc>
        <w:tc>
          <w:tcPr>
            <w:tcW w:w="288" w:type="pct"/>
          </w:tcPr>
          <w:p w14:paraId="718957AD"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Кол-во часов</w:t>
            </w:r>
          </w:p>
        </w:tc>
        <w:tc>
          <w:tcPr>
            <w:tcW w:w="2518" w:type="pct"/>
            <w:vAlign w:val="center"/>
          </w:tcPr>
          <w:p w14:paraId="3CF56B81"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Основные виды деятельности обучающихся</w:t>
            </w:r>
          </w:p>
        </w:tc>
      </w:tr>
      <w:tr w:rsidR="00FC3E87" w:rsidRPr="00FC3E87" w14:paraId="0BF38263" w14:textId="77777777" w:rsidTr="00FC3E87">
        <w:trPr>
          <w:trHeight w:val="169"/>
        </w:trPr>
        <w:tc>
          <w:tcPr>
            <w:tcW w:w="5000" w:type="pct"/>
            <w:gridSpan w:val="4"/>
          </w:tcPr>
          <w:p w14:paraId="1BFB1F7B" w14:textId="77777777" w:rsidR="00FC3E87" w:rsidRPr="00FC3E87" w:rsidRDefault="00FC3E87" w:rsidP="00FC3E87">
            <w:pPr>
              <w:jc w:val="center"/>
              <w:rPr>
                <w:rFonts w:ascii="Times New Roman" w:eastAsia="Calibri" w:hAnsi="Times New Roman" w:cs="Times New Roman"/>
                <w:b/>
                <w:color w:val="auto"/>
                <w:sz w:val="20"/>
                <w:szCs w:val="20"/>
              </w:rPr>
            </w:pPr>
            <w:r w:rsidRPr="00FC3E87">
              <w:rPr>
                <w:rFonts w:ascii="Times New Roman" w:eastAsia="Calibri" w:hAnsi="Times New Roman" w:cs="Times New Roman"/>
                <w:b/>
                <w:color w:val="auto"/>
                <w:sz w:val="20"/>
                <w:szCs w:val="20"/>
              </w:rPr>
              <w:t>Введение</w:t>
            </w:r>
          </w:p>
        </w:tc>
      </w:tr>
      <w:tr w:rsidR="00FC3E87" w:rsidRPr="00FC3E87" w14:paraId="708090C7" w14:textId="77777777" w:rsidTr="00FC3E87">
        <w:trPr>
          <w:trHeight w:val="1075"/>
        </w:trPr>
        <w:tc>
          <w:tcPr>
            <w:tcW w:w="631" w:type="pct"/>
          </w:tcPr>
          <w:p w14:paraId="17DDB52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Татарская периодическая печать</w:t>
            </w:r>
          </w:p>
        </w:tc>
        <w:tc>
          <w:tcPr>
            <w:tcW w:w="1563" w:type="pct"/>
          </w:tcPr>
          <w:p w14:paraId="2F7A906D"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Знакомство с журналом «Казан утлары» («Огни Казани»)</w:t>
            </w:r>
          </w:p>
        </w:tc>
        <w:tc>
          <w:tcPr>
            <w:tcW w:w="288" w:type="pct"/>
          </w:tcPr>
          <w:p w14:paraId="0C036C7C"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tcPr>
          <w:p w14:paraId="7A657E1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Участие в беседе.</w:t>
            </w:r>
          </w:p>
          <w:p w14:paraId="22A2A57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ответы на вопросы по теме, определение основных тем современной периодической печати.</w:t>
            </w:r>
          </w:p>
          <w:p w14:paraId="54B2F57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Самостоятельный выбор журнала или газеты для чтения</w:t>
            </w:r>
          </w:p>
        </w:tc>
      </w:tr>
      <w:tr w:rsidR="00FC3E87" w:rsidRPr="00FC3E87" w14:paraId="0163932F" w14:textId="77777777" w:rsidTr="00FC3E87">
        <w:trPr>
          <w:trHeight w:val="118"/>
        </w:trPr>
        <w:tc>
          <w:tcPr>
            <w:tcW w:w="5000" w:type="pct"/>
            <w:gridSpan w:val="4"/>
          </w:tcPr>
          <w:p w14:paraId="0F3F105E" w14:textId="77777777" w:rsidR="00FC3E87" w:rsidRPr="00FC3E87" w:rsidRDefault="00FC3E87" w:rsidP="00FC3E87">
            <w:pPr>
              <w:jc w:val="center"/>
              <w:rPr>
                <w:rFonts w:ascii="Times New Roman" w:eastAsia="Calibri" w:hAnsi="Times New Roman" w:cs="Times New Roman"/>
                <w:b/>
                <w:color w:val="auto"/>
                <w:sz w:val="20"/>
                <w:szCs w:val="20"/>
                <w:lang w:val="tt-RU"/>
              </w:rPr>
            </w:pPr>
            <w:r w:rsidRPr="00FC3E87">
              <w:rPr>
                <w:rFonts w:ascii="Times New Roman" w:eastAsia="Calibri" w:hAnsi="Times New Roman" w:cs="Times New Roman"/>
                <w:b/>
                <w:color w:val="auto"/>
                <w:sz w:val="20"/>
                <w:szCs w:val="20"/>
                <w:lang w:val="tt-RU"/>
              </w:rPr>
              <w:t>История татарской литературы</w:t>
            </w:r>
          </w:p>
        </w:tc>
      </w:tr>
      <w:tr w:rsidR="00FC3E87" w:rsidRPr="00FC3E87" w14:paraId="682FB4E3" w14:textId="77777777" w:rsidTr="00FC3E87">
        <w:trPr>
          <w:trHeight w:val="421"/>
        </w:trPr>
        <w:tc>
          <w:tcPr>
            <w:tcW w:w="631" w:type="pct"/>
            <w:vMerge w:val="restart"/>
          </w:tcPr>
          <w:p w14:paraId="64122BE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Татарская литература 1920–1930-х годов</w:t>
            </w:r>
          </w:p>
          <w:p w14:paraId="282BB8E8" w14:textId="77777777" w:rsidR="00FC3E87" w:rsidRPr="00FC3E87" w:rsidRDefault="00FC3E87" w:rsidP="00FC3E87">
            <w:pPr>
              <w:rPr>
                <w:rFonts w:ascii="Times New Roman" w:eastAsia="Calibri" w:hAnsi="Times New Roman" w:cs="Times New Roman"/>
                <w:b/>
                <w:color w:val="auto"/>
                <w:sz w:val="20"/>
                <w:szCs w:val="20"/>
              </w:rPr>
            </w:pPr>
          </w:p>
        </w:tc>
        <w:tc>
          <w:tcPr>
            <w:tcW w:w="1563" w:type="pct"/>
          </w:tcPr>
          <w:p w14:paraId="306155C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татарской литературы 1920–1930-х годов.</w:t>
            </w:r>
          </w:p>
          <w:p w14:paraId="21238CC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Г. Исхаки.</w:t>
            </w:r>
          </w:p>
          <w:p w14:paraId="6BDD7D72"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bCs/>
                <w:color w:val="auto"/>
                <w:sz w:val="20"/>
                <w:szCs w:val="20"/>
                <w:lang w:val="tt-RU"/>
              </w:rPr>
              <w:t>Г. Исхаки.</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w:t>
            </w:r>
            <w:r w:rsidRPr="00FC3E87">
              <w:rPr>
                <w:rFonts w:ascii="Times New Roman" w:eastAsia="Calibri" w:hAnsi="Times New Roman" w:cs="Times New Roman"/>
                <w:color w:val="auto"/>
                <w:sz w:val="20"/>
                <w:szCs w:val="20"/>
                <w:lang w:val="tt-RU"/>
              </w:rPr>
              <w:t>и</w:t>
            </w:r>
          </w:p>
        </w:tc>
        <w:tc>
          <w:tcPr>
            <w:tcW w:w="288" w:type="pct"/>
          </w:tcPr>
          <w:p w14:paraId="2B226A9D"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val="restart"/>
          </w:tcPr>
          <w:p w14:paraId="6260C79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 произведений.</w:t>
            </w:r>
          </w:p>
          <w:p w14:paraId="35D62C1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выделение основных этапов историко-литературного процесса, знакомство с биографией писателя.</w:t>
            </w:r>
          </w:p>
          <w:p w14:paraId="74677E8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ответы на вопросы по содержанию прочитанного текста, соотнесение содержания и проблематики художественных произведений со временем их написания и отображенной в них эпохой, выявление главной мысли произведения, определение последовательности событий, характеристика героя произведения, выявление авторской позиции, поиск в тексте и понимание значения и роли средств художественной выразительности.</w:t>
            </w:r>
          </w:p>
          <w:p w14:paraId="416EA02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Интерпретация художественного текста.</w:t>
            </w:r>
          </w:p>
          <w:p w14:paraId="4C036D4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3A835C7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p w14:paraId="5C7DF7E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679C09C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Творческая работа: написание сочинения</w:t>
            </w:r>
          </w:p>
        </w:tc>
      </w:tr>
      <w:tr w:rsidR="00FC3E87" w:rsidRPr="00FC3E87" w14:paraId="2CC508B4" w14:textId="77777777" w:rsidTr="00FC3E87">
        <w:trPr>
          <w:trHeight w:val="557"/>
        </w:trPr>
        <w:tc>
          <w:tcPr>
            <w:tcW w:w="631" w:type="pct"/>
            <w:vMerge/>
          </w:tcPr>
          <w:p w14:paraId="093B5F01"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45B86A7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Творческая работа:</w:t>
            </w:r>
            <w:r w:rsidRPr="00FC3E87">
              <w:rPr>
                <w:rFonts w:ascii="Times New Roman" w:eastAsia="Calibri" w:hAnsi="Times New Roman" w:cs="Times New Roman"/>
                <w:i/>
                <w:color w:val="auto"/>
                <w:sz w:val="20"/>
                <w:szCs w:val="20"/>
              </w:rPr>
              <w:t xml:space="preserve"> </w:t>
            </w:r>
            <w:r w:rsidRPr="00FC3E87">
              <w:rPr>
                <w:rFonts w:ascii="Times New Roman" w:eastAsia="Calibri" w:hAnsi="Times New Roman" w:cs="Times New Roman"/>
                <w:color w:val="auto"/>
                <w:sz w:val="20"/>
                <w:szCs w:val="20"/>
              </w:rPr>
              <w:t>сочинение на тему «Һәркемнең үз көз</w:t>
            </w:r>
            <w:r w:rsidRPr="00FC3E87">
              <w:rPr>
                <w:rFonts w:ascii="Times New Roman" w:eastAsia="Calibri" w:hAnsi="Times New Roman" w:cs="Times New Roman"/>
                <w:color w:val="auto"/>
                <w:sz w:val="20"/>
                <w:szCs w:val="20"/>
                <w:lang w:val="tt-RU"/>
              </w:rPr>
              <w:t>е</w:t>
            </w:r>
            <w:r w:rsidRPr="00FC3E87">
              <w:rPr>
                <w:rFonts w:ascii="Times New Roman" w:eastAsia="Calibri" w:hAnsi="Times New Roman" w:cs="Times New Roman"/>
                <w:color w:val="auto"/>
                <w:sz w:val="20"/>
                <w:szCs w:val="20"/>
              </w:rPr>
              <w:t>» («У каждого своя осень»)</w:t>
            </w:r>
          </w:p>
        </w:tc>
        <w:tc>
          <w:tcPr>
            <w:tcW w:w="288" w:type="pct"/>
          </w:tcPr>
          <w:p w14:paraId="4ED99E3D"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0D9874C9"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27D70B6B" w14:textId="77777777" w:rsidTr="00FC3E87">
        <w:trPr>
          <w:trHeight w:val="1433"/>
        </w:trPr>
        <w:tc>
          <w:tcPr>
            <w:tcW w:w="631" w:type="pct"/>
            <w:vMerge/>
            <w:tcBorders>
              <w:bottom w:val="single" w:sz="4" w:space="0" w:color="auto"/>
            </w:tcBorders>
          </w:tcPr>
          <w:p w14:paraId="1DEBB863"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Borders>
              <w:bottom w:val="single" w:sz="4" w:space="0" w:color="auto"/>
            </w:tcBorders>
          </w:tcPr>
          <w:p w14:paraId="770D5D04"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Жизнь и творчество Г. Ибрагимова.</w:t>
            </w:r>
          </w:p>
          <w:p w14:paraId="56B6655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lang w:val="tt-RU"/>
              </w:rPr>
              <w:t>Г. Ибрагимов.</w:t>
            </w:r>
            <w:r w:rsidRPr="00FC3E87">
              <w:rPr>
                <w:rFonts w:ascii="Times New Roman" w:eastAsia="Calibri" w:hAnsi="Times New Roman" w:cs="Times New Roman"/>
                <w:color w:val="auto"/>
                <w:sz w:val="20"/>
                <w:szCs w:val="20"/>
                <w:lang w:val="tt-RU"/>
              </w:rPr>
              <w:t xml:space="preserve"> </w:t>
            </w:r>
            <w:r w:rsidRPr="00FC3E87">
              <w:rPr>
                <w:rFonts w:ascii="Times New Roman" w:eastAsia="Calibri" w:hAnsi="Times New Roman" w:cs="Times New Roman"/>
                <w:color w:val="auto"/>
                <w:sz w:val="20"/>
                <w:szCs w:val="20"/>
              </w:rPr>
              <w:t>«Казакъ кызы» («Дочь степи»). История создания романа.</w:t>
            </w:r>
          </w:p>
          <w:p w14:paraId="2E5B142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Судьба человека. Проблематика романа. Традиции и обычаи казахского народа</w:t>
            </w:r>
          </w:p>
        </w:tc>
        <w:tc>
          <w:tcPr>
            <w:tcW w:w="288" w:type="pct"/>
          </w:tcPr>
          <w:p w14:paraId="771FCEB6" w14:textId="77777777" w:rsidR="00FC3E87" w:rsidRPr="00FC3E87" w:rsidRDefault="00FC3E87" w:rsidP="00FC3E87">
            <w:pPr>
              <w:jc w:val="center"/>
              <w:rPr>
                <w:rFonts w:ascii="Times New Roman" w:eastAsia="Calibri" w:hAnsi="Times New Roman" w:cs="Times New Roman"/>
                <w:color w:val="auto"/>
                <w:sz w:val="20"/>
                <w:szCs w:val="20"/>
                <w:lang w:val="en-US"/>
              </w:rPr>
            </w:pPr>
            <w:r w:rsidRPr="00FC3E87">
              <w:rPr>
                <w:rFonts w:ascii="Times New Roman" w:eastAsia="Calibri" w:hAnsi="Times New Roman" w:cs="Times New Roman"/>
                <w:color w:val="auto"/>
                <w:sz w:val="20"/>
                <w:szCs w:val="20"/>
              </w:rPr>
              <w:t>2</w:t>
            </w:r>
          </w:p>
        </w:tc>
        <w:tc>
          <w:tcPr>
            <w:tcW w:w="2518" w:type="pct"/>
            <w:vMerge/>
          </w:tcPr>
          <w:p w14:paraId="1A4A1A13"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4CED7449" w14:textId="77777777" w:rsidTr="00FC3E87">
        <w:trPr>
          <w:trHeight w:val="565"/>
        </w:trPr>
        <w:tc>
          <w:tcPr>
            <w:tcW w:w="631" w:type="pct"/>
            <w:vMerge/>
          </w:tcPr>
          <w:p w14:paraId="7FDDCA67"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7AAADD0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Ф. Амирхан</w:t>
            </w:r>
            <w:r w:rsidRPr="00FC3E87">
              <w:rPr>
                <w:rFonts w:ascii="Times New Roman" w:eastAsia="Calibri" w:hAnsi="Times New Roman" w:cs="Times New Roman"/>
                <w:bCs/>
                <w:color w:val="auto"/>
                <w:sz w:val="20"/>
                <w:szCs w:val="20"/>
                <w:lang w:val="tt-RU"/>
              </w:rPr>
              <w:t>.</w:t>
            </w:r>
            <w:r w:rsidRPr="00FC3E87">
              <w:rPr>
                <w:rFonts w:ascii="Times New Roman" w:eastAsia="Calibri" w:hAnsi="Times New Roman" w:cs="Times New Roman"/>
                <w:color w:val="auto"/>
                <w:sz w:val="20"/>
                <w:szCs w:val="20"/>
              </w:rPr>
              <w:t xml:space="preserve"> «Шәфигулла агай» («Шафигулла ага»). Восприятие сути жизненных перипетий через сатирическое повествование</w:t>
            </w:r>
          </w:p>
        </w:tc>
        <w:tc>
          <w:tcPr>
            <w:tcW w:w="288" w:type="pct"/>
          </w:tcPr>
          <w:p w14:paraId="07ED7EDB"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3D28450A"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5057910A" w14:textId="77777777" w:rsidTr="00FC3E87">
        <w:trPr>
          <w:trHeight w:val="551"/>
        </w:trPr>
        <w:tc>
          <w:tcPr>
            <w:tcW w:w="631" w:type="pct"/>
            <w:vMerge/>
          </w:tcPr>
          <w:p w14:paraId="4C9304B0"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3F27AA8E"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Творчество А. Кутуя.</w:t>
            </w:r>
          </w:p>
          <w:p w14:paraId="6FC6E286"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bCs/>
                <w:color w:val="auto"/>
                <w:sz w:val="20"/>
                <w:szCs w:val="20"/>
                <w:lang w:val="tt-RU"/>
              </w:rPr>
              <w:t>А. Кутуй.</w:t>
            </w:r>
            <w:r w:rsidRPr="00FC3E87">
              <w:rPr>
                <w:rFonts w:ascii="Times New Roman" w:eastAsia="Calibri" w:hAnsi="Times New Roman" w:cs="Times New Roman"/>
                <w:color w:val="auto"/>
                <w:sz w:val="20"/>
                <w:szCs w:val="20"/>
              </w:rPr>
              <w:t xml:space="preserve"> «Тапшырылмаган хатлар» («Не отосланные письма»).</w:t>
            </w:r>
          </w:p>
          <w:p w14:paraId="3BED1FD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tc>
        <w:tc>
          <w:tcPr>
            <w:tcW w:w="288" w:type="pct"/>
          </w:tcPr>
          <w:p w14:paraId="12EA9FEC"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tcPr>
          <w:p w14:paraId="4E05D209"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7F9B62A6" w14:textId="77777777" w:rsidTr="00FC3E87">
        <w:trPr>
          <w:trHeight w:val="840"/>
        </w:trPr>
        <w:tc>
          <w:tcPr>
            <w:tcW w:w="631" w:type="pct"/>
            <w:vMerge/>
          </w:tcPr>
          <w:p w14:paraId="4A640A71"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7AF17AC5"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Жизнь и творчество Х. Такташа.</w:t>
            </w:r>
          </w:p>
          <w:p w14:paraId="1CFFE31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lang w:val="tt-RU"/>
              </w:rPr>
              <w:t>Х. Такташ.</w:t>
            </w:r>
            <w:r w:rsidRPr="00FC3E87">
              <w:rPr>
                <w:rFonts w:ascii="Times New Roman" w:eastAsia="Calibri" w:hAnsi="Times New Roman" w:cs="Times New Roman"/>
                <w:color w:val="auto"/>
                <w:sz w:val="20"/>
                <w:szCs w:val="20"/>
              </w:rPr>
              <w:t xml:space="preserve"> «Мәхәббәт тәүбәсе» («Раскаяние в любви»)</w:t>
            </w:r>
            <w:r w:rsidRPr="00FC3E87">
              <w:rPr>
                <w:rFonts w:ascii="Times New Roman" w:eastAsia="Calibri" w:hAnsi="Times New Roman" w:cs="Times New Roman"/>
                <w:color w:val="auto"/>
                <w:sz w:val="20"/>
                <w:szCs w:val="20"/>
                <w:lang w:val="tt-RU"/>
              </w:rPr>
              <w:t>.</w:t>
            </w:r>
            <w:r w:rsidRPr="00FC3E87">
              <w:rPr>
                <w:rFonts w:ascii="Times New Roman" w:eastAsia="Calibri" w:hAnsi="Times New Roman" w:cs="Times New Roman"/>
                <w:color w:val="auto"/>
                <w:sz w:val="20"/>
                <w:szCs w:val="20"/>
              </w:rPr>
              <w:t xml:space="preserve"> Авторская позиция в отношении героев произведения. Отрицательное отношение автора к идее «свободной любви».</w:t>
            </w:r>
          </w:p>
          <w:p w14:paraId="1FB77ED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пройденной темы</w:t>
            </w:r>
          </w:p>
        </w:tc>
        <w:tc>
          <w:tcPr>
            <w:tcW w:w="288" w:type="pct"/>
          </w:tcPr>
          <w:p w14:paraId="5D8A9CC8"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29AD7CD9"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100A5F75" w14:textId="77777777" w:rsidTr="00FC3E87">
        <w:trPr>
          <w:trHeight w:val="297"/>
        </w:trPr>
        <w:tc>
          <w:tcPr>
            <w:tcW w:w="631" w:type="pct"/>
            <w:vMerge/>
          </w:tcPr>
          <w:p w14:paraId="072487FF"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1F8207B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Творческая работа:</w:t>
            </w:r>
            <w:r w:rsidRPr="00FC3E87">
              <w:rPr>
                <w:rFonts w:ascii="Times New Roman" w:eastAsia="Calibri" w:hAnsi="Times New Roman" w:cs="Times New Roman"/>
                <w:i/>
                <w:color w:val="auto"/>
                <w:sz w:val="20"/>
                <w:szCs w:val="20"/>
              </w:rPr>
              <w:t xml:space="preserve"> </w:t>
            </w:r>
            <w:r w:rsidRPr="00FC3E87">
              <w:rPr>
                <w:rFonts w:ascii="Times New Roman" w:eastAsia="Calibri" w:hAnsi="Times New Roman" w:cs="Times New Roman"/>
                <w:color w:val="auto"/>
                <w:sz w:val="20"/>
                <w:szCs w:val="20"/>
              </w:rPr>
              <w:t>сочинение на тему «Образ нового человека в литературе периода 1920–1930-х годов ХХ века»</w:t>
            </w:r>
          </w:p>
        </w:tc>
        <w:tc>
          <w:tcPr>
            <w:tcW w:w="288" w:type="pct"/>
          </w:tcPr>
          <w:p w14:paraId="5A6E0B22"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4AADFE87"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31A5997A" w14:textId="77777777" w:rsidTr="00FC3E87">
        <w:trPr>
          <w:trHeight w:val="268"/>
        </w:trPr>
        <w:tc>
          <w:tcPr>
            <w:tcW w:w="631" w:type="pct"/>
            <w:vMerge w:val="restart"/>
          </w:tcPr>
          <w:p w14:paraId="78FCB9E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Татарская литература периода Великой Отечественной войны и послевоенного времени</w:t>
            </w:r>
          </w:p>
        </w:tc>
        <w:tc>
          <w:tcPr>
            <w:tcW w:w="1563" w:type="pct"/>
          </w:tcPr>
          <w:p w14:paraId="1273FDA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татарской литературы периода Великой Отечественной войны и послевоенного времени.</w:t>
            </w:r>
          </w:p>
          <w:p w14:paraId="06D6AE89" w14:textId="77777777" w:rsidR="00FC3E87" w:rsidRPr="00FC3E87" w:rsidRDefault="00FC3E87" w:rsidP="00FC3E87">
            <w:pPr>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Жизнь и творчество М.</w:t>
            </w:r>
            <w:r w:rsidRPr="00FC3E87">
              <w:rPr>
                <w:rFonts w:ascii="Times New Roman" w:hAnsi="Times New Roman" w:cs="Times New Roman"/>
                <w:color w:val="auto"/>
                <w:sz w:val="20"/>
                <w:szCs w:val="20"/>
              </w:rPr>
              <w:t> </w:t>
            </w:r>
            <w:r w:rsidRPr="00FC3E87">
              <w:rPr>
                <w:rFonts w:ascii="Times New Roman" w:eastAsia="Calibri" w:hAnsi="Times New Roman" w:cs="Times New Roman"/>
                <w:color w:val="auto"/>
                <w:sz w:val="20"/>
                <w:szCs w:val="20"/>
              </w:rPr>
              <w:t>Джалиля.</w:t>
            </w:r>
          </w:p>
          <w:p w14:paraId="74F2807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lang w:val="tt-RU"/>
              </w:rPr>
              <w:t>М. Джалиль.</w:t>
            </w:r>
            <w:r w:rsidRPr="00FC3E87">
              <w:rPr>
                <w:rFonts w:ascii="Times New Roman" w:eastAsia="Calibri" w:hAnsi="Times New Roman" w:cs="Times New Roman"/>
                <w:color w:val="auto"/>
                <w:sz w:val="20"/>
                <w:szCs w:val="20"/>
              </w:rPr>
              <w:t xml:space="preserve"> «Моабит дәфтәрләре» («Моабитская тетрадь»)</w:t>
            </w:r>
            <w:r w:rsidRPr="00FC3E87">
              <w:rPr>
                <w:rFonts w:ascii="Times New Roman" w:eastAsia="Calibri" w:hAnsi="Times New Roman" w:cs="Times New Roman"/>
                <w:color w:val="auto"/>
                <w:sz w:val="20"/>
                <w:szCs w:val="20"/>
                <w:lang w:val="tt-RU"/>
              </w:rPr>
              <w:t>:</w:t>
            </w:r>
            <w:r w:rsidRPr="00FC3E87">
              <w:rPr>
                <w:rFonts w:ascii="Times New Roman" w:eastAsia="Calibri" w:hAnsi="Times New Roman" w:cs="Times New Roman"/>
                <w:color w:val="auto"/>
                <w:sz w:val="20"/>
                <w:szCs w:val="20"/>
              </w:rPr>
              <w:t xml:space="preserve"> «Җырларым» </w:t>
            </w:r>
          </w:p>
          <w:p w14:paraId="1636D54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(«Мои песни»),</w:t>
            </w:r>
            <w:r w:rsidRPr="00FC3E87">
              <w:rPr>
                <w:rFonts w:ascii="Times New Roman" w:eastAsia="Calibri" w:hAnsi="Times New Roman" w:cs="Times New Roman"/>
                <w:i/>
                <w:color w:val="auto"/>
                <w:sz w:val="20"/>
                <w:szCs w:val="20"/>
                <w:lang w:val="tt-RU"/>
              </w:rPr>
              <w:t xml:space="preserve"> </w:t>
            </w:r>
            <w:r w:rsidRPr="00FC3E87">
              <w:rPr>
                <w:rFonts w:ascii="Times New Roman" w:eastAsia="Calibri" w:hAnsi="Times New Roman" w:cs="Times New Roman"/>
                <w:color w:val="auto"/>
                <w:sz w:val="20"/>
                <w:szCs w:val="20"/>
              </w:rPr>
              <w:t>«Ирек» («Воля»), «Кошчык» («Пташка»), «Кичер, илем» («Прости, Родина»), «Төрмәдә төш» («Сон в тюрьме»).</w:t>
            </w:r>
          </w:p>
          <w:p w14:paraId="50A1F23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История возвращения «Моабитских тетрадей» на родину поэта.</w:t>
            </w:r>
          </w:p>
          <w:p w14:paraId="6FD622D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Тема мужества и героизма. Чувства и переживания лирического героя. Поэтические приемы в создании стихотворений</w:t>
            </w:r>
          </w:p>
        </w:tc>
        <w:tc>
          <w:tcPr>
            <w:tcW w:w="288" w:type="pct"/>
          </w:tcPr>
          <w:p w14:paraId="05044DEF"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val="restart"/>
          </w:tcPr>
          <w:p w14:paraId="112E6E9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выявление особенностей историко-литературного процесса, знакомство с биографией писателя.</w:t>
            </w:r>
          </w:p>
          <w:p w14:paraId="3D565DF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выразительное чтение произведений.</w:t>
            </w:r>
          </w:p>
          <w:p w14:paraId="3560B4C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соотнесение содержания и проблематики художественных произведений со временем их написания и отображенной в них эпохой, ответы на вопросы по содержанию прочитанного произведения, определение средств изображения и выражения чувств лирического героя, поиск в тексте и понимание значения и роли средств художественной выразительности.</w:t>
            </w:r>
          </w:p>
          <w:p w14:paraId="5A036E5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Восприятие литературного произведения как художественного высказывания автора.</w:t>
            </w:r>
          </w:p>
          <w:p w14:paraId="50ADB13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Рассказывание: словесное рисование по эпизодам и фрагментам прочитанного текста.</w:t>
            </w:r>
          </w:p>
          <w:p w14:paraId="327547A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p w14:paraId="5849B67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1EEAD2C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Проверочная работа: выполнение тестовых заданий</w:t>
            </w:r>
          </w:p>
        </w:tc>
      </w:tr>
      <w:tr w:rsidR="00FC3E87" w:rsidRPr="00FC3E87" w14:paraId="08EF2861" w14:textId="77777777" w:rsidTr="00FC3E87">
        <w:trPr>
          <w:trHeight w:val="851"/>
        </w:trPr>
        <w:tc>
          <w:tcPr>
            <w:tcW w:w="631" w:type="pct"/>
            <w:vMerge/>
          </w:tcPr>
          <w:p w14:paraId="38FDAE18"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770CA13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Ф. Карима.</w:t>
            </w:r>
          </w:p>
          <w:p w14:paraId="3A91944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Ф. Карим.</w:t>
            </w:r>
            <w:r w:rsidRPr="00FC3E87">
              <w:rPr>
                <w:rFonts w:ascii="Times New Roman" w:eastAsia="Calibri" w:hAnsi="Times New Roman" w:cs="Times New Roman"/>
                <w:color w:val="auto"/>
                <w:sz w:val="20"/>
                <w:szCs w:val="20"/>
              </w:rPr>
              <w:t xml:space="preserve"> «Кыр казы» («Дикий гусь»).</w:t>
            </w:r>
          </w:p>
          <w:p w14:paraId="7DF2EED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Чувство тоски по Родине, по родным и близким</w:t>
            </w:r>
          </w:p>
        </w:tc>
        <w:tc>
          <w:tcPr>
            <w:tcW w:w="288" w:type="pct"/>
          </w:tcPr>
          <w:p w14:paraId="6BC28A85"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2149026F"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43024B00" w14:textId="77777777" w:rsidTr="00FC3E87">
        <w:trPr>
          <w:trHeight w:val="1724"/>
        </w:trPr>
        <w:tc>
          <w:tcPr>
            <w:tcW w:w="631" w:type="pct"/>
            <w:vMerge/>
          </w:tcPr>
          <w:p w14:paraId="59ECD2B9"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6D5CF9F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Х. Туфана.</w:t>
            </w:r>
          </w:p>
          <w:p w14:paraId="22EE751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Х. Туфан.</w:t>
            </w:r>
            <w:r w:rsidRPr="00FC3E87">
              <w:rPr>
                <w:rFonts w:ascii="Times New Roman" w:eastAsia="Calibri" w:hAnsi="Times New Roman" w:cs="Times New Roman"/>
                <w:color w:val="auto"/>
                <w:sz w:val="20"/>
                <w:szCs w:val="20"/>
              </w:rPr>
              <w:t xml:space="preserve"> «Каеннар сары иде» («Березы стали желтыми»), «Иртәләр җитте исә» («С наступлением утра»), «Гөлләр инде яфрак яралар» («Уже распускаются цветы»).</w:t>
            </w:r>
          </w:p>
          <w:p w14:paraId="310FA11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Противоречивые чувства в душе лирического героя</w:t>
            </w:r>
          </w:p>
        </w:tc>
        <w:tc>
          <w:tcPr>
            <w:tcW w:w="288" w:type="pct"/>
          </w:tcPr>
          <w:p w14:paraId="3FA3DB1A"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0C1955EE"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64EB068C" w14:textId="77777777" w:rsidTr="00FC3E87">
        <w:trPr>
          <w:trHeight w:val="191"/>
        </w:trPr>
        <w:tc>
          <w:tcPr>
            <w:tcW w:w="631" w:type="pct"/>
            <w:vMerge/>
          </w:tcPr>
          <w:p w14:paraId="4A041A0A"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1A67BFB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пройденной темы.</w:t>
            </w:r>
          </w:p>
          <w:p w14:paraId="193266F0" w14:textId="77777777" w:rsidR="00FC3E87" w:rsidRPr="00FC3E87" w:rsidRDefault="00FC3E87" w:rsidP="00FC3E87">
            <w:pPr>
              <w:rPr>
                <w:rFonts w:ascii="Times New Roman" w:eastAsia="Calibri" w:hAnsi="Times New Roman" w:cs="Times New Roman"/>
                <w:i/>
                <w:iCs/>
                <w:color w:val="auto"/>
                <w:sz w:val="20"/>
                <w:szCs w:val="20"/>
              </w:rPr>
            </w:pPr>
            <w:r w:rsidRPr="00FC3E87">
              <w:rPr>
                <w:rFonts w:ascii="Times New Roman" w:eastAsia="Calibri" w:hAnsi="Times New Roman" w:cs="Times New Roman"/>
                <w:i/>
                <w:iCs/>
                <w:color w:val="auto"/>
                <w:sz w:val="20"/>
                <w:szCs w:val="20"/>
              </w:rPr>
              <w:t>Контрольная работа / тестирование</w:t>
            </w:r>
          </w:p>
        </w:tc>
        <w:tc>
          <w:tcPr>
            <w:tcW w:w="288" w:type="pct"/>
          </w:tcPr>
          <w:p w14:paraId="3DA3B30B"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4C188D21"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5CA512FD" w14:textId="77777777" w:rsidTr="00FC3E87">
        <w:trPr>
          <w:trHeight w:val="286"/>
        </w:trPr>
        <w:tc>
          <w:tcPr>
            <w:tcW w:w="631" w:type="pct"/>
            <w:vMerge w:val="restart"/>
          </w:tcPr>
          <w:p w14:paraId="276727B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Татарская проза </w:t>
            </w:r>
            <w:r w:rsidRPr="00FC3E87">
              <w:rPr>
                <w:rFonts w:ascii="Times New Roman" w:eastAsia="Calibri" w:hAnsi="Times New Roman" w:cs="Times New Roman"/>
                <w:color w:val="auto"/>
                <w:sz w:val="20"/>
                <w:szCs w:val="20"/>
              </w:rPr>
              <w:lastRenderedPageBreak/>
              <w:t>1960–1980-х годов</w:t>
            </w:r>
          </w:p>
        </w:tc>
        <w:tc>
          <w:tcPr>
            <w:tcW w:w="1563" w:type="pct"/>
          </w:tcPr>
          <w:p w14:paraId="3B6B5ED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Особенности татарской прозы 1960–1980-х годов.</w:t>
            </w:r>
          </w:p>
          <w:p w14:paraId="2121286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lastRenderedPageBreak/>
              <w:t>А. Еники.</w:t>
            </w:r>
            <w:r w:rsidRPr="00FC3E87">
              <w:rPr>
                <w:rFonts w:ascii="Times New Roman" w:eastAsia="Calibri" w:hAnsi="Times New Roman" w:cs="Times New Roman"/>
                <w:color w:val="auto"/>
                <w:sz w:val="20"/>
                <w:szCs w:val="20"/>
              </w:rPr>
              <w:t xml:space="preserve"> «Әйтелмәгән васыять» («Невысказанное завещание»).</w:t>
            </w:r>
          </w:p>
          <w:p w14:paraId="1017E54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Система образов. Проблематика повести. Потеря нравственных ориентиров в обществе.</w:t>
            </w:r>
          </w:p>
          <w:p w14:paraId="7FC3201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Судьба татарской нации. Философское значение понятия «завещание»</w:t>
            </w:r>
          </w:p>
        </w:tc>
        <w:tc>
          <w:tcPr>
            <w:tcW w:w="288" w:type="pct"/>
          </w:tcPr>
          <w:p w14:paraId="7BB4047F"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2</w:t>
            </w:r>
          </w:p>
        </w:tc>
        <w:tc>
          <w:tcPr>
            <w:tcW w:w="2518" w:type="pct"/>
            <w:vMerge w:val="restart"/>
          </w:tcPr>
          <w:p w14:paraId="441D880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Учебный диалог: выявление особенностей историко-литературного процесса, </w:t>
            </w:r>
            <w:r w:rsidRPr="00FC3E87">
              <w:rPr>
                <w:rFonts w:ascii="Times New Roman" w:eastAsia="Calibri" w:hAnsi="Times New Roman" w:cs="Times New Roman"/>
                <w:color w:val="auto"/>
                <w:sz w:val="20"/>
                <w:szCs w:val="20"/>
              </w:rPr>
              <w:lastRenderedPageBreak/>
              <w:t>знакомство с биографией писателя.</w:t>
            </w:r>
          </w:p>
          <w:p w14:paraId="3BF8532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произведений.</w:t>
            </w:r>
          </w:p>
          <w:p w14:paraId="409BCEF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ответы на вопросы по содержанию, определение средств изображения и выражения чувств героя, поиск в тексте и понимание значения и роли средств художественной выразительности.</w:t>
            </w:r>
          </w:p>
          <w:p w14:paraId="3460EAD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Составление тезисного плана устного высказывания.</w:t>
            </w:r>
          </w:p>
          <w:p w14:paraId="051D607F"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530B925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p w14:paraId="7DF937B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Проектная работа: сбор и систематизация материала для выполнения проектной работы, обмен мнениями, выполнение работы, устное выступление.</w:t>
            </w:r>
          </w:p>
          <w:p w14:paraId="5CDC59B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p w14:paraId="0C6A149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Проверочная работа: выполнение тестовых заданий</w:t>
            </w:r>
          </w:p>
        </w:tc>
      </w:tr>
      <w:tr w:rsidR="00FC3E87" w:rsidRPr="00FC3E87" w14:paraId="164B3D8B" w14:textId="77777777" w:rsidTr="00FC3E87">
        <w:trPr>
          <w:trHeight w:val="380"/>
        </w:trPr>
        <w:tc>
          <w:tcPr>
            <w:tcW w:w="631" w:type="pct"/>
            <w:vMerge/>
          </w:tcPr>
          <w:p w14:paraId="43D652D8"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103507A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i/>
                <w:iCs/>
                <w:color w:val="auto"/>
                <w:sz w:val="20"/>
                <w:szCs w:val="20"/>
              </w:rPr>
              <w:t>Проектная работа:</w:t>
            </w:r>
            <w:r w:rsidRPr="00FC3E87">
              <w:rPr>
                <w:rFonts w:ascii="Times New Roman" w:eastAsia="Calibri" w:hAnsi="Times New Roman" w:cs="Times New Roman"/>
                <w:i/>
                <w:color w:val="auto"/>
                <w:sz w:val="20"/>
                <w:szCs w:val="20"/>
              </w:rPr>
              <w:t xml:space="preserve"> </w:t>
            </w:r>
            <w:r w:rsidRPr="00FC3E87">
              <w:rPr>
                <w:rFonts w:ascii="Times New Roman" w:eastAsia="Calibri" w:hAnsi="Times New Roman" w:cs="Times New Roman"/>
                <w:color w:val="auto"/>
                <w:sz w:val="20"/>
                <w:szCs w:val="20"/>
              </w:rPr>
              <w:t>«Чорыбызның Ак әбиләре» («Наши бабушки»)</w:t>
            </w:r>
          </w:p>
        </w:tc>
        <w:tc>
          <w:tcPr>
            <w:tcW w:w="288" w:type="pct"/>
          </w:tcPr>
          <w:p w14:paraId="5D727930"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0BA00E24"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29F06801" w14:textId="77777777" w:rsidTr="00FC3E87">
        <w:trPr>
          <w:trHeight w:val="1542"/>
        </w:trPr>
        <w:tc>
          <w:tcPr>
            <w:tcW w:w="631" w:type="pct"/>
            <w:vMerge/>
          </w:tcPr>
          <w:p w14:paraId="5F84B564"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012FAA8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А. Гилязов.</w:t>
            </w:r>
            <w:r w:rsidRPr="00FC3E87">
              <w:rPr>
                <w:rFonts w:ascii="Times New Roman" w:eastAsia="Calibri" w:hAnsi="Times New Roman" w:cs="Times New Roman"/>
                <w:color w:val="auto"/>
                <w:sz w:val="20"/>
                <w:szCs w:val="20"/>
              </w:rPr>
              <w:t xml:space="preserve"> «Өч аршын җир» («Три аршина земли»).</w:t>
            </w:r>
          </w:p>
          <w:p w14:paraId="1CACBCE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Художественное осмысление национальных черт характера человека, находящегося вдали от Родины.</w:t>
            </w:r>
          </w:p>
          <w:p w14:paraId="29D8B46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Роль хронотопа дороги в раскрытии характера главного героя произведения</w:t>
            </w:r>
          </w:p>
        </w:tc>
        <w:tc>
          <w:tcPr>
            <w:tcW w:w="288" w:type="pct"/>
          </w:tcPr>
          <w:p w14:paraId="798EA741"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tcPr>
          <w:p w14:paraId="70B34F26"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3B0E3B7C" w14:textId="77777777" w:rsidTr="00FC3E87">
        <w:trPr>
          <w:trHeight w:val="764"/>
        </w:trPr>
        <w:tc>
          <w:tcPr>
            <w:tcW w:w="631" w:type="pct"/>
            <w:vMerge/>
          </w:tcPr>
          <w:p w14:paraId="06D2CA4E"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5FA7C0F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Н. Фаттах.</w:t>
            </w:r>
            <w:r w:rsidRPr="00FC3E87">
              <w:rPr>
                <w:rFonts w:ascii="Times New Roman" w:eastAsia="Calibri" w:hAnsi="Times New Roman" w:cs="Times New Roman"/>
                <w:color w:val="auto"/>
                <w:sz w:val="20"/>
                <w:szCs w:val="20"/>
              </w:rPr>
              <w:t xml:space="preserve"> «Әтил суы ака торур» («Течет река Итиль») (отрывки). Историческая действительность и вымысел. Образ жизни, традиции и обычаи народа</w:t>
            </w:r>
          </w:p>
        </w:tc>
        <w:tc>
          <w:tcPr>
            <w:tcW w:w="288" w:type="pct"/>
          </w:tcPr>
          <w:p w14:paraId="41A1B6A4"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tcPr>
          <w:p w14:paraId="73E88A4A"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1D5E831D" w14:textId="77777777" w:rsidTr="00FC3E87">
        <w:trPr>
          <w:trHeight w:val="815"/>
        </w:trPr>
        <w:tc>
          <w:tcPr>
            <w:tcW w:w="631" w:type="pct"/>
            <w:vMerge/>
          </w:tcPr>
          <w:p w14:paraId="2C0CCE9A"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025EB98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Ф. Яруллина.</w:t>
            </w:r>
          </w:p>
          <w:p w14:paraId="06FFF96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Ф. Яруллин.</w:t>
            </w:r>
            <w:r w:rsidRPr="00FC3E87">
              <w:rPr>
                <w:rFonts w:ascii="Times New Roman" w:eastAsia="Calibri" w:hAnsi="Times New Roman" w:cs="Times New Roman"/>
                <w:color w:val="auto"/>
                <w:sz w:val="20"/>
                <w:szCs w:val="20"/>
              </w:rPr>
              <w:t xml:space="preserve"> «Җилкәннәр җилдә сынала» («Упругие паруса») (отрывки).</w:t>
            </w:r>
          </w:p>
          <w:p w14:paraId="250FFFA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Судьба человека. Сила воли и сильный характер.</w:t>
            </w:r>
          </w:p>
          <w:p w14:paraId="71D041B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пройденной темы</w:t>
            </w:r>
          </w:p>
        </w:tc>
        <w:tc>
          <w:tcPr>
            <w:tcW w:w="288" w:type="pct"/>
          </w:tcPr>
          <w:p w14:paraId="5D76DF90"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tcPr>
          <w:p w14:paraId="346B8F20"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1F79C7AF" w14:textId="77777777" w:rsidTr="00FC3E87">
        <w:trPr>
          <w:trHeight w:val="421"/>
        </w:trPr>
        <w:tc>
          <w:tcPr>
            <w:tcW w:w="631" w:type="pct"/>
            <w:vMerge w:val="restart"/>
          </w:tcPr>
          <w:p w14:paraId="4DD8A3C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Татарская лирики 1960–1980-х годов</w:t>
            </w:r>
          </w:p>
          <w:p w14:paraId="0B0F3A7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(4 ч.)</w:t>
            </w:r>
          </w:p>
        </w:tc>
        <w:tc>
          <w:tcPr>
            <w:tcW w:w="1563" w:type="pct"/>
          </w:tcPr>
          <w:p w14:paraId="6242E42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татарской лирики 1960-1980-х годов.</w:t>
            </w:r>
          </w:p>
          <w:p w14:paraId="3B36E4B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Творчество Р. Файзуллина.</w:t>
            </w:r>
          </w:p>
          <w:p w14:paraId="43F002D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Р. Файзуллин.</w:t>
            </w:r>
            <w:r w:rsidRPr="00FC3E87">
              <w:rPr>
                <w:rFonts w:ascii="Times New Roman" w:eastAsia="Calibri" w:hAnsi="Times New Roman" w:cs="Times New Roman"/>
                <w:color w:val="auto"/>
                <w:sz w:val="20"/>
                <w:szCs w:val="20"/>
              </w:rPr>
              <w:t xml:space="preserve"> «Нюанслар иле» («Страна нюансов»): «Чынлык» («Действительность»), «Вакыт» («Время»), «Көзге яңгыр» («Осенний дождь»), «Язгы кәеф» («Весеннее настроение»). Философские размышления поэта о времени, истории, жизни</w:t>
            </w:r>
          </w:p>
        </w:tc>
        <w:tc>
          <w:tcPr>
            <w:tcW w:w="288" w:type="pct"/>
          </w:tcPr>
          <w:p w14:paraId="69A9AFD8"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val="restart"/>
          </w:tcPr>
          <w:p w14:paraId="2DCBE51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выявление особенностей историко-литературного процесса, знакомство с биографией писателя.</w:t>
            </w:r>
          </w:p>
          <w:p w14:paraId="02203AE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произведений.</w:t>
            </w:r>
          </w:p>
          <w:p w14:paraId="297FCB4A"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ответы на вопросы по содержанию, определение средств изображения и выражения чувств героя, поиск в тексте и понимание значения и роли средств художественной выразительности.</w:t>
            </w:r>
          </w:p>
          <w:p w14:paraId="26A6B1E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Составление тезисного плана устного высказывания.</w:t>
            </w:r>
          </w:p>
          <w:p w14:paraId="64039121"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Освоение теоретико-литературного понятия.</w:t>
            </w:r>
          </w:p>
          <w:p w14:paraId="77E3914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Декламирование: выразительное чтение текста наизусть.</w:t>
            </w:r>
          </w:p>
          <w:p w14:paraId="7048448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Творческая работа: написание сочинения</w:t>
            </w:r>
          </w:p>
        </w:tc>
      </w:tr>
      <w:tr w:rsidR="00FC3E87" w:rsidRPr="00FC3E87" w14:paraId="3E7386C0" w14:textId="77777777" w:rsidTr="00FC3E87">
        <w:trPr>
          <w:trHeight w:val="990"/>
        </w:trPr>
        <w:tc>
          <w:tcPr>
            <w:tcW w:w="631" w:type="pct"/>
            <w:vMerge/>
          </w:tcPr>
          <w:p w14:paraId="1DEE59EC" w14:textId="77777777" w:rsidR="00FC3E87" w:rsidRPr="00FC3E87" w:rsidRDefault="00FC3E87" w:rsidP="00FC3E87">
            <w:pPr>
              <w:rPr>
                <w:rFonts w:ascii="Times New Roman" w:eastAsia="Calibri" w:hAnsi="Times New Roman" w:cs="Times New Roman"/>
                <w:color w:val="auto"/>
                <w:sz w:val="20"/>
                <w:szCs w:val="20"/>
              </w:rPr>
            </w:pPr>
          </w:p>
        </w:tc>
        <w:tc>
          <w:tcPr>
            <w:tcW w:w="1563" w:type="pct"/>
          </w:tcPr>
          <w:p w14:paraId="5BFC61F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Творчество Р. Хариса.</w:t>
            </w:r>
          </w:p>
          <w:p w14:paraId="7C461EA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Р. Харис.</w:t>
            </w:r>
            <w:r w:rsidRPr="00FC3E87">
              <w:rPr>
                <w:rFonts w:ascii="Times New Roman" w:eastAsia="Calibri" w:hAnsi="Times New Roman" w:cs="Times New Roman"/>
                <w:color w:val="auto"/>
                <w:sz w:val="20"/>
                <w:szCs w:val="20"/>
              </w:rPr>
              <w:t xml:space="preserve"> «Сабантуй», «Ак сөлге» («Белое полотенце»). Проблема сохранения национальных традиций</w:t>
            </w:r>
          </w:p>
        </w:tc>
        <w:tc>
          <w:tcPr>
            <w:tcW w:w="288" w:type="pct"/>
          </w:tcPr>
          <w:p w14:paraId="29131782"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5C798F19"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65E9ED03" w14:textId="77777777" w:rsidTr="00FC3E87">
        <w:trPr>
          <w:trHeight w:val="268"/>
        </w:trPr>
        <w:tc>
          <w:tcPr>
            <w:tcW w:w="631" w:type="pct"/>
            <w:vMerge/>
          </w:tcPr>
          <w:p w14:paraId="71055754" w14:textId="77777777" w:rsidR="00FC3E87" w:rsidRPr="00FC3E87" w:rsidRDefault="00FC3E87" w:rsidP="00FC3E87">
            <w:pPr>
              <w:rPr>
                <w:rFonts w:ascii="Times New Roman" w:eastAsia="Calibri" w:hAnsi="Times New Roman" w:cs="Times New Roman"/>
                <w:color w:val="auto"/>
                <w:sz w:val="20"/>
                <w:szCs w:val="20"/>
              </w:rPr>
            </w:pPr>
          </w:p>
        </w:tc>
        <w:tc>
          <w:tcPr>
            <w:tcW w:w="1563" w:type="pct"/>
          </w:tcPr>
          <w:p w14:paraId="74F41AB6"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Творчество Зульфата.</w:t>
            </w:r>
          </w:p>
          <w:p w14:paraId="53B1B93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Зульфат. «</w:t>
            </w:r>
            <w:r w:rsidRPr="00FC3E87">
              <w:rPr>
                <w:rFonts w:ascii="Times New Roman" w:eastAsia="Calibri" w:hAnsi="Times New Roman" w:cs="Times New Roman"/>
                <w:color w:val="auto"/>
                <w:sz w:val="20"/>
                <w:szCs w:val="20"/>
              </w:rPr>
              <w:t>Тамыр көлләре» («Пепел корней»), «Тылсым» («Волшебство»).</w:t>
            </w:r>
          </w:p>
          <w:p w14:paraId="641B71FB"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Сила слова.</w:t>
            </w:r>
          </w:p>
          <w:p w14:paraId="0BF0A5D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Миссия поэта.</w:t>
            </w:r>
          </w:p>
          <w:p w14:paraId="2A16118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Трагедия потери духовной связи между поколениями</w:t>
            </w:r>
          </w:p>
        </w:tc>
        <w:tc>
          <w:tcPr>
            <w:tcW w:w="288" w:type="pct"/>
          </w:tcPr>
          <w:p w14:paraId="2BAB3047"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tcPr>
          <w:p w14:paraId="6167CB2A"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589F0C40" w14:textId="77777777" w:rsidTr="00FC3E87">
        <w:trPr>
          <w:trHeight w:val="840"/>
        </w:trPr>
        <w:tc>
          <w:tcPr>
            <w:tcW w:w="631" w:type="pct"/>
            <w:vMerge/>
          </w:tcPr>
          <w:p w14:paraId="5A36755D" w14:textId="77777777" w:rsidR="00FC3E87" w:rsidRPr="00FC3E87" w:rsidRDefault="00FC3E87" w:rsidP="00FC3E87">
            <w:pPr>
              <w:jc w:val="both"/>
              <w:rPr>
                <w:rFonts w:ascii="Times New Roman" w:eastAsia="Calibri" w:hAnsi="Times New Roman" w:cs="Times New Roman"/>
                <w:color w:val="auto"/>
                <w:sz w:val="20"/>
                <w:szCs w:val="20"/>
              </w:rPr>
            </w:pPr>
          </w:p>
        </w:tc>
        <w:tc>
          <w:tcPr>
            <w:tcW w:w="1563" w:type="pct"/>
          </w:tcPr>
          <w:p w14:paraId="7641527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Творчество М. Аглямова.</w:t>
            </w:r>
          </w:p>
          <w:p w14:paraId="4306803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М. Аглямов.</w:t>
            </w:r>
            <w:r w:rsidRPr="00FC3E87">
              <w:rPr>
                <w:rFonts w:ascii="Times New Roman" w:eastAsia="Calibri" w:hAnsi="Times New Roman" w:cs="Times New Roman"/>
                <w:color w:val="auto"/>
                <w:sz w:val="20"/>
                <w:szCs w:val="20"/>
              </w:rPr>
              <w:t xml:space="preserve"> «Каеннар булсаң иде» («Как березы»), «Учак урыннары» («Кострища»).</w:t>
            </w:r>
          </w:p>
          <w:p w14:paraId="6B71B31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Верность идеалам, проблемы исторической памяти</w:t>
            </w:r>
          </w:p>
        </w:tc>
        <w:tc>
          <w:tcPr>
            <w:tcW w:w="288" w:type="pct"/>
          </w:tcPr>
          <w:p w14:paraId="03F075E4"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1</w:t>
            </w:r>
          </w:p>
        </w:tc>
        <w:tc>
          <w:tcPr>
            <w:tcW w:w="2518" w:type="pct"/>
            <w:vMerge/>
          </w:tcPr>
          <w:p w14:paraId="3AE75B1C"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0BECC411" w14:textId="77777777" w:rsidTr="00FC3E87">
        <w:trPr>
          <w:trHeight w:val="415"/>
        </w:trPr>
        <w:tc>
          <w:tcPr>
            <w:tcW w:w="631" w:type="pct"/>
          </w:tcPr>
          <w:p w14:paraId="68A5CD3D"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lastRenderedPageBreak/>
              <w:t>Татарская драматургия 1960–1980-х годов</w:t>
            </w:r>
          </w:p>
        </w:tc>
        <w:tc>
          <w:tcPr>
            <w:tcW w:w="1563" w:type="pct"/>
          </w:tcPr>
          <w:p w14:paraId="3BBF7CC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Особенности татарской драматургии 1960–1980-х гг.</w:t>
            </w:r>
          </w:p>
          <w:p w14:paraId="3C2262B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Т. Миннуллина.</w:t>
            </w:r>
          </w:p>
          <w:p w14:paraId="0E31D57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Т. Миннуллин.</w:t>
            </w:r>
            <w:r w:rsidRPr="00FC3E87">
              <w:rPr>
                <w:rFonts w:ascii="Times New Roman" w:eastAsia="Calibri" w:hAnsi="Times New Roman" w:cs="Times New Roman"/>
                <w:color w:val="auto"/>
                <w:sz w:val="20"/>
                <w:szCs w:val="20"/>
              </w:rPr>
              <w:t xml:space="preserve"> «Дуслар җыелган җирдә» («Когда собираются друзья»). Нравственные проблемы в произведении.</w:t>
            </w:r>
          </w:p>
          <w:p w14:paraId="28D6AE3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tc>
        <w:tc>
          <w:tcPr>
            <w:tcW w:w="288" w:type="pct"/>
          </w:tcPr>
          <w:p w14:paraId="4EE63D1C"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tcPr>
          <w:p w14:paraId="71C33FC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w:t>
            </w:r>
          </w:p>
          <w:p w14:paraId="6A73732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ответы на вопросы по содержанию прочитанного текста, определение сюжета, тематики, проблематики, идейно-эмоционального содержания, определение средств изображения и выражения чувств героя, поиск в тексте и понимание значения и роли средств художественной выразительности.</w:t>
            </w:r>
          </w:p>
          <w:p w14:paraId="6A14F3A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Участие в беседе.</w:t>
            </w:r>
          </w:p>
          <w:p w14:paraId="40D3799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устные ответы на вопросы, обобщение</w:t>
            </w:r>
          </w:p>
        </w:tc>
      </w:tr>
      <w:tr w:rsidR="00FC3E87" w:rsidRPr="00FC3E87" w14:paraId="0A473953" w14:textId="77777777" w:rsidTr="00FC3E87">
        <w:trPr>
          <w:trHeight w:val="1944"/>
        </w:trPr>
        <w:tc>
          <w:tcPr>
            <w:tcW w:w="631" w:type="pct"/>
            <w:vMerge w:val="restart"/>
          </w:tcPr>
          <w:p w14:paraId="152A7FB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Татарская литература рубежа </w:t>
            </w:r>
            <w:r w:rsidRPr="00FC3E87">
              <w:rPr>
                <w:rFonts w:ascii="Times New Roman" w:eastAsia="Calibri" w:hAnsi="Times New Roman" w:cs="Times New Roman"/>
                <w:color w:val="auto"/>
                <w:sz w:val="20"/>
                <w:szCs w:val="20"/>
                <w:lang w:val="en-US"/>
              </w:rPr>
              <w:t>XX</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en-US"/>
              </w:rPr>
              <w:t>XXI</w:t>
            </w:r>
            <w:r w:rsidRPr="00FC3E87">
              <w:rPr>
                <w:rFonts w:ascii="Times New Roman" w:eastAsia="Calibri" w:hAnsi="Times New Roman" w:cs="Times New Roman"/>
                <w:color w:val="auto"/>
                <w:sz w:val="20"/>
                <w:szCs w:val="20"/>
              </w:rPr>
              <w:t xml:space="preserve"> веков</w:t>
            </w:r>
          </w:p>
        </w:tc>
        <w:tc>
          <w:tcPr>
            <w:tcW w:w="1563" w:type="pct"/>
          </w:tcPr>
          <w:p w14:paraId="1A726A8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Особенности развития татарской литературы на рубеже </w:t>
            </w:r>
            <w:r w:rsidRPr="00FC3E87">
              <w:rPr>
                <w:rFonts w:ascii="Times New Roman" w:eastAsia="Calibri" w:hAnsi="Times New Roman" w:cs="Times New Roman"/>
                <w:color w:val="auto"/>
                <w:sz w:val="20"/>
                <w:szCs w:val="20"/>
                <w:lang w:val="en-US"/>
              </w:rPr>
              <w:t>XX</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en-US"/>
              </w:rPr>
              <w:t>XXI</w:t>
            </w:r>
            <w:r w:rsidRPr="00FC3E87">
              <w:rPr>
                <w:rFonts w:ascii="Times New Roman" w:eastAsia="Calibri" w:hAnsi="Times New Roman" w:cs="Times New Roman"/>
                <w:color w:val="auto"/>
                <w:sz w:val="20"/>
                <w:szCs w:val="20"/>
              </w:rPr>
              <w:t xml:space="preserve"> веков.</w:t>
            </w:r>
          </w:p>
          <w:p w14:paraId="326D3E65"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Жизнь и творчество Р. Миннуллина.</w:t>
            </w:r>
          </w:p>
          <w:p w14:paraId="23FF668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Р. Миннуллин</w:t>
            </w:r>
            <w:r w:rsidRPr="00FC3E87">
              <w:rPr>
                <w:rFonts w:ascii="Times New Roman" w:eastAsia="Calibri" w:hAnsi="Times New Roman" w:cs="Times New Roman"/>
                <w:b/>
                <w:color w:val="auto"/>
                <w:sz w:val="20"/>
                <w:szCs w:val="20"/>
              </w:rPr>
              <w:t>.</w:t>
            </w:r>
            <w:r w:rsidRPr="00FC3E87">
              <w:rPr>
                <w:rFonts w:ascii="Times New Roman" w:eastAsia="Calibri" w:hAnsi="Times New Roman" w:cs="Times New Roman"/>
                <w:color w:val="auto"/>
                <w:sz w:val="20"/>
                <w:szCs w:val="20"/>
              </w:rPr>
              <w:t xml:space="preserve"> «Татарларым» («Мои татары»).</w:t>
            </w:r>
          </w:p>
          <w:p w14:paraId="180C5D7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Изображение прошлого, национальных особенностей татарского народа.</w:t>
            </w:r>
          </w:p>
          <w:p w14:paraId="2D69BE8C"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Судьба народа, переживание за его будущее</w:t>
            </w:r>
          </w:p>
        </w:tc>
        <w:tc>
          <w:tcPr>
            <w:tcW w:w="288" w:type="pct"/>
          </w:tcPr>
          <w:p w14:paraId="4CBFDC6C"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vMerge w:val="restart"/>
          </w:tcPr>
          <w:p w14:paraId="7777F3B9"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Учебный диалог: выявление особенностей историко-литературного процесса.</w:t>
            </w:r>
          </w:p>
          <w:p w14:paraId="4FCDEDE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Чтение: осмысленное, выразительное чтение.</w:t>
            </w:r>
          </w:p>
          <w:p w14:paraId="2A2C8DC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Работа с текстом литературного произведения: ответы на вопросы по содержанию прочитанного текста, определение сюжета, тематики, проблематики, идейно-эмоционального содержания, определение средств изображения и выражения чувств героя, поиск в тексте и понимание значения и роли средств художественной выразительности</w:t>
            </w:r>
          </w:p>
        </w:tc>
      </w:tr>
      <w:tr w:rsidR="00FC3E87" w:rsidRPr="00FC3E87" w14:paraId="7AC9385C" w14:textId="77777777" w:rsidTr="00FC3E87">
        <w:trPr>
          <w:trHeight w:val="408"/>
        </w:trPr>
        <w:tc>
          <w:tcPr>
            <w:tcW w:w="631" w:type="pct"/>
            <w:vMerge/>
          </w:tcPr>
          <w:p w14:paraId="696EE391" w14:textId="77777777" w:rsidR="00FC3E87" w:rsidRPr="00FC3E87" w:rsidRDefault="00FC3E87" w:rsidP="00FC3E87">
            <w:pPr>
              <w:rPr>
                <w:rFonts w:ascii="Times New Roman" w:eastAsia="Calibri" w:hAnsi="Times New Roman" w:cs="Times New Roman"/>
                <w:color w:val="auto"/>
                <w:sz w:val="20"/>
                <w:szCs w:val="20"/>
              </w:rPr>
            </w:pPr>
          </w:p>
        </w:tc>
        <w:tc>
          <w:tcPr>
            <w:tcW w:w="1563" w:type="pct"/>
          </w:tcPr>
          <w:p w14:paraId="5E1D1747"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bCs/>
                <w:color w:val="auto"/>
                <w:sz w:val="20"/>
                <w:szCs w:val="20"/>
              </w:rPr>
              <w:t>А. Ахметгалиева.</w:t>
            </w:r>
            <w:r w:rsidRPr="00FC3E87">
              <w:rPr>
                <w:rFonts w:ascii="Times New Roman" w:eastAsia="Calibri" w:hAnsi="Times New Roman" w:cs="Times New Roman"/>
                <w:b/>
                <w:color w:val="auto"/>
                <w:sz w:val="20"/>
                <w:szCs w:val="20"/>
              </w:rPr>
              <w:t xml:space="preserve"> </w:t>
            </w:r>
            <w:r w:rsidRPr="00FC3E87">
              <w:rPr>
                <w:rFonts w:ascii="Times New Roman" w:eastAsia="Calibri" w:hAnsi="Times New Roman" w:cs="Times New Roman"/>
                <w:color w:val="auto"/>
                <w:sz w:val="20"/>
                <w:szCs w:val="20"/>
              </w:rPr>
              <w:t>«Кайтаваз» («Эхо»). Отношения между матерью и детьми.</w:t>
            </w:r>
          </w:p>
          <w:p w14:paraId="1D12E453"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Роль матери в жизни человека.</w:t>
            </w:r>
          </w:p>
          <w:p w14:paraId="78CDFC5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Развитие современной татарская литературы.</w:t>
            </w:r>
          </w:p>
          <w:p w14:paraId="1156C50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Обзор. Мировой литературный процесс.</w:t>
            </w:r>
          </w:p>
          <w:p w14:paraId="48D0E678"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Взаимосвязи между татарской, русской и зарубежной литературами</w:t>
            </w:r>
          </w:p>
        </w:tc>
        <w:tc>
          <w:tcPr>
            <w:tcW w:w="288" w:type="pct"/>
          </w:tcPr>
          <w:p w14:paraId="11267665"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2</w:t>
            </w:r>
          </w:p>
        </w:tc>
        <w:tc>
          <w:tcPr>
            <w:tcW w:w="2518" w:type="pct"/>
            <w:vMerge/>
          </w:tcPr>
          <w:p w14:paraId="0B98AA48" w14:textId="77777777" w:rsidR="00FC3E87" w:rsidRPr="00FC3E87" w:rsidRDefault="00FC3E87" w:rsidP="00FC3E87">
            <w:pPr>
              <w:jc w:val="both"/>
              <w:rPr>
                <w:rFonts w:ascii="Times New Roman" w:eastAsia="Calibri" w:hAnsi="Times New Roman" w:cs="Times New Roman"/>
                <w:color w:val="auto"/>
                <w:sz w:val="20"/>
                <w:szCs w:val="20"/>
              </w:rPr>
            </w:pPr>
          </w:p>
        </w:tc>
      </w:tr>
      <w:tr w:rsidR="00FC3E87" w:rsidRPr="00FC3E87" w14:paraId="5C67C996" w14:textId="77777777" w:rsidTr="00FC3E87">
        <w:trPr>
          <w:trHeight w:val="415"/>
        </w:trPr>
        <w:tc>
          <w:tcPr>
            <w:tcW w:w="631" w:type="pct"/>
          </w:tcPr>
          <w:p w14:paraId="14842812" w14:textId="77777777" w:rsidR="00FC3E87" w:rsidRPr="00FC3E87" w:rsidRDefault="00FC3E87" w:rsidP="00FC3E87">
            <w:pPr>
              <w:rPr>
                <w:rFonts w:ascii="Times New Roman" w:eastAsia="Calibri" w:hAnsi="Times New Roman" w:cs="Times New Roman"/>
                <w:bCs/>
                <w:color w:val="auto"/>
                <w:sz w:val="20"/>
                <w:szCs w:val="20"/>
              </w:rPr>
            </w:pPr>
            <w:r w:rsidRPr="00FC3E87">
              <w:rPr>
                <w:rFonts w:ascii="Times New Roman" w:eastAsia="Calibri" w:hAnsi="Times New Roman" w:cs="Times New Roman"/>
                <w:bCs/>
                <w:color w:val="auto"/>
                <w:sz w:val="20"/>
                <w:szCs w:val="20"/>
              </w:rPr>
              <w:t>Подведение итогов</w:t>
            </w:r>
          </w:p>
        </w:tc>
        <w:tc>
          <w:tcPr>
            <w:tcW w:w="1563" w:type="pct"/>
          </w:tcPr>
          <w:p w14:paraId="2D01FDC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Повторение пройденного материала.</w:t>
            </w:r>
          </w:p>
          <w:p w14:paraId="407085F8" w14:textId="77777777" w:rsidR="00FC3E87" w:rsidRPr="00FC3E87" w:rsidRDefault="00FC3E87" w:rsidP="00FC3E87">
            <w:pPr>
              <w:rPr>
                <w:rFonts w:ascii="Times New Roman" w:eastAsia="Calibri" w:hAnsi="Times New Roman" w:cs="Times New Roman"/>
                <w:i/>
                <w:iCs/>
                <w:color w:val="auto"/>
                <w:sz w:val="20"/>
                <w:szCs w:val="20"/>
              </w:rPr>
            </w:pPr>
            <w:r w:rsidRPr="00FC3E87">
              <w:rPr>
                <w:rFonts w:ascii="Times New Roman" w:eastAsia="Calibri" w:hAnsi="Times New Roman" w:cs="Times New Roman"/>
                <w:i/>
                <w:iCs/>
                <w:color w:val="auto"/>
                <w:sz w:val="20"/>
                <w:szCs w:val="20"/>
              </w:rPr>
              <w:t>Контрольная работа.</w:t>
            </w:r>
          </w:p>
          <w:p w14:paraId="37D03F0E"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Подведение итогов</w:t>
            </w:r>
          </w:p>
        </w:tc>
        <w:tc>
          <w:tcPr>
            <w:tcW w:w="288" w:type="pct"/>
          </w:tcPr>
          <w:p w14:paraId="4B0FCC42" w14:textId="77777777" w:rsidR="00FC3E87" w:rsidRPr="00FC3E87" w:rsidRDefault="00FC3E87" w:rsidP="00FC3E87">
            <w:pPr>
              <w:jc w:val="cente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1</w:t>
            </w:r>
          </w:p>
        </w:tc>
        <w:tc>
          <w:tcPr>
            <w:tcW w:w="2518" w:type="pct"/>
          </w:tcPr>
          <w:p w14:paraId="381BE774"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Комплексное повторение.</w:t>
            </w:r>
          </w:p>
          <w:p w14:paraId="218B2110"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Закрепление пройденного материала: ответы на вопросы, обобщение.</w:t>
            </w:r>
          </w:p>
          <w:p w14:paraId="71802712" w14:textId="77777777" w:rsidR="00FC3E87" w:rsidRPr="00FC3E87" w:rsidRDefault="00FC3E87" w:rsidP="00FC3E87">
            <w:pPr>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Выполнение контрольных тестовых заданий</w:t>
            </w:r>
          </w:p>
        </w:tc>
      </w:tr>
    </w:tbl>
    <w:p w14:paraId="14AD56A3" w14:textId="77777777" w:rsidR="00FC3E87" w:rsidRPr="00FC3E87" w:rsidRDefault="00FC3E87" w:rsidP="00FC3E87">
      <w:pPr>
        <w:spacing w:before="200" w:after="160"/>
        <w:ind w:right="-652" w:firstLine="709"/>
        <w:rPr>
          <w:rFonts w:ascii="Times New Roman" w:eastAsia="Times New Roman" w:hAnsi="Times New Roman" w:cs="Times New Roman"/>
          <w:b/>
          <w:color w:val="auto"/>
          <w:sz w:val="20"/>
          <w:szCs w:val="20"/>
        </w:rPr>
        <w:sectPr w:rsidR="00FC3E87" w:rsidRPr="00FC3E87" w:rsidSect="00FC3E87">
          <w:footerReference w:type="default" r:id="rId41"/>
          <w:pgSz w:w="16838" w:h="11906" w:orient="landscape"/>
          <w:pgMar w:top="426" w:right="1134" w:bottom="426" w:left="1134" w:header="567" w:footer="567" w:gutter="0"/>
          <w:cols w:space="708"/>
          <w:titlePg/>
          <w:docGrid w:linePitch="360"/>
        </w:sectPr>
      </w:pPr>
    </w:p>
    <w:p w14:paraId="58E16835" w14:textId="77777777" w:rsidR="00FC3E87" w:rsidRPr="00FC3E87" w:rsidRDefault="00FC3E87" w:rsidP="00FC3E87">
      <w:pPr>
        <w:pStyle w:val="1"/>
        <w:spacing w:before="0" w:after="240"/>
        <w:rPr>
          <w:rFonts w:ascii="Times New Roman" w:hAnsi="Times New Roman" w:cs="Times New Roman"/>
          <w:color w:val="auto"/>
          <w:sz w:val="20"/>
          <w:szCs w:val="20"/>
          <w:lang w:val="tt-RU"/>
        </w:rPr>
      </w:pPr>
      <w:bookmarkStart w:id="384" w:name="_Toc105419965"/>
      <w:bookmarkStart w:id="385" w:name="_Toc105420084"/>
      <w:r w:rsidRPr="00FC3E87">
        <w:rPr>
          <w:rFonts w:ascii="Times New Roman" w:hAnsi="Times New Roman" w:cs="Times New Roman"/>
          <w:color w:val="auto"/>
          <w:sz w:val="20"/>
          <w:szCs w:val="20"/>
          <w:lang w:val="tt-RU"/>
        </w:rPr>
        <w:lastRenderedPageBreak/>
        <w:t>ПРИЛОЖЕНИЯ</w:t>
      </w:r>
      <w:bookmarkEnd w:id="384"/>
      <w:bookmarkEnd w:id="385"/>
    </w:p>
    <w:p w14:paraId="5A678D8C" w14:textId="77777777" w:rsidR="00FC3E87" w:rsidRPr="00FC3E87" w:rsidRDefault="00FC3E87" w:rsidP="00FC3E87">
      <w:pPr>
        <w:pStyle w:val="1"/>
        <w:spacing w:before="120" w:after="120"/>
        <w:jc w:val="right"/>
        <w:rPr>
          <w:rFonts w:ascii="Times New Roman" w:hAnsi="Times New Roman" w:cs="Times New Roman"/>
          <w:b w:val="0"/>
          <w:bCs w:val="0"/>
          <w:color w:val="auto"/>
          <w:sz w:val="20"/>
          <w:szCs w:val="20"/>
          <w:lang w:val="tt-RU"/>
        </w:rPr>
      </w:pPr>
      <w:bookmarkStart w:id="386" w:name="_Toc105419966"/>
      <w:bookmarkStart w:id="387" w:name="_Toc105420085"/>
      <w:r w:rsidRPr="00FC3E87">
        <w:rPr>
          <w:rFonts w:ascii="Times New Roman" w:hAnsi="Times New Roman" w:cs="Times New Roman"/>
          <w:b w:val="0"/>
          <w:bCs w:val="0"/>
          <w:color w:val="auto"/>
          <w:sz w:val="20"/>
          <w:szCs w:val="20"/>
          <w:lang w:val="tt-RU"/>
        </w:rPr>
        <w:t>Приложение 1</w:t>
      </w:r>
      <w:bookmarkEnd w:id="386"/>
      <w:bookmarkEnd w:id="387"/>
    </w:p>
    <w:p w14:paraId="51AE1AF6" w14:textId="77777777" w:rsidR="00FC3E87" w:rsidRPr="00FC3E87" w:rsidRDefault="00FC3E87" w:rsidP="00FC3E87">
      <w:pPr>
        <w:pStyle w:val="aff"/>
        <w:spacing w:after="0" w:line="360" w:lineRule="auto"/>
        <w:ind w:left="0" w:right="-2"/>
        <w:jc w:val="center"/>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 xml:space="preserve">Учебно-методическое и информационно-ресурсное обеспечение </w:t>
      </w:r>
    </w:p>
    <w:p w14:paraId="1F4D26D0" w14:textId="77777777" w:rsidR="00FC3E87" w:rsidRPr="00FC3E87" w:rsidRDefault="00FC3E87" w:rsidP="00FC3E87">
      <w:pPr>
        <w:pStyle w:val="aff"/>
        <w:spacing w:after="0" w:line="360" w:lineRule="auto"/>
        <w:ind w:left="0" w:right="-2"/>
        <w:jc w:val="center"/>
        <w:rPr>
          <w:rFonts w:ascii="Times New Roman" w:eastAsia="Times New Roman" w:hAnsi="Times New Roman" w:cs="Times New Roman"/>
          <w:b/>
          <w:sz w:val="20"/>
          <w:szCs w:val="20"/>
        </w:rPr>
      </w:pPr>
      <w:r w:rsidRPr="00FC3E87">
        <w:rPr>
          <w:rFonts w:ascii="Times New Roman" w:eastAsia="Times New Roman" w:hAnsi="Times New Roman" w:cs="Times New Roman"/>
          <w:b/>
          <w:sz w:val="20"/>
          <w:szCs w:val="20"/>
        </w:rPr>
        <w:t>Методические пособия</w:t>
      </w:r>
    </w:p>
    <w:p w14:paraId="6DD6AC10" w14:textId="77777777" w:rsidR="00FC3E87" w:rsidRPr="00FC3E87" w:rsidRDefault="00FC3E87" w:rsidP="0017608D">
      <w:pPr>
        <w:numPr>
          <w:ilvl w:val="0"/>
          <w:numId w:val="473"/>
        </w:numPr>
        <w:tabs>
          <w:tab w:val="left" w:pos="1134"/>
        </w:tabs>
        <w:autoSpaceDE w:val="0"/>
        <w:autoSpaceDN w:val="0"/>
        <w:spacing w:line="360" w:lineRule="auto"/>
        <w:ind w:left="0"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Богданова О.</w:t>
      </w:r>
      <w:r w:rsidRPr="00FC3E87">
        <w:rPr>
          <w:rFonts w:ascii="Times New Roman" w:eastAsia="Calibri" w:hAnsi="Times New Roman" w:cs="Times New Roman"/>
          <w:color w:val="auto"/>
          <w:sz w:val="20"/>
          <w:szCs w:val="20"/>
          <w:lang w:val="tt-RU"/>
        </w:rPr>
        <w:t> </w:t>
      </w:r>
      <w:r w:rsidRPr="00FC3E87">
        <w:rPr>
          <w:rFonts w:ascii="Times New Roman" w:eastAsia="Calibri" w:hAnsi="Times New Roman" w:cs="Times New Roman"/>
          <w:color w:val="auto"/>
          <w:sz w:val="20"/>
          <w:szCs w:val="20"/>
        </w:rPr>
        <w:t xml:space="preserve">Ю. Теория и методика обучения литературе: учебник для студ. высш. пед. учеб. заведений. – М.: Издательский центр </w:t>
      </w:r>
      <w:r w:rsidRPr="00FC3E87">
        <w:rPr>
          <w:rFonts w:ascii="Times New Roman" w:eastAsia="Times New Roman" w:hAnsi="Times New Roman" w:cs="Times New Roman"/>
          <w:color w:val="auto"/>
          <w:sz w:val="20"/>
          <w:szCs w:val="20"/>
          <w:lang w:eastAsia="ar-SA"/>
        </w:rPr>
        <w:t xml:space="preserve">«Академия», </w:t>
      </w:r>
      <w:r w:rsidRPr="00FC3E87">
        <w:rPr>
          <w:rFonts w:ascii="Times New Roman" w:eastAsia="Calibri" w:hAnsi="Times New Roman" w:cs="Times New Roman"/>
          <w:color w:val="auto"/>
          <w:sz w:val="20"/>
          <w:szCs w:val="20"/>
        </w:rPr>
        <w:t>2008. – 400 с.</w:t>
      </w:r>
    </w:p>
    <w:p w14:paraId="5F93CBFC" w14:textId="77777777" w:rsidR="00FC3E87" w:rsidRPr="00FC3E87" w:rsidRDefault="00FC3E87" w:rsidP="0017608D">
      <w:pPr>
        <w:numPr>
          <w:ilvl w:val="0"/>
          <w:numId w:val="473"/>
        </w:numPr>
        <w:tabs>
          <w:tab w:val="left" w:pos="1134"/>
        </w:tabs>
        <w:autoSpaceDE w:val="0"/>
        <w:autoSpaceDN w:val="0"/>
        <w:spacing w:line="360" w:lineRule="auto"/>
        <w:ind w:left="0"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Пранцова Г. В. Методика обучения литературе: практикум. – М.: Флинта: Наука, 2014. – 272 с.</w:t>
      </w:r>
    </w:p>
    <w:p w14:paraId="44056B39" w14:textId="77777777" w:rsidR="00FC3E87" w:rsidRPr="00FC3E87" w:rsidRDefault="00FC3E87" w:rsidP="0017608D">
      <w:pPr>
        <w:numPr>
          <w:ilvl w:val="0"/>
          <w:numId w:val="473"/>
        </w:numPr>
        <w:tabs>
          <w:tab w:val="left" w:pos="1134"/>
        </w:tabs>
        <w:autoSpaceDE w:val="0"/>
        <w:autoSpaceDN w:val="0"/>
        <w:spacing w:line="360" w:lineRule="auto"/>
        <w:ind w:left="0"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Роговер Е. С. Методика преподавания литературы: Учебное пособие. Т. 2. – СПб.: </w:t>
      </w:r>
      <w:r w:rsidRPr="00FC3E87">
        <w:rPr>
          <w:rFonts w:ascii="Times New Roman" w:eastAsia="Times New Roman" w:hAnsi="Times New Roman" w:cs="Times New Roman"/>
          <w:color w:val="auto"/>
          <w:sz w:val="20"/>
          <w:szCs w:val="20"/>
          <w:lang w:eastAsia="ar-SA"/>
        </w:rPr>
        <w:t>Олимп-СПб, 2016. – 736 с.</w:t>
      </w:r>
    </w:p>
    <w:p w14:paraId="1EEF3A08" w14:textId="77777777" w:rsidR="00FC3E87" w:rsidRPr="00FC3E87" w:rsidRDefault="00FC3E87" w:rsidP="0017608D">
      <w:pPr>
        <w:numPr>
          <w:ilvl w:val="0"/>
          <w:numId w:val="473"/>
        </w:numPr>
        <w:tabs>
          <w:tab w:val="left" w:pos="1134"/>
        </w:tabs>
        <w:autoSpaceDE w:val="0"/>
        <w:autoSpaceDN w:val="0"/>
        <w:spacing w:line="360" w:lineRule="auto"/>
        <w:ind w:left="0" w:firstLine="709"/>
        <w:contextualSpacing/>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Сосновская И. В. Методика преподавания литературы в современной школе: монография. – Иркутск: ВСГАО, 2016. – 307 с.</w:t>
      </w:r>
    </w:p>
    <w:p w14:paraId="5A9213F4"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ar-SA"/>
        </w:rPr>
        <w:t>Абдуллина Д. М., Мөхәрләмова Г. Н. Әдәбият дәресләрендә шәхескә бәйле универсаль уку гамәлләрен формалаштыру: методик ярдәмлек. – Казан: ИЯЛИ нәшр., 2018. – 46 б.</w:t>
      </w:r>
    </w:p>
    <w:p w14:paraId="311469AF" w14:textId="77777777" w:rsidR="00FC3E87" w:rsidRPr="00FC3E87" w:rsidRDefault="00FC3E87" w:rsidP="0017608D">
      <w:pPr>
        <w:widowControl/>
        <w:numPr>
          <w:ilvl w:val="0"/>
          <w:numId w:val="473"/>
        </w:numPr>
        <w:tabs>
          <w:tab w:val="left" w:pos="1134"/>
        </w:tabs>
        <w:suppressAutoHyphens/>
        <w:spacing w:line="360" w:lineRule="auto"/>
        <w:ind w:left="0" w:firstLine="709"/>
        <w:jc w:val="both"/>
        <w:rPr>
          <w:rFonts w:ascii="Times New Roman" w:eastAsia="Times New Roman" w:hAnsi="Times New Roman" w:cs="Times New Roman"/>
          <w:color w:val="auto"/>
          <w:sz w:val="20"/>
          <w:szCs w:val="20"/>
          <w:lang w:eastAsia="ar-SA"/>
        </w:rPr>
      </w:pPr>
      <w:r w:rsidRPr="00FC3E87">
        <w:rPr>
          <w:rFonts w:ascii="Times New Roman" w:eastAsia="Times New Roman" w:hAnsi="Times New Roman" w:cs="Times New Roman"/>
          <w:color w:val="auto"/>
          <w:sz w:val="20"/>
          <w:szCs w:val="20"/>
          <w:lang w:eastAsia="ar-SA"/>
        </w:rPr>
        <w:t>Заһидуллина Д.</w:t>
      </w:r>
      <w:r w:rsidRPr="00FC3E87">
        <w:rPr>
          <w:rFonts w:ascii="Times New Roman" w:eastAsia="Times New Roman" w:hAnsi="Times New Roman" w:cs="Times New Roman"/>
          <w:color w:val="auto"/>
          <w:sz w:val="20"/>
          <w:szCs w:val="20"/>
          <w:lang w:val="tt-RU" w:eastAsia="ar-SA"/>
        </w:rPr>
        <w:t> </w:t>
      </w:r>
      <w:r w:rsidRPr="00FC3E87">
        <w:rPr>
          <w:rFonts w:ascii="Times New Roman" w:eastAsia="Times New Roman" w:hAnsi="Times New Roman" w:cs="Times New Roman"/>
          <w:color w:val="auto"/>
          <w:sz w:val="20"/>
          <w:szCs w:val="20"/>
          <w:lang w:eastAsia="ar-SA"/>
        </w:rPr>
        <w:t>Ф. Мәктәптә татар әдәбиятын укыту методикасы. – Второе издание, переработанное и дополненное. – Казан: «М</w:t>
      </w:r>
      <w:r w:rsidRPr="00FC3E87">
        <w:rPr>
          <w:rFonts w:ascii="Times New Roman" w:eastAsia="Times New Roman" w:hAnsi="Times New Roman" w:cs="Times New Roman"/>
          <w:color w:val="auto"/>
          <w:sz w:val="20"/>
          <w:szCs w:val="20"/>
          <w:lang w:val="tt-RU" w:eastAsia="ar-SA"/>
        </w:rPr>
        <w:t>ә</w:t>
      </w:r>
      <w:r w:rsidRPr="00FC3E87">
        <w:rPr>
          <w:rFonts w:ascii="Times New Roman" w:eastAsia="Times New Roman" w:hAnsi="Times New Roman" w:cs="Times New Roman"/>
          <w:color w:val="auto"/>
          <w:sz w:val="20"/>
          <w:szCs w:val="20"/>
          <w:lang w:eastAsia="ar-SA"/>
        </w:rPr>
        <w:t>гариф»</w:t>
      </w:r>
      <w:r w:rsidRPr="00FC3E87">
        <w:rPr>
          <w:rFonts w:ascii="Times New Roman" w:eastAsia="Times New Roman" w:hAnsi="Times New Roman" w:cs="Times New Roman"/>
          <w:color w:val="auto"/>
          <w:sz w:val="20"/>
          <w:szCs w:val="20"/>
          <w:lang w:val="tt-RU" w:eastAsia="ar-SA"/>
        </w:rPr>
        <w:t xml:space="preserve"> нәшр.</w:t>
      </w:r>
      <w:r w:rsidRPr="00FC3E87">
        <w:rPr>
          <w:rFonts w:ascii="Times New Roman" w:eastAsia="Times New Roman" w:hAnsi="Times New Roman" w:cs="Times New Roman"/>
          <w:color w:val="auto"/>
          <w:sz w:val="20"/>
          <w:szCs w:val="20"/>
          <w:lang w:eastAsia="ar-SA"/>
        </w:rPr>
        <w:t xml:space="preserve">, 2004. – 367 </w:t>
      </w:r>
      <w:r w:rsidRPr="00FC3E87">
        <w:rPr>
          <w:rFonts w:ascii="Times New Roman" w:eastAsia="Times New Roman" w:hAnsi="Times New Roman" w:cs="Times New Roman"/>
          <w:color w:val="auto"/>
          <w:sz w:val="20"/>
          <w:szCs w:val="20"/>
          <w:lang w:val="tt-RU" w:eastAsia="ar-SA"/>
        </w:rPr>
        <w:t>б</w:t>
      </w:r>
      <w:r w:rsidRPr="00FC3E87">
        <w:rPr>
          <w:rFonts w:ascii="Times New Roman" w:eastAsia="Times New Roman" w:hAnsi="Times New Roman" w:cs="Times New Roman"/>
          <w:color w:val="auto"/>
          <w:sz w:val="20"/>
          <w:szCs w:val="20"/>
          <w:lang w:eastAsia="ar-SA"/>
        </w:rPr>
        <w:t>.</w:t>
      </w:r>
    </w:p>
    <w:p w14:paraId="77272395"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ar-SA"/>
        </w:rPr>
        <w:t>Заһидуллина Д. Ф. Урта мәктәптә татар әдәбиятын укыту методикасы: Методик кулланма. – Казан: «Мәгариф» нәшр., 2000. – 335 б.</w:t>
      </w:r>
    </w:p>
    <w:p w14:paraId="338CF022" w14:textId="77777777" w:rsidR="00FC3E87" w:rsidRPr="00FC3E87" w:rsidRDefault="00FC3E87" w:rsidP="00FC3E87">
      <w:pPr>
        <w:pStyle w:val="aff"/>
        <w:tabs>
          <w:tab w:val="left" w:pos="1134"/>
        </w:tabs>
        <w:spacing w:after="0" w:line="360" w:lineRule="auto"/>
        <w:ind w:left="0"/>
        <w:jc w:val="center"/>
        <w:rPr>
          <w:rFonts w:ascii="Times New Roman" w:eastAsia="Times New Roman" w:hAnsi="Times New Roman" w:cs="Times New Roman"/>
          <w:b/>
          <w:bCs/>
          <w:sz w:val="20"/>
          <w:szCs w:val="20"/>
          <w:lang w:eastAsia="ar-SA"/>
        </w:rPr>
      </w:pPr>
      <w:r w:rsidRPr="00FC3E87">
        <w:rPr>
          <w:rFonts w:ascii="Times New Roman" w:eastAsia="Times New Roman" w:hAnsi="Times New Roman" w:cs="Times New Roman"/>
          <w:b/>
          <w:bCs/>
          <w:sz w:val="20"/>
          <w:szCs w:val="20"/>
          <w:lang w:eastAsia="ar-SA"/>
        </w:rPr>
        <w:t>Словари</w:t>
      </w:r>
    </w:p>
    <w:p w14:paraId="40E51C7F"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Әдәбият белеме: Терминнар һәм төшенчәләр сүзлеге. – Казан: </w:t>
      </w:r>
      <w:r w:rsidRPr="00FC3E87">
        <w:rPr>
          <w:rFonts w:ascii="Times New Roman" w:eastAsia="Times New Roman" w:hAnsi="Times New Roman" w:cs="Times New Roman"/>
          <w:sz w:val="20"/>
          <w:szCs w:val="20"/>
          <w:lang w:eastAsia="ar-SA"/>
        </w:rPr>
        <w:t xml:space="preserve">«Мәгариф» нәшр., </w:t>
      </w:r>
      <w:r w:rsidRPr="00FC3E87">
        <w:rPr>
          <w:rFonts w:ascii="Times New Roman" w:eastAsia="Times New Roman" w:hAnsi="Times New Roman" w:cs="Times New Roman"/>
          <w:sz w:val="20"/>
          <w:szCs w:val="20"/>
          <w:lang w:eastAsia="ru-RU"/>
        </w:rPr>
        <w:t>2007. – 231 б.</w:t>
      </w:r>
    </w:p>
    <w:p w14:paraId="30830D4D"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hAnsi="Times New Roman" w:cs="Times New Roman"/>
          <w:sz w:val="20"/>
          <w:szCs w:val="20"/>
        </w:rPr>
        <w:t>Татар теленең аңлатмалы сүзлеге: 3 томда. – Казан: Тат. кит. нәшр., 1977. – Т. 1. – 476 б.</w:t>
      </w:r>
    </w:p>
    <w:p w14:paraId="2EA222A8"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hAnsi="Times New Roman" w:cs="Times New Roman"/>
          <w:sz w:val="20"/>
          <w:szCs w:val="20"/>
        </w:rPr>
        <w:t>Татар теленең аңлатмалы сүзлеге: 3 томда. – Т. 2. – Казан: Тат. кит. нәшр., 1979. – 726 б.</w:t>
      </w:r>
    </w:p>
    <w:p w14:paraId="1D185F26"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hAnsi="Times New Roman" w:cs="Times New Roman"/>
          <w:sz w:val="20"/>
          <w:szCs w:val="20"/>
        </w:rPr>
        <w:t>Татар теленең аңлатмалы сүзлеге: 3 томда. – Т. 3. – Казан: Тат. кит. нәшр., 1981. – 832 б.</w:t>
      </w:r>
    </w:p>
    <w:p w14:paraId="4B06FFA8"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lastRenderedPageBreak/>
        <w:t xml:space="preserve">Ханбикова </w:t>
      </w:r>
      <w:r w:rsidRPr="00FC3E87">
        <w:rPr>
          <w:rFonts w:ascii="Times New Roman" w:hAnsi="Times New Roman" w:cs="Times New Roman"/>
          <w:sz w:val="20"/>
          <w:szCs w:val="20"/>
        </w:rPr>
        <w:t>Ш. С. Татар теленең синонимнар сүзлеге / Ш. С. Ханбикова, Ф. С. Сафиуллина. – Казан: Татар. кит. нәшр., 2014. – 263 б.</w:t>
      </w:r>
    </w:p>
    <w:p w14:paraId="668ABB7A" w14:textId="77777777" w:rsidR="00FC3E87" w:rsidRPr="00FC3E87" w:rsidRDefault="00FC3E87" w:rsidP="00FC3E87">
      <w:pPr>
        <w:tabs>
          <w:tab w:val="num" w:pos="142"/>
          <w:tab w:val="left" w:pos="993"/>
          <w:tab w:val="left" w:pos="1134"/>
        </w:tabs>
        <w:spacing w:line="360" w:lineRule="auto"/>
        <w:jc w:val="center"/>
        <w:rPr>
          <w:rFonts w:ascii="Times New Roman" w:hAnsi="Times New Roman" w:cs="Times New Roman"/>
          <w:b/>
          <w:color w:val="auto"/>
          <w:sz w:val="20"/>
          <w:szCs w:val="20"/>
        </w:rPr>
      </w:pPr>
      <w:r w:rsidRPr="00FC3E87">
        <w:rPr>
          <w:rFonts w:ascii="Times New Roman" w:hAnsi="Times New Roman" w:cs="Times New Roman"/>
          <w:b/>
          <w:color w:val="auto"/>
          <w:sz w:val="20"/>
          <w:szCs w:val="20"/>
        </w:rPr>
        <w:t>Справочная литература</w:t>
      </w:r>
    </w:p>
    <w:p w14:paraId="7347234A"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Давыдова Т. Т., Пронин В. А. Теория литературы: учебное пособие. – М.: Логос, 2003. – 232 с.</w:t>
      </w:r>
    </w:p>
    <w:p w14:paraId="0B21C446"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Современная литературная теория. Антология / сост. И. В. Кабанова. – М.: Флинта: Наука, 2004. – 344 с.</w:t>
      </w:r>
    </w:p>
    <w:p w14:paraId="2973649B"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Әдипләребез: библиографик белешмәлек: 2 томда: 1 том / төз. Р. Н. Даутов, Р. Ф. Рахмани. – Казань: </w:t>
      </w:r>
      <w:r w:rsidRPr="00FC3E87">
        <w:rPr>
          <w:rFonts w:ascii="Times New Roman" w:hAnsi="Times New Roman" w:cs="Times New Roman"/>
          <w:sz w:val="20"/>
          <w:szCs w:val="20"/>
        </w:rPr>
        <w:t xml:space="preserve">Казан: Тат. кит. нәшр., </w:t>
      </w:r>
      <w:r w:rsidRPr="00FC3E87">
        <w:rPr>
          <w:rFonts w:ascii="Times New Roman" w:eastAsia="Times New Roman" w:hAnsi="Times New Roman" w:cs="Times New Roman"/>
          <w:sz w:val="20"/>
          <w:szCs w:val="20"/>
          <w:lang w:eastAsia="ru-RU"/>
        </w:rPr>
        <w:t>2009. – 750 б.</w:t>
      </w:r>
    </w:p>
    <w:p w14:paraId="4AE76A78"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 Әдипләребез: библиографик белешмәлек: 2 томда: 2 том / төз. Р. Н. Даутов, Р. Ф. Рахмани. – Казань: </w:t>
      </w:r>
      <w:r w:rsidRPr="00FC3E87">
        <w:rPr>
          <w:rFonts w:ascii="Times New Roman" w:hAnsi="Times New Roman" w:cs="Times New Roman"/>
          <w:sz w:val="20"/>
          <w:szCs w:val="20"/>
        </w:rPr>
        <w:t xml:space="preserve">Казан: Тат. кит. нәшр., </w:t>
      </w:r>
      <w:r w:rsidRPr="00FC3E87">
        <w:rPr>
          <w:rFonts w:ascii="Times New Roman" w:eastAsia="Times New Roman" w:hAnsi="Times New Roman" w:cs="Times New Roman"/>
          <w:sz w:val="20"/>
          <w:szCs w:val="20"/>
          <w:lang w:eastAsia="ru-RU"/>
        </w:rPr>
        <w:t>2009. – 734 б.</w:t>
      </w:r>
    </w:p>
    <w:p w14:paraId="2AEC6778"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Закирҗанов Ә. М. Яңарыш юлыннан (Хәзерге татар әдәбият белеме мәсьәләләре). – Казан: </w:t>
      </w:r>
      <w:r w:rsidRPr="00FC3E87">
        <w:rPr>
          <w:rFonts w:ascii="Times New Roman" w:hAnsi="Times New Roman" w:cs="Times New Roman"/>
          <w:sz w:val="20"/>
          <w:szCs w:val="20"/>
        </w:rPr>
        <w:t xml:space="preserve">Казан: Тат. кит. нәшр., </w:t>
      </w:r>
      <w:r w:rsidRPr="00FC3E87">
        <w:rPr>
          <w:rFonts w:ascii="Times New Roman" w:eastAsia="Times New Roman" w:hAnsi="Times New Roman" w:cs="Times New Roman"/>
          <w:sz w:val="20"/>
          <w:szCs w:val="20"/>
          <w:lang w:eastAsia="ru-RU"/>
        </w:rPr>
        <w:t>2008. – 303 б.</w:t>
      </w:r>
    </w:p>
    <w:p w14:paraId="4A4A3352"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Заһидуллина Д. Ф. Әдәби әсәргә анализ ясау: Урта гомуми белем бирү мәктәбе укучылары, укытучылар, педагогика колледжлары һәм югары уку йортлары студентлары өчен кулланма / Д. Ф. Заһидуллина, М. И. Ибраһимов, В. Р. Әминева. – Казань: </w:t>
      </w:r>
      <w:r w:rsidRPr="00FC3E87">
        <w:rPr>
          <w:rFonts w:ascii="Times New Roman" w:eastAsia="Times New Roman" w:hAnsi="Times New Roman" w:cs="Times New Roman"/>
          <w:sz w:val="20"/>
          <w:szCs w:val="20"/>
          <w:lang w:eastAsia="ar-SA"/>
        </w:rPr>
        <w:t xml:space="preserve">«Мәгариф» нәшр., </w:t>
      </w:r>
      <w:r w:rsidRPr="00FC3E87">
        <w:rPr>
          <w:rFonts w:ascii="Times New Roman" w:eastAsia="Times New Roman" w:hAnsi="Times New Roman" w:cs="Times New Roman"/>
          <w:sz w:val="20"/>
          <w:szCs w:val="20"/>
          <w:lang w:eastAsia="ru-RU"/>
        </w:rPr>
        <w:t>2005. – 111 б.</w:t>
      </w:r>
    </w:p>
    <w:p w14:paraId="1B9FAAA1"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ar-SA"/>
        </w:rPr>
        <w:t>Заһидуллина Д. Ф. Әдәби әсәр: өйрәнәбез һәм анализ ясыйбыз:</w:t>
      </w:r>
      <w:r w:rsidRPr="00FC3E87">
        <w:rPr>
          <w:rFonts w:ascii="Times New Roman" w:eastAsia="Times New Roman" w:hAnsi="Times New Roman" w:cs="Times New Roman"/>
          <w:sz w:val="20"/>
          <w:szCs w:val="20"/>
          <w:lang w:eastAsia="ru-RU"/>
        </w:rPr>
        <w:t xml:space="preserve"> Урта гомуми белем бирү мәктәбе укучылары, укытучылар, педагогика колледжлары һәм югары уку йортлары студентлары өчен кулланма / Д. Ф. Заһидуллина, М. И. Ибраһимов, В. Р. Әминева. – </w:t>
      </w:r>
      <w:r w:rsidRPr="00FC3E87">
        <w:rPr>
          <w:rFonts w:ascii="Times New Roman" w:eastAsia="Times New Roman" w:hAnsi="Times New Roman" w:cs="Times New Roman"/>
          <w:sz w:val="20"/>
          <w:szCs w:val="20"/>
          <w:lang w:eastAsia="ar-SA"/>
        </w:rPr>
        <w:t>Казань: «Мәгариф» нәшр., 2007. – 112 б.</w:t>
      </w:r>
    </w:p>
    <w:p w14:paraId="5761B429"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ar-SA"/>
        </w:rPr>
        <w:t>Заһидуллина Д. Ф. Әдәбият кануннары һәм заман</w:t>
      </w:r>
      <w:r w:rsidRPr="00FC3E87">
        <w:rPr>
          <w:rFonts w:ascii="Times New Roman" w:eastAsia="Times New Roman" w:hAnsi="Times New Roman" w:cs="Times New Roman"/>
          <w:sz w:val="20"/>
          <w:szCs w:val="20"/>
          <w:lang w:eastAsia="ru-RU"/>
        </w:rPr>
        <w:t xml:space="preserve">. – </w:t>
      </w:r>
      <w:r w:rsidRPr="00FC3E87">
        <w:rPr>
          <w:rFonts w:ascii="Times New Roman" w:eastAsia="Times New Roman" w:hAnsi="Times New Roman" w:cs="Times New Roman"/>
          <w:sz w:val="20"/>
          <w:szCs w:val="20"/>
          <w:lang w:eastAsia="ar-SA"/>
        </w:rPr>
        <w:t>Казан: Татар. кит. нәшр., 2000. – 271 б.</w:t>
      </w:r>
    </w:p>
    <w:p w14:paraId="5A496248"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Заһидуллина Д. Ф. Дөнья сурәте үзгәрү: ХХ йөз башы татар әдәбиятында фәлсәфи әсәрләр: монография. – Казан: Татар. кит. нәшр., 2006. – 191 б.</w:t>
      </w:r>
    </w:p>
    <w:p w14:paraId="4C4C58BF"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lastRenderedPageBreak/>
        <w:t>Заһидуллина Д. Ф. Модернизм һәм ХХ йөз башы татар прозасы. – Казан: Татар. кит. нәшр., 2002. – 255 б.</w:t>
      </w:r>
    </w:p>
    <w:p w14:paraId="27F56324"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Исәнбәт Н.</w:t>
      </w:r>
      <w:r w:rsidRPr="00FC3E87">
        <w:rPr>
          <w:rFonts w:ascii="Times New Roman" w:hAnsi="Times New Roman" w:cs="Times New Roman"/>
          <w:sz w:val="20"/>
          <w:szCs w:val="20"/>
        </w:rPr>
        <w:t> </w:t>
      </w:r>
      <w:r w:rsidRPr="00FC3E87">
        <w:rPr>
          <w:rFonts w:ascii="Times New Roman" w:eastAsia="Times New Roman" w:hAnsi="Times New Roman" w:cs="Times New Roman"/>
          <w:sz w:val="20"/>
          <w:szCs w:val="20"/>
          <w:lang w:eastAsia="ru-RU"/>
        </w:rPr>
        <w:t xml:space="preserve">С. Татар халык мәкальләре. 3 томда: 1 том. – Казан: </w:t>
      </w:r>
      <w:r w:rsidRPr="00FC3E87">
        <w:rPr>
          <w:rFonts w:ascii="Times New Roman" w:hAnsi="Times New Roman" w:cs="Times New Roman"/>
          <w:sz w:val="20"/>
          <w:szCs w:val="20"/>
        </w:rPr>
        <w:t xml:space="preserve">Казан: Тат. кит. нәшр., </w:t>
      </w:r>
      <w:r w:rsidRPr="00FC3E87">
        <w:rPr>
          <w:rFonts w:ascii="Times New Roman" w:eastAsia="Times New Roman" w:hAnsi="Times New Roman" w:cs="Times New Roman"/>
          <w:sz w:val="20"/>
          <w:szCs w:val="20"/>
          <w:lang w:eastAsia="ru-RU"/>
        </w:rPr>
        <w:t>2010. – 623 б.</w:t>
      </w:r>
    </w:p>
    <w:p w14:paraId="0BE9280F"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Исәнбәт Н. С. Татар халык мәкальләре. 3 томда: 2 том. – Казан: </w:t>
      </w:r>
      <w:r w:rsidRPr="00FC3E87">
        <w:rPr>
          <w:rFonts w:ascii="Times New Roman" w:hAnsi="Times New Roman" w:cs="Times New Roman"/>
          <w:sz w:val="20"/>
          <w:szCs w:val="20"/>
        </w:rPr>
        <w:t xml:space="preserve">Казан: Тат. кит. нәшр., </w:t>
      </w:r>
      <w:r w:rsidRPr="00FC3E87">
        <w:rPr>
          <w:rFonts w:ascii="Times New Roman" w:eastAsia="Times New Roman" w:hAnsi="Times New Roman" w:cs="Times New Roman"/>
          <w:sz w:val="20"/>
          <w:szCs w:val="20"/>
          <w:lang w:eastAsia="ru-RU"/>
        </w:rPr>
        <w:t>2010. – 749 б.</w:t>
      </w:r>
    </w:p>
    <w:p w14:paraId="0AB281F9"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Исәнбәт Н. С. Татар халык мәкальләре. 3 томда: 3 том. – Казан: </w:t>
      </w:r>
      <w:r w:rsidRPr="00FC3E87">
        <w:rPr>
          <w:rFonts w:ascii="Times New Roman" w:hAnsi="Times New Roman" w:cs="Times New Roman"/>
          <w:sz w:val="20"/>
          <w:szCs w:val="20"/>
        </w:rPr>
        <w:t xml:space="preserve">Казан: Тат. кит. нәшр., </w:t>
      </w:r>
      <w:r w:rsidRPr="00FC3E87">
        <w:rPr>
          <w:rFonts w:ascii="Times New Roman" w:eastAsia="Times New Roman" w:hAnsi="Times New Roman" w:cs="Times New Roman"/>
          <w:sz w:val="20"/>
          <w:szCs w:val="20"/>
          <w:lang w:eastAsia="ru-RU"/>
        </w:rPr>
        <w:t>2010. – 799 б.</w:t>
      </w:r>
    </w:p>
    <w:p w14:paraId="7D30DB9C"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ar-SA"/>
        </w:rPr>
        <w:t>Татар әдәбияты: Теория. Тарих / Д. Ф. Заһидуллина, Ә. М. Закирҗанов, Т. Ш. Гыйләҗев, Н. М. Йосыпова. – Тулыл. 2 нче басма. – Казань: «Мәгариф» нәшр., 2006. – 319 б.</w:t>
      </w:r>
    </w:p>
    <w:p w14:paraId="5665EBAD"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Татар әдәбияты тарихы: сигез томда / [сост. Р. Ф. Рәхмани]. – </w:t>
      </w:r>
      <w:r w:rsidRPr="00FC3E87">
        <w:rPr>
          <w:rFonts w:ascii="Times New Roman" w:hAnsi="Times New Roman" w:cs="Times New Roman"/>
          <w:sz w:val="20"/>
          <w:szCs w:val="20"/>
        </w:rPr>
        <w:t>Казан: Тат. кит. нәшр.</w:t>
      </w:r>
      <w:r w:rsidRPr="00FC3E87">
        <w:rPr>
          <w:rFonts w:ascii="Times New Roman" w:eastAsia="Times New Roman" w:hAnsi="Times New Roman" w:cs="Times New Roman"/>
          <w:sz w:val="20"/>
          <w:szCs w:val="20"/>
          <w:lang w:eastAsia="ru-RU"/>
        </w:rPr>
        <w:t>, 2014. – Т. 1. – 2014; Т.2. – 2014; Т.3. – 2014; Т. 4. – 2016; Т. 5. – 2017; Т. 6. – 2018.</w:t>
      </w:r>
    </w:p>
    <w:p w14:paraId="1F0F3D5E"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Яхин Ф. З. Урта гасырлар татар әдәбияты: Татар шигъриятендә дини мистика һәм мифология. Икенче басма. – Казан: </w:t>
      </w:r>
      <w:r w:rsidRPr="00FC3E87">
        <w:rPr>
          <w:rFonts w:ascii="Times New Roman" w:eastAsia="Times New Roman" w:hAnsi="Times New Roman" w:cs="Times New Roman"/>
          <w:sz w:val="20"/>
          <w:szCs w:val="20"/>
          <w:lang w:eastAsia="ar-SA"/>
        </w:rPr>
        <w:t>«</w:t>
      </w:r>
      <w:r w:rsidRPr="00FC3E87">
        <w:rPr>
          <w:rFonts w:ascii="Times New Roman" w:eastAsia="Times New Roman" w:hAnsi="Times New Roman" w:cs="Times New Roman"/>
          <w:sz w:val="20"/>
          <w:szCs w:val="20"/>
          <w:lang w:eastAsia="ru-RU"/>
        </w:rPr>
        <w:t>Раннур</w:t>
      </w:r>
      <w:r w:rsidRPr="00FC3E87">
        <w:rPr>
          <w:rFonts w:ascii="Times New Roman" w:eastAsia="Times New Roman" w:hAnsi="Times New Roman" w:cs="Times New Roman"/>
          <w:sz w:val="20"/>
          <w:szCs w:val="20"/>
          <w:lang w:eastAsia="ar-SA"/>
        </w:rPr>
        <w:t>» нәшр.</w:t>
      </w:r>
      <w:r w:rsidRPr="00FC3E87">
        <w:rPr>
          <w:rFonts w:ascii="Times New Roman" w:eastAsia="Times New Roman" w:hAnsi="Times New Roman" w:cs="Times New Roman"/>
          <w:sz w:val="20"/>
          <w:szCs w:val="20"/>
          <w:lang w:eastAsia="ru-RU"/>
        </w:rPr>
        <w:t>, 2003. – 416 б.</w:t>
      </w:r>
    </w:p>
    <w:p w14:paraId="26B1F9BF" w14:textId="77777777" w:rsidR="00FC3E87" w:rsidRPr="00FC3E87" w:rsidRDefault="00FC3E87" w:rsidP="00FC3E87">
      <w:pPr>
        <w:tabs>
          <w:tab w:val="left" w:pos="993"/>
          <w:tab w:val="left" w:pos="1134"/>
        </w:tabs>
        <w:spacing w:line="360" w:lineRule="auto"/>
        <w:jc w:val="center"/>
        <w:rPr>
          <w:rFonts w:ascii="Times New Roman" w:hAnsi="Times New Roman" w:cs="Times New Roman"/>
          <w:color w:val="auto"/>
          <w:sz w:val="20"/>
          <w:szCs w:val="20"/>
        </w:rPr>
      </w:pPr>
      <w:r w:rsidRPr="00FC3E87">
        <w:rPr>
          <w:rFonts w:ascii="Times New Roman" w:hAnsi="Times New Roman" w:cs="Times New Roman"/>
          <w:b/>
          <w:color w:val="auto"/>
          <w:sz w:val="20"/>
          <w:szCs w:val="20"/>
        </w:rPr>
        <w:t>Периодические издания</w:t>
      </w:r>
    </w:p>
    <w:p w14:paraId="14C6C984"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bidi="en-US"/>
        </w:rPr>
        <w:t>Детский журнал «Ялкын» («Пламя»).</w:t>
      </w:r>
    </w:p>
    <w:p w14:paraId="292D781D"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bidi="en-US"/>
        </w:rPr>
        <w:t>Газета «Татарстан яшьләре» («Молодежь Татарстана»).</w:t>
      </w:r>
    </w:p>
    <w:p w14:paraId="5065BBFD"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bidi="en-US"/>
        </w:rPr>
        <w:t>Литературно-художественный журнал «Идел» («Идель»).</w:t>
      </w:r>
    </w:p>
    <w:p w14:paraId="69E9AF60"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bidi="en-US"/>
        </w:rPr>
        <w:t>Литературно-художественный и документальный журнал «Безнең мирас» («Наше наследие»).</w:t>
      </w:r>
    </w:p>
    <w:p w14:paraId="44F9E73E"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bidi="en-US"/>
        </w:rPr>
        <w:t>Литературно-художественный и общественно-политический журнал «Казан утлары» («Огни Казани»).</w:t>
      </w:r>
    </w:p>
    <w:p w14:paraId="4229088B"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bidi="en-US"/>
        </w:rPr>
        <w:t>Научно-методический журнал «Мәгариф» («Магариф»).</w:t>
      </w:r>
    </w:p>
    <w:p w14:paraId="3B39A03A" w14:textId="77777777" w:rsidR="00FC3E87" w:rsidRPr="00FC3E87" w:rsidRDefault="00FC3E87" w:rsidP="00FC3E87">
      <w:pPr>
        <w:spacing w:line="360" w:lineRule="auto"/>
        <w:jc w:val="center"/>
        <w:rPr>
          <w:rFonts w:ascii="Times New Roman" w:hAnsi="Times New Roman" w:cs="Times New Roman"/>
          <w:color w:val="auto"/>
          <w:sz w:val="20"/>
          <w:szCs w:val="20"/>
        </w:rPr>
      </w:pPr>
      <w:r w:rsidRPr="00FC3E87">
        <w:rPr>
          <w:rFonts w:ascii="Times New Roman" w:hAnsi="Times New Roman" w:cs="Times New Roman"/>
          <w:b/>
          <w:color w:val="auto"/>
          <w:sz w:val="20"/>
          <w:szCs w:val="20"/>
        </w:rPr>
        <w:t>Информационные ресурсы</w:t>
      </w:r>
    </w:p>
    <w:p w14:paraId="2CC4A1D8"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Библиотека художественных произведений на татарском языке //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eastAsia="ru-RU"/>
        </w:rPr>
        <w:t>http:// Kitapxane.at.ru (дата обращения: 13.05.2022).</w:t>
      </w:r>
    </w:p>
    <w:p w14:paraId="0E81ADF8"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lastRenderedPageBreak/>
        <w:t xml:space="preserve">Интерактивная мультимедийная энциклопедия //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w:t>
      </w:r>
      <w:r w:rsidRPr="00FC3E87">
        <w:rPr>
          <w:rFonts w:ascii="Times New Roman" w:eastAsia="Times New Roman" w:hAnsi="Times New Roman" w:cs="Times New Roman"/>
          <w:sz w:val="20"/>
          <w:szCs w:val="20"/>
          <w:lang w:eastAsia="ru-RU"/>
        </w:rPr>
        <w:t xml:space="preserve"> www.balarf.ru (дата обращения: 13.05.2022).</w:t>
      </w:r>
    </w:p>
    <w:p w14:paraId="1FFBB60C"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Озвученный русско-татарский онлайн-словарь </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eastAsia="ru-RU"/>
        </w:rPr>
        <w:t>www.ganiev.org (дата обращения: 13.05.2022).</w:t>
      </w:r>
    </w:p>
    <w:p w14:paraId="1683B19E"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Образовательный портал Министерства образования и науки РТ // URL: http://www.edu.kzn.ru (дата обращения: 13.05.2022).</w:t>
      </w:r>
    </w:p>
    <w:p w14:paraId="5541CA45"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Портал татарского образования //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eastAsia="ru-RU"/>
        </w:rPr>
        <w:t>http://belem.ru (дата обращения: 13.05.2022).</w:t>
      </w:r>
    </w:p>
    <w:p w14:paraId="57F9AB08"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Сайт издания «100 лет нашему дому» </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eastAsia="ru-RU"/>
        </w:rPr>
        <w:t>www.100летнашемудому.рф (дата обращения: 13.05.2022).</w:t>
      </w:r>
    </w:p>
    <w:p w14:paraId="20233650"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Сборник анимационных фильмов, созданных объединением «Татармультфильм» /</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eastAsia="ru-RU"/>
        </w:rPr>
        <w:t>www.tatarcartoon.ru (дата обращения: 13.05.2022).</w:t>
      </w:r>
    </w:p>
    <w:p w14:paraId="01E75DD4"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Татарский язык: большой электронный свод //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eastAsia="ru-RU"/>
        </w:rPr>
        <w:t>http://www.antat.ru/ru/tatzet (дата обращения: 13.05.2022).</w:t>
      </w:r>
    </w:p>
    <w:p w14:paraId="24073B6D"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Тексты на татарском языке //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eastAsia="ru-RU"/>
        </w:rPr>
        <w:t>http:Tatarca.boom.ru (дата обращения: 13.05.2022).</w:t>
      </w:r>
    </w:p>
    <w:p w14:paraId="447F7AEC"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УМК «Сәлам!» //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eastAsia="ru-RU"/>
        </w:rPr>
        <w:t>http://selam.tatar (дата обращения: 13.05.2022).</w:t>
      </w:r>
    </w:p>
    <w:p w14:paraId="699B94A9"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Школьная электронная энциклопедия «Татар иле» </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w:t>
      </w:r>
      <w:r w:rsidRPr="00FC3E87">
        <w:rPr>
          <w:rFonts w:ascii="Times New Roman" w:eastAsia="Times New Roman" w:hAnsi="Times New Roman" w:cs="Times New Roman"/>
          <w:sz w:val="20"/>
          <w:szCs w:val="20"/>
          <w:lang w:eastAsia="ru-RU"/>
        </w:rPr>
        <w:t xml:space="preserve"> www.chrestomathy.tatarile.tatar.ru / (дата обращения: 13.05.2022).</w:t>
      </w:r>
    </w:p>
    <w:p w14:paraId="10A30AF0"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Языки народов России в Интернете //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eastAsia="ru-RU"/>
        </w:rPr>
        <w:t>http://www.peoples.org.ru (дата обращения: 13.05.2022).</w:t>
      </w:r>
    </w:p>
    <w:p w14:paraId="59E7501C"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Электронные формы учебников </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w:t>
      </w:r>
      <w:r w:rsidRPr="00FC3E87">
        <w:rPr>
          <w:rFonts w:ascii="Times New Roman" w:eastAsia="Times New Roman" w:hAnsi="Times New Roman" w:cs="Times New Roman"/>
          <w:sz w:val="20"/>
          <w:szCs w:val="20"/>
          <w:lang w:eastAsia="ru-RU"/>
        </w:rPr>
        <w:t xml:space="preserve"> www.antat.ru/ru/iyli/publishing/book (дата обращения: 13.05.2022).</w:t>
      </w:r>
    </w:p>
    <w:p w14:paraId="19F9217C"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Электронный атлас по истории Татарстана /</w:t>
      </w:r>
      <w:r w:rsidRPr="00FC3E87">
        <w:rPr>
          <w:rFonts w:ascii="Times New Roman" w:eastAsia="Times New Roman" w:hAnsi="Times New Roman" w:cs="Times New Roman"/>
          <w:sz w:val="20"/>
          <w:szCs w:val="20"/>
          <w:lang w:eastAsia="ru-RU" w:bidi="en-US"/>
        </w:rPr>
        <w:t xml:space="preserve">/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w:t>
      </w:r>
      <w:r w:rsidRPr="00FC3E87">
        <w:rPr>
          <w:rFonts w:ascii="Times New Roman" w:eastAsia="Times New Roman" w:hAnsi="Times New Roman" w:cs="Times New Roman"/>
          <w:sz w:val="20"/>
          <w:szCs w:val="20"/>
          <w:lang w:eastAsia="ru-RU"/>
        </w:rPr>
        <w:t xml:space="preserve"> www.tatarhistory.ru (дата обращения: 13.05.2022).</w:t>
      </w:r>
    </w:p>
    <w:p w14:paraId="05864753" w14:textId="77777777" w:rsidR="00FC3E87" w:rsidRPr="00FC3E87" w:rsidRDefault="00FC3E87" w:rsidP="0017608D">
      <w:pPr>
        <w:pStyle w:val="aff"/>
        <w:numPr>
          <w:ilvl w:val="0"/>
          <w:numId w:val="473"/>
        </w:numPr>
        <w:tabs>
          <w:tab w:val="left" w:pos="1134"/>
        </w:tabs>
        <w:spacing w:after="0" w:line="360" w:lineRule="auto"/>
        <w:ind w:left="0" w:firstLine="709"/>
        <w:contextualSpacing w:val="0"/>
        <w:jc w:val="both"/>
        <w:rPr>
          <w:rFonts w:ascii="Times New Roman" w:eastAsia="Times New Roman" w:hAnsi="Times New Roman" w:cs="Times New Roman"/>
          <w:sz w:val="20"/>
          <w:szCs w:val="20"/>
          <w:lang w:eastAsia="ar-SA"/>
        </w:rPr>
      </w:pPr>
      <w:r w:rsidRPr="00FC3E87">
        <w:rPr>
          <w:rFonts w:ascii="Times New Roman" w:eastAsia="Times New Roman" w:hAnsi="Times New Roman" w:cs="Times New Roman"/>
          <w:sz w:val="20"/>
          <w:szCs w:val="20"/>
          <w:lang w:eastAsia="ru-RU"/>
        </w:rPr>
        <w:t xml:space="preserve">Языки народов России в Интернете // </w:t>
      </w:r>
      <w:r w:rsidRPr="00FC3E87">
        <w:rPr>
          <w:rFonts w:ascii="Times New Roman" w:eastAsia="Times New Roman" w:hAnsi="Times New Roman" w:cs="Times New Roman"/>
          <w:sz w:val="20"/>
          <w:szCs w:val="20"/>
          <w:lang w:val="en-US" w:eastAsia="ru-RU" w:bidi="en-US"/>
        </w:rPr>
        <w:t>URL</w:t>
      </w:r>
      <w:r w:rsidRPr="00FC3E87">
        <w:rPr>
          <w:rFonts w:ascii="Times New Roman" w:eastAsia="Times New Roman" w:hAnsi="Times New Roman" w:cs="Times New Roman"/>
          <w:sz w:val="20"/>
          <w:szCs w:val="20"/>
          <w:lang w:eastAsia="ru-RU" w:bidi="en-US"/>
        </w:rPr>
        <w:t>:</w:t>
      </w:r>
      <w:r w:rsidRPr="00FC3E87">
        <w:rPr>
          <w:rFonts w:ascii="Times New Roman" w:eastAsia="Times New Roman" w:hAnsi="Times New Roman" w:cs="Times New Roman"/>
          <w:sz w:val="20"/>
          <w:szCs w:val="20"/>
          <w:lang w:eastAsia="ru-RU"/>
        </w:rPr>
        <w:t xml:space="preserve"> http://www.peoples.org.ru (дата обращения: 13.05.2022).</w:t>
      </w:r>
    </w:p>
    <w:p w14:paraId="0B6AF440" w14:textId="77777777" w:rsidR="00FC3E87" w:rsidRPr="00FC3E87" w:rsidRDefault="00FC3E87" w:rsidP="00FC3E87">
      <w:pPr>
        <w:spacing w:after="160" w:line="259" w:lineRule="auto"/>
        <w:rPr>
          <w:rFonts w:ascii="Times New Roman" w:eastAsia="Times New Roman" w:hAnsi="Times New Roman" w:cs="Times New Roman"/>
          <w:color w:val="auto"/>
          <w:sz w:val="20"/>
          <w:szCs w:val="20"/>
        </w:rPr>
      </w:pPr>
      <w:r w:rsidRPr="00FC3E87">
        <w:rPr>
          <w:rFonts w:ascii="Times New Roman" w:eastAsia="Times New Roman" w:hAnsi="Times New Roman" w:cs="Times New Roman"/>
          <w:color w:val="auto"/>
          <w:sz w:val="20"/>
          <w:szCs w:val="20"/>
        </w:rPr>
        <w:br w:type="page"/>
      </w:r>
    </w:p>
    <w:p w14:paraId="2128FE76" w14:textId="77777777" w:rsidR="00FC3E87" w:rsidRPr="00FC3E87" w:rsidRDefault="00FC3E87" w:rsidP="00FC3E87">
      <w:pPr>
        <w:pStyle w:val="1"/>
        <w:spacing w:before="120" w:after="120"/>
        <w:jc w:val="right"/>
        <w:rPr>
          <w:rFonts w:ascii="Times New Roman" w:eastAsia="Times New Roman" w:hAnsi="Times New Roman" w:cs="Times New Roman"/>
          <w:b w:val="0"/>
          <w:bCs w:val="0"/>
          <w:color w:val="auto"/>
          <w:sz w:val="20"/>
          <w:szCs w:val="20"/>
        </w:rPr>
      </w:pPr>
      <w:bookmarkStart w:id="388" w:name="_Toc105419967"/>
      <w:bookmarkStart w:id="389" w:name="_Toc105420086"/>
      <w:r w:rsidRPr="00FC3E87">
        <w:rPr>
          <w:rFonts w:ascii="Times New Roman" w:eastAsia="Times New Roman" w:hAnsi="Times New Roman" w:cs="Times New Roman"/>
          <w:b w:val="0"/>
          <w:bCs w:val="0"/>
          <w:color w:val="auto"/>
          <w:sz w:val="20"/>
          <w:szCs w:val="20"/>
        </w:rPr>
        <w:lastRenderedPageBreak/>
        <w:t>Приложение 2</w:t>
      </w:r>
      <w:bookmarkEnd w:id="388"/>
      <w:bookmarkEnd w:id="389"/>
    </w:p>
    <w:p w14:paraId="3CB6CC16" w14:textId="77777777" w:rsidR="00FC3E87" w:rsidRPr="00FC3E87" w:rsidRDefault="00FC3E87" w:rsidP="00FC3E87">
      <w:pPr>
        <w:tabs>
          <w:tab w:val="left" w:pos="1080"/>
        </w:tabs>
        <w:suppressAutoHyphens/>
        <w:spacing w:before="120" w:after="120" w:line="360" w:lineRule="auto"/>
        <w:ind w:firstLine="709"/>
        <w:jc w:val="center"/>
        <w:rPr>
          <w:rFonts w:ascii="Times New Roman" w:eastAsia="Times New Roman" w:hAnsi="Times New Roman" w:cs="Times New Roman"/>
          <w:b/>
          <w:color w:val="auto"/>
          <w:sz w:val="20"/>
          <w:szCs w:val="20"/>
          <w:lang w:bidi="en-US"/>
        </w:rPr>
      </w:pPr>
      <w:r w:rsidRPr="00FC3E87">
        <w:rPr>
          <w:rFonts w:ascii="Times New Roman" w:eastAsia="Times New Roman" w:hAnsi="Times New Roman" w:cs="Times New Roman"/>
          <w:b/>
          <w:color w:val="auto"/>
          <w:sz w:val="20"/>
          <w:szCs w:val="20"/>
          <w:lang w:bidi="en-US"/>
        </w:rPr>
        <w:t>Список произведений, рекомендованных для заучивания наизусть и внеклассного чтения</w:t>
      </w:r>
    </w:p>
    <w:p w14:paraId="4BC02BF4" w14:textId="77777777" w:rsidR="00FC3E87" w:rsidRPr="00FC3E87" w:rsidRDefault="00FC3E87" w:rsidP="00FC3E87">
      <w:pPr>
        <w:tabs>
          <w:tab w:val="left" w:pos="1080"/>
        </w:tabs>
        <w:suppressAutoHyphens/>
        <w:spacing w:before="120" w:line="360" w:lineRule="auto"/>
        <w:ind w:right="-2"/>
        <w:contextualSpacing/>
        <w:jc w:val="center"/>
        <w:rPr>
          <w:rFonts w:ascii="Times New Roman" w:eastAsia="Times New Roman" w:hAnsi="Times New Roman" w:cs="Times New Roman"/>
          <w:b/>
          <w:color w:val="auto"/>
          <w:sz w:val="20"/>
          <w:szCs w:val="20"/>
        </w:rPr>
      </w:pPr>
      <w:r w:rsidRPr="00FC3E87">
        <w:rPr>
          <w:rFonts w:ascii="Times New Roman" w:eastAsia="Times New Roman" w:hAnsi="Times New Roman" w:cs="Times New Roman"/>
          <w:b/>
          <w:color w:val="auto"/>
          <w:sz w:val="20"/>
          <w:szCs w:val="20"/>
        </w:rPr>
        <w:t>5 класс</w:t>
      </w:r>
    </w:p>
    <w:p w14:paraId="2662FFD1" w14:textId="77777777" w:rsidR="00FC3E87" w:rsidRPr="00FC3E87" w:rsidRDefault="00FC3E87" w:rsidP="00FC3E87">
      <w:pPr>
        <w:spacing w:line="360" w:lineRule="auto"/>
        <w:ind w:firstLine="709"/>
        <w:jc w:val="both"/>
        <w:rPr>
          <w:rFonts w:ascii="Times New Roman" w:eastAsia="Times New Roman" w:hAnsi="Times New Roman" w:cs="Times New Roman"/>
          <w:i/>
          <w:color w:val="auto"/>
          <w:sz w:val="20"/>
          <w:szCs w:val="20"/>
        </w:rPr>
      </w:pPr>
      <w:r w:rsidRPr="00FC3E87">
        <w:rPr>
          <w:rFonts w:ascii="Times New Roman" w:eastAsia="Times New Roman" w:hAnsi="Times New Roman" w:cs="Times New Roman"/>
          <w:i/>
          <w:color w:val="auto"/>
          <w:sz w:val="20"/>
          <w:szCs w:val="20"/>
        </w:rPr>
        <w:t>Для внеклассного чтения:</w:t>
      </w:r>
    </w:p>
    <w:p w14:paraId="3EFCB60A" w14:textId="77777777" w:rsidR="00FC3E87" w:rsidRPr="00FC3E87" w:rsidRDefault="00FC3E87" w:rsidP="00FC3E87">
      <w:pPr>
        <w:spacing w:line="360" w:lineRule="auto"/>
        <w:ind w:firstLine="709"/>
        <w:jc w:val="both"/>
        <w:rPr>
          <w:rFonts w:ascii="Times New Roman" w:eastAsia="Calibri" w:hAnsi="Times New Roman" w:cs="Times New Roman"/>
          <w:color w:val="auto"/>
          <w:sz w:val="20"/>
          <w:szCs w:val="20"/>
        </w:rPr>
      </w:pPr>
      <w:r w:rsidRPr="00FC3E87">
        <w:rPr>
          <w:rFonts w:ascii="Times New Roman" w:hAnsi="Times New Roman" w:cs="Times New Roman"/>
          <w:bCs/>
          <w:color w:val="auto"/>
          <w:sz w:val="20"/>
          <w:szCs w:val="20"/>
        </w:rPr>
        <w:t xml:space="preserve">Татарская народная сказка </w:t>
      </w:r>
      <w:r w:rsidRPr="00FC3E87">
        <w:rPr>
          <w:rFonts w:ascii="Times New Roman" w:hAnsi="Times New Roman" w:cs="Times New Roman"/>
          <w:color w:val="auto"/>
          <w:sz w:val="20"/>
          <w:szCs w:val="20"/>
        </w:rPr>
        <w:t>«</w:t>
      </w:r>
      <w:r w:rsidRPr="00FC3E87">
        <w:rPr>
          <w:rFonts w:ascii="Times New Roman" w:hAnsi="Times New Roman" w:cs="Times New Roman"/>
          <w:color w:val="auto"/>
          <w:sz w:val="20"/>
          <w:szCs w:val="20"/>
          <w:lang w:val="tt-RU"/>
        </w:rPr>
        <w:t>Камыр батыр</w:t>
      </w:r>
      <w:r w:rsidRPr="00FC3E87">
        <w:rPr>
          <w:rFonts w:ascii="Times New Roman" w:hAnsi="Times New Roman" w:cs="Times New Roman"/>
          <w:color w:val="auto"/>
          <w:sz w:val="20"/>
          <w:szCs w:val="20"/>
        </w:rPr>
        <w:t xml:space="preserve">» </w:t>
      </w:r>
      <w:r w:rsidRPr="00FC3E87">
        <w:rPr>
          <w:rFonts w:ascii="Times New Roman" w:eastAsia="Calibri" w:hAnsi="Times New Roman" w:cs="Times New Roman"/>
          <w:color w:val="auto"/>
          <w:sz w:val="20"/>
          <w:szCs w:val="20"/>
        </w:rPr>
        <w:t>(«Камыр-батыр»)</w:t>
      </w:r>
      <w:r w:rsidRPr="00FC3E87">
        <w:rPr>
          <w:rFonts w:ascii="Times New Roman" w:hAnsi="Times New Roman" w:cs="Times New Roman"/>
          <w:color w:val="auto"/>
          <w:sz w:val="20"/>
          <w:szCs w:val="20"/>
        </w:rPr>
        <w:t>. Карим</w:t>
      </w:r>
      <w:r w:rsidRPr="00FC3E87">
        <w:rPr>
          <w:rFonts w:ascii="Times New Roman" w:hAnsi="Times New Roman" w:cs="Times New Roman"/>
          <w:color w:val="auto"/>
          <w:sz w:val="20"/>
          <w:szCs w:val="20"/>
          <w:lang w:val="en-US"/>
        </w:rPr>
        <w:t> </w:t>
      </w:r>
      <w:r w:rsidRPr="00FC3E87">
        <w:rPr>
          <w:rFonts w:ascii="Times New Roman" w:hAnsi="Times New Roman" w:cs="Times New Roman"/>
          <w:color w:val="auto"/>
          <w:sz w:val="20"/>
          <w:szCs w:val="20"/>
        </w:rPr>
        <w:t>Ф. «Үлем уены» («Игра в смерть»). Исхак</w:t>
      </w:r>
      <w:r w:rsidRPr="00FC3E87">
        <w:rPr>
          <w:rFonts w:ascii="Times New Roman" w:hAnsi="Times New Roman" w:cs="Times New Roman"/>
          <w:color w:val="auto"/>
          <w:sz w:val="20"/>
          <w:szCs w:val="20"/>
          <w:lang w:val="en-US"/>
        </w:rPr>
        <w:t> </w:t>
      </w:r>
      <w:r w:rsidRPr="00FC3E87">
        <w:rPr>
          <w:rFonts w:ascii="Times New Roman" w:hAnsi="Times New Roman" w:cs="Times New Roman"/>
          <w:color w:val="auto"/>
          <w:sz w:val="20"/>
          <w:szCs w:val="20"/>
        </w:rPr>
        <w:t>А. «Әтәч» («Петух»). Хаким С. «Башка берни дә кирәкми» («И больше ничего не надо»). Шафигуллин Ф. «Ике тиен акча» («Две копейки»). Тимергалин А. «Сәер планетада» («На странной планете»). Гимадиев</w:t>
      </w:r>
      <w:r w:rsidRPr="00FC3E87">
        <w:rPr>
          <w:rFonts w:ascii="Times New Roman" w:hAnsi="Times New Roman" w:cs="Times New Roman"/>
          <w:color w:val="auto"/>
          <w:sz w:val="20"/>
          <w:szCs w:val="20"/>
          <w:lang w:val="en-US"/>
        </w:rPr>
        <w:t> </w:t>
      </w:r>
      <w:r w:rsidRPr="00FC3E87">
        <w:rPr>
          <w:rFonts w:ascii="Times New Roman" w:hAnsi="Times New Roman" w:cs="Times New Roman"/>
          <w:color w:val="auto"/>
          <w:sz w:val="20"/>
          <w:szCs w:val="20"/>
        </w:rPr>
        <w:t>А. «Зөһрә кыз безнең авылдан» («Девушка Зухра из нашей деревни»).</w:t>
      </w:r>
    </w:p>
    <w:p w14:paraId="7FE0718D" w14:textId="77777777" w:rsidR="00FC3E87" w:rsidRPr="00FC3E87" w:rsidRDefault="00FC3E87" w:rsidP="00FC3E87">
      <w:pPr>
        <w:tabs>
          <w:tab w:val="left" w:pos="993"/>
        </w:tabs>
        <w:spacing w:line="360" w:lineRule="auto"/>
        <w:ind w:firstLine="709"/>
        <w:jc w:val="both"/>
        <w:rPr>
          <w:rFonts w:ascii="Times New Roman" w:eastAsia="Times New Roman" w:hAnsi="Times New Roman" w:cs="Times New Roman"/>
          <w:i/>
          <w:color w:val="auto"/>
          <w:sz w:val="20"/>
          <w:szCs w:val="20"/>
        </w:rPr>
      </w:pPr>
      <w:r w:rsidRPr="00FC3E87">
        <w:rPr>
          <w:rFonts w:ascii="Times New Roman" w:eastAsia="Times New Roman" w:hAnsi="Times New Roman" w:cs="Times New Roman"/>
          <w:i/>
          <w:color w:val="auto"/>
          <w:sz w:val="20"/>
          <w:szCs w:val="20"/>
        </w:rPr>
        <w:t>Для заучивания наизусть:</w:t>
      </w:r>
    </w:p>
    <w:p w14:paraId="607118D8" w14:textId="77777777" w:rsidR="00FC3E87" w:rsidRPr="00FC3E87" w:rsidRDefault="00FC3E87" w:rsidP="00FC3E87">
      <w:pPr>
        <w:tabs>
          <w:tab w:val="left" w:pos="993"/>
        </w:tabs>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Тукай</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Г. «Шүрәле» (өзек) («Шурале» (отрывок). Миннулин</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Р. «Әни, мин көчек күрдем» («Мама, я увидел щенка»). Агълямов</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М. «Матурлык минем белән» («Красота всегда со мной»).</w:t>
      </w:r>
    </w:p>
    <w:p w14:paraId="6DD30296" w14:textId="77777777" w:rsidR="00FC3E87" w:rsidRPr="00FC3E87" w:rsidRDefault="00FC3E87" w:rsidP="0017608D">
      <w:pPr>
        <w:pStyle w:val="aff"/>
        <w:widowControl w:val="0"/>
        <w:numPr>
          <w:ilvl w:val="0"/>
          <w:numId w:val="484"/>
        </w:numPr>
        <w:tabs>
          <w:tab w:val="left" w:pos="851"/>
        </w:tabs>
        <w:spacing w:after="0" w:line="360" w:lineRule="auto"/>
        <w:ind w:left="0" w:firstLine="709"/>
        <w:contextualSpacing w:val="0"/>
        <w:jc w:val="center"/>
        <w:rPr>
          <w:rFonts w:ascii="Times New Roman" w:hAnsi="Times New Roman" w:cs="Times New Roman"/>
          <w:b/>
          <w:sz w:val="20"/>
          <w:szCs w:val="20"/>
        </w:rPr>
      </w:pPr>
      <w:r w:rsidRPr="00FC3E87">
        <w:rPr>
          <w:rFonts w:ascii="Times New Roman" w:hAnsi="Times New Roman" w:cs="Times New Roman"/>
          <w:b/>
          <w:sz w:val="20"/>
          <w:szCs w:val="20"/>
          <w:lang w:val="en-US"/>
        </w:rPr>
        <w:t xml:space="preserve"> </w:t>
      </w:r>
      <w:r w:rsidRPr="00FC3E87">
        <w:rPr>
          <w:rFonts w:ascii="Times New Roman" w:hAnsi="Times New Roman" w:cs="Times New Roman"/>
          <w:b/>
          <w:sz w:val="20"/>
          <w:szCs w:val="20"/>
        </w:rPr>
        <w:t>класс</w:t>
      </w:r>
    </w:p>
    <w:p w14:paraId="531738D1" w14:textId="77777777" w:rsidR="00FC3E87" w:rsidRPr="00FC3E87" w:rsidRDefault="00FC3E87" w:rsidP="00FC3E87">
      <w:pPr>
        <w:spacing w:line="360" w:lineRule="auto"/>
        <w:ind w:firstLine="709"/>
        <w:jc w:val="both"/>
        <w:rPr>
          <w:rFonts w:ascii="Times New Roman" w:eastAsia="Times New Roman" w:hAnsi="Times New Roman" w:cs="Times New Roman"/>
          <w:i/>
          <w:color w:val="auto"/>
          <w:sz w:val="20"/>
          <w:szCs w:val="20"/>
        </w:rPr>
      </w:pPr>
      <w:r w:rsidRPr="00FC3E87">
        <w:rPr>
          <w:rFonts w:ascii="Times New Roman" w:eastAsia="Times New Roman" w:hAnsi="Times New Roman" w:cs="Times New Roman"/>
          <w:i/>
          <w:color w:val="auto"/>
          <w:sz w:val="20"/>
          <w:szCs w:val="20"/>
        </w:rPr>
        <w:t>Для внеклассного чтения:</w:t>
      </w:r>
    </w:p>
    <w:p w14:paraId="3CEB7B60" w14:textId="77777777" w:rsidR="00FC3E87" w:rsidRPr="00FC3E87" w:rsidRDefault="00FC3E87" w:rsidP="00FC3E87">
      <w:pPr>
        <w:spacing w:line="360" w:lineRule="auto"/>
        <w:ind w:firstLine="709"/>
        <w:jc w:val="both"/>
        <w:rPr>
          <w:rFonts w:ascii="Times New Roman" w:hAnsi="Times New Roman" w:cs="Times New Roman"/>
          <w:color w:val="auto"/>
          <w:sz w:val="20"/>
          <w:szCs w:val="20"/>
        </w:rPr>
      </w:pPr>
      <w:r w:rsidRPr="00FC3E87">
        <w:rPr>
          <w:rFonts w:ascii="Times New Roman" w:hAnsi="Times New Roman" w:cs="Times New Roman"/>
          <w:color w:val="auto"/>
          <w:sz w:val="20"/>
          <w:szCs w:val="20"/>
        </w:rPr>
        <w:t>Тукай турында истәлекләр (Воспоминания о Тукае). Исхаки</w:t>
      </w:r>
      <w:r w:rsidRPr="00FC3E87">
        <w:rPr>
          <w:rFonts w:ascii="Times New Roman" w:hAnsi="Times New Roman" w:cs="Times New Roman"/>
          <w:color w:val="auto"/>
          <w:sz w:val="20"/>
          <w:szCs w:val="20"/>
          <w:lang w:val="en-US"/>
        </w:rPr>
        <w:t> </w:t>
      </w:r>
      <w:r w:rsidRPr="00FC3E87">
        <w:rPr>
          <w:rFonts w:ascii="Times New Roman" w:hAnsi="Times New Roman" w:cs="Times New Roman"/>
          <w:color w:val="auto"/>
          <w:sz w:val="20"/>
          <w:szCs w:val="20"/>
        </w:rPr>
        <w:t>Г. «Кәҗүл читек» («Козьи ичиги»). Кутуй</w:t>
      </w:r>
      <w:r w:rsidRPr="00FC3E87">
        <w:rPr>
          <w:rFonts w:ascii="Times New Roman" w:hAnsi="Times New Roman" w:cs="Times New Roman"/>
          <w:color w:val="auto"/>
          <w:sz w:val="20"/>
          <w:szCs w:val="20"/>
          <w:lang w:val="en-US"/>
        </w:rPr>
        <w:t> </w:t>
      </w:r>
      <w:r w:rsidRPr="00FC3E87">
        <w:rPr>
          <w:rFonts w:ascii="Times New Roman" w:hAnsi="Times New Roman" w:cs="Times New Roman"/>
          <w:color w:val="auto"/>
          <w:sz w:val="20"/>
          <w:szCs w:val="20"/>
        </w:rPr>
        <w:t>А. «Рөстәм маҗаралары» («Приключения Рустема»). Мирза</w:t>
      </w:r>
      <w:r w:rsidRPr="00FC3E87">
        <w:rPr>
          <w:rFonts w:ascii="Times New Roman" w:hAnsi="Times New Roman" w:cs="Times New Roman"/>
          <w:color w:val="auto"/>
          <w:sz w:val="20"/>
          <w:szCs w:val="20"/>
          <w:lang w:val="en-US"/>
        </w:rPr>
        <w:t> </w:t>
      </w:r>
      <w:r w:rsidRPr="00FC3E87">
        <w:rPr>
          <w:rFonts w:ascii="Times New Roman" w:hAnsi="Times New Roman" w:cs="Times New Roman"/>
          <w:color w:val="auto"/>
          <w:sz w:val="20"/>
          <w:szCs w:val="20"/>
        </w:rPr>
        <w:t>М. «Балачак хатирәсе» («Воспоминание из детства»). Тимергалин</w:t>
      </w:r>
      <w:r w:rsidRPr="00FC3E87">
        <w:rPr>
          <w:rFonts w:ascii="Times New Roman" w:hAnsi="Times New Roman" w:cs="Times New Roman"/>
          <w:color w:val="auto"/>
          <w:sz w:val="20"/>
          <w:szCs w:val="20"/>
          <w:lang w:val="en-US"/>
        </w:rPr>
        <w:t> </w:t>
      </w:r>
      <w:r w:rsidRPr="00FC3E87">
        <w:rPr>
          <w:rFonts w:ascii="Times New Roman" w:hAnsi="Times New Roman" w:cs="Times New Roman"/>
          <w:color w:val="auto"/>
          <w:sz w:val="20"/>
          <w:szCs w:val="20"/>
        </w:rPr>
        <w:t>А. «Әфсен түгел» («Не колдовство»).</w:t>
      </w:r>
    </w:p>
    <w:p w14:paraId="30E8D65C" w14:textId="77777777" w:rsidR="00FC3E87" w:rsidRPr="00FC3E87" w:rsidRDefault="00FC3E87" w:rsidP="00FC3E87">
      <w:pPr>
        <w:tabs>
          <w:tab w:val="left" w:pos="993"/>
        </w:tabs>
        <w:spacing w:line="360" w:lineRule="auto"/>
        <w:ind w:firstLine="709"/>
        <w:jc w:val="both"/>
        <w:rPr>
          <w:rFonts w:ascii="Times New Roman" w:eastAsia="Times New Roman" w:hAnsi="Times New Roman" w:cs="Times New Roman"/>
          <w:i/>
          <w:color w:val="auto"/>
          <w:sz w:val="20"/>
          <w:szCs w:val="20"/>
        </w:rPr>
      </w:pPr>
      <w:r w:rsidRPr="00FC3E87">
        <w:rPr>
          <w:rFonts w:ascii="Times New Roman" w:eastAsia="Times New Roman" w:hAnsi="Times New Roman" w:cs="Times New Roman"/>
          <w:i/>
          <w:color w:val="auto"/>
          <w:sz w:val="20"/>
          <w:szCs w:val="20"/>
        </w:rPr>
        <w:t>Для заучивания наизусть:</w:t>
      </w:r>
    </w:p>
    <w:p w14:paraId="6F746202" w14:textId="77777777" w:rsidR="00FC3E87" w:rsidRPr="00FC3E87" w:rsidRDefault="00FC3E87" w:rsidP="00FC3E87">
      <w:pPr>
        <w:tabs>
          <w:tab w:val="left" w:pos="993"/>
        </w:tabs>
        <w:spacing w:line="360" w:lineRule="auto"/>
        <w:ind w:firstLine="709"/>
        <w:jc w:val="both"/>
        <w:rPr>
          <w:rFonts w:ascii="Times New Roman" w:eastAsia="Calibri" w:hAnsi="Times New Roman" w:cs="Times New Roman"/>
          <w:color w:val="auto"/>
          <w:sz w:val="20"/>
          <w:szCs w:val="20"/>
          <w:lang w:val="tt-RU"/>
        </w:rPr>
      </w:pPr>
      <w:r w:rsidRPr="00FC3E87">
        <w:rPr>
          <w:rFonts w:ascii="Times New Roman" w:eastAsia="Calibri" w:hAnsi="Times New Roman" w:cs="Times New Roman"/>
          <w:color w:val="auto"/>
          <w:sz w:val="20"/>
          <w:szCs w:val="20"/>
        </w:rPr>
        <w:t>Ракипов</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Р. «Мин яратам, сине Татарстан» («Я люблю тебя, Татарстан»). Файзуллин</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 xml:space="preserve">Р. «Туган тел турында бер шигырь» («Стихотворение о родном языке»). </w:t>
      </w:r>
      <w:r w:rsidRPr="00FC3E87">
        <w:rPr>
          <w:rFonts w:ascii="Times New Roman" w:hAnsi="Times New Roman" w:cs="Times New Roman"/>
          <w:color w:val="auto"/>
          <w:sz w:val="20"/>
          <w:szCs w:val="20"/>
        </w:rPr>
        <w:t>Яруллин</w:t>
      </w:r>
      <w:r w:rsidRPr="00FC3E87">
        <w:rPr>
          <w:rFonts w:ascii="Times New Roman" w:hAnsi="Times New Roman" w:cs="Times New Roman"/>
          <w:color w:val="auto"/>
          <w:sz w:val="20"/>
          <w:szCs w:val="20"/>
          <w:lang w:val="en-US"/>
        </w:rPr>
        <w:t> </w:t>
      </w:r>
      <w:r w:rsidRPr="00FC3E87">
        <w:rPr>
          <w:rFonts w:ascii="Times New Roman" w:hAnsi="Times New Roman" w:cs="Times New Roman"/>
          <w:color w:val="auto"/>
          <w:sz w:val="20"/>
          <w:szCs w:val="20"/>
        </w:rPr>
        <w:t>Ф. «Сез иң гүзәл кеше икәнсез» («Вы самый прекрасный человек</w:t>
      </w:r>
      <w:r w:rsidRPr="00FC3E87">
        <w:rPr>
          <w:rFonts w:ascii="Times New Roman" w:eastAsia="Calibri" w:hAnsi="Times New Roman" w:cs="Times New Roman"/>
          <w:color w:val="auto"/>
          <w:sz w:val="20"/>
          <w:szCs w:val="20"/>
        </w:rPr>
        <w:t>»)</w:t>
      </w:r>
      <w:r w:rsidRPr="00FC3E87">
        <w:rPr>
          <w:rFonts w:ascii="Times New Roman" w:eastAsia="Calibri" w:hAnsi="Times New Roman" w:cs="Times New Roman"/>
          <w:color w:val="auto"/>
          <w:sz w:val="20"/>
          <w:szCs w:val="20"/>
          <w:lang w:val="tt-RU"/>
        </w:rPr>
        <w:t>.</w:t>
      </w:r>
    </w:p>
    <w:p w14:paraId="5EE0D7B8" w14:textId="77777777" w:rsidR="00FC3E87" w:rsidRPr="00FC3E87" w:rsidRDefault="00FC3E87" w:rsidP="00FC3E87">
      <w:pPr>
        <w:pStyle w:val="aff"/>
        <w:widowControl w:val="0"/>
        <w:tabs>
          <w:tab w:val="left" w:pos="0"/>
        </w:tabs>
        <w:spacing w:after="0" w:line="360" w:lineRule="auto"/>
        <w:ind w:left="709"/>
        <w:jc w:val="center"/>
        <w:rPr>
          <w:rFonts w:ascii="Times New Roman" w:hAnsi="Times New Roman" w:cs="Times New Roman"/>
          <w:b/>
          <w:sz w:val="20"/>
          <w:szCs w:val="20"/>
        </w:rPr>
      </w:pPr>
      <w:r w:rsidRPr="00FC3E87">
        <w:rPr>
          <w:rFonts w:ascii="Times New Roman" w:hAnsi="Times New Roman" w:cs="Times New Roman"/>
          <w:b/>
          <w:sz w:val="20"/>
          <w:szCs w:val="20"/>
        </w:rPr>
        <w:t>7 класс</w:t>
      </w:r>
    </w:p>
    <w:p w14:paraId="72C08462" w14:textId="77777777" w:rsidR="00FC3E87" w:rsidRPr="00FC3E87" w:rsidRDefault="00FC3E87" w:rsidP="00FC3E87">
      <w:pPr>
        <w:tabs>
          <w:tab w:val="left" w:pos="851"/>
        </w:tabs>
        <w:spacing w:line="360" w:lineRule="auto"/>
        <w:ind w:firstLine="709"/>
        <w:jc w:val="both"/>
        <w:rPr>
          <w:rFonts w:ascii="Times New Roman" w:eastAsia="Times New Roman" w:hAnsi="Times New Roman" w:cs="Times New Roman"/>
          <w:i/>
          <w:color w:val="auto"/>
          <w:sz w:val="20"/>
          <w:szCs w:val="20"/>
        </w:rPr>
      </w:pPr>
      <w:r w:rsidRPr="00FC3E87">
        <w:rPr>
          <w:rFonts w:ascii="Times New Roman" w:eastAsia="Times New Roman" w:hAnsi="Times New Roman" w:cs="Times New Roman"/>
          <w:i/>
          <w:color w:val="auto"/>
          <w:sz w:val="20"/>
          <w:szCs w:val="20"/>
        </w:rPr>
        <w:t>Для внеклассного чтения:</w:t>
      </w:r>
    </w:p>
    <w:p w14:paraId="5EA39BEF" w14:textId="77777777" w:rsidR="00FC3E87" w:rsidRPr="00FC3E87" w:rsidRDefault="00FC3E87" w:rsidP="00FC3E87">
      <w:pPr>
        <w:tabs>
          <w:tab w:val="left" w:pos="851"/>
        </w:tabs>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Джалиль М. «Вәхшәт» («Варварство»), «Дуска» («Другу»), «Батырлык турында» («О мужестве»), «Үлемгә» («Смерти»). Галиев Ш. </w:t>
      </w:r>
      <w:r w:rsidRPr="00FC3E87">
        <w:rPr>
          <w:rFonts w:ascii="Times New Roman" w:eastAsia="Calibri" w:hAnsi="Times New Roman" w:cs="Times New Roman"/>
          <w:color w:val="auto"/>
          <w:sz w:val="20"/>
          <w:szCs w:val="20"/>
        </w:rPr>
        <w:lastRenderedPageBreak/>
        <w:t>«Аталы-уллы солдатлар» («Отцы-сыновья солдаты»). Хусни Ф. «Сөйләнмәгән хикәя» («Нерассказанный рассказ»). Гильманов Г. «Язмышның туган көне» («День рождения судьбы»). Хаким С. «Кырыгынчы бүлмә» («Сороковая комната»).</w:t>
      </w:r>
    </w:p>
    <w:p w14:paraId="45A2153D" w14:textId="77777777" w:rsidR="00FC3E87" w:rsidRPr="00FC3E87" w:rsidRDefault="00FC3E87" w:rsidP="00FC3E87">
      <w:pPr>
        <w:tabs>
          <w:tab w:val="left" w:pos="993"/>
        </w:tabs>
        <w:spacing w:line="360" w:lineRule="auto"/>
        <w:ind w:firstLine="709"/>
        <w:jc w:val="both"/>
        <w:rPr>
          <w:rFonts w:ascii="Times New Roman" w:eastAsia="Times New Roman" w:hAnsi="Times New Roman" w:cs="Times New Roman"/>
          <w:i/>
          <w:color w:val="auto"/>
          <w:sz w:val="20"/>
          <w:szCs w:val="20"/>
        </w:rPr>
      </w:pPr>
      <w:r w:rsidRPr="00FC3E87">
        <w:rPr>
          <w:rFonts w:ascii="Times New Roman" w:eastAsia="Times New Roman" w:hAnsi="Times New Roman" w:cs="Times New Roman"/>
          <w:i/>
          <w:color w:val="auto"/>
          <w:sz w:val="20"/>
          <w:szCs w:val="20"/>
        </w:rPr>
        <w:t>Для заучивания наизусть:</w:t>
      </w:r>
    </w:p>
    <w:p w14:paraId="761590D6" w14:textId="77777777" w:rsidR="00FC3E87" w:rsidRPr="00FC3E87" w:rsidRDefault="00FC3E87" w:rsidP="00FC3E87">
      <w:pPr>
        <w:tabs>
          <w:tab w:val="left" w:pos="993"/>
        </w:tabs>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Туфан</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Х. «Кайсыгызның кулы җылы?» («У кого руки теплее?»). Харис</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Р. «Кеше кайчан матур» («Чем красив человек»). Арсланов</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Н. «Халкыма» («Моему народу»). Галиев</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М. «Чатыр тау җиле» (өзек) («Ветер с горы Чатыр» (отрывок).</w:t>
      </w:r>
    </w:p>
    <w:p w14:paraId="34624D1E" w14:textId="77777777" w:rsidR="00FC3E87" w:rsidRPr="00FC3E87" w:rsidRDefault="00FC3E87" w:rsidP="00FC3E87">
      <w:pPr>
        <w:tabs>
          <w:tab w:val="left" w:pos="851"/>
          <w:tab w:val="left" w:pos="1134"/>
        </w:tabs>
        <w:spacing w:line="360" w:lineRule="auto"/>
        <w:jc w:val="center"/>
        <w:rPr>
          <w:rFonts w:ascii="Times New Roman" w:hAnsi="Times New Roman" w:cs="Times New Roman"/>
          <w:b/>
          <w:color w:val="auto"/>
          <w:sz w:val="20"/>
          <w:szCs w:val="20"/>
        </w:rPr>
      </w:pPr>
      <w:r w:rsidRPr="00FC3E87">
        <w:rPr>
          <w:rFonts w:ascii="Times New Roman" w:hAnsi="Times New Roman" w:cs="Times New Roman"/>
          <w:b/>
          <w:color w:val="auto"/>
          <w:sz w:val="20"/>
          <w:szCs w:val="20"/>
          <w:lang w:val="tt-RU"/>
        </w:rPr>
        <w:t>8</w:t>
      </w:r>
      <w:r w:rsidRPr="00FC3E87">
        <w:rPr>
          <w:rFonts w:ascii="Times New Roman" w:hAnsi="Times New Roman" w:cs="Times New Roman"/>
          <w:b/>
          <w:color w:val="auto"/>
          <w:sz w:val="20"/>
          <w:szCs w:val="20"/>
        </w:rPr>
        <w:t xml:space="preserve"> класс</w:t>
      </w:r>
    </w:p>
    <w:p w14:paraId="3A35369D" w14:textId="77777777" w:rsidR="00FC3E87" w:rsidRPr="00FC3E87" w:rsidRDefault="00FC3E87" w:rsidP="00FC3E87">
      <w:pPr>
        <w:tabs>
          <w:tab w:val="left" w:pos="0"/>
        </w:tabs>
        <w:spacing w:line="360" w:lineRule="auto"/>
        <w:ind w:firstLine="709"/>
        <w:jc w:val="both"/>
        <w:rPr>
          <w:rFonts w:ascii="Times New Roman" w:eastAsia="Times New Roman" w:hAnsi="Times New Roman" w:cs="Times New Roman"/>
          <w:i/>
          <w:color w:val="auto"/>
          <w:sz w:val="20"/>
          <w:szCs w:val="20"/>
        </w:rPr>
      </w:pPr>
      <w:r w:rsidRPr="00FC3E87">
        <w:rPr>
          <w:rFonts w:ascii="Times New Roman" w:eastAsia="Times New Roman" w:hAnsi="Times New Roman" w:cs="Times New Roman"/>
          <w:i/>
          <w:color w:val="auto"/>
          <w:sz w:val="20"/>
          <w:szCs w:val="20"/>
        </w:rPr>
        <w:t>Для внеклассного чтения:</w:t>
      </w:r>
    </w:p>
    <w:p w14:paraId="267D0026" w14:textId="77777777" w:rsidR="00FC3E87" w:rsidRPr="00FC3E87" w:rsidRDefault="00FC3E87" w:rsidP="00FC3E87">
      <w:pPr>
        <w:tabs>
          <w:tab w:val="left" w:pos="0"/>
        </w:tabs>
        <w:spacing w:line="360" w:lineRule="auto"/>
        <w:ind w:firstLine="709"/>
        <w:jc w:val="both"/>
        <w:rPr>
          <w:rFonts w:ascii="Times New Roman" w:eastAsia="Calibri" w:hAnsi="Times New Roman" w:cs="Times New Roman"/>
          <w:color w:val="auto"/>
          <w:sz w:val="20"/>
          <w:szCs w:val="20"/>
        </w:rPr>
      </w:pPr>
      <w:r w:rsidRPr="00FC3E87">
        <w:rPr>
          <w:rFonts w:ascii="Times New Roman" w:eastAsia="Times New Roman" w:hAnsi="Times New Roman" w:cs="Times New Roman"/>
          <w:color w:val="auto"/>
          <w:sz w:val="20"/>
          <w:szCs w:val="20"/>
        </w:rPr>
        <w:t>Мухаммедов</w:t>
      </w:r>
      <w:r w:rsidRPr="00FC3E87">
        <w:rPr>
          <w:rFonts w:ascii="Times New Roman" w:eastAsia="Times New Roman" w:hAnsi="Times New Roman" w:cs="Times New Roman"/>
          <w:color w:val="auto"/>
          <w:sz w:val="20"/>
          <w:szCs w:val="20"/>
          <w:lang w:val="en-US"/>
        </w:rPr>
        <w:t> </w:t>
      </w:r>
      <w:r w:rsidRPr="00FC3E87">
        <w:rPr>
          <w:rFonts w:ascii="Times New Roman" w:eastAsia="Times New Roman" w:hAnsi="Times New Roman" w:cs="Times New Roman"/>
          <w:color w:val="auto"/>
          <w:sz w:val="20"/>
          <w:szCs w:val="20"/>
        </w:rPr>
        <w:t>Ш.</w:t>
      </w:r>
      <w:r w:rsidRPr="00FC3E87">
        <w:rPr>
          <w:rFonts w:ascii="Times New Roman" w:eastAsia="Times New Roman" w:hAnsi="Times New Roman" w:cs="Times New Roman"/>
          <w:i/>
          <w:color w:val="auto"/>
          <w:sz w:val="20"/>
          <w:szCs w:val="20"/>
        </w:rPr>
        <w:t xml:space="preserve"> </w:t>
      </w:r>
      <w:r w:rsidRPr="00FC3E87">
        <w:rPr>
          <w:rFonts w:ascii="Times New Roman" w:eastAsia="Calibri" w:hAnsi="Times New Roman" w:cs="Times New Roman"/>
          <w:color w:val="auto"/>
          <w:sz w:val="20"/>
          <w:szCs w:val="20"/>
        </w:rPr>
        <w:t>«Япон сугышы, яки Батыргали агай» («Японская война, или Господин Батыргали»). Джалял</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С. «Дим буенда» («На берегу Демы»). Еники А. «Шаяру» («Шутка»). Исхаки Г. «Көтелгән бикәч» («Долгожданная невеста»).</w:t>
      </w:r>
    </w:p>
    <w:p w14:paraId="247B86DA" w14:textId="77777777" w:rsidR="00FC3E87" w:rsidRPr="00FC3E87" w:rsidRDefault="00FC3E87" w:rsidP="00FC3E87">
      <w:pPr>
        <w:tabs>
          <w:tab w:val="left" w:pos="993"/>
        </w:tabs>
        <w:spacing w:line="360" w:lineRule="auto"/>
        <w:ind w:firstLine="709"/>
        <w:jc w:val="both"/>
        <w:rPr>
          <w:rFonts w:ascii="Times New Roman" w:eastAsia="Times New Roman" w:hAnsi="Times New Roman" w:cs="Times New Roman"/>
          <w:i/>
          <w:color w:val="auto"/>
          <w:sz w:val="20"/>
          <w:szCs w:val="20"/>
        </w:rPr>
      </w:pPr>
      <w:r w:rsidRPr="00FC3E87">
        <w:rPr>
          <w:rFonts w:ascii="Times New Roman" w:eastAsia="Times New Roman" w:hAnsi="Times New Roman" w:cs="Times New Roman"/>
          <w:i/>
          <w:color w:val="auto"/>
          <w:sz w:val="20"/>
          <w:szCs w:val="20"/>
        </w:rPr>
        <w:t>Для заучивания наизусть:</w:t>
      </w:r>
    </w:p>
    <w:p w14:paraId="31F112E4" w14:textId="77777777" w:rsidR="00FC3E87" w:rsidRPr="00FC3E87" w:rsidRDefault="00FC3E87" w:rsidP="00FC3E87">
      <w:pPr>
        <w:tabs>
          <w:tab w:val="left" w:pos="993"/>
        </w:tabs>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Дастан «Идегәй» (өзек) («Идегей» (отрывок). Тукай</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Г. «Милли моңнар» («Национальные напевы»). Дардменд «Кораб» («Корабль»). Рамиев</w:t>
      </w:r>
      <w:r w:rsidRPr="00FC3E87">
        <w:rPr>
          <w:rFonts w:ascii="Times New Roman" w:eastAsia="Calibri" w:hAnsi="Times New Roman" w:cs="Times New Roman"/>
          <w:color w:val="auto"/>
          <w:sz w:val="20"/>
          <w:szCs w:val="20"/>
          <w:lang w:val="en-US"/>
        </w:rPr>
        <w:t> </w:t>
      </w:r>
      <w:r w:rsidRPr="00FC3E87">
        <w:rPr>
          <w:rFonts w:ascii="Times New Roman" w:eastAsia="Calibri" w:hAnsi="Times New Roman" w:cs="Times New Roman"/>
          <w:color w:val="auto"/>
          <w:sz w:val="20"/>
          <w:szCs w:val="20"/>
        </w:rPr>
        <w:t>С. «</w:t>
      </w:r>
      <w:r w:rsidRPr="00FC3E87">
        <w:rPr>
          <w:rFonts w:ascii="Times New Roman" w:eastAsia="Calibri" w:hAnsi="Times New Roman" w:cs="Times New Roman"/>
          <w:color w:val="auto"/>
          <w:sz w:val="20"/>
          <w:szCs w:val="20"/>
          <w:lang w:val="tt-RU"/>
        </w:rPr>
        <w:t>Таң вакыты</w:t>
      </w:r>
      <w:r w:rsidRPr="00FC3E87">
        <w:rPr>
          <w:rFonts w:ascii="Times New Roman" w:eastAsia="Calibri" w:hAnsi="Times New Roman" w:cs="Times New Roman"/>
          <w:color w:val="auto"/>
          <w:sz w:val="20"/>
          <w:szCs w:val="20"/>
        </w:rPr>
        <w:t>» («</w:t>
      </w:r>
      <w:r w:rsidRPr="00FC3E87">
        <w:rPr>
          <w:rFonts w:ascii="Times New Roman" w:eastAsia="Calibri" w:hAnsi="Times New Roman" w:cs="Times New Roman"/>
          <w:color w:val="auto"/>
          <w:sz w:val="20"/>
          <w:szCs w:val="20"/>
          <w:lang w:val="tt-RU"/>
        </w:rPr>
        <w:t>Рассвет</w:t>
      </w:r>
      <w:r w:rsidRPr="00FC3E87">
        <w:rPr>
          <w:rFonts w:ascii="Times New Roman" w:eastAsia="Calibri" w:hAnsi="Times New Roman" w:cs="Times New Roman"/>
          <w:color w:val="auto"/>
          <w:sz w:val="20"/>
          <w:szCs w:val="20"/>
        </w:rPr>
        <w:t>»).</w:t>
      </w:r>
    </w:p>
    <w:p w14:paraId="086E896D" w14:textId="77777777" w:rsidR="00FC3E87" w:rsidRPr="00FC3E87" w:rsidRDefault="00FC3E87" w:rsidP="00FC3E87">
      <w:pPr>
        <w:tabs>
          <w:tab w:val="left" w:pos="851"/>
        </w:tabs>
        <w:spacing w:line="360" w:lineRule="auto"/>
        <w:jc w:val="center"/>
        <w:rPr>
          <w:rFonts w:ascii="Times New Roman" w:hAnsi="Times New Roman" w:cs="Times New Roman"/>
          <w:b/>
          <w:color w:val="auto"/>
          <w:sz w:val="20"/>
          <w:szCs w:val="20"/>
        </w:rPr>
      </w:pPr>
      <w:r w:rsidRPr="00FC3E87">
        <w:rPr>
          <w:rFonts w:ascii="Times New Roman" w:hAnsi="Times New Roman" w:cs="Times New Roman"/>
          <w:b/>
          <w:color w:val="auto"/>
          <w:sz w:val="20"/>
          <w:szCs w:val="20"/>
          <w:lang w:val="tt-RU"/>
        </w:rPr>
        <w:t>9</w:t>
      </w:r>
      <w:r w:rsidRPr="00FC3E87">
        <w:rPr>
          <w:rFonts w:ascii="Times New Roman" w:hAnsi="Times New Roman" w:cs="Times New Roman"/>
          <w:b/>
          <w:color w:val="auto"/>
          <w:sz w:val="20"/>
          <w:szCs w:val="20"/>
        </w:rPr>
        <w:t xml:space="preserve"> класс</w:t>
      </w:r>
    </w:p>
    <w:p w14:paraId="139AD0D9" w14:textId="77777777" w:rsidR="00FC3E87" w:rsidRPr="00FC3E87" w:rsidRDefault="00FC3E87" w:rsidP="00FC3E87">
      <w:pPr>
        <w:tabs>
          <w:tab w:val="left" w:pos="851"/>
        </w:tabs>
        <w:spacing w:line="360" w:lineRule="auto"/>
        <w:ind w:firstLine="709"/>
        <w:jc w:val="both"/>
        <w:rPr>
          <w:rFonts w:ascii="Times New Roman" w:eastAsia="Times New Roman" w:hAnsi="Times New Roman" w:cs="Times New Roman"/>
          <w:i/>
          <w:iCs/>
          <w:color w:val="auto"/>
          <w:sz w:val="20"/>
          <w:szCs w:val="20"/>
        </w:rPr>
      </w:pPr>
      <w:r w:rsidRPr="00FC3E87">
        <w:rPr>
          <w:rFonts w:ascii="Times New Roman" w:eastAsia="Times New Roman" w:hAnsi="Times New Roman" w:cs="Times New Roman"/>
          <w:i/>
          <w:iCs/>
          <w:color w:val="auto"/>
          <w:sz w:val="20"/>
          <w:szCs w:val="20"/>
        </w:rPr>
        <w:t>Для внеклассного чтения:</w:t>
      </w:r>
    </w:p>
    <w:p w14:paraId="354ADBCA" w14:textId="77777777" w:rsidR="00FC3E87" w:rsidRPr="00FC3E87" w:rsidRDefault="00FC3E87" w:rsidP="00FC3E87">
      <w:pPr>
        <w:tabs>
          <w:tab w:val="left" w:pos="851"/>
        </w:tabs>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Мустафин Р. «</w:t>
      </w:r>
      <w:r w:rsidRPr="00FC3E87">
        <w:rPr>
          <w:rFonts w:ascii="Times New Roman" w:eastAsia="Calibri" w:hAnsi="Times New Roman" w:cs="Times New Roman"/>
          <w:color w:val="auto"/>
          <w:sz w:val="20"/>
          <w:szCs w:val="20"/>
          <w:shd w:val="clear" w:color="auto" w:fill="FFFFFF"/>
        </w:rPr>
        <w:t>Өзелгән җыр эзеннән</w:t>
      </w:r>
      <w:r w:rsidRPr="00FC3E87">
        <w:rPr>
          <w:rFonts w:ascii="Times New Roman" w:eastAsia="Calibri" w:hAnsi="Times New Roman" w:cs="Times New Roman"/>
          <w:color w:val="auto"/>
          <w:sz w:val="20"/>
          <w:szCs w:val="20"/>
        </w:rPr>
        <w:t xml:space="preserve">» («По следам поэта-героя»). </w:t>
      </w:r>
      <w:r w:rsidRPr="00FC3E87">
        <w:rPr>
          <w:rFonts w:ascii="Times New Roman" w:eastAsia="Calibri" w:hAnsi="Times New Roman" w:cs="Times New Roman"/>
          <w:color w:val="auto"/>
          <w:sz w:val="20"/>
          <w:szCs w:val="20"/>
          <w:shd w:val="clear" w:color="auto" w:fill="FFFFFF"/>
        </w:rPr>
        <w:t xml:space="preserve">Карим Ф. </w:t>
      </w:r>
      <w:r w:rsidRPr="00FC3E87">
        <w:rPr>
          <w:rFonts w:ascii="Times New Roman" w:eastAsia="Calibri" w:hAnsi="Times New Roman" w:cs="Times New Roman"/>
          <w:color w:val="auto"/>
          <w:sz w:val="20"/>
          <w:szCs w:val="20"/>
        </w:rPr>
        <w:t>«Кыңгыраулы яшел гармун» («Зеленая гармонь с колокольчиками»). Кутуй Г. «Рәссам» («Художник»). Гилязов А. «Җомга көн кич белән...» («В пятницу вечером…»). Галиуллин Р. «Хушыгыз, кешеләр» («Прощайте, люди»).</w:t>
      </w:r>
    </w:p>
    <w:p w14:paraId="13DEAEC0" w14:textId="77777777" w:rsidR="00FC3E87" w:rsidRPr="00FC3E87" w:rsidRDefault="00FC3E87" w:rsidP="00FC3E87">
      <w:pPr>
        <w:tabs>
          <w:tab w:val="left" w:pos="993"/>
        </w:tabs>
        <w:spacing w:line="360" w:lineRule="auto"/>
        <w:ind w:firstLine="709"/>
        <w:jc w:val="both"/>
        <w:rPr>
          <w:rFonts w:ascii="Times New Roman" w:eastAsia="Times New Roman" w:hAnsi="Times New Roman" w:cs="Times New Roman"/>
          <w:i/>
          <w:color w:val="auto"/>
          <w:sz w:val="20"/>
          <w:szCs w:val="20"/>
        </w:rPr>
      </w:pPr>
      <w:r w:rsidRPr="00FC3E87">
        <w:rPr>
          <w:rFonts w:ascii="Times New Roman" w:eastAsia="Times New Roman" w:hAnsi="Times New Roman" w:cs="Times New Roman"/>
          <w:i/>
          <w:color w:val="auto"/>
          <w:sz w:val="20"/>
          <w:szCs w:val="20"/>
        </w:rPr>
        <w:t>Для заучивания наизусть:</w:t>
      </w:r>
    </w:p>
    <w:p w14:paraId="60E2B179" w14:textId="77777777" w:rsidR="00FC3E87" w:rsidRPr="00FC3E87" w:rsidRDefault="00FC3E87" w:rsidP="00FC3E87">
      <w:pPr>
        <w:tabs>
          <w:tab w:val="left" w:pos="993"/>
        </w:tabs>
        <w:spacing w:line="360" w:lineRule="auto"/>
        <w:ind w:firstLine="709"/>
        <w:jc w:val="both"/>
        <w:rPr>
          <w:rFonts w:ascii="Times New Roman" w:eastAsia="Calibri" w:hAnsi="Times New Roman" w:cs="Times New Roman"/>
          <w:color w:val="auto"/>
          <w:sz w:val="20"/>
          <w:szCs w:val="20"/>
        </w:rPr>
      </w:pPr>
      <w:r w:rsidRPr="00FC3E87">
        <w:rPr>
          <w:rFonts w:ascii="Times New Roman" w:eastAsia="Calibri" w:hAnsi="Times New Roman" w:cs="Times New Roman"/>
          <w:color w:val="auto"/>
          <w:sz w:val="20"/>
          <w:szCs w:val="20"/>
        </w:rPr>
        <w:t xml:space="preserve">Такташ Х. «Мәхәббәт тәүбәсе» (өзек) («Раскаяние в любви») (отрывок). Джалиль М. «Җырларым» («Мои песни»). Х. Туфан «Каеннар сары иде» («Березы стали желтыми»). Яруллин Ф. «Җилкәннәр җилдә </w:t>
      </w:r>
      <w:r w:rsidRPr="00FC3E87">
        <w:rPr>
          <w:rFonts w:ascii="Times New Roman" w:eastAsia="Calibri" w:hAnsi="Times New Roman" w:cs="Times New Roman"/>
          <w:color w:val="auto"/>
          <w:sz w:val="20"/>
          <w:szCs w:val="20"/>
        </w:rPr>
        <w:lastRenderedPageBreak/>
        <w:t xml:space="preserve">сынала» («Упругие паруса») (отрывок). </w:t>
      </w:r>
      <w:r w:rsidRPr="00FC3E87">
        <w:rPr>
          <w:rFonts w:ascii="Times New Roman" w:eastAsia="Calibri" w:hAnsi="Times New Roman" w:cs="Times New Roman"/>
          <w:color w:val="auto"/>
          <w:sz w:val="20"/>
          <w:szCs w:val="20"/>
          <w:lang w:val="tt-RU"/>
        </w:rPr>
        <w:t>Аглямов М.</w:t>
      </w:r>
      <w:r w:rsidRPr="00FC3E87">
        <w:rPr>
          <w:rFonts w:ascii="Times New Roman" w:eastAsia="Calibri" w:hAnsi="Times New Roman" w:cs="Times New Roman"/>
          <w:color w:val="auto"/>
          <w:sz w:val="20"/>
          <w:szCs w:val="20"/>
        </w:rPr>
        <w:t xml:space="preserve"> «</w:t>
      </w:r>
      <w:r w:rsidRPr="00FC3E87">
        <w:rPr>
          <w:rFonts w:ascii="Times New Roman" w:eastAsia="Calibri" w:hAnsi="Times New Roman" w:cs="Times New Roman"/>
          <w:color w:val="auto"/>
          <w:sz w:val="20"/>
          <w:szCs w:val="20"/>
          <w:lang w:val="tt-RU"/>
        </w:rPr>
        <w:t>Каеннар булсаң иде</w:t>
      </w:r>
      <w:r w:rsidRPr="00FC3E87">
        <w:rPr>
          <w:rFonts w:ascii="Times New Roman" w:eastAsia="Calibri" w:hAnsi="Times New Roman" w:cs="Times New Roman"/>
          <w:color w:val="auto"/>
          <w:sz w:val="20"/>
          <w:szCs w:val="20"/>
        </w:rPr>
        <w:t>» («</w:t>
      </w:r>
      <w:r w:rsidRPr="00FC3E87">
        <w:rPr>
          <w:rFonts w:ascii="Times New Roman" w:eastAsia="Calibri" w:hAnsi="Times New Roman" w:cs="Times New Roman"/>
          <w:color w:val="auto"/>
          <w:sz w:val="20"/>
          <w:szCs w:val="20"/>
          <w:lang w:val="tt-RU"/>
        </w:rPr>
        <w:t>Как березы</w:t>
      </w:r>
      <w:r w:rsidRPr="00FC3E87">
        <w:rPr>
          <w:rFonts w:ascii="Times New Roman" w:eastAsia="Calibri" w:hAnsi="Times New Roman" w:cs="Times New Roman"/>
          <w:color w:val="auto"/>
          <w:sz w:val="20"/>
          <w:szCs w:val="20"/>
        </w:rPr>
        <w:t>»).</w:t>
      </w:r>
    </w:p>
    <w:p w14:paraId="6C71A06E" w14:textId="77777777" w:rsidR="00FC3E87" w:rsidRDefault="00FC3E87" w:rsidP="006B14E0"/>
    <w:p w14:paraId="5E249040" w14:textId="77777777" w:rsidR="00FC3E87" w:rsidRDefault="00FC3E87" w:rsidP="006B14E0"/>
    <w:p w14:paraId="3BBEBD7E" w14:textId="77777777" w:rsidR="00FC3E87" w:rsidRPr="00EB2D57" w:rsidRDefault="00FC3E87" w:rsidP="006B14E0"/>
    <w:p w14:paraId="155F0437" w14:textId="67ACF1DB" w:rsidR="00A57638" w:rsidRPr="00EB2D57" w:rsidRDefault="00335B73" w:rsidP="0044449B">
      <w:pPr>
        <w:pStyle w:val="31"/>
        <w:pBdr>
          <w:bottom w:val="single" w:sz="12" w:space="1" w:color="auto"/>
        </w:pBdr>
        <w:rPr>
          <w:color w:val="auto"/>
        </w:rPr>
      </w:pPr>
      <w:bookmarkStart w:id="390" w:name="_Toc105502781"/>
      <w:r>
        <w:rPr>
          <w:color w:val="auto"/>
        </w:rPr>
        <w:t>2.1.6</w:t>
      </w:r>
      <w:r w:rsidR="0044449B" w:rsidRPr="00EB2D57">
        <w:rPr>
          <w:color w:val="auto"/>
        </w:rPr>
        <w:t>.</w:t>
      </w:r>
      <w:r w:rsidR="00E235EB" w:rsidRPr="00EB2D57">
        <w:rPr>
          <w:color w:val="auto"/>
        </w:rPr>
        <w:t xml:space="preserve"> АНГЛИЙСКИЙ ЯЗЫК</w:t>
      </w:r>
      <w:bookmarkEnd w:id="266"/>
      <w:bookmarkEnd w:id="390"/>
    </w:p>
    <w:p w14:paraId="79316B73" w14:textId="77777777" w:rsidR="0044449B" w:rsidRPr="00EB2D57" w:rsidRDefault="0044449B" w:rsidP="006B14E0"/>
    <w:p w14:paraId="77F400D4" w14:textId="77777777" w:rsidR="0044449B" w:rsidRPr="00EB2D57" w:rsidRDefault="0044449B" w:rsidP="006B14E0"/>
    <w:p w14:paraId="66D0AE23" w14:textId="62539C28" w:rsidR="0044449B" w:rsidRPr="00EB2D57" w:rsidRDefault="00E235EB" w:rsidP="0044449B">
      <w:pPr>
        <w:pStyle w:val="af5"/>
        <w:pBdr>
          <w:bottom w:val="single" w:sz="12" w:space="1" w:color="auto"/>
        </w:pBdr>
        <w:rPr>
          <w:color w:val="auto"/>
        </w:rPr>
      </w:pPr>
      <w:bookmarkStart w:id="391" w:name="bookmark537"/>
      <w:r w:rsidRPr="00EB2D57">
        <w:rPr>
          <w:color w:val="auto"/>
        </w:rPr>
        <w:t xml:space="preserve">РАБОЧАЯ ПРОГРАММА. АНГЛИЙСКИЙ ЯЗЫК </w:t>
      </w:r>
    </w:p>
    <w:p w14:paraId="6EB56EEC" w14:textId="0A04F050" w:rsidR="00A57638" w:rsidRPr="00EB2D57" w:rsidRDefault="00E235EB" w:rsidP="0044449B">
      <w:pPr>
        <w:pStyle w:val="af5"/>
        <w:pBdr>
          <w:bottom w:val="single" w:sz="12" w:space="1" w:color="auto"/>
        </w:pBdr>
        <w:rPr>
          <w:color w:val="auto"/>
        </w:rPr>
      </w:pPr>
      <w:r w:rsidRPr="00EB2D57">
        <w:rPr>
          <w:color w:val="auto"/>
        </w:rPr>
        <w:t>(ДЛЯ 5-9 КЛАССО</w:t>
      </w:r>
      <w:r w:rsidR="00335B73">
        <w:rPr>
          <w:color w:val="auto"/>
        </w:rPr>
        <w:t>В</w:t>
      </w:r>
      <w:r w:rsidRPr="00EB2D57">
        <w:rPr>
          <w:color w:val="auto"/>
        </w:rPr>
        <w:t>)</w:t>
      </w:r>
      <w:bookmarkEnd w:id="391"/>
    </w:p>
    <w:p w14:paraId="416D3764" w14:textId="77777777" w:rsidR="0044449B" w:rsidRPr="00EB2D57" w:rsidRDefault="0044449B" w:rsidP="0044449B">
      <w:pPr>
        <w:pStyle w:val="af5"/>
        <w:rPr>
          <w:color w:val="auto"/>
        </w:rPr>
      </w:pPr>
    </w:p>
    <w:p w14:paraId="15F2C149" w14:textId="77777777" w:rsidR="0044449B" w:rsidRPr="00EB2D57" w:rsidRDefault="0044449B" w:rsidP="0044449B">
      <w:pPr>
        <w:pStyle w:val="af5"/>
        <w:rPr>
          <w:color w:val="auto"/>
        </w:rPr>
      </w:pPr>
    </w:p>
    <w:p w14:paraId="1CEDCBB6" w14:textId="77777777"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9ACD5D0" w14:textId="77777777" w:rsidR="00A57638" w:rsidRPr="00EB2D57" w:rsidRDefault="00E235EB" w:rsidP="0044449B">
      <w:pPr>
        <w:pStyle w:val="af5"/>
        <w:pBdr>
          <w:bottom w:val="single" w:sz="12" w:space="1" w:color="auto"/>
        </w:pBdr>
        <w:rPr>
          <w:color w:val="auto"/>
        </w:rPr>
      </w:pPr>
      <w:bookmarkStart w:id="392" w:name="bookmark539"/>
      <w:r w:rsidRPr="00EB2D57">
        <w:rPr>
          <w:color w:val="auto"/>
        </w:rPr>
        <w:t>ПОЯСНИТЕЛЬНАЯ ЗАПИСКА</w:t>
      </w:r>
      <w:bookmarkEnd w:id="392"/>
    </w:p>
    <w:p w14:paraId="26937E75" w14:textId="77777777" w:rsidR="0044449B" w:rsidRPr="00EB2D57" w:rsidRDefault="0044449B" w:rsidP="0044449B">
      <w:pPr>
        <w:pStyle w:val="af5"/>
        <w:rPr>
          <w:color w:val="auto"/>
        </w:rPr>
      </w:pPr>
    </w:p>
    <w:p w14:paraId="03670595" w14:textId="77777777" w:rsidR="00A57638" w:rsidRPr="00EB2D57" w:rsidRDefault="00E235EB">
      <w:pPr>
        <w:pStyle w:val="13"/>
        <w:spacing w:after="160" w:line="252" w:lineRule="auto"/>
        <w:jc w:val="both"/>
        <w:rPr>
          <w:color w:val="auto"/>
        </w:rPr>
      </w:pPr>
      <w:r w:rsidRPr="00EB2D57">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w:t>
      </w:r>
      <w:r w:rsidRPr="00EB2D57">
        <w:rPr>
          <w:color w:val="auto"/>
        </w:rPr>
        <w:lastRenderedPageBreak/>
        <w:t>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EB2D57" w:rsidRDefault="0044449B" w:rsidP="0044449B">
      <w:pPr>
        <w:pStyle w:val="af5"/>
        <w:rPr>
          <w:color w:val="auto"/>
        </w:rPr>
      </w:pPr>
      <w:bookmarkStart w:id="393" w:name="bookmark541"/>
    </w:p>
    <w:p w14:paraId="1CA444B4" w14:textId="77777777"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393"/>
    </w:p>
    <w:p w14:paraId="64EC673C" w14:textId="77777777"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FF3A9E2" w14:textId="77777777" w:rsidR="00A57638" w:rsidRPr="00EB2D57" w:rsidRDefault="00E235EB">
      <w:pPr>
        <w:pStyle w:val="13"/>
        <w:spacing w:line="252" w:lineRule="auto"/>
        <w:jc w:val="both"/>
        <w:rPr>
          <w:color w:val="auto"/>
        </w:rPr>
      </w:pPr>
      <w:r w:rsidRPr="00EB2D57">
        <w:rPr>
          <w:color w:val="auto"/>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w:t>
      </w:r>
      <w:r w:rsidRPr="00EB2D57">
        <w:rPr>
          <w:color w:val="auto"/>
        </w:rPr>
        <w:lastRenderedPageBreak/>
        <w:t>профессиональной деятельности выпускника школы.</w:t>
      </w:r>
    </w:p>
    <w:p w14:paraId="51C9312C" w14:textId="77777777" w:rsidR="00A57638" w:rsidRPr="00EB2D57" w:rsidRDefault="00E235EB">
      <w:pPr>
        <w:pStyle w:val="13"/>
        <w:spacing w:line="252"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EB2D57" w:rsidRDefault="0044449B" w:rsidP="0044449B">
      <w:pPr>
        <w:pStyle w:val="af5"/>
        <w:rPr>
          <w:color w:val="auto"/>
        </w:rPr>
      </w:pPr>
      <w:bookmarkStart w:id="394" w:name="bookmark543"/>
    </w:p>
    <w:p w14:paraId="2ED6AB0E" w14:textId="77777777" w:rsidR="00A57638" w:rsidRPr="00EB2D57" w:rsidRDefault="00E235EB" w:rsidP="0044449B">
      <w:pPr>
        <w:pStyle w:val="af5"/>
        <w:rPr>
          <w:color w:val="auto"/>
        </w:rPr>
      </w:pPr>
      <w:r w:rsidRPr="00EB2D57">
        <w:rPr>
          <w:color w:val="auto"/>
        </w:rPr>
        <w:t>ЦЕЛИ УЧЕБНОГО ПРЕДМЕТА</w:t>
      </w:r>
      <w:bookmarkEnd w:id="394"/>
    </w:p>
    <w:p w14:paraId="7C6D0C14" w14:textId="77777777" w:rsidR="00A57638" w:rsidRPr="00EB2D57" w:rsidRDefault="00E235EB" w:rsidP="0044449B">
      <w:pPr>
        <w:pStyle w:val="af5"/>
        <w:rPr>
          <w:color w:val="auto"/>
        </w:rPr>
      </w:pPr>
      <w:r w:rsidRPr="00EB2D57">
        <w:rPr>
          <w:color w:val="auto"/>
        </w:rPr>
        <w:t>«ИНОСТРАННЫЙ (АНГЛИЙСКИЙ) ЯЗЫК»</w:t>
      </w:r>
    </w:p>
    <w:p w14:paraId="7E754CDA" w14:textId="77777777"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EB2D57" w:rsidRDefault="00E235EB">
      <w:pPr>
        <w:pStyle w:val="13"/>
        <w:spacing w:line="252" w:lineRule="auto"/>
        <w:ind w:left="240" w:hanging="240"/>
        <w:jc w:val="both"/>
        <w:rPr>
          <w:color w:val="auto"/>
        </w:rPr>
      </w:pPr>
      <w:r w:rsidRPr="00EB2D57">
        <w:rPr>
          <w:color w:val="auto"/>
        </w:rPr>
        <w:lastRenderedPageBreak/>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EB2D57" w:rsidRDefault="0044449B" w:rsidP="0044449B">
      <w:pPr>
        <w:pStyle w:val="af5"/>
        <w:rPr>
          <w:color w:val="auto"/>
        </w:rPr>
      </w:pPr>
    </w:p>
    <w:p w14:paraId="0B0F23C9" w14:textId="77777777" w:rsidR="00A57638" w:rsidRPr="00EB2D57" w:rsidRDefault="00E235EB" w:rsidP="0044449B">
      <w:pPr>
        <w:pStyle w:val="af5"/>
        <w:rPr>
          <w:color w:val="auto"/>
        </w:rPr>
      </w:pPr>
      <w:r w:rsidRPr="00EB2D57">
        <w:rPr>
          <w:color w:val="auto"/>
        </w:rPr>
        <w:t>МЕСТО УЧЕБНОГО ПРЕДМЕТА</w:t>
      </w:r>
    </w:p>
    <w:p w14:paraId="5EDC9961" w14:textId="77777777" w:rsidR="00A57638" w:rsidRPr="00EB2D57" w:rsidRDefault="00E235EB" w:rsidP="0044449B">
      <w:pPr>
        <w:pStyle w:val="af5"/>
        <w:rPr>
          <w:color w:val="auto"/>
        </w:rPr>
      </w:pPr>
      <w:bookmarkStart w:id="395" w:name="bookmark546"/>
      <w:r w:rsidRPr="00EB2D57">
        <w:rPr>
          <w:color w:val="auto"/>
        </w:rPr>
        <w:t>«ИНОСТРАННЫЙ (АНГЛИЙСКИЙ) ЯЗЫК» В УЧЕБНОМ ПЛАНЕ</w:t>
      </w:r>
      <w:bookmarkEnd w:id="395"/>
    </w:p>
    <w:p w14:paraId="4FF50364" w14:textId="77777777"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9"/>
      </w:r>
      <w:r w:rsidRPr="00EB2D57">
        <w:rPr>
          <w:color w:val="auto"/>
        </w:rPr>
        <w:t>.</w:t>
      </w:r>
    </w:p>
    <w:p w14:paraId="2245029C" w14:textId="77777777" w:rsidR="00A57638" w:rsidRPr="00EB2D57" w:rsidRDefault="00E235EB">
      <w:pPr>
        <w:pStyle w:val="13"/>
        <w:jc w:val="both"/>
        <w:rPr>
          <w:color w:val="auto"/>
        </w:rPr>
      </w:pPr>
      <w:r w:rsidRPr="00EB2D57">
        <w:rPr>
          <w:color w:val="auto"/>
        </w:rPr>
        <w:t xml:space="preserve">Данный уровень позволит выпускникам основной школы использовать </w:t>
      </w:r>
      <w:r w:rsidRPr="00EB2D57">
        <w:rPr>
          <w:color w:val="auto"/>
        </w:rPr>
        <w:lastRenderedPageBreak/>
        <w:t>иностранный язык для продолжения образования на уровне среднего общего образования и для дальнейшего самообразования.</w:t>
      </w:r>
    </w:p>
    <w:p w14:paraId="4C81EBD2" w14:textId="77777777" w:rsidR="00A57638" w:rsidRPr="00EB2D57" w:rsidRDefault="00E235EB">
      <w:pPr>
        <w:pStyle w:val="13"/>
        <w:spacing w:after="420"/>
        <w:jc w:val="both"/>
        <w:rPr>
          <w:color w:val="auto"/>
        </w:rPr>
      </w:pPr>
      <w:r w:rsidRPr="00EB2D57">
        <w:rPr>
          <w:color w:val="auto"/>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14:paraId="2F40A644" w14:textId="77777777" w:rsidR="00A57638" w:rsidRPr="00EB2D57" w:rsidRDefault="00E235EB" w:rsidP="0044449B">
      <w:pPr>
        <w:pStyle w:val="af5"/>
        <w:rPr>
          <w:color w:val="auto"/>
          <w:szCs w:val="24"/>
        </w:rPr>
      </w:pPr>
      <w:bookmarkStart w:id="396" w:name="bookmark548"/>
      <w:r w:rsidRPr="00EB2D57">
        <w:rPr>
          <w:color w:val="auto"/>
          <w:szCs w:val="24"/>
        </w:rPr>
        <w:t>СОДЕРЖАНИЕ ОБУЧЕНИЯ</w:t>
      </w:r>
      <w:bookmarkEnd w:id="396"/>
    </w:p>
    <w:p w14:paraId="5E374369" w14:textId="77777777"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14:paraId="092202A4" w14:textId="77777777" w:rsidR="0044449B" w:rsidRPr="00EB2D57" w:rsidRDefault="0044449B" w:rsidP="0044449B">
      <w:pPr>
        <w:pStyle w:val="af5"/>
        <w:rPr>
          <w:color w:val="auto"/>
        </w:rPr>
      </w:pPr>
      <w:bookmarkStart w:id="397" w:name="bookmark551"/>
    </w:p>
    <w:p w14:paraId="78CC0BD7" w14:textId="77777777"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397"/>
    </w:p>
    <w:p w14:paraId="46EF3523" w14:textId="77777777" w:rsidR="0044449B" w:rsidRPr="00EB2D57" w:rsidRDefault="0044449B" w:rsidP="0044449B">
      <w:pPr>
        <w:pStyle w:val="af5"/>
        <w:rPr>
          <w:bCs/>
          <w:color w:val="auto"/>
        </w:rPr>
      </w:pPr>
    </w:p>
    <w:p w14:paraId="61D64745" w14:textId="77777777" w:rsidR="00A57638" w:rsidRPr="00EB2D57" w:rsidRDefault="00E235EB" w:rsidP="0044449B">
      <w:pPr>
        <w:pStyle w:val="af5"/>
        <w:rPr>
          <w:color w:val="auto"/>
        </w:rPr>
      </w:pPr>
      <w:r w:rsidRPr="00EB2D57">
        <w:rPr>
          <w:bCs/>
          <w:color w:val="auto"/>
        </w:rPr>
        <w:t>Коммуникативные умения</w:t>
      </w:r>
    </w:p>
    <w:p w14:paraId="74790DCF"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13C60B"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08A179FA"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35D12777"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33E3CA3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44D051A1" w14:textId="77777777"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14:paraId="06D85E31"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35A222F7"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28243B2B"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14:paraId="10FEA782" w14:textId="77777777" w:rsidR="00A57638" w:rsidRPr="00EB2D57" w:rsidRDefault="00E235EB">
      <w:pPr>
        <w:pStyle w:val="13"/>
        <w:spacing w:line="252" w:lineRule="auto"/>
        <w:jc w:val="both"/>
        <w:rPr>
          <w:color w:val="auto"/>
        </w:rPr>
      </w:pPr>
      <w:r w:rsidRPr="00EB2D57">
        <w:rPr>
          <w:color w:val="auto"/>
        </w:rPr>
        <w:t>Родной город/село. Транспорт.</w:t>
      </w:r>
    </w:p>
    <w:p w14:paraId="146CD343"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DF16B30"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14:paraId="21A9CC9B" w14:textId="77777777" w:rsidR="00A57638" w:rsidRPr="00EB2D57" w:rsidRDefault="00E235EB" w:rsidP="0044449B">
      <w:pPr>
        <w:pStyle w:val="16"/>
      </w:pPr>
      <w:r w:rsidRPr="00EB2D57">
        <w:t>Говорение</w:t>
      </w:r>
    </w:p>
    <w:p w14:paraId="0A1B2A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4F411CEB"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w:t>
      </w:r>
      <w:r w:rsidRPr="00EB2D57">
        <w:rPr>
          <w:color w:val="auto"/>
        </w:rPr>
        <w:lastRenderedPageBreak/>
        <w:t>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FFF36B2" w14:textId="77777777"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CE1FD8A"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14C87DCA" w14:textId="77777777" w:rsidR="00A57638" w:rsidRPr="00EB2D57" w:rsidRDefault="00E235EB">
      <w:pPr>
        <w:pStyle w:val="13"/>
        <w:spacing w:line="252"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A8E5C03" w14:textId="77777777"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14:paraId="726CD0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14:paraId="538E8B23" w14:textId="77777777" w:rsidR="00A57638" w:rsidRPr="00EB2D57" w:rsidRDefault="00E235EB" w:rsidP="0017608D">
      <w:pPr>
        <w:pStyle w:val="13"/>
        <w:numPr>
          <w:ilvl w:val="0"/>
          <w:numId w:val="215"/>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1E7C9529"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72F866"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14:paraId="51B024DD" w14:textId="77777777" w:rsidR="00A57638" w:rsidRPr="00EB2D57" w:rsidRDefault="00E235EB" w:rsidP="0017608D">
      <w:pPr>
        <w:pStyle w:val="13"/>
        <w:numPr>
          <w:ilvl w:val="0"/>
          <w:numId w:val="214"/>
        </w:numPr>
        <w:spacing w:line="240" w:lineRule="auto"/>
        <w:jc w:val="both"/>
        <w:rPr>
          <w:color w:val="auto"/>
        </w:rPr>
      </w:pPr>
      <w:r w:rsidRPr="00EB2D57">
        <w:rPr>
          <w:color w:val="auto"/>
        </w:rPr>
        <w:t>изложение (пересказ) основного содержания прочитанного текста;</w:t>
      </w:r>
    </w:p>
    <w:p w14:paraId="6D831AE2" w14:textId="77777777" w:rsidR="00A57638" w:rsidRPr="00EB2D57" w:rsidRDefault="00E235EB" w:rsidP="0017608D">
      <w:pPr>
        <w:pStyle w:val="13"/>
        <w:numPr>
          <w:ilvl w:val="0"/>
          <w:numId w:val="214"/>
        </w:numPr>
        <w:spacing w:line="240" w:lineRule="auto"/>
        <w:jc w:val="both"/>
        <w:rPr>
          <w:color w:val="auto"/>
        </w:rPr>
      </w:pPr>
      <w:r w:rsidRPr="00EB2D57">
        <w:rPr>
          <w:color w:val="auto"/>
        </w:rPr>
        <w:t>краткое изложение результатов выполненной проектной работы.</w:t>
      </w:r>
    </w:p>
    <w:p w14:paraId="59AB3FD2" w14:textId="77777777"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9BC2E8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14:paraId="6352100A" w14:textId="77777777" w:rsidR="00A57638" w:rsidRPr="00EB2D57" w:rsidRDefault="00E235EB" w:rsidP="0044449B">
      <w:pPr>
        <w:pStyle w:val="16"/>
      </w:pPr>
      <w:r w:rsidRPr="00EB2D57">
        <w:t>Аудирование</w:t>
      </w:r>
    </w:p>
    <w:p w14:paraId="5E3E3A6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14537B67" w14:textId="77777777"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61B1ED2A" w14:textId="77777777"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1E460CB" w14:textId="77777777" w:rsidR="00A57638" w:rsidRPr="00EB2D57" w:rsidRDefault="00E235EB">
      <w:pPr>
        <w:pStyle w:val="13"/>
        <w:spacing w:line="240" w:lineRule="auto"/>
        <w:jc w:val="both"/>
        <w:rPr>
          <w:color w:val="auto"/>
        </w:rPr>
      </w:pPr>
      <w:r w:rsidRPr="00EB2D57">
        <w:rPr>
          <w:color w:val="auto"/>
        </w:rPr>
        <w:lastRenderedPageBreak/>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3161FAE1"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6E246E3" w14:textId="77777777" w:rsidR="00A57638" w:rsidRPr="00EB2D57" w:rsidRDefault="00E235EB">
      <w:pPr>
        <w:pStyle w:val="13"/>
        <w:spacing w:line="240"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1C61EFA" w14:textId="77777777"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14:paraId="289F0C40" w14:textId="77777777" w:rsidR="00A57638" w:rsidRPr="00EB2D57" w:rsidRDefault="00E235EB" w:rsidP="0044449B">
      <w:pPr>
        <w:pStyle w:val="16"/>
      </w:pPr>
      <w:r w:rsidRPr="00EB2D57">
        <w:t>Смысловое чтение</w:t>
      </w:r>
    </w:p>
    <w:p w14:paraId="78A5CC44" w14:textId="77777777"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9A3575"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6017A95"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1C87EFE"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33BCC073" w14:textId="77777777"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2FBE16" w14:textId="77777777"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14:paraId="219C48AE" w14:textId="77777777" w:rsidR="00A57638" w:rsidRPr="00EB2D57" w:rsidRDefault="00E235EB" w:rsidP="0044449B">
      <w:pPr>
        <w:pStyle w:val="16"/>
      </w:pPr>
      <w:r w:rsidRPr="00EB2D57">
        <w:t>Письменная речь</w:t>
      </w:r>
    </w:p>
    <w:p w14:paraId="039D0A44"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3A9F7805"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2CC1CD4" w14:textId="77777777"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3B7AAFA8"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CB1942C" w14:textId="77777777"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38E5B82" w14:textId="77777777" w:rsidR="00A57638" w:rsidRPr="00EB2D57" w:rsidRDefault="00E235EB" w:rsidP="0044449B">
      <w:pPr>
        <w:pStyle w:val="af5"/>
        <w:rPr>
          <w:color w:val="auto"/>
        </w:rPr>
      </w:pPr>
      <w:r w:rsidRPr="00EB2D57">
        <w:rPr>
          <w:color w:val="auto"/>
        </w:rPr>
        <w:lastRenderedPageBreak/>
        <w:t>Языковые знания и умения</w:t>
      </w:r>
    </w:p>
    <w:p w14:paraId="3759906D" w14:textId="77777777" w:rsidR="0044449B" w:rsidRPr="00EB2D57" w:rsidRDefault="0044449B" w:rsidP="0044449B">
      <w:pPr>
        <w:pStyle w:val="16"/>
      </w:pPr>
    </w:p>
    <w:p w14:paraId="0206655E" w14:textId="77777777" w:rsidR="00A57638" w:rsidRPr="00EB2D57" w:rsidRDefault="00E235EB" w:rsidP="0044449B">
      <w:pPr>
        <w:pStyle w:val="16"/>
      </w:pPr>
      <w:r w:rsidRPr="00EB2D57">
        <w:t>Фонетическая сторона речи</w:t>
      </w:r>
    </w:p>
    <w:p w14:paraId="4A6B6A5D"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5DC59DE"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170493A" w14:textId="77777777"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BB61D06" w14:textId="77777777"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14:paraId="648438AF" w14:textId="77777777" w:rsidR="00A57638" w:rsidRPr="00EB2D57" w:rsidRDefault="00E235EB" w:rsidP="0044449B">
      <w:pPr>
        <w:pStyle w:val="16"/>
      </w:pPr>
      <w:r w:rsidRPr="00EB2D57">
        <w:t>Графика, орфография и пунктуация</w:t>
      </w:r>
    </w:p>
    <w:p w14:paraId="3F7F72AF"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75F66A3"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1F1447F"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FDD8856" w14:textId="77777777" w:rsidR="00A57638" w:rsidRPr="00EB2D57" w:rsidRDefault="00E235EB" w:rsidP="0044449B">
      <w:pPr>
        <w:pStyle w:val="16"/>
      </w:pPr>
      <w:r w:rsidRPr="00EB2D57">
        <w:t>Лексическая сторона речи</w:t>
      </w:r>
    </w:p>
    <w:p w14:paraId="50C44107"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FF9811" w14:textId="77777777"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F797494" w14:textId="77777777" w:rsidR="00A57638" w:rsidRPr="00EB2D57" w:rsidRDefault="00E235EB">
      <w:pPr>
        <w:pStyle w:val="13"/>
        <w:spacing w:line="240" w:lineRule="auto"/>
        <w:jc w:val="both"/>
        <w:rPr>
          <w:color w:val="auto"/>
        </w:rPr>
      </w:pPr>
      <w:r w:rsidRPr="00EB2D57">
        <w:rPr>
          <w:color w:val="auto"/>
        </w:rPr>
        <w:t>Основные способы словообразования:</w:t>
      </w:r>
    </w:p>
    <w:p w14:paraId="017A38A5" w14:textId="77777777" w:rsidR="00A57638" w:rsidRPr="00EB2D57" w:rsidRDefault="00E235EB">
      <w:pPr>
        <w:pStyle w:val="13"/>
        <w:spacing w:line="240" w:lineRule="auto"/>
        <w:jc w:val="both"/>
        <w:rPr>
          <w:color w:val="auto"/>
        </w:rPr>
      </w:pPr>
      <w:r w:rsidRPr="00EB2D57">
        <w:rPr>
          <w:color w:val="auto"/>
        </w:rPr>
        <w:t>а) аффиксация:</w:t>
      </w:r>
    </w:p>
    <w:p w14:paraId="48DBD47A"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-er/-or (teacher/visitor), -ist (scientist, tourist), -sion/-tion (dis- cussion/invitation);</w:t>
      </w:r>
    </w:p>
    <w:p w14:paraId="3473318D"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-ful (wonderful), -ian/-an (Russian/American);</w:t>
      </w:r>
    </w:p>
    <w:p w14:paraId="4240BC60" w14:textId="77777777"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14:paraId="488773A9" w14:textId="77777777"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14:paraId="0F6CEA7F" w14:textId="77777777" w:rsidR="0044449B" w:rsidRPr="00EB2D57" w:rsidRDefault="0044449B" w:rsidP="0044449B">
      <w:pPr>
        <w:pStyle w:val="16"/>
      </w:pPr>
    </w:p>
    <w:p w14:paraId="606CC448" w14:textId="77777777" w:rsidR="00A57638" w:rsidRPr="00EB2D57" w:rsidRDefault="00E235EB" w:rsidP="0044449B">
      <w:pPr>
        <w:pStyle w:val="16"/>
      </w:pPr>
      <w:r w:rsidRPr="00EB2D57">
        <w:t>Грамматическая сторона речи</w:t>
      </w:r>
    </w:p>
    <w:p w14:paraId="47B2D632"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0266A" w14:textId="77777777" w:rsidR="00A57638" w:rsidRPr="00EB2D57" w:rsidRDefault="00E235EB">
      <w:pPr>
        <w:pStyle w:val="13"/>
        <w:spacing w:line="252" w:lineRule="auto"/>
        <w:jc w:val="both"/>
        <w:rPr>
          <w:color w:val="auto"/>
        </w:rPr>
      </w:pPr>
      <w:r w:rsidRPr="00EB2D57">
        <w:rPr>
          <w:color w:val="auto"/>
        </w:rPr>
        <w:t>Предложения с несколькими обстоятельствами, следующими в определённом порядке.</w:t>
      </w:r>
    </w:p>
    <w:p w14:paraId="765E79B6" w14:textId="77777777"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217026B7"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68A0E06" w14:textId="77777777"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948EA53" w14:textId="77777777"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14:paraId="5D524C71" w14:textId="77777777"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394B602C" w14:textId="77777777" w:rsidR="00A57638" w:rsidRPr="00EB2D57" w:rsidRDefault="00E235EB" w:rsidP="0044449B">
      <w:pPr>
        <w:pStyle w:val="af5"/>
        <w:rPr>
          <w:color w:val="auto"/>
        </w:rPr>
      </w:pPr>
      <w:r w:rsidRPr="00EB2D57">
        <w:rPr>
          <w:color w:val="auto"/>
        </w:rPr>
        <w:t>Социокультурные знания и умения</w:t>
      </w:r>
    </w:p>
    <w:p w14:paraId="1BB538A6"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4B08C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39C9747"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09646898" w14:textId="77777777" w:rsidR="00A57638" w:rsidRPr="00EB2D57" w:rsidRDefault="00E235EB">
      <w:pPr>
        <w:pStyle w:val="13"/>
        <w:spacing w:line="252" w:lineRule="auto"/>
        <w:jc w:val="both"/>
        <w:rPr>
          <w:color w:val="auto"/>
        </w:rPr>
      </w:pPr>
      <w:r w:rsidRPr="00EB2D57">
        <w:rPr>
          <w:color w:val="auto"/>
        </w:rPr>
        <w:t>Формирование умений:</w:t>
      </w:r>
    </w:p>
    <w:p w14:paraId="6C0D54F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5681D8C8"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4E66421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4402CA4B" w14:textId="77777777" w:rsidR="00A57638" w:rsidRPr="00EB2D57" w:rsidRDefault="00E235EB">
      <w:pPr>
        <w:pStyle w:val="13"/>
        <w:spacing w:after="180" w:line="252" w:lineRule="auto"/>
        <w:jc w:val="both"/>
        <w:rPr>
          <w:color w:val="auto"/>
        </w:rPr>
      </w:pPr>
      <w:r w:rsidRPr="00EB2D57">
        <w:rPr>
          <w:color w:val="auto"/>
        </w:rPr>
        <w:t xml:space="preserve">кратко представлять некоторые культурные явления родной страны и страны/стран изучаемого языка (основные национальные праздники, </w:t>
      </w:r>
      <w:r w:rsidRPr="00EB2D57">
        <w:rPr>
          <w:color w:val="auto"/>
        </w:rPr>
        <w:lastRenderedPageBreak/>
        <w:t>традиции в проведении досуга и питании).</w:t>
      </w:r>
    </w:p>
    <w:p w14:paraId="3A1779D6" w14:textId="77777777" w:rsidR="00A57638" w:rsidRPr="00EB2D57" w:rsidRDefault="00E235EB" w:rsidP="00EB2D57">
      <w:pPr>
        <w:pStyle w:val="af5"/>
        <w:rPr>
          <w:color w:val="auto"/>
        </w:rPr>
      </w:pPr>
      <w:r w:rsidRPr="00EB2D57">
        <w:rPr>
          <w:color w:val="auto"/>
        </w:rPr>
        <w:t>Компенсаторные умения</w:t>
      </w:r>
    </w:p>
    <w:p w14:paraId="31A9D15F"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AD2000D"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558EB0F" w14:textId="77777777" w:rsidR="00A57638" w:rsidRPr="00EB2D57" w:rsidRDefault="00E235EB">
      <w:pPr>
        <w:pStyle w:val="13"/>
        <w:spacing w:after="240"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F3E6D58" w14:textId="77777777" w:rsidR="00A57638" w:rsidRPr="00EB2D57" w:rsidRDefault="00E235EB" w:rsidP="00EB2D57">
      <w:pPr>
        <w:pStyle w:val="af5"/>
        <w:rPr>
          <w:color w:val="auto"/>
        </w:rPr>
      </w:pPr>
      <w:bookmarkStart w:id="398" w:name="bookmark553"/>
      <w:r w:rsidRPr="00EB2D57">
        <w:rPr>
          <w:color w:val="auto"/>
        </w:rPr>
        <w:t>6 класс</w:t>
      </w:r>
      <w:bookmarkEnd w:id="398"/>
    </w:p>
    <w:p w14:paraId="18F5D370" w14:textId="77777777" w:rsidR="00EB2D57" w:rsidRPr="00EB2D57" w:rsidRDefault="00EB2D57" w:rsidP="00EB2D57">
      <w:pPr>
        <w:pStyle w:val="af5"/>
        <w:rPr>
          <w:bCs/>
          <w:color w:val="auto"/>
        </w:rPr>
      </w:pPr>
    </w:p>
    <w:p w14:paraId="29BD3CF1" w14:textId="77777777" w:rsidR="00A57638" w:rsidRPr="00EB2D57" w:rsidRDefault="00E235EB" w:rsidP="00EB2D57">
      <w:pPr>
        <w:pStyle w:val="af5"/>
        <w:rPr>
          <w:color w:val="auto"/>
        </w:rPr>
      </w:pPr>
      <w:r w:rsidRPr="00EB2D57">
        <w:rPr>
          <w:bCs/>
          <w:color w:val="auto"/>
        </w:rPr>
        <w:t>Коммуникативные умения</w:t>
      </w:r>
    </w:p>
    <w:p w14:paraId="5BD7A771" w14:textId="77777777"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3F753C"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4C81812C"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1F4550EC"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14:paraId="413E42B4"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14:paraId="0C91CC7C" w14:textId="77777777" w:rsidR="00A57638" w:rsidRPr="00EB2D57" w:rsidRDefault="00E235EB">
      <w:pPr>
        <w:pStyle w:val="13"/>
        <w:jc w:val="both"/>
        <w:rPr>
          <w:color w:val="auto"/>
        </w:rPr>
      </w:pPr>
      <w:r w:rsidRPr="00EB2D57">
        <w:rPr>
          <w:color w:val="auto"/>
        </w:rPr>
        <w:t>Покупки: одежда, обувь и продукты питания.</w:t>
      </w:r>
    </w:p>
    <w:p w14:paraId="505E6366"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50181C4A" w14:textId="77777777" w:rsidR="00A57638" w:rsidRPr="00EB2D57" w:rsidRDefault="00E235EB">
      <w:pPr>
        <w:pStyle w:val="13"/>
        <w:jc w:val="both"/>
        <w:rPr>
          <w:color w:val="auto"/>
        </w:rPr>
      </w:pPr>
      <w:r w:rsidRPr="00EB2D57">
        <w:rPr>
          <w:color w:val="auto"/>
        </w:rPr>
        <w:t>Переписка с зарубежными сверстниками.</w:t>
      </w:r>
    </w:p>
    <w:p w14:paraId="480233BA"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17872F2E"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3829AB90"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31A78177" w14:textId="77777777" w:rsidR="00A57638" w:rsidRPr="00EB2D57" w:rsidRDefault="00E235EB">
      <w:pPr>
        <w:pStyle w:val="13"/>
        <w:jc w:val="both"/>
        <w:rPr>
          <w:color w:val="auto"/>
        </w:rPr>
      </w:pPr>
      <w:r w:rsidRPr="00EB2D57">
        <w:rPr>
          <w:color w:val="auto"/>
        </w:rPr>
        <w:t>Жизнь в городе и сельской местности. Описание родного го- рода/села. Транспорт.</w:t>
      </w:r>
    </w:p>
    <w:p w14:paraId="021E7705" w14:textId="77777777"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C8A48D" w14:textId="77777777"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5D5D95BB" w14:textId="77777777" w:rsidR="00A57638" w:rsidRPr="00EB2D57" w:rsidRDefault="00E235EB" w:rsidP="00EB2D57">
      <w:pPr>
        <w:pStyle w:val="16"/>
      </w:pPr>
      <w:r w:rsidRPr="00EB2D57">
        <w:t>Говорение</w:t>
      </w:r>
    </w:p>
    <w:p w14:paraId="6A4615FA"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1DC5F901" w14:textId="77777777" w:rsidR="00A57638" w:rsidRPr="00EB2D57" w:rsidRDefault="00E235EB">
      <w:pPr>
        <w:pStyle w:val="13"/>
        <w:spacing w:line="259" w:lineRule="auto"/>
        <w:jc w:val="both"/>
        <w:rPr>
          <w:color w:val="auto"/>
        </w:rPr>
      </w:pPr>
      <w:r w:rsidRPr="00EB2D57">
        <w:rPr>
          <w:i/>
          <w:iCs/>
          <w:color w:val="auto"/>
        </w:rPr>
        <w:lastRenderedPageBreak/>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EEE6564" w14:textId="77777777"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B498DA" w14:textId="77777777" w:rsidR="00A57638" w:rsidRPr="00EB2D57" w:rsidRDefault="00E235EB">
      <w:pPr>
        <w:pStyle w:val="13"/>
        <w:spacing w:line="259"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58AFC5" w14:textId="77777777"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E5C0AD4" w14:textId="77777777"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14:paraId="2C18675F" w14:textId="77777777"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14:paraId="3F4260D5" w14:textId="77777777" w:rsidR="00A973E1" w:rsidRPr="00EB2D57" w:rsidRDefault="00E235EB" w:rsidP="0017608D">
      <w:pPr>
        <w:pStyle w:val="13"/>
        <w:numPr>
          <w:ilvl w:val="0"/>
          <w:numId w:val="213"/>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14:paraId="7089A37E" w14:textId="77777777"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14:paraId="6B5209FD" w14:textId="77777777"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14:paraId="45561A6F" w14:textId="77777777" w:rsidR="00A57638" w:rsidRPr="00EB2D57" w:rsidRDefault="00E235EB" w:rsidP="0017608D">
      <w:pPr>
        <w:pStyle w:val="13"/>
        <w:numPr>
          <w:ilvl w:val="0"/>
          <w:numId w:val="213"/>
        </w:numPr>
        <w:spacing w:line="305" w:lineRule="auto"/>
        <w:jc w:val="both"/>
        <w:rPr>
          <w:color w:val="auto"/>
        </w:rPr>
      </w:pPr>
      <w:r w:rsidRPr="00EB2D57">
        <w:rPr>
          <w:color w:val="auto"/>
        </w:rPr>
        <w:t>изложение (пересказ) основного содержания прочитанного текста;</w:t>
      </w:r>
    </w:p>
    <w:p w14:paraId="1340E0FB" w14:textId="77777777" w:rsidR="00A57638" w:rsidRPr="00EB2D57" w:rsidRDefault="00E235EB" w:rsidP="0017608D">
      <w:pPr>
        <w:pStyle w:val="13"/>
        <w:numPr>
          <w:ilvl w:val="0"/>
          <w:numId w:val="213"/>
        </w:numPr>
        <w:spacing w:line="305" w:lineRule="auto"/>
        <w:jc w:val="both"/>
        <w:rPr>
          <w:color w:val="auto"/>
        </w:rPr>
      </w:pPr>
      <w:r w:rsidRPr="00EB2D57">
        <w:rPr>
          <w:color w:val="auto"/>
        </w:rPr>
        <w:t>краткое изложение результатов выполненной проектной работы.</w:t>
      </w:r>
    </w:p>
    <w:p w14:paraId="3B03A9B1" w14:textId="77777777"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1691C11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14:paraId="70A98EBB" w14:textId="77777777" w:rsidR="00A57638" w:rsidRPr="00EB2D57" w:rsidRDefault="00E235EB" w:rsidP="00EB2D57">
      <w:pPr>
        <w:pStyle w:val="16"/>
      </w:pPr>
      <w:r w:rsidRPr="00EB2D57">
        <w:t>Аудирование</w:t>
      </w:r>
    </w:p>
    <w:p w14:paraId="33D5940B"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239D4A6E" w14:textId="77777777" w:rsidR="00A57638" w:rsidRPr="00EB2D57" w:rsidRDefault="00E235EB">
      <w:pPr>
        <w:pStyle w:val="13"/>
        <w:spacing w:line="252" w:lineRule="auto"/>
        <w:jc w:val="both"/>
        <w:rPr>
          <w:color w:val="auto"/>
        </w:rPr>
      </w:pPr>
      <w:r w:rsidRPr="00EB2D57">
        <w:rPr>
          <w:color w:val="auto"/>
        </w:rPr>
        <w:t xml:space="preserve">При опосредованном общении: дальнейшее развитие восприятия и понимания на слух несложных адаптированных аутентичных </w:t>
      </w:r>
      <w:r w:rsidRPr="00EB2D57">
        <w:rPr>
          <w:color w:val="auto"/>
        </w:rPr>
        <w:lastRenderedPageBreak/>
        <w:t>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F08"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1A423447"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8DC509F" w14:textId="77777777" w:rsidR="00A57638" w:rsidRPr="00EB2D57" w:rsidRDefault="00E235EB">
      <w:pPr>
        <w:pStyle w:val="13"/>
        <w:spacing w:line="252"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70DD2E2" w14:textId="77777777"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14:paraId="285FE9F7" w14:textId="77777777" w:rsidR="00A57638" w:rsidRPr="00EB2D57" w:rsidRDefault="00E235EB">
      <w:pPr>
        <w:pStyle w:val="50"/>
        <w:spacing w:after="60"/>
        <w:jc w:val="both"/>
        <w:rPr>
          <w:color w:val="auto"/>
        </w:rPr>
      </w:pPr>
      <w:r w:rsidRPr="00EB2D57">
        <w:rPr>
          <w:b/>
          <w:bCs/>
          <w:i/>
          <w:iCs/>
          <w:color w:val="auto"/>
        </w:rPr>
        <w:t>Смысловое чтение</w:t>
      </w:r>
    </w:p>
    <w:p w14:paraId="029F759C"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FA31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7D04C6C" w14:textId="77777777"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14:paraId="3D10BC60"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4617935B" w14:textId="77777777"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17CD3CB" w14:textId="77777777" w:rsidR="00A57638" w:rsidRPr="00EB2D57" w:rsidRDefault="00E235EB">
      <w:pPr>
        <w:pStyle w:val="13"/>
        <w:spacing w:after="160"/>
        <w:jc w:val="both"/>
        <w:rPr>
          <w:color w:val="auto"/>
        </w:rPr>
      </w:pPr>
      <w:r w:rsidRPr="00EB2D57">
        <w:rPr>
          <w:color w:val="auto"/>
        </w:rPr>
        <w:t>Объём текста/текстов для чтения — 250—300 слов.</w:t>
      </w:r>
    </w:p>
    <w:p w14:paraId="7CD5BC07" w14:textId="77777777" w:rsidR="00A57638" w:rsidRPr="00EB2D57" w:rsidRDefault="00E235EB" w:rsidP="00EB2D57">
      <w:pPr>
        <w:pStyle w:val="16"/>
      </w:pPr>
      <w:r w:rsidRPr="00EB2D57">
        <w:t>Письменная речь</w:t>
      </w:r>
    </w:p>
    <w:p w14:paraId="2E9B5BF8" w14:textId="77777777" w:rsidR="00A57638" w:rsidRPr="00EB2D57" w:rsidRDefault="00E235EB">
      <w:pPr>
        <w:pStyle w:val="13"/>
        <w:jc w:val="both"/>
        <w:rPr>
          <w:color w:val="auto"/>
        </w:rPr>
      </w:pPr>
      <w:r w:rsidRPr="00EB2D57">
        <w:rPr>
          <w:color w:val="auto"/>
        </w:rPr>
        <w:t>Развитие умений письменной речи:</w:t>
      </w:r>
    </w:p>
    <w:p w14:paraId="192403A6"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5ACC6E2" w14:textId="77777777" w:rsidR="00A57638" w:rsidRPr="00EB2D57" w:rsidRDefault="00E235EB">
      <w:pPr>
        <w:pStyle w:val="13"/>
        <w:jc w:val="both"/>
        <w:rPr>
          <w:color w:val="auto"/>
        </w:rPr>
      </w:pPr>
      <w:r w:rsidRPr="00EB2D57">
        <w:rPr>
          <w:color w:val="auto"/>
        </w:rPr>
        <w:lastRenderedPageBreak/>
        <w:t>заполнение анкет и формуляров: сообщение о себе основных сведений в соответствии с нормами, принятыми в англоговорящих странах;</w:t>
      </w:r>
    </w:p>
    <w:p w14:paraId="20567BD5"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0D968E8" w14:textId="77777777"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1F9A4D8C" w14:textId="77777777" w:rsidR="00A57638" w:rsidRPr="00EB2D57" w:rsidRDefault="00E235EB" w:rsidP="00EB2D57">
      <w:pPr>
        <w:pStyle w:val="af5"/>
      </w:pPr>
      <w:r w:rsidRPr="00EB2D57">
        <w:t>Языковые знания и умения</w:t>
      </w:r>
    </w:p>
    <w:p w14:paraId="7D9DAF59" w14:textId="77777777" w:rsidR="00EB2D57" w:rsidRDefault="00EB2D57" w:rsidP="00EB2D57">
      <w:pPr>
        <w:pStyle w:val="16"/>
      </w:pPr>
    </w:p>
    <w:p w14:paraId="255CF214" w14:textId="77777777" w:rsidR="00A57638" w:rsidRPr="00EB2D57" w:rsidRDefault="00E235EB" w:rsidP="00EB2D57">
      <w:pPr>
        <w:pStyle w:val="16"/>
      </w:pPr>
      <w:r w:rsidRPr="00EB2D57">
        <w:t>Фонетическая сторона речи</w:t>
      </w:r>
    </w:p>
    <w:p w14:paraId="79BFAFC5"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C715D9" w14:textId="77777777"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9DF447"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47B14ED0"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14:paraId="782967B0" w14:textId="77777777" w:rsidR="00A57638" w:rsidRPr="00EB2D57" w:rsidRDefault="00E235EB" w:rsidP="00EB2D57">
      <w:pPr>
        <w:pStyle w:val="16"/>
      </w:pPr>
      <w:r w:rsidRPr="00EB2D57">
        <w:t>Графика, орфография и пунктуация</w:t>
      </w:r>
    </w:p>
    <w:p w14:paraId="677BBAE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10BD31F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5329D9B" w14:textId="77777777"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D52B16" w14:textId="77777777" w:rsidR="00A57638" w:rsidRPr="00EB2D57" w:rsidRDefault="00E235EB" w:rsidP="00EB2D57">
      <w:pPr>
        <w:pStyle w:val="16"/>
      </w:pPr>
      <w:r w:rsidRPr="00EB2D57">
        <w:t>Лексическая сторона речи</w:t>
      </w:r>
    </w:p>
    <w:p w14:paraId="29E2B46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9306D5F" w14:textId="77777777" w:rsidR="00A57638" w:rsidRPr="00EB2D57" w:rsidRDefault="00E235EB">
      <w:pPr>
        <w:pStyle w:val="13"/>
        <w:spacing w:line="252" w:lineRule="auto"/>
        <w:jc w:val="both"/>
        <w:rPr>
          <w:color w:val="auto"/>
        </w:rPr>
      </w:pPr>
      <w:r w:rsidRPr="00EB2D57">
        <w:rPr>
          <w:color w:val="auto"/>
        </w:rPr>
        <w:t xml:space="preserve">Распознавание в звучащем и письменном тексте и употребление в </w:t>
      </w:r>
      <w:r w:rsidRPr="00EB2D57">
        <w:rPr>
          <w:color w:val="auto"/>
        </w:rPr>
        <w:lastRenderedPageBreak/>
        <w:t>устной и письменной речи различных средств связи для обеспечения логичности и целостности высказывания.</w:t>
      </w:r>
    </w:p>
    <w:p w14:paraId="51E0C30E"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6A7DF81"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61363586" w14:textId="77777777" w:rsidR="00A57638" w:rsidRPr="00EB2D57" w:rsidRDefault="00E235EB">
      <w:pPr>
        <w:pStyle w:val="13"/>
        <w:spacing w:line="252" w:lineRule="auto"/>
        <w:jc w:val="both"/>
        <w:rPr>
          <w:color w:val="auto"/>
        </w:rPr>
      </w:pPr>
      <w:r w:rsidRPr="00EB2D57">
        <w:rPr>
          <w:color w:val="auto"/>
        </w:rPr>
        <w:t>аффиксация:</w:t>
      </w:r>
    </w:p>
    <w:p w14:paraId="77B03177"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14:paraId="3D668FA0"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14:paraId="22A0CE75" w14:textId="77777777" w:rsidR="00A57638" w:rsidRPr="00EB2D57" w:rsidRDefault="00E235EB">
      <w:pPr>
        <w:pStyle w:val="13"/>
        <w:spacing w:after="180" w:line="252" w:lineRule="auto"/>
        <w:jc w:val="both"/>
        <w:rPr>
          <w:color w:val="auto"/>
        </w:rPr>
      </w:pPr>
      <w:r w:rsidRPr="00EB2D57">
        <w:rPr>
          <w:color w:val="auto"/>
        </w:rPr>
        <w:t>Синонимы. Антонимы. Интернациональные слова.</w:t>
      </w:r>
    </w:p>
    <w:p w14:paraId="0E1D3679" w14:textId="77777777" w:rsidR="00A57638" w:rsidRPr="00EB2D57" w:rsidRDefault="00E235EB" w:rsidP="00EB2D57">
      <w:pPr>
        <w:pStyle w:val="16"/>
      </w:pPr>
      <w:r w:rsidRPr="00EB2D57">
        <w:t>Грамматическая сторона речи</w:t>
      </w:r>
    </w:p>
    <w:p w14:paraId="11BF7CE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A266AB3" w14:textId="77777777"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2ED84040"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3925AE64" w14:textId="77777777"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75A015AE" w14:textId="77777777"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196CAEDF"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797D61D2" w14:textId="77777777" w:rsidR="00A57638" w:rsidRPr="00EB2D57" w:rsidRDefault="00E235EB">
      <w:pPr>
        <w:pStyle w:val="13"/>
        <w:spacing w:line="252"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A1EBA10" w14:textId="77777777"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67D4CC8E" w14:textId="77777777"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9B84E22" w14:textId="77777777"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5E9A536E" w14:textId="77777777" w:rsidR="00EB2D57" w:rsidRDefault="00EB2D57" w:rsidP="00EB2D57">
      <w:pPr>
        <w:pStyle w:val="af5"/>
      </w:pPr>
    </w:p>
    <w:p w14:paraId="617F7E12" w14:textId="77777777" w:rsidR="00A57638" w:rsidRPr="00EB2D57" w:rsidRDefault="00E235EB" w:rsidP="00EB2D57">
      <w:pPr>
        <w:pStyle w:val="af5"/>
      </w:pPr>
      <w:r w:rsidRPr="00EB2D57">
        <w:t>Социокультурные знания и умения</w:t>
      </w:r>
    </w:p>
    <w:p w14:paraId="731473F1" w14:textId="77777777"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2B0EAF8" w14:textId="77777777" w:rsidR="00A57638" w:rsidRPr="00EB2D57" w:rsidRDefault="00E235EB">
      <w:pPr>
        <w:pStyle w:val="13"/>
        <w:spacing w:line="252" w:lineRule="auto"/>
        <w:jc w:val="both"/>
        <w:rPr>
          <w:color w:val="auto"/>
        </w:rPr>
      </w:pPr>
      <w:r w:rsidRPr="00EB2D57">
        <w:rPr>
          <w:color w:val="auto"/>
        </w:rPr>
        <w:t xml:space="preserve">Знание и использование в устной и письменной речи наиболее </w:t>
      </w:r>
      <w:r w:rsidRPr="00EB2D57">
        <w:rPr>
          <w:color w:val="auto"/>
        </w:rPr>
        <w:lastRenderedPageBreak/>
        <w:t>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8332734"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D73BA27" w14:textId="77777777" w:rsidR="00A57638" w:rsidRPr="00EB2D57" w:rsidRDefault="00E235EB">
      <w:pPr>
        <w:pStyle w:val="13"/>
        <w:spacing w:line="252" w:lineRule="auto"/>
        <w:jc w:val="both"/>
        <w:rPr>
          <w:color w:val="auto"/>
        </w:rPr>
      </w:pPr>
      <w:r w:rsidRPr="00EB2D57">
        <w:rPr>
          <w:color w:val="auto"/>
        </w:rPr>
        <w:t>Развитие умений:</w:t>
      </w:r>
    </w:p>
    <w:p w14:paraId="4BB92FD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1A6D9531"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790127D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3C62D918" w14:textId="77777777" w:rsidR="00A57638" w:rsidRPr="00EB2D57" w:rsidRDefault="00E235EB">
      <w:pPr>
        <w:pStyle w:val="13"/>
        <w:spacing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2F5426" w14:textId="77777777"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2DBBF4E5" w14:textId="77777777" w:rsidR="00A57638" w:rsidRPr="00EB2D57" w:rsidRDefault="00E235EB" w:rsidP="00EB2D57">
      <w:pPr>
        <w:pStyle w:val="af5"/>
      </w:pPr>
      <w:r w:rsidRPr="00EB2D57">
        <w:t>Компенсаторные умения</w:t>
      </w:r>
    </w:p>
    <w:p w14:paraId="1EAECCC9"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2F2FB76"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2EA59970"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1FC20AD" w14:textId="77777777"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7E4F28" w14:textId="77777777" w:rsidR="00EB2D57" w:rsidRDefault="00EB2D57" w:rsidP="00EB2D57">
      <w:pPr>
        <w:pStyle w:val="af5"/>
      </w:pPr>
      <w:bookmarkStart w:id="399" w:name="bookmark555"/>
    </w:p>
    <w:p w14:paraId="68AFA837" w14:textId="77777777" w:rsidR="00A57638" w:rsidRPr="00EB2D57" w:rsidRDefault="00E235EB" w:rsidP="00EB2D57">
      <w:pPr>
        <w:pStyle w:val="af5"/>
      </w:pPr>
      <w:r w:rsidRPr="00EB2D57">
        <w:t>7 класс</w:t>
      </w:r>
      <w:bookmarkEnd w:id="399"/>
    </w:p>
    <w:p w14:paraId="35D53B65" w14:textId="77777777" w:rsidR="00EB2D57" w:rsidRDefault="00EB2D57" w:rsidP="00EB2D57">
      <w:pPr>
        <w:pStyle w:val="af5"/>
        <w:rPr>
          <w:bCs/>
        </w:rPr>
      </w:pPr>
    </w:p>
    <w:p w14:paraId="50545D5E" w14:textId="77777777" w:rsidR="00A57638" w:rsidRPr="00EB2D57" w:rsidRDefault="00E235EB" w:rsidP="00EB2D57">
      <w:pPr>
        <w:pStyle w:val="af5"/>
      </w:pPr>
      <w:r w:rsidRPr="00EB2D57">
        <w:rPr>
          <w:bCs/>
        </w:rPr>
        <w:t>Коммуникативные умения</w:t>
      </w:r>
    </w:p>
    <w:p w14:paraId="4F8ECA85" w14:textId="77777777" w:rsidR="00A57638" w:rsidRPr="00EB2D57" w:rsidRDefault="00E235EB">
      <w:pPr>
        <w:pStyle w:val="13"/>
        <w:spacing w:line="252" w:lineRule="auto"/>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14:paraId="33FC3552"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6D965EEE"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CC4CFFD"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56BFC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7ACBEB13"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7C0620E0"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12281DA6" w14:textId="77777777"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14:paraId="28062EEA"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10429709" w14:textId="77777777"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14:paraId="65A8E772" w14:textId="77777777"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14:paraId="1BC3DC94"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F1DD47" w14:textId="77777777"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30C2B985" w14:textId="77777777" w:rsidR="00A57638" w:rsidRPr="00EB2D57" w:rsidRDefault="00E235EB" w:rsidP="00EB2D57">
      <w:pPr>
        <w:pStyle w:val="16"/>
      </w:pPr>
      <w:r w:rsidRPr="00EB2D57">
        <w:t>Говорение</w:t>
      </w:r>
    </w:p>
    <w:p w14:paraId="3953FD28"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6623B93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84D949"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A906D62"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C1145B" w14:textId="77777777" w:rsidR="00A57638" w:rsidRPr="00EB2D57" w:rsidRDefault="00E235EB">
      <w:pPr>
        <w:pStyle w:val="13"/>
        <w:spacing w:line="252" w:lineRule="auto"/>
        <w:jc w:val="both"/>
        <w:rPr>
          <w:color w:val="auto"/>
        </w:rPr>
      </w:pPr>
      <w:r w:rsidRPr="00EB2D57">
        <w:rPr>
          <w:color w:val="auto"/>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736B309" w14:textId="77777777"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14:paraId="687F4126"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4F349AF" w14:textId="77777777" w:rsidR="00A57638" w:rsidRPr="00EB2D57" w:rsidRDefault="00E235EB" w:rsidP="0017608D">
      <w:pPr>
        <w:pStyle w:val="13"/>
        <w:numPr>
          <w:ilvl w:val="0"/>
          <w:numId w:val="216"/>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45EBA95"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128B149"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14:paraId="0125F81E" w14:textId="77777777" w:rsidR="00A57638" w:rsidRPr="00EB2D57" w:rsidRDefault="00E235EB" w:rsidP="0017608D">
      <w:pPr>
        <w:pStyle w:val="13"/>
        <w:numPr>
          <w:ilvl w:val="0"/>
          <w:numId w:val="217"/>
        </w:numPr>
        <w:spacing w:line="252" w:lineRule="auto"/>
        <w:jc w:val="both"/>
        <w:rPr>
          <w:color w:val="auto"/>
        </w:rPr>
      </w:pPr>
      <w:r w:rsidRPr="00EB2D57">
        <w:rPr>
          <w:color w:val="auto"/>
        </w:rPr>
        <w:t>изложение (пересказ) основного содержания прочитанного/ прослушанного текста;</w:t>
      </w:r>
    </w:p>
    <w:p w14:paraId="28AC4C06" w14:textId="77777777" w:rsidR="00A57638" w:rsidRPr="00EB2D57" w:rsidRDefault="00E235EB" w:rsidP="0017608D">
      <w:pPr>
        <w:pStyle w:val="13"/>
        <w:numPr>
          <w:ilvl w:val="0"/>
          <w:numId w:val="217"/>
        </w:numPr>
        <w:spacing w:line="252" w:lineRule="auto"/>
        <w:jc w:val="both"/>
        <w:rPr>
          <w:color w:val="auto"/>
        </w:rPr>
      </w:pPr>
      <w:r w:rsidRPr="00EB2D57">
        <w:rPr>
          <w:color w:val="auto"/>
        </w:rPr>
        <w:t>краткое изложение результатов выполненной проектной работы.</w:t>
      </w:r>
    </w:p>
    <w:p w14:paraId="74ED53B3"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4FB0F758"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14:paraId="530DD032" w14:textId="77777777" w:rsidR="00A57638" w:rsidRPr="00EB2D57" w:rsidRDefault="00E235EB" w:rsidP="00EB2D57">
      <w:pPr>
        <w:pStyle w:val="16"/>
      </w:pPr>
      <w:r w:rsidRPr="00EB2D57">
        <w:t>Аудирование</w:t>
      </w:r>
    </w:p>
    <w:p w14:paraId="53F8F73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130C5C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7206A77"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51A124C8"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0CE66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F087F0" w14:textId="77777777"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14:paraId="099BDFB4" w14:textId="77777777" w:rsidR="00EB2D57" w:rsidRDefault="00EB2D57" w:rsidP="00EB2D57">
      <w:pPr>
        <w:pStyle w:val="16"/>
      </w:pPr>
    </w:p>
    <w:p w14:paraId="3BE1A3E1" w14:textId="77777777" w:rsidR="00A57638" w:rsidRPr="00EB2D57" w:rsidRDefault="00E235EB" w:rsidP="00EB2D57">
      <w:pPr>
        <w:pStyle w:val="16"/>
      </w:pPr>
      <w:r w:rsidRPr="00EB2D57">
        <w:t>Смысловое чтение</w:t>
      </w:r>
    </w:p>
    <w:p w14:paraId="5A58BE03"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E59A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F42FA7F" w14:textId="77777777"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79099E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316CFC80"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3D1F7C36"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BED08EB" w14:textId="77777777" w:rsidR="00A57638" w:rsidRPr="00EB2D57" w:rsidRDefault="00E235EB">
      <w:pPr>
        <w:pStyle w:val="13"/>
        <w:spacing w:after="160"/>
        <w:jc w:val="both"/>
        <w:rPr>
          <w:color w:val="auto"/>
        </w:rPr>
      </w:pPr>
      <w:r w:rsidRPr="00EB2D57">
        <w:rPr>
          <w:color w:val="auto"/>
        </w:rPr>
        <w:t>Объём текста/текстов для чтения — до 350 слов.</w:t>
      </w:r>
    </w:p>
    <w:p w14:paraId="4F7C0F63" w14:textId="77777777" w:rsidR="00A57638" w:rsidRPr="00EB2D57" w:rsidRDefault="00E235EB" w:rsidP="00EB2D57">
      <w:pPr>
        <w:pStyle w:val="16"/>
      </w:pPr>
      <w:r w:rsidRPr="00EB2D57">
        <w:t>Письменная речь</w:t>
      </w:r>
    </w:p>
    <w:p w14:paraId="65673815" w14:textId="77777777" w:rsidR="00A57638" w:rsidRPr="00EB2D57" w:rsidRDefault="00E235EB">
      <w:pPr>
        <w:pStyle w:val="13"/>
        <w:spacing w:line="252" w:lineRule="auto"/>
        <w:jc w:val="both"/>
        <w:rPr>
          <w:color w:val="auto"/>
        </w:rPr>
      </w:pPr>
      <w:r w:rsidRPr="00EB2D57">
        <w:rPr>
          <w:color w:val="auto"/>
        </w:rPr>
        <w:t>Развитие умений письменной речи:</w:t>
      </w:r>
    </w:p>
    <w:p w14:paraId="43DF65C8" w14:textId="77777777"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C506F90" w14:textId="77777777"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4D4D335" w14:textId="77777777"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3B787AC" w14:textId="77777777" w:rsidR="00A57638" w:rsidRPr="00EB2D57" w:rsidRDefault="00E235EB">
      <w:pPr>
        <w:pStyle w:val="13"/>
        <w:spacing w:after="280" w:line="252" w:lineRule="auto"/>
        <w:jc w:val="both"/>
        <w:rPr>
          <w:color w:val="auto"/>
        </w:rPr>
      </w:pPr>
      <w:r w:rsidRPr="00EB2D57">
        <w:rPr>
          <w:color w:val="auto"/>
        </w:rPr>
        <w:t xml:space="preserve">создание небольшого письменного высказывания с опорой на образец, </w:t>
      </w:r>
      <w:r w:rsidRPr="00EB2D57">
        <w:rPr>
          <w:color w:val="auto"/>
        </w:rPr>
        <w:lastRenderedPageBreak/>
        <w:t>план, таблицу. Объём письменного высказывания — до 90 слов.</w:t>
      </w:r>
    </w:p>
    <w:p w14:paraId="42DCAF25" w14:textId="77777777" w:rsidR="00A57638" w:rsidRPr="00EB2D57" w:rsidRDefault="00E235EB" w:rsidP="00EB2D57">
      <w:pPr>
        <w:pStyle w:val="af5"/>
      </w:pPr>
      <w:r w:rsidRPr="00EB2D57">
        <w:t>Языковые знания и умения</w:t>
      </w:r>
    </w:p>
    <w:p w14:paraId="2737FA3B" w14:textId="77777777" w:rsidR="00EB2D57" w:rsidRDefault="00EB2D57" w:rsidP="00EB2D57">
      <w:pPr>
        <w:pStyle w:val="16"/>
      </w:pPr>
    </w:p>
    <w:p w14:paraId="29877078" w14:textId="77777777" w:rsidR="00A57638" w:rsidRPr="00EB2D57" w:rsidRDefault="00E235EB" w:rsidP="00EB2D57">
      <w:pPr>
        <w:pStyle w:val="16"/>
      </w:pPr>
      <w:r w:rsidRPr="00EB2D57">
        <w:t>Фонетическая сторона речи</w:t>
      </w:r>
    </w:p>
    <w:p w14:paraId="4BF26690"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D557A48"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40D913"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29D47B3B" w14:textId="77777777" w:rsidR="00A57638" w:rsidRPr="00EB2D57" w:rsidRDefault="00E235EB">
      <w:pPr>
        <w:pStyle w:val="13"/>
        <w:spacing w:after="160"/>
        <w:jc w:val="both"/>
        <w:rPr>
          <w:color w:val="auto"/>
        </w:rPr>
      </w:pPr>
      <w:r w:rsidRPr="00EB2D57">
        <w:rPr>
          <w:color w:val="auto"/>
        </w:rPr>
        <w:t>Объём текста для чтения вслух — до 100 слов.</w:t>
      </w:r>
    </w:p>
    <w:p w14:paraId="57884B4B" w14:textId="77777777" w:rsidR="00A57638" w:rsidRPr="00EB2D57" w:rsidRDefault="00E235EB" w:rsidP="00EB2D57">
      <w:pPr>
        <w:pStyle w:val="16"/>
      </w:pPr>
      <w:r w:rsidRPr="00EB2D57">
        <w:t>Графика, орфография и пунктуация</w:t>
      </w:r>
    </w:p>
    <w:p w14:paraId="22BD535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5432007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481432" w14:textId="77777777"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13B8286" w14:textId="77777777" w:rsidR="00A57638" w:rsidRPr="00EB2D57" w:rsidRDefault="00E235EB" w:rsidP="00EB2D57">
      <w:pPr>
        <w:pStyle w:val="16"/>
      </w:pPr>
      <w:r w:rsidRPr="00EB2D57">
        <w:t>Лексическая сторона речи</w:t>
      </w:r>
    </w:p>
    <w:p w14:paraId="130B5002" w14:textId="77777777"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0923FC" w14:textId="77777777"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B64A6B" w14:textId="77777777"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51DCD7" w14:textId="77777777"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14:paraId="2091E226" w14:textId="77777777"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14:paraId="179D8E92" w14:textId="77777777"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lastRenderedPageBreak/>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14:paraId="12732473"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14:paraId="664A0619"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14:paraId="40D8E15F" w14:textId="77777777"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14:paraId="5B4ACFC1" w14:textId="77777777"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6010FB93" w14:textId="77777777" w:rsidR="00A57638" w:rsidRPr="00EB2D57" w:rsidRDefault="00E235EB">
      <w:pPr>
        <w:pStyle w:val="13"/>
        <w:spacing w:after="160" w:line="259"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w:t>
      </w:r>
    </w:p>
    <w:p w14:paraId="069015CA" w14:textId="77777777" w:rsidR="00A57638" w:rsidRPr="00EB2D57" w:rsidRDefault="00E235EB" w:rsidP="00EB2D57">
      <w:pPr>
        <w:pStyle w:val="16"/>
      </w:pPr>
      <w:r w:rsidRPr="00EB2D57">
        <w:t>Грамматическая сторона речи</w:t>
      </w:r>
    </w:p>
    <w:p w14:paraId="60A0A2A0" w14:textId="77777777" w:rsidR="00A57638" w:rsidRPr="00EB2D57" w:rsidRDefault="00E235EB" w:rsidP="00EB2D57">
      <w:pPr>
        <w:pStyle w:val="13"/>
        <w:spacing w:line="259"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D8BAF77" w14:textId="77777777"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42D72BD1" w14:textId="77777777"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53B8C49F" w14:textId="77777777"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725BDD7A" w14:textId="77777777"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494C89BB" w14:textId="77777777"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184CA0E1" w14:textId="77777777"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14:paraId="4EC49853" w14:textId="77777777"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7149805" w14:textId="77777777"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1C18D8ED" w14:textId="77777777"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046BF2A" w14:textId="77777777"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14:paraId="3520512D" w14:textId="77777777" w:rsidR="00EB2D57" w:rsidRDefault="00EB2D57" w:rsidP="00EB2D57">
      <w:pPr>
        <w:pStyle w:val="af5"/>
      </w:pPr>
    </w:p>
    <w:p w14:paraId="33D6F78D" w14:textId="77777777" w:rsidR="00A57638" w:rsidRPr="00EB2D57" w:rsidRDefault="00E235EB" w:rsidP="00EB2D57">
      <w:pPr>
        <w:pStyle w:val="af5"/>
      </w:pPr>
      <w:r w:rsidRPr="00EB2D57">
        <w:t>Социокультурные знания и умения</w:t>
      </w:r>
    </w:p>
    <w:p w14:paraId="58E3BA08" w14:textId="77777777"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364AEA2" w14:textId="77777777" w:rsidR="00A57638" w:rsidRPr="00EB2D57" w:rsidRDefault="00E235EB">
      <w:pPr>
        <w:pStyle w:val="13"/>
        <w:spacing w:line="259" w:lineRule="auto"/>
        <w:jc w:val="both"/>
        <w:rPr>
          <w:color w:val="auto"/>
        </w:rPr>
      </w:pPr>
      <w:r w:rsidRPr="00EB2D57">
        <w:rPr>
          <w:color w:val="auto"/>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w:t>
      </w:r>
      <w:r w:rsidRPr="00EB2D57">
        <w:rPr>
          <w:color w:val="auto"/>
        </w:rPr>
        <w:lastRenderedPageBreak/>
        <w:t>образования).</w:t>
      </w:r>
    </w:p>
    <w:p w14:paraId="388C3BA4" w14:textId="77777777"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D8E4A8" w14:textId="77777777" w:rsidR="00A57638" w:rsidRPr="00EB2D57" w:rsidRDefault="00E235EB">
      <w:pPr>
        <w:pStyle w:val="13"/>
        <w:spacing w:line="259" w:lineRule="auto"/>
        <w:jc w:val="both"/>
        <w:rPr>
          <w:color w:val="auto"/>
        </w:rPr>
      </w:pPr>
      <w:r w:rsidRPr="00EB2D57">
        <w:rPr>
          <w:color w:val="auto"/>
        </w:rPr>
        <w:t>Развитие умений:</w:t>
      </w:r>
    </w:p>
    <w:p w14:paraId="79C8F850" w14:textId="77777777" w:rsidR="00A57638" w:rsidRPr="00EB2D57" w:rsidRDefault="00E235EB">
      <w:pPr>
        <w:pStyle w:val="13"/>
        <w:spacing w:line="259"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2DEB1BDC" w14:textId="77777777"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14:paraId="2F989812" w14:textId="77777777"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C0EB984" w14:textId="77777777"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14:paraId="2BEFC1AA" w14:textId="77777777" w:rsidR="00A57638" w:rsidRPr="00EB2D57" w:rsidRDefault="00E235EB">
      <w:pPr>
        <w:pStyle w:val="13"/>
        <w:spacing w:line="259"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27E55FE4" w14:textId="77777777"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259C6C18" w14:textId="77777777" w:rsidR="00EB2D57" w:rsidRDefault="00EB2D57" w:rsidP="00EB2D57">
      <w:pPr>
        <w:pStyle w:val="af5"/>
      </w:pPr>
    </w:p>
    <w:p w14:paraId="7CEBAC62" w14:textId="77777777" w:rsidR="00A57638" w:rsidRPr="00EB2D57" w:rsidRDefault="00E235EB" w:rsidP="00EB2D57">
      <w:pPr>
        <w:pStyle w:val="af5"/>
      </w:pPr>
      <w:r w:rsidRPr="00EB2D57">
        <w:t>Компенсаторные умения</w:t>
      </w:r>
    </w:p>
    <w:p w14:paraId="7841195E" w14:textId="77777777"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772F65" w14:textId="77777777"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14:paraId="1B622676" w14:textId="77777777"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F6A3E95" w14:textId="77777777" w:rsidR="00A57638" w:rsidRPr="00EB2D57" w:rsidRDefault="00E235EB">
      <w:pPr>
        <w:pStyle w:val="13"/>
        <w:spacing w:line="259"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EF9912" w14:textId="77777777"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D01133" w14:textId="77777777" w:rsidR="00EB2D57" w:rsidRDefault="00EB2D57" w:rsidP="00EB2D57">
      <w:pPr>
        <w:pStyle w:val="af5"/>
      </w:pPr>
      <w:bookmarkStart w:id="400" w:name="bookmark557"/>
    </w:p>
    <w:p w14:paraId="543073D8" w14:textId="77777777" w:rsidR="00A57638" w:rsidRPr="00EB2D57" w:rsidRDefault="00E235EB" w:rsidP="00EB2D57">
      <w:pPr>
        <w:pStyle w:val="af5"/>
      </w:pPr>
      <w:r w:rsidRPr="00EB2D57">
        <w:t>8 класс</w:t>
      </w:r>
      <w:bookmarkEnd w:id="400"/>
    </w:p>
    <w:p w14:paraId="61D906A6" w14:textId="77777777" w:rsidR="00EB2D57" w:rsidRDefault="00EB2D57" w:rsidP="00EB2D57">
      <w:pPr>
        <w:pStyle w:val="af5"/>
        <w:rPr>
          <w:bCs/>
        </w:rPr>
      </w:pPr>
    </w:p>
    <w:p w14:paraId="5DE0FEB2" w14:textId="77777777" w:rsidR="00A57638" w:rsidRPr="00EB2D57" w:rsidRDefault="00E235EB" w:rsidP="00EB2D57">
      <w:pPr>
        <w:pStyle w:val="af5"/>
      </w:pPr>
      <w:r w:rsidRPr="00EB2D57">
        <w:rPr>
          <w:bCs/>
        </w:rPr>
        <w:lastRenderedPageBreak/>
        <w:t>Коммуникативные умения</w:t>
      </w:r>
    </w:p>
    <w:p w14:paraId="1B97DE30"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3A404" w14:textId="77777777" w:rsidR="00A57638" w:rsidRPr="00EB2D57" w:rsidRDefault="00E235EB">
      <w:pPr>
        <w:pStyle w:val="13"/>
        <w:spacing w:line="259" w:lineRule="auto"/>
        <w:jc w:val="both"/>
        <w:rPr>
          <w:color w:val="auto"/>
        </w:rPr>
      </w:pPr>
      <w:r w:rsidRPr="00EB2D57">
        <w:rPr>
          <w:color w:val="auto"/>
        </w:rPr>
        <w:t>Взаимоотношения в семье и с друзьями.</w:t>
      </w:r>
    </w:p>
    <w:p w14:paraId="5427F95B"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1C95F1FA"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F70B619"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206B259" w14:textId="77777777" w:rsidR="00A57638" w:rsidRPr="00EB2D57" w:rsidRDefault="00E235EB">
      <w:pPr>
        <w:pStyle w:val="13"/>
        <w:spacing w:line="259" w:lineRule="auto"/>
        <w:jc w:val="both"/>
        <w:rPr>
          <w:color w:val="auto"/>
        </w:rPr>
      </w:pPr>
      <w:r w:rsidRPr="00EB2D57">
        <w:rPr>
          <w:color w:val="auto"/>
        </w:rPr>
        <w:t>Покупки: одежда, обувь и продукты питания. Карманные деньги.</w:t>
      </w:r>
    </w:p>
    <w:p w14:paraId="35F4F54C" w14:textId="77777777"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11732CD8" w14:textId="77777777"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14:paraId="0A8C11D8" w14:textId="77777777" w:rsidR="00A57638" w:rsidRPr="00EB2D57" w:rsidRDefault="00E235EB">
      <w:pPr>
        <w:pStyle w:val="13"/>
        <w:spacing w:line="259" w:lineRule="auto"/>
        <w:jc w:val="both"/>
        <w:rPr>
          <w:color w:val="auto"/>
        </w:rPr>
      </w:pPr>
      <w:r w:rsidRPr="00EB2D57">
        <w:rPr>
          <w:color w:val="auto"/>
        </w:rPr>
        <w:t>Природа: флора и фауна. Проблемы экологии. Климат, погода. Стихийные бедствия.</w:t>
      </w:r>
    </w:p>
    <w:p w14:paraId="3A9547DD" w14:textId="77777777"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14:paraId="0BF2AC33" w14:textId="77777777"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14:paraId="77C4DBDE" w14:textId="77777777" w:rsidR="00A57638" w:rsidRPr="00EB2D57" w:rsidRDefault="00E235EB">
      <w:pPr>
        <w:pStyle w:val="13"/>
        <w:spacing w:line="259"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633CE74" w14:textId="77777777"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1C842D42" w14:textId="77777777" w:rsidR="00A57638" w:rsidRPr="00EB2D57" w:rsidRDefault="00E235EB" w:rsidP="00EB2D57">
      <w:pPr>
        <w:pStyle w:val="16"/>
      </w:pPr>
      <w:r w:rsidRPr="00EB2D57">
        <w:t>Говорение</w:t>
      </w:r>
    </w:p>
    <w:p w14:paraId="15C8ECC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58308A26"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5930B74F"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CF533EE" w14:textId="77777777" w:rsidR="00A57638" w:rsidRPr="00EB2D57" w:rsidRDefault="00E235EB">
      <w:pPr>
        <w:pStyle w:val="13"/>
        <w:jc w:val="both"/>
        <w:rPr>
          <w:color w:val="auto"/>
        </w:rPr>
      </w:pPr>
      <w:r w:rsidRPr="00EB2D57">
        <w:rPr>
          <w:i/>
          <w:iCs/>
          <w:color w:val="auto"/>
        </w:rPr>
        <w:lastRenderedPageBreak/>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D61052"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203CF1FB"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5D1BFC01" w14:textId="77777777" w:rsidR="00A57638" w:rsidRPr="00EB2D57" w:rsidRDefault="00E235EB" w:rsidP="00EB2D57">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59F99B1" w14:textId="77777777"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26D7E149" w14:textId="77777777"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EA7A05" w14:textId="77777777"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14:paraId="3857FD1D" w14:textId="77777777"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14:paraId="22961F93" w14:textId="77777777" w:rsidR="00A57638" w:rsidRPr="00EB2D57" w:rsidRDefault="00E235EB" w:rsidP="00EB2D57">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w:t>
      </w:r>
    </w:p>
    <w:p w14:paraId="7445FC4D" w14:textId="77777777"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14:paraId="3BED1520" w14:textId="77777777"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14:paraId="11504FE8" w14:textId="77777777" w:rsidR="00A57638" w:rsidRPr="00EB2D57" w:rsidRDefault="00E235EB" w:rsidP="00EB2D57">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5116449B" w14:textId="77777777"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14:paraId="5E52D988" w14:textId="77777777" w:rsidR="00EB2D57" w:rsidRDefault="00EB2D57" w:rsidP="00EB2D57">
      <w:pPr>
        <w:pStyle w:val="16"/>
      </w:pPr>
    </w:p>
    <w:p w14:paraId="2B700D79" w14:textId="77777777" w:rsidR="00A57638" w:rsidRPr="00EB2D57" w:rsidRDefault="00E235EB" w:rsidP="00EB2D57">
      <w:pPr>
        <w:pStyle w:val="16"/>
      </w:pPr>
      <w:r w:rsidRPr="00EB2D57">
        <w:t>Аудирование</w:t>
      </w:r>
    </w:p>
    <w:p w14:paraId="04C1B759"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6A38363" w14:textId="77777777"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19F42D55" w14:textId="77777777" w:rsidR="00A57638" w:rsidRPr="00EB2D57" w:rsidRDefault="00E235EB">
      <w:pPr>
        <w:pStyle w:val="13"/>
        <w:jc w:val="both"/>
        <w:rPr>
          <w:color w:val="auto"/>
        </w:rPr>
      </w:pPr>
      <w:r w:rsidRPr="00EB2D57">
        <w:rPr>
          <w:color w:val="auto"/>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w:t>
      </w:r>
      <w:r w:rsidRPr="00EB2D57">
        <w:rPr>
          <w:color w:val="auto"/>
        </w:rPr>
        <w:lastRenderedPageBreak/>
        <w:t>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77BCA7A" w14:textId="77777777"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731397C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1B308AF" w14:textId="77777777" w:rsidR="00A57638" w:rsidRPr="00EB2D57" w:rsidRDefault="00E235EB">
      <w:pPr>
        <w:pStyle w:val="13"/>
        <w:spacing w:after="180" w:line="257" w:lineRule="auto"/>
        <w:jc w:val="both"/>
        <w:rPr>
          <w:color w:val="auto"/>
        </w:rPr>
      </w:pPr>
      <w:r w:rsidRPr="00EB2D57">
        <w:rPr>
          <w:color w:val="auto"/>
        </w:rPr>
        <w:t>Время звучания текста/текстов для аудирования — до 2 минут.</w:t>
      </w:r>
    </w:p>
    <w:p w14:paraId="5C60F56B" w14:textId="77777777" w:rsidR="00A57638" w:rsidRPr="00EB2D57" w:rsidRDefault="00E235EB" w:rsidP="00EB2D57">
      <w:pPr>
        <w:pStyle w:val="16"/>
      </w:pPr>
      <w:r w:rsidRPr="00EB2D57">
        <w:t>Смысловое чтение</w:t>
      </w:r>
    </w:p>
    <w:p w14:paraId="0EB3ED87"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27AC1DD9"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101E474"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0A5E8B8"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7DDA59F"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D27A93E" w14:textId="77777777" w:rsidR="00A57638" w:rsidRPr="00EB2D57" w:rsidRDefault="00E235EB">
      <w:pPr>
        <w:pStyle w:val="13"/>
        <w:jc w:val="both"/>
        <w:rPr>
          <w:color w:val="auto"/>
        </w:rPr>
      </w:pPr>
      <w:r w:rsidRPr="00EB2D57">
        <w:rPr>
          <w:color w:val="auto"/>
        </w:rPr>
        <w:t xml:space="preserve">Тексты для чтения: интервью, диалог (беседа), рассказ, отрывок из </w:t>
      </w:r>
      <w:r w:rsidRPr="00EB2D57">
        <w:rPr>
          <w:color w:val="auto"/>
        </w:rPr>
        <w:lastRenderedPageBreak/>
        <w:t>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5947941" w14:textId="77777777" w:rsidR="00A57638" w:rsidRPr="00EB2D57" w:rsidRDefault="00E235EB">
      <w:pPr>
        <w:pStyle w:val="13"/>
        <w:spacing w:after="120"/>
        <w:jc w:val="both"/>
        <w:rPr>
          <w:color w:val="auto"/>
        </w:rPr>
      </w:pPr>
      <w:r w:rsidRPr="00EB2D57">
        <w:rPr>
          <w:color w:val="auto"/>
        </w:rPr>
        <w:t>Объём текста/текстов для чтения — 350—500 слов.</w:t>
      </w:r>
    </w:p>
    <w:p w14:paraId="7BFC8242" w14:textId="77777777" w:rsidR="00A57638" w:rsidRPr="00EB2D57" w:rsidRDefault="00E235EB" w:rsidP="00EB2D57">
      <w:pPr>
        <w:pStyle w:val="16"/>
      </w:pPr>
      <w:r w:rsidRPr="00EB2D57">
        <w:t>Письменная речь</w:t>
      </w:r>
    </w:p>
    <w:p w14:paraId="211E2167"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1BF436F9" w14:textId="77777777" w:rsidR="00A57638" w:rsidRPr="00EB2D57" w:rsidRDefault="00E235EB">
      <w:pPr>
        <w:pStyle w:val="13"/>
        <w:spacing w:line="259" w:lineRule="auto"/>
        <w:jc w:val="both"/>
        <w:rPr>
          <w:color w:val="auto"/>
        </w:rPr>
      </w:pPr>
      <w:r w:rsidRPr="00EB2D57">
        <w:rPr>
          <w:color w:val="auto"/>
        </w:rPr>
        <w:t>составление плана/тезисов устного или письменного сообщения;</w:t>
      </w:r>
    </w:p>
    <w:p w14:paraId="02EDBE09" w14:textId="77777777" w:rsidR="00A57638" w:rsidRPr="00EB2D57" w:rsidRDefault="00E235EB">
      <w:pPr>
        <w:pStyle w:val="13"/>
        <w:spacing w:line="259"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75A00EFF" w14:textId="77777777"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86C4188" w14:textId="77777777" w:rsidR="00A57638" w:rsidRPr="00EB2D57" w:rsidRDefault="00E235EB">
      <w:pPr>
        <w:pStyle w:val="13"/>
        <w:spacing w:after="260" w:line="259"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0C1AB063" w14:textId="77777777" w:rsidR="00A57638" w:rsidRPr="00EB2D57" w:rsidRDefault="00E235EB" w:rsidP="00EB2D57">
      <w:pPr>
        <w:pStyle w:val="af5"/>
      </w:pPr>
      <w:r w:rsidRPr="00EB2D57">
        <w:t>Языковые знания и умения</w:t>
      </w:r>
    </w:p>
    <w:p w14:paraId="76ED7F5B" w14:textId="77777777" w:rsidR="00EB2D57" w:rsidRDefault="00EB2D57" w:rsidP="00EB2D57">
      <w:pPr>
        <w:pStyle w:val="16"/>
      </w:pPr>
    </w:p>
    <w:p w14:paraId="103BCB82" w14:textId="77777777" w:rsidR="00A57638" w:rsidRPr="00EB2D57" w:rsidRDefault="00E235EB" w:rsidP="00EB2D57">
      <w:pPr>
        <w:pStyle w:val="16"/>
      </w:pPr>
      <w:r w:rsidRPr="00EB2D57">
        <w:t>Фонетическая сторона речи</w:t>
      </w:r>
    </w:p>
    <w:p w14:paraId="60FB0108" w14:textId="77777777" w:rsidR="00A57638" w:rsidRPr="00EB2D57" w:rsidRDefault="00E235EB">
      <w:pPr>
        <w:pStyle w:val="13"/>
        <w:spacing w:line="259"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382B3" w14:textId="77777777"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C99CAFE" w14:textId="77777777"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D546D" w14:textId="77777777"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14:paraId="616CD7DA" w14:textId="77777777" w:rsidR="00A57638" w:rsidRPr="00EB2D57" w:rsidRDefault="00E235EB" w:rsidP="00EB2D57">
      <w:pPr>
        <w:pStyle w:val="16"/>
      </w:pPr>
      <w:r w:rsidRPr="00EB2D57">
        <w:t>Графика, орфография и пунктуация</w:t>
      </w:r>
    </w:p>
    <w:p w14:paraId="27A1A295"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7EE7068A" w14:textId="77777777"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w:t>
      </w:r>
      <w:r w:rsidRPr="00EB2D57">
        <w:rPr>
          <w:color w:val="auto"/>
        </w:rPr>
        <w:lastRenderedPageBreak/>
        <w:t xml:space="preserve">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7FF2E938" w14:textId="77777777"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4EA0ABF" w14:textId="77777777" w:rsidR="00A57638" w:rsidRPr="00EB2D57" w:rsidRDefault="00E235EB" w:rsidP="00EB2D57">
      <w:pPr>
        <w:pStyle w:val="16"/>
      </w:pPr>
      <w:r w:rsidRPr="00EB2D57">
        <w:t>Лексическая сторона речи</w:t>
      </w:r>
    </w:p>
    <w:p w14:paraId="41AB0F8A"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7FE5EA" w14:textId="77777777"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7A43877"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2173419"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14:paraId="7F36A17C" w14:textId="77777777" w:rsidR="00A57638" w:rsidRPr="00EB2D57" w:rsidRDefault="00E235EB">
      <w:pPr>
        <w:pStyle w:val="13"/>
        <w:spacing w:line="252"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-ance/-ence (performance/residence); -ity (activity); -ship (friendship);</w:t>
      </w:r>
    </w:p>
    <w:p w14:paraId="6DDDFC5E"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w:t>
      </w:r>
      <w:r w:rsidRPr="00EB2D57">
        <w:rPr>
          <w:color w:val="auto"/>
          <w:lang w:val="en-US" w:eastAsia="en-US" w:bidi="en-US"/>
        </w:rPr>
        <w:t>international</w:t>
      </w:r>
      <w:r w:rsidRPr="00EB2D57">
        <w:rPr>
          <w:color w:val="auto"/>
          <w:lang w:eastAsia="en-US" w:bidi="en-US"/>
        </w:rPr>
        <w:t>);</w:t>
      </w:r>
    </w:p>
    <w:p w14:paraId="782798C2"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14:paraId="221C38FF"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14:paraId="2FC3657B"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w:t>
      </w:r>
    </w:p>
    <w:p w14:paraId="7618E72A"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p>
    <w:p w14:paraId="34691B0A"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3F3F0DF3" w14:textId="77777777"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06E968" w14:textId="77777777"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31353B96" w14:textId="77777777" w:rsidR="00EB2D57" w:rsidRDefault="00EB2D57" w:rsidP="00EB2D57">
      <w:pPr>
        <w:pStyle w:val="16"/>
      </w:pPr>
    </w:p>
    <w:p w14:paraId="623BA642" w14:textId="77777777" w:rsidR="00A57638" w:rsidRPr="00EB2D57" w:rsidRDefault="00E235EB" w:rsidP="00EB2D57">
      <w:pPr>
        <w:pStyle w:val="16"/>
      </w:pPr>
      <w:r w:rsidRPr="00EB2D57">
        <w:t>Грамматическая сторона речи</w:t>
      </w:r>
    </w:p>
    <w:p w14:paraId="256617BB"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8A92E09"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saw her cross/crossing the road.).</w:t>
      </w:r>
    </w:p>
    <w:p w14:paraId="6D57E596" w14:textId="77777777" w:rsidR="00A57638" w:rsidRPr="00EB2D57" w:rsidRDefault="00E235EB">
      <w:pPr>
        <w:pStyle w:val="13"/>
        <w:jc w:val="both"/>
        <w:rPr>
          <w:color w:val="auto"/>
        </w:rPr>
      </w:pPr>
      <w:r w:rsidRPr="00EB2D57">
        <w:rPr>
          <w:color w:val="auto"/>
        </w:rPr>
        <w:lastRenderedPageBreak/>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00F8EEC" w14:textId="77777777"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FEACF12" w14:textId="77777777" w:rsidR="00A57638" w:rsidRPr="00EB2D57" w:rsidRDefault="00E235EB">
      <w:pPr>
        <w:pStyle w:val="13"/>
        <w:jc w:val="both"/>
        <w:rPr>
          <w:color w:val="auto"/>
        </w:rPr>
      </w:pPr>
      <w:r w:rsidRPr="00EB2D57">
        <w:rPr>
          <w:color w:val="auto"/>
        </w:rPr>
        <w:t>Согласование времен в рамках сложного предложения.</w:t>
      </w:r>
    </w:p>
    <w:p w14:paraId="7E16CF7C" w14:textId="77777777"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4C22C21B"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6C7D5B99"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202FFBF6"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be/get used to doing something; be/get used to something.</w:t>
      </w:r>
    </w:p>
    <w:p w14:paraId="6BE1DE1D" w14:textId="77777777" w:rsidR="00A57638" w:rsidRPr="00EB2D57" w:rsidRDefault="00E235EB">
      <w:pPr>
        <w:pStyle w:val="13"/>
        <w:jc w:val="both"/>
        <w:rPr>
          <w:color w:val="auto"/>
          <w:lang w:val="en-US"/>
        </w:rPr>
      </w:pPr>
      <w:r w:rsidRPr="00EB2D57">
        <w:rPr>
          <w:color w:val="auto"/>
        </w:rPr>
        <w:t>Конструкция</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 </w:t>
      </w:r>
      <w:r w:rsidRPr="00EB2D57">
        <w:rPr>
          <w:i/>
          <w:iCs/>
          <w:color w:val="auto"/>
          <w:lang w:val="en-US" w:eastAsia="en-US" w:bidi="en-US"/>
        </w:rPr>
        <w:t>.</w:t>
      </w:r>
    </w:p>
    <w:p w14:paraId="5312DEE4"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15FDC173" w14:textId="77777777" w:rsidR="00A57638" w:rsidRPr="00EB2D57" w:rsidRDefault="00E235EB">
      <w:pPr>
        <w:pStyle w:val="13"/>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42F30C7A" w14:textId="77777777"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14:paraId="01328AE7" w14:textId="77777777"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14:paraId="0B076696" w14:textId="77777777"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35F7317B" w14:textId="77777777" w:rsidR="00A57638" w:rsidRPr="00EB2D57" w:rsidRDefault="00E235EB">
      <w:pPr>
        <w:pStyle w:val="13"/>
        <w:spacing w:after="160"/>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6732085F" w14:textId="77777777" w:rsidR="00EB2D57" w:rsidRDefault="00EB2D57" w:rsidP="00EB2D57">
      <w:pPr>
        <w:pStyle w:val="af5"/>
      </w:pPr>
    </w:p>
    <w:p w14:paraId="05780E04" w14:textId="77777777" w:rsidR="00A57638" w:rsidRPr="00EB2D57" w:rsidRDefault="00E235EB" w:rsidP="00EB2D57">
      <w:pPr>
        <w:pStyle w:val="af5"/>
      </w:pPr>
      <w:r w:rsidRPr="00EB2D57">
        <w:t>Социокультурные знания и умения</w:t>
      </w:r>
    </w:p>
    <w:p w14:paraId="69BE5956" w14:textId="77777777"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467626B0" w14:textId="77777777"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DB6FDBD" w14:textId="77777777" w:rsidR="00A57638" w:rsidRPr="00EB2D57" w:rsidRDefault="00E235EB">
      <w:pPr>
        <w:pStyle w:val="13"/>
        <w:spacing w:line="252" w:lineRule="auto"/>
        <w:jc w:val="both"/>
        <w:rPr>
          <w:color w:val="auto"/>
        </w:rPr>
      </w:pPr>
      <w:r w:rsidRPr="00EB2D57">
        <w:rPr>
          <w:color w:val="auto"/>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w:t>
      </w:r>
      <w:r w:rsidRPr="00EB2D57">
        <w:rPr>
          <w:color w:val="auto"/>
        </w:rPr>
        <w:lastRenderedPageBreak/>
        <w:t>людьми); с доступными в языковом отношении образцами поэзии и прозы для подростков на английском языке.</w:t>
      </w:r>
    </w:p>
    <w:p w14:paraId="3031004C" w14:textId="77777777"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2E525C5" w14:textId="77777777"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14:paraId="0BE6DF52"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311FDB8" w14:textId="77777777" w:rsidR="00A57638" w:rsidRPr="00EB2D57" w:rsidRDefault="00E235EB">
      <w:pPr>
        <w:pStyle w:val="13"/>
        <w:spacing w:line="252" w:lineRule="auto"/>
        <w:jc w:val="both"/>
        <w:rPr>
          <w:color w:val="auto"/>
        </w:rPr>
      </w:pPr>
      <w:r w:rsidRPr="00EB2D57">
        <w:rPr>
          <w:color w:val="auto"/>
        </w:rPr>
        <w:t>Развитие умений:</w:t>
      </w:r>
    </w:p>
    <w:p w14:paraId="543F46C5"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w:t>
      </w:r>
    </w:p>
    <w:p w14:paraId="1A8AE5FC" w14:textId="77777777"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5DA5B608"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4547AB" w14:textId="77777777" w:rsidR="00EB2D57" w:rsidRDefault="00EB2D57" w:rsidP="00EB2D57">
      <w:pPr>
        <w:pStyle w:val="af5"/>
      </w:pPr>
    </w:p>
    <w:p w14:paraId="31DB4124" w14:textId="77777777" w:rsidR="00A57638" w:rsidRPr="00EB2D57" w:rsidRDefault="00E235EB" w:rsidP="00EB2D57">
      <w:pPr>
        <w:pStyle w:val="af5"/>
      </w:pPr>
      <w:r w:rsidRPr="00EB2D57">
        <w:t>Компенсаторные умения</w:t>
      </w:r>
    </w:p>
    <w:p w14:paraId="435EC9A3"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66A379A"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53E3CA10"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4CBADB7"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D42084" w14:textId="77777777"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F05C65" w14:textId="77777777" w:rsidR="00A57638" w:rsidRPr="00EB2D57" w:rsidRDefault="00E235EB" w:rsidP="00EB2D57">
      <w:pPr>
        <w:pStyle w:val="af5"/>
      </w:pPr>
      <w:bookmarkStart w:id="401" w:name="bookmark559"/>
      <w:r w:rsidRPr="00EB2D57">
        <w:t>9 класс</w:t>
      </w:r>
      <w:bookmarkEnd w:id="401"/>
    </w:p>
    <w:p w14:paraId="08154CA9" w14:textId="77777777" w:rsidR="00EB2D57" w:rsidRDefault="00EB2D57" w:rsidP="00EB2D57">
      <w:pPr>
        <w:pStyle w:val="af5"/>
        <w:rPr>
          <w:bCs/>
        </w:rPr>
      </w:pPr>
    </w:p>
    <w:p w14:paraId="342AAB30" w14:textId="77777777" w:rsidR="00A57638" w:rsidRPr="00EB2D57" w:rsidRDefault="00E235EB" w:rsidP="00EB2D57">
      <w:pPr>
        <w:pStyle w:val="af5"/>
      </w:pPr>
      <w:r w:rsidRPr="00EB2D57">
        <w:rPr>
          <w:bCs/>
        </w:rPr>
        <w:t>Коммуникативные умения</w:t>
      </w:r>
    </w:p>
    <w:p w14:paraId="63F62854" w14:textId="77777777" w:rsidR="00A57638" w:rsidRPr="00EB2D57" w:rsidRDefault="00E235EB">
      <w:pPr>
        <w:pStyle w:val="13"/>
        <w:spacing w:line="252" w:lineRule="auto"/>
        <w:jc w:val="both"/>
        <w:rPr>
          <w:color w:val="auto"/>
        </w:rPr>
      </w:pPr>
      <w:r w:rsidRPr="00EB2D57">
        <w:rPr>
          <w:color w:val="auto"/>
        </w:rPr>
        <w:t xml:space="preserve">Формирование умения общаться в устной и письменной форме, </w:t>
      </w:r>
      <w:r w:rsidRPr="00EB2D57">
        <w:rPr>
          <w:color w:val="auto"/>
        </w:rPr>
        <w:lastRenderedPageBreak/>
        <w:t>используя рецептивные и продуктивные виды речевой деятельности в рамках тематического содержания речи.</w:t>
      </w:r>
    </w:p>
    <w:p w14:paraId="7575FAD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14:paraId="4A246876"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1C861C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F5C63F1"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672DB36"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F50651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4A43A961"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20C5CFB9"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5FBEABBF"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0CF996D"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3DB8AD"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E282AB" w14:textId="77777777" w:rsidR="00A57638" w:rsidRPr="00EB2D57" w:rsidRDefault="00E235EB" w:rsidP="00EB2D57">
      <w:pPr>
        <w:pStyle w:val="16"/>
      </w:pPr>
      <w:r w:rsidRPr="00EB2D57">
        <w:t>Говорение</w:t>
      </w:r>
    </w:p>
    <w:p w14:paraId="5DBB87F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E5C61F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926A934"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B360889"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w:t>
      </w:r>
      <w:r w:rsidRPr="00EB2D57">
        <w:rPr>
          <w:color w:val="auto"/>
        </w:rPr>
        <w:lastRenderedPageBreak/>
        <w:t>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F21EAE"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D8FA173"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2A318103" w14:textId="77777777"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482F1E7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14:paraId="52B094EB" w14:textId="77777777"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B4DE578" w14:textId="77777777"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14:paraId="56690E39" w14:textId="77777777"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14:paraId="1753948D" w14:textId="77777777" w:rsidR="00A57638" w:rsidRPr="00EB2D57" w:rsidRDefault="00E235EB">
      <w:pPr>
        <w:pStyle w:val="13"/>
        <w:spacing w:line="252"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7C7691A7" w14:textId="77777777" w:rsidR="00A57638" w:rsidRPr="00EB2D57" w:rsidRDefault="00E235EB">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BBEA8DA" w14:textId="77777777"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14:paraId="0C60B6B3" w14:textId="77777777"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14:paraId="754D9C1C"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D6AC905"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14:paraId="44AE9F8E" w14:textId="77777777" w:rsidR="00A57638" w:rsidRPr="00EB2D57" w:rsidRDefault="00E235EB" w:rsidP="00EB2D57">
      <w:pPr>
        <w:pStyle w:val="16"/>
      </w:pPr>
      <w:r w:rsidRPr="00EB2D57">
        <w:t>Аудирование</w:t>
      </w:r>
    </w:p>
    <w:p w14:paraId="7A2BE32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00B61D79" w14:textId="77777777" w:rsidR="00A57638" w:rsidRPr="00EB2D57" w:rsidRDefault="00E235EB">
      <w:pPr>
        <w:pStyle w:val="13"/>
        <w:spacing w:line="252" w:lineRule="auto"/>
        <w:jc w:val="both"/>
        <w:rPr>
          <w:color w:val="auto"/>
        </w:rPr>
      </w:pPr>
      <w:r w:rsidRPr="00EB2D57">
        <w:rPr>
          <w:color w:val="auto"/>
        </w:rPr>
        <w:t xml:space="preserve">При опосредованном общении: дальнейшее развитие восприятия и </w:t>
      </w:r>
      <w:r w:rsidRPr="00EB2D57">
        <w:rPr>
          <w:color w:val="auto"/>
        </w:rPr>
        <w:lastRenderedPageBreak/>
        <w:t>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5955763"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D466628"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14:paraId="00C9CEC6"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0E24EC" w14:textId="77777777"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EAB44E9" w14:textId="77777777"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14:paraId="5B7F4F0C" w14:textId="77777777" w:rsidR="00A57638" w:rsidRPr="00EB2D57" w:rsidRDefault="00E235EB" w:rsidP="00EB2D57">
      <w:pPr>
        <w:pStyle w:val="16"/>
      </w:pPr>
      <w:r w:rsidRPr="00EB2D57">
        <w:t>Смысловое чтение</w:t>
      </w:r>
    </w:p>
    <w:p w14:paraId="3E08663D"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346F4B2"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42635E5" w14:textId="77777777" w:rsidR="00A57638" w:rsidRPr="00EB2D57" w:rsidRDefault="00E235EB">
      <w:pPr>
        <w:pStyle w:val="13"/>
        <w:spacing w:line="252" w:lineRule="auto"/>
        <w:jc w:val="both"/>
        <w:rPr>
          <w:color w:val="auto"/>
        </w:rPr>
      </w:pPr>
      <w:r w:rsidRPr="00EB2D57">
        <w:rPr>
          <w:color w:val="auto"/>
        </w:rPr>
        <w:t xml:space="preserve">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w:t>
      </w:r>
      <w:r w:rsidRPr="00EB2D57">
        <w:rPr>
          <w:color w:val="auto"/>
        </w:rPr>
        <w:lastRenderedPageBreak/>
        <w:t>информацию с точки зрения её значимости для решения коммуникативной задачи.</w:t>
      </w:r>
    </w:p>
    <w:p w14:paraId="38EE54E1"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2A3B088B" w14:textId="77777777"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5C376F1" w14:textId="77777777"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B6C91A"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D4DC435" w14:textId="77777777"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14:paraId="3B6D1652" w14:textId="77777777" w:rsidR="00A57638" w:rsidRPr="00EB2D57" w:rsidRDefault="00E235EB" w:rsidP="00EB2D57">
      <w:pPr>
        <w:pStyle w:val="16"/>
      </w:pPr>
      <w:r w:rsidRPr="00EB2D57">
        <w:t>Письменная речь</w:t>
      </w:r>
    </w:p>
    <w:p w14:paraId="62FE254C" w14:textId="77777777" w:rsidR="00A57638" w:rsidRPr="00EB2D57" w:rsidRDefault="00E235EB">
      <w:pPr>
        <w:pStyle w:val="13"/>
        <w:jc w:val="both"/>
        <w:rPr>
          <w:color w:val="auto"/>
        </w:rPr>
      </w:pPr>
      <w:r w:rsidRPr="00EB2D57">
        <w:rPr>
          <w:color w:val="auto"/>
        </w:rPr>
        <w:t>Развитие умений письменной речи:</w:t>
      </w:r>
    </w:p>
    <w:p w14:paraId="4AE9C8D3"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5CA15EE"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34B805AE"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14:paraId="12BEC339"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B542179" w14:textId="77777777"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14:paraId="2594E88A"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5CA9B7D8" w14:textId="77777777" w:rsidR="00A57638" w:rsidRPr="00EB2D57" w:rsidRDefault="00E235EB">
      <w:pPr>
        <w:pStyle w:val="13"/>
        <w:spacing w:after="300"/>
        <w:jc w:val="both"/>
        <w:rPr>
          <w:color w:val="auto"/>
        </w:rPr>
      </w:pPr>
      <w:r w:rsidRPr="00EB2D57">
        <w:rPr>
          <w:color w:val="auto"/>
        </w:rPr>
        <w:t xml:space="preserve">письменное представление результатов выполненной проектной </w:t>
      </w:r>
      <w:r w:rsidRPr="00EB2D57">
        <w:rPr>
          <w:color w:val="auto"/>
        </w:rPr>
        <w:lastRenderedPageBreak/>
        <w:t>работы (объём — 100—120 слов).</w:t>
      </w:r>
    </w:p>
    <w:p w14:paraId="75FEBEC5" w14:textId="77777777" w:rsidR="00A57638" w:rsidRPr="00EB2D57" w:rsidRDefault="00E235EB" w:rsidP="00EB2D57">
      <w:pPr>
        <w:pStyle w:val="af5"/>
      </w:pPr>
      <w:r w:rsidRPr="00EB2D57">
        <w:t>Языковые знания и умения</w:t>
      </w:r>
    </w:p>
    <w:p w14:paraId="48E97B96" w14:textId="77777777" w:rsidR="00EB2D57" w:rsidRDefault="00EB2D57" w:rsidP="00EB2D57">
      <w:pPr>
        <w:pStyle w:val="16"/>
      </w:pPr>
    </w:p>
    <w:p w14:paraId="4036F23F" w14:textId="77777777" w:rsidR="00A57638" w:rsidRPr="00EB2D57" w:rsidRDefault="00E235EB" w:rsidP="00EB2D57">
      <w:pPr>
        <w:pStyle w:val="16"/>
      </w:pPr>
      <w:r w:rsidRPr="00EB2D57">
        <w:t>Фонетическая сторона речи</w:t>
      </w:r>
    </w:p>
    <w:p w14:paraId="16F8430A"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309C8A" w14:textId="77777777"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14:paraId="5CF24607" w14:textId="77777777" w:rsidR="00A57638" w:rsidRPr="00EB2D57" w:rsidRDefault="00E235EB">
      <w:pPr>
        <w:pStyle w:val="13"/>
        <w:spacing w:line="252" w:lineRule="auto"/>
        <w:jc w:val="both"/>
        <w:rPr>
          <w:color w:val="auto"/>
        </w:rPr>
      </w:pPr>
      <w:r w:rsidRPr="00EB2D57">
        <w:rPr>
          <w:color w:val="auto"/>
        </w:rPr>
        <w:t>Различение на слух британского и американского вариантов произношения в прослушанных текстах или услышанных высказываниях.</w:t>
      </w:r>
    </w:p>
    <w:p w14:paraId="557569F6" w14:textId="77777777"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6EE008"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C954854"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14:paraId="0604ABEA" w14:textId="77777777" w:rsidR="00A57638" w:rsidRPr="00EB2D57" w:rsidRDefault="00E235EB" w:rsidP="00EB2D57">
      <w:pPr>
        <w:pStyle w:val="16"/>
      </w:pPr>
      <w:r w:rsidRPr="00EB2D57">
        <w:t>Графика, орфография и пунктуация</w:t>
      </w:r>
    </w:p>
    <w:p w14:paraId="7C43EAF9" w14:textId="77777777" w:rsidR="00A57638" w:rsidRPr="00EB2D57" w:rsidRDefault="00E235EB">
      <w:pPr>
        <w:pStyle w:val="13"/>
        <w:jc w:val="both"/>
        <w:rPr>
          <w:color w:val="auto"/>
        </w:rPr>
      </w:pPr>
      <w:r w:rsidRPr="00EB2D57">
        <w:rPr>
          <w:color w:val="auto"/>
        </w:rPr>
        <w:t>Правильное написание изученных слов.</w:t>
      </w:r>
    </w:p>
    <w:p w14:paraId="549A50C9" w14:textId="77777777"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3F1A1273" w14:textId="77777777"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642A10A" w14:textId="77777777" w:rsidR="00A57638" w:rsidRPr="00EB2D57" w:rsidRDefault="00E235EB" w:rsidP="00EB2D57">
      <w:pPr>
        <w:pStyle w:val="16"/>
      </w:pPr>
      <w:r w:rsidRPr="00EB2D57">
        <w:t>Лексическая сторона речи</w:t>
      </w:r>
    </w:p>
    <w:p w14:paraId="2528DF9D"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761DA"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11BD8B" w14:textId="77777777" w:rsidR="00A57638" w:rsidRPr="00EB2D57" w:rsidRDefault="00E235EB">
      <w:pPr>
        <w:pStyle w:val="13"/>
        <w:spacing w:line="252" w:lineRule="auto"/>
        <w:jc w:val="both"/>
        <w:rPr>
          <w:color w:val="auto"/>
        </w:rPr>
      </w:pPr>
      <w:r w:rsidRPr="00EB2D57">
        <w:rPr>
          <w:color w:val="auto"/>
        </w:rPr>
        <w:t xml:space="preserve">Объём — 1200 лексических единиц для продуктивного использования (включая 1050 лексических единиц, изученных ранее) и 1350 лексических </w:t>
      </w:r>
      <w:r w:rsidRPr="00EB2D57">
        <w:rPr>
          <w:color w:val="auto"/>
        </w:rPr>
        <w:lastRenderedPageBreak/>
        <w:t>единиц для рецептивного усвоения (включая 1200 лексических единиц продуктивного минимума).</w:t>
      </w:r>
    </w:p>
    <w:p w14:paraId="7BA12CB3"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13CB97F"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14:paraId="41A541AF" w14:textId="77777777"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14:paraId="7BD5BCD9" w14:textId="77777777"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14:paraId="51BACEB6" w14:textId="77777777"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14:paraId="0698FBF4" w14:textId="77777777"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14:paraId="36067F55"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14:paraId="324FA27E"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14:paraId="3419819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14:paraId="518DFC3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14:paraId="4F127D56"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14:paraId="135F2988"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44C8FF5A"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DF8FB55" w14:textId="77777777"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03CECB57" w14:textId="77777777" w:rsidR="00A57638" w:rsidRPr="00EB2D57" w:rsidRDefault="00E235EB" w:rsidP="00EB2D57">
      <w:pPr>
        <w:pStyle w:val="16"/>
      </w:pPr>
      <w:r w:rsidRPr="00EB2D57">
        <w:t>Грамматическая сторона речи</w:t>
      </w:r>
    </w:p>
    <w:p w14:paraId="2F5B8BF8"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61567E2"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5E3F2B2E" w14:textId="77777777"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38687AFF" w14:textId="77777777" w:rsidR="00A57638" w:rsidRPr="00EB2D57" w:rsidRDefault="00E235EB">
      <w:pPr>
        <w:pStyle w:val="13"/>
        <w:jc w:val="both"/>
        <w:rPr>
          <w:color w:val="auto"/>
        </w:rPr>
      </w:pPr>
      <w:r w:rsidRPr="00EB2D57">
        <w:rPr>
          <w:color w:val="auto"/>
        </w:rPr>
        <w:t xml:space="preserve">Конструкции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0067650A" w:rsidRPr="00EB2D57">
        <w:rPr>
          <w:color w:val="auto"/>
          <w:lang w:eastAsia="en-US" w:bidi="en-US"/>
        </w:rPr>
        <w:t xml:space="preserve"> ... .</w:t>
      </w:r>
    </w:p>
    <w:p w14:paraId="1B436912" w14:textId="77777777"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0067650A" w:rsidRPr="00EB2D57">
        <w:rPr>
          <w:color w:val="auto"/>
          <w:lang w:eastAsia="en-US" w:bidi="en-US"/>
        </w:rPr>
        <w:t xml:space="preserve"> …</w:t>
      </w:r>
      <w:r w:rsidRPr="00EB2D57">
        <w:rPr>
          <w:color w:val="auto"/>
          <w:lang w:eastAsia="en-US" w:bidi="en-US"/>
        </w:rPr>
        <w:t xml:space="preserve"> .</w:t>
      </w:r>
    </w:p>
    <w:p w14:paraId="0422A89E" w14:textId="77777777"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40AB570B"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083709D5" w14:textId="77777777"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4280D2C5" w14:textId="77777777" w:rsidR="00A57638" w:rsidRPr="00EB2D57" w:rsidRDefault="00E235EB" w:rsidP="00EB2D57">
      <w:pPr>
        <w:pStyle w:val="af5"/>
      </w:pPr>
      <w:r w:rsidRPr="00EB2D57">
        <w:lastRenderedPageBreak/>
        <w:t>Социокультурные знания и умения</w:t>
      </w:r>
    </w:p>
    <w:p w14:paraId="6322B7B7"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5EED3C0" w14:textId="77777777"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3E58A5" w14:textId="77777777"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14:paraId="50DBA15C"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14CA242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9D9F54A" w14:textId="77777777" w:rsidR="00A57638" w:rsidRPr="00EB2D57" w:rsidRDefault="00E235EB">
      <w:pPr>
        <w:pStyle w:val="13"/>
        <w:jc w:val="both"/>
        <w:rPr>
          <w:color w:val="auto"/>
        </w:rPr>
      </w:pPr>
      <w:r w:rsidRPr="00EB2D57">
        <w:rPr>
          <w:color w:val="auto"/>
        </w:rPr>
        <w:t>Развитие умений:</w:t>
      </w:r>
    </w:p>
    <w:p w14:paraId="29A3DACC" w14:textId="77777777"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0E0D7F75" w14:textId="77777777" w:rsidR="00A57638" w:rsidRPr="00EB2D57" w:rsidRDefault="00E235EB">
      <w:pPr>
        <w:pStyle w:val="13"/>
        <w:jc w:val="both"/>
        <w:rPr>
          <w:color w:val="auto"/>
        </w:rPr>
      </w:pPr>
      <w:r w:rsidRPr="00EB2D57">
        <w:rPr>
          <w:color w:val="auto"/>
        </w:rPr>
        <w:t>правильно оформлять свой адрес на английском языке (в анкете);</w:t>
      </w:r>
    </w:p>
    <w:p w14:paraId="36DF599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17C9E2B"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14CCA6D3"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14:paraId="0A289FE8" w14:textId="77777777"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38B440C"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0BE661D" w14:textId="77777777" w:rsidR="00A57638" w:rsidRPr="00EB2D57" w:rsidRDefault="00E235EB" w:rsidP="00EB2D57">
      <w:pPr>
        <w:pStyle w:val="af5"/>
      </w:pPr>
      <w:r w:rsidRPr="00EB2D57">
        <w:t>Компенсаторные умения</w:t>
      </w:r>
    </w:p>
    <w:p w14:paraId="436033A3" w14:textId="77777777" w:rsidR="00A57638" w:rsidRPr="00EB2D57" w:rsidRDefault="00E235EB">
      <w:pPr>
        <w:pStyle w:val="13"/>
        <w:spacing w:line="252" w:lineRule="auto"/>
        <w:jc w:val="both"/>
        <w:rPr>
          <w:color w:val="auto"/>
        </w:rPr>
      </w:pPr>
      <w:r w:rsidRPr="00EB2D57">
        <w:rPr>
          <w:color w:val="auto"/>
        </w:rPr>
        <w:lastRenderedPageBreak/>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CA9CA8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78CBA6D5"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7CC3B01"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0787F" w14:textId="77777777"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1B5F86" w14:textId="77777777" w:rsidR="00EB2D57" w:rsidRDefault="00EB2D57" w:rsidP="00EB2D57">
      <w:pPr>
        <w:pStyle w:val="af5"/>
        <w:rPr>
          <w:szCs w:val="24"/>
        </w:rPr>
      </w:pPr>
      <w:bookmarkStart w:id="402" w:name="bookmark561"/>
    </w:p>
    <w:p w14:paraId="072C8B26" w14:textId="77777777" w:rsidR="00EB2D57" w:rsidRDefault="00EB2D57" w:rsidP="00EB2D57">
      <w:pPr>
        <w:pStyle w:val="af5"/>
        <w:rPr>
          <w:szCs w:val="24"/>
        </w:rPr>
      </w:pPr>
    </w:p>
    <w:p w14:paraId="52E2E0D5" w14:textId="77777777" w:rsidR="00A57638" w:rsidRPr="00EB2D57" w:rsidRDefault="00E235EB" w:rsidP="00EB2D57">
      <w:pPr>
        <w:pStyle w:val="af5"/>
        <w:rPr>
          <w:szCs w:val="24"/>
        </w:rPr>
      </w:pPr>
      <w:r w:rsidRPr="00EB2D57">
        <w:rPr>
          <w:szCs w:val="24"/>
        </w:rPr>
        <w:t>ПЛАНИРУЕМЫЕ РЕЗУЛЬТАТЫ</w:t>
      </w:r>
      <w:bookmarkEnd w:id="402"/>
    </w:p>
    <w:p w14:paraId="64D835C6" w14:textId="77777777" w:rsidR="00A57638" w:rsidRPr="00EB2D57" w:rsidRDefault="00E235EB" w:rsidP="00EB2D57">
      <w:pPr>
        <w:pStyle w:val="af5"/>
        <w:rPr>
          <w:szCs w:val="24"/>
        </w:rPr>
      </w:pPr>
      <w:r w:rsidRPr="00EB2D57">
        <w:rPr>
          <w:szCs w:val="24"/>
        </w:rPr>
        <w:t>ОСВОЕНИЯ УЧЕБНОГО ПРЕДМЕТА</w:t>
      </w:r>
    </w:p>
    <w:p w14:paraId="5593EA6F" w14:textId="77777777"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14:paraId="269587AE" w14:textId="77777777" w:rsidR="00EB2D57" w:rsidRDefault="00EB2D57">
      <w:pPr>
        <w:pStyle w:val="13"/>
        <w:spacing w:line="252" w:lineRule="auto"/>
        <w:jc w:val="both"/>
        <w:rPr>
          <w:color w:val="auto"/>
        </w:rPr>
      </w:pPr>
    </w:p>
    <w:p w14:paraId="5182F281" w14:textId="77777777"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79E25F7" w14:textId="77777777" w:rsidR="00A57638" w:rsidRPr="00EB2D57" w:rsidRDefault="00E235EB">
      <w:pPr>
        <w:pStyle w:val="13"/>
        <w:spacing w:after="360"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234C2B" w14:textId="77777777" w:rsidR="00A57638" w:rsidRPr="00EB2D57" w:rsidRDefault="00E235EB" w:rsidP="00EB2D57">
      <w:pPr>
        <w:pStyle w:val="af5"/>
      </w:pPr>
      <w:bookmarkStart w:id="403" w:name="bookmark565"/>
      <w:r w:rsidRPr="00EB2D57">
        <w:t>ЛИЧНОСТНЫЕ РЕЗУЛЬТАТЫ</w:t>
      </w:r>
      <w:bookmarkEnd w:id="403"/>
    </w:p>
    <w:p w14:paraId="5A2E0CD9" w14:textId="77777777"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AFCB28" w14:textId="77777777"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 xml:space="preserve">освоения программы основного общего </w:t>
      </w:r>
      <w:r w:rsidRPr="00EB2D57">
        <w:rPr>
          <w:color w:val="auto"/>
        </w:rPr>
        <w:lastRenderedPageBreak/>
        <w:t>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A118DB4" w14:textId="77777777"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14:paraId="0E7619DF" w14:textId="77777777"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3CB2DA4" w14:textId="77777777" w:rsidR="00A57638" w:rsidRPr="00EB2D57" w:rsidRDefault="00E235EB">
      <w:pPr>
        <w:pStyle w:val="13"/>
        <w:spacing w:line="252"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4A2DE2C" w14:textId="77777777"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14:paraId="7731FF8B" w14:textId="77777777"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14:paraId="5425753A" w14:textId="77777777" w:rsidR="00A57638" w:rsidRPr="00EB2D57" w:rsidRDefault="00E235EB">
      <w:pPr>
        <w:pStyle w:val="13"/>
        <w:spacing w:line="252"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C0F041E" w14:textId="77777777"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14:paraId="271DC8C5" w14:textId="77777777"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CABE730" w14:textId="77777777"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29D0EA11" w14:textId="77777777"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14:paraId="4EB0488B" w14:textId="77777777"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BDBE971" w14:textId="77777777"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искусству, спорту, технологиям, боевым подвигам и трудовым достижениям народа;</w:t>
      </w:r>
    </w:p>
    <w:p w14:paraId="1E9771F0" w14:textId="77777777"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FACE84" w14:textId="77777777"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14:paraId="5AD17EFC" w14:textId="77777777"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14:paraId="32016C01" w14:textId="77777777" w:rsidR="00A57638" w:rsidRPr="00EB2D57" w:rsidRDefault="00E235EB">
      <w:pPr>
        <w:pStyle w:val="13"/>
        <w:spacing w:line="259" w:lineRule="auto"/>
        <w:jc w:val="both"/>
        <w:rPr>
          <w:color w:val="auto"/>
        </w:rPr>
      </w:pPr>
      <w:r w:rsidRPr="00EB2D5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992FC3" w14:textId="77777777"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CA3E08" w14:textId="77777777"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14:paraId="6FBA8BD9" w14:textId="77777777" w:rsidR="00A57638" w:rsidRPr="00EB2D57" w:rsidRDefault="00E235EB">
      <w:pPr>
        <w:pStyle w:val="13"/>
        <w:spacing w:line="259" w:lineRule="auto"/>
        <w:jc w:val="both"/>
        <w:rPr>
          <w:color w:val="auto"/>
        </w:rPr>
      </w:pPr>
      <w:r w:rsidRPr="00EB2D57">
        <w:rPr>
          <w:color w:val="auto"/>
        </w:rPr>
        <w:t xml:space="preserve">восприимчивость к разным видам искусства, традициям и творчеству </w:t>
      </w:r>
      <w:r w:rsidRPr="00EB2D57">
        <w:rPr>
          <w:color w:val="auto"/>
        </w:rPr>
        <w:lastRenderedPageBreak/>
        <w:t>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29406F4" w14:textId="77777777"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63DBBA0C" w14:textId="77777777"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14:paraId="7F7D3E6A" w14:textId="77777777" w:rsidR="00A57638" w:rsidRPr="00EB2D57" w:rsidRDefault="00E235EB">
      <w:pPr>
        <w:pStyle w:val="13"/>
        <w:spacing w:line="259"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w:t>
      </w:r>
    </w:p>
    <w:p w14:paraId="02D06378" w14:textId="77777777" w:rsidR="00A57638" w:rsidRPr="00EB2D57" w:rsidRDefault="00E235EB">
      <w:pPr>
        <w:pStyle w:val="13"/>
        <w:spacing w:after="60" w:line="259" w:lineRule="auto"/>
        <w:jc w:val="both"/>
        <w:rPr>
          <w:color w:val="auto"/>
        </w:rPr>
      </w:pPr>
      <w:r w:rsidRPr="00EB2D57">
        <w:rPr>
          <w:color w:val="auto"/>
        </w:rPr>
        <w:t>осознание ценности жизни;</w:t>
      </w:r>
    </w:p>
    <w:p w14:paraId="0F84A8EC" w14:textId="77777777" w:rsidR="00A57638" w:rsidRPr="00EB2D57" w:rsidRDefault="00E235EB">
      <w:pPr>
        <w:pStyle w:val="13"/>
        <w:spacing w:line="259"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F510D4C" w14:textId="77777777"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7809DC" w14:textId="77777777"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7F1EEA1A" w14:textId="77777777"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07D597" w14:textId="77777777"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14:paraId="2799DC4C" w14:textId="77777777"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54A50C4D" w14:textId="77777777"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5AD5C4C1" w14:textId="77777777" w:rsidR="00A57638" w:rsidRPr="00EB2D57" w:rsidRDefault="00E235EB">
      <w:pPr>
        <w:pStyle w:val="13"/>
        <w:spacing w:line="259" w:lineRule="auto"/>
        <w:jc w:val="both"/>
        <w:rPr>
          <w:color w:val="auto"/>
        </w:rPr>
      </w:pPr>
      <w:r w:rsidRPr="00EB2D57">
        <w:rPr>
          <w:i/>
          <w:iCs/>
          <w:color w:val="auto"/>
        </w:rPr>
        <w:t>Трудового воспитания</w:t>
      </w:r>
      <w:r w:rsidRPr="00EB2D57">
        <w:rPr>
          <w:color w:val="auto"/>
        </w:rPr>
        <w:t>:</w:t>
      </w:r>
    </w:p>
    <w:p w14:paraId="55EA17B3" w14:textId="77777777"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C03F9" w14:textId="77777777"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C51280B" w14:textId="77777777" w:rsidR="00A57638" w:rsidRPr="00EB2D57" w:rsidRDefault="00E235EB">
      <w:pPr>
        <w:pStyle w:val="13"/>
        <w:spacing w:line="259"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07A1DDD" w14:textId="77777777"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14:paraId="47D88864" w14:textId="77777777"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14:paraId="58F54DC0" w14:textId="77777777"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B4AE64" w14:textId="77777777" w:rsidR="00A57638" w:rsidRPr="00EB2D57" w:rsidRDefault="00E235EB">
      <w:pPr>
        <w:pStyle w:val="13"/>
        <w:spacing w:line="259" w:lineRule="auto"/>
        <w:jc w:val="both"/>
        <w:rPr>
          <w:color w:val="auto"/>
        </w:rPr>
      </w:pPr>
      <w:r w:rsidRPr="00EB2D57">
        <w:rPr>
          <w:i/>
          <w:iCs/>
          <w:color w:val="auto"/>
        </w:rPr>
        <w:lastRenderedPageBreak/>
        <w:t>Экологического воспитания</w:t>
      </w:r>
      <w:r w:rsidRPr="00EB2D57">
        <w:rPr>
          <w:color w:val="auto"/>
        </w:rPr>
        <w:t>:</w:t>
      </w:r>
    </w:p>
    <w:p w14:paraId="0F9324E6" w14:textId="77777777"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FB349E" w14:textId="77777777"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321E598E" w14:textId="77777777"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14:paraId="515E735A" w14:textId="77777777" w:rsidR="00A57638" w:rsidRPr="00EB2D57" w:rsidRDefault="00E235EB">
      <w:pPr>
        <w:pStyle w:val="13"/>
        <w:spacing w:line="259"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F7C2A93" w14:textId="77777777" w:rsidR="00A57638" w:rsidRPr="00EB2D57" w:rsidRDefault="00E235EB">
      <w:pPr>
        <w:pStyle w:val="13"/>
        <w:spacing w:line="259" w:lineRule="auto"/>
        <w:jc w:val="both"/>
        <w:rPr>
          <w:color w:val="auto"/>
        </w:rPr>
      </w:pPr>
      <w:r w:rsidRPr="00EB2D57">
        <w:rPr>
          <w:color w:val="auto"/>
        </w:rPr>
        <w:t>готовность к участию в практической деятельности экологической направленности.</w:t>
      </w:r>
    </w:p>
    <w:p w14:paraId="497A0BF0" w14:textId="77777777"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14:paraId="6A28DB6A" w14:textId="77777777" w:rsidR="00A57638" w:rsidRPr="00EB2D57" w:rsidRDefault="00E235EB">
      <w:pPr>
        <w:pStyle w:val="13"/>
        <w:spacing w:line="259"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C765A8F" w14:textId="77777777"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14:paraId="237CECC1" w14:textId="77777777"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936290" w14:textId="77777777"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5338D580" w14:textId="77777777" w:rsidR="00A57638" w:rsidRPr="00EB2D57" w:rsidRDefault="00E235EB">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6636944" w14:textId="77777777"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14:paraId="6ECA2067" w14:textId="77777777"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B4A134A" w14:textId="77777777" w:rsidR="00A57638" w:rsidRPr="00EB2D57" w:rsidRDefault="00E235EB">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3D2F219" w14:textId="77777777" w:rsidR="00A57638" w:rsidRPr="00EB2D57" w:rsidRDefault="00E235EB">
      <w:pPr>
        <w:pStyle w:val="13"/>
        <w:spacing w:line="252" w:lineRule="auto"/>
        <w:jc w:val="both"/>
        <w:rPr>
          <w:color w:val="auto"/>
        </w:rPr>
      </w:pPr>
      <w:r w:rsidRPr="00EB2D57">
        <w:rPr>
          <w:color w:val="auto"/>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w:t>
      </w:r>
      <w:r w:rsidRPr="00EB2D57">
        <w:rPr>
          <w:color w:val="auto"/>
        </w:rPr>
        <w:lastRenderedPageBreak/>
        <w:t>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9E785C" w14:textId="77777777"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707C1BA3" w14:textId="77777777"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3D4196" w14:textId="77777777" w:rsidR="00A57638" w:rsidRPr="00EB2D57" w:rsidRDefault="00E235EB">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1D09FD9F" w14:textId="77777777"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14:paraId="23538658" w14:textId="77777777" w:rsidR="00A57638" w:rsidRPr="00EB2D57" w:rsidRDefault="00E235EB">
      <w:pPr>
        <w:pStyle w:val="13"/>
        <w:spacing w:line="252" w:lineRule="auto"/>
        <w:jc w:val="both"/>
        <w:rPr>
          <w:color w:val="auto"/>
        </w:rPr>
      </w:pPr>
      <w:r w:rsidRPr="00EB2D57">
        <w:rPr>
          <w:color w:val="auto"/>
        </w:rPr>
        <w:t>оценивать ситуацию стресса, корректировать принимаемые решения и действия;</w:t>
      </w:r>
    </w:p>
    <w:p w14:paraId="56559FAE" w14:textId="77777777"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2DDBBB84" w14:textId="77777777"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14:paraId="61B5809B" w14:textId="77777777" w:rsidR="00A57638" w:rsidRPr="00EB2D57" w:rsidRDefault="00E235EB" w:rsidP="00EB2D57">
      <w:pPr>
        <w:pStyle w:val="af5"/>
      </w:pPr>
      <w:bookmarkStart w:id="404" w:name="bookmark567"/>
      <w:r w:rsidRPr="00EB2D57">
        <w:t>МЕТАПРЕДМЕТНЫЕ РЕЗУЛЬТАТЫ</w:t>
      </w:r>
      <w:bookmarkEnd w:id="404"/>
    </w:p>
    <w:p w14:paraId="0B13A95B" w14:textId="77777777"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0C54C2E1"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14:paraId="2AC4FBC5" w14:textId="77777777"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14:paraId="61FB79B9" w14:textId="77777777"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14:paraId="0779A127" w14:textId="77777777"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27FAB5" w14:textId="77777777" w:rsidR="00A57638" w:rsidRPr="00EB2D57" w:rsidRDefault="00E235EB" w:rsidP="00810082">
      <w:pPr>
        <w:pStyle w:val="13"/>
        <w:spacing w:line="252" w:lineRule="auto"/>
        <w:ind w:firstLine="238"/>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78C9CBAA" w14:textId="77777777"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14:paraId="709737C2" w14:textId="77777777"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14:paraId="7443092E" w14:textId="77777777" w:rsidR="00A57638" w:rsidRPr="00EB2D57" w:rsidRDefault="00E235EB" w:rsidP="00810082">
      <w:pPr>
        <w:pStyle w:val="13"/>
        <w:ind w:firstLine="238"/>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AC425B8"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E7CEFF" w14:textId="77777777"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14:paraId="14FCED99"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4633BBB5" w14:textId="77777777" w:rsidR="00A57638" w:rsidRPr="00EB2D57" w:rsidRDefault="00E235EB">
      <w:pPr>
        <w:pStyle w:val="13"/>
        <w:spacing w:line="252" w:lineRule="auto"/>
        <w:jc w:val="both"/>
        <w:rPr>
          <w:color w:val="auto"/>
        </w:rPr>
      </w:pPr>
      <w:r w:rsidRPr="00EB2D57">
        <w:rPr>
          <w:color w:val="auto"/>
        </w:rPr>
        <w:t xml:space="preserve">формулировать вопросы, фиксирующие разрыв между реальным и желательным состоянием ситуации, объекта, самостоятельно </w:t>
      </w:r>
      <w:r w:rsidRPr="00EB2D57">
        <w:rPr>
          <w:color w:val="auto"/>
        </w:rPr>
        <w:lastRenderedPageBreak/>
        <w:t>устанавливать искомое и данное;</w:t>
      </w:r>
    </w:p>
    <w:p w14:paraId="49B4E047" w14:textId="77777777"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B0CCF3F" w14:textId="77777777"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5777A5A" w14:textId="77777777" w:rsidR="00A57638" w:rsidRPr="00EB2D57" w:rsidRDefault="00E235EB">
      <w:pPr>
        <w:pStyle w:val="13"/>
        <w:spacing w:line="252"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039DC011" w14:textId="77777777" w:rsidR="00A57638" w:rsidRPr="00EB2D57" w:rsidRDefault="00E235EB">
      <w:pPr>
        <w:pStyle w:val="13"/>
        <w:spacing w:line="252"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5DDF8E8" w14:textId="77777777" w:rsidR="00A57638" w:rsidRPr="00EB2D57" w:rsidRDefault="00E235EB">
      <w:pPr>
        <w:pStyle w:val="13"/>
        <w:spacing w:line="252"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A2C6FB" w14:textId="77777777"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14:paraId="62B857D5"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50E7F9D" w14:textId="77777777"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8427FD4" w14:textId="77777777"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A2EC108"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B021A8"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1607E407" w14:textId="77777777"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14:paraId="47C3AAA6"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38766E6F"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14:paraId="327760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14:paraId="28C8A4EF" w14:textId="77777777"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46C3B38" w14:textId="77777777" w:rsidR="00A57638" w:rsidRPr="00EB2D57" w:rsidRDefault="00E235EB">
      <w:pPr>
        <w:pStyle w:val="13"/>
        <w:spacing w:line="252" w:lineRule="auto"/>
        <w:jc w:val="both"/>
        <w:rPr>
          <w:color w:val="auto"/>
        </w:rPr>
      </w:pPr>
      <w:r w:rsidRPr="00EB2D57">
        <w:rPr>
          <w:color w:val="auto"/>
        </w:rPr>
        <w:t>выражать себя (свою точку зрения) в устных и письменных текстах;</w:t>
      </w:r>
    </w:p>
    <w:p w14:paraId="37289761"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B443B62"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3A6DB97" w14:textId="77777777" w:rsidR="00A57638" w:rsidRPr="00EB2D57" w:rsidRDefault="00E235EB">
      <w:pPr>
        <w:pStyle w:val="13"/>
        <w:spacing w:line="252" w:lineRule="auto"/>
        <w:jc w:val="both"/>
        <w:rPr>
          <w:color w:val="auto"/>
        </w:rPr>
      </w:pPr>
      <w:r w:rsidRPr="00EB2D57">
        <w:rPr>
          <w:color w:val="auto"/>
        </w:rPr>
        <w:t xml:space="preserve">в ходе диалога и(или) дискуссии задавать вопросы по существу обсуждаемой темы и высказывать идеи, нацеленные на решение задачи и </w:t>
      </w:r>
      <w:r w:rsidRPr="00EB2D57">
        <w:rPr>
          <w:color w:val="auto"/>
        </w:rPr>
        <w:lastRenderedPageBreak/>
        <w:t>поддержание благожелательности общения;</w:t>
      </w:r>
    </w:p>
    <w:p w14:paraId="63432A83"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22C2CAC5"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25E99F9D"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9D1E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совместная деятельность:</w:t>
      </w:r>
    </w:p>
    <w:p w14:paraId="3CB2A2D7"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1DF72F"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A0A131" w14:textId="77777777"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154837A"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4E5BE"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2E7EC5"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6AC20FC0" w14:textId="77777777"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31DD4"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0FC2920"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14:paraId="14C2AC09" w14:textId="77777777"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t>самоорганизация:</w:t>
      </w:r>
    </w:p>
    <w:p w14:paraId="0B4E8F0B" w14:textId="77777777"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14:paraId="5FD24E32"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20EACA8" w14:textId="77777777" w:rsidR="00A57638" w:rsidRPr="00EB2D57" w:rsidRDefault="00E235EB">
      <w:pPr>
        <w:pStyle w:val="13"/>
        <w:spacing w:line="252" w:lineRule="auto"/>
        <w:jc w:val="both"/>
        <w:rPr>
          <w:color w:val="auto"/>
        </w:rPr>
      </w:pPr>
      <w:r w:rsidRPr="00EB2D57">
        <w:rPr>
          <w:color w:val="auto"/>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w:t>
      </w:r>
      <w:r w:rsidRPr="00EB2D57">
        <w:rPr>
          <w:color w:val="auto"/>
        </w:rPr>
        <w:lastRenderedPageBreak/>
        <w:t>решений;</w:t>
      </w:r>
    </w:p>
    <w:p w14:paraId="2802705D"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09D76A2"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33DCC5F9"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14:paraId="37A39FE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1B391F1E"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96B8FAC"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73A828"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606C4F3"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6CBE5D84" w14:textId="77777777"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14:paraId="5E16767B"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14:paraId="1ECC2B52" w14:textId="77777777"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19A6AC14"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2A243317" w14:textId="77777777"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14:paraId="49C8B932" w14:textId="77777777"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14:paraId="347583B7" w14:textId="77777777"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14:paraId="1B4AC113" w14:textId="77777777"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14:paraId="1DDDB538" w14:textId="77777777" w:rsidR="00A57638" w:rsidRPr="00EB2D57" w:rsidRDefault="00E235EB">
      <w:pPr>
        <w:pStyle w:val="13"/>
        <w:spacing w:line="257" w:lineRule="auto"/>
        <w:jc w:val="both"/>
        <w:rPr>
          <w:color w:val="auto"/>
        </w:rPr>
      </w:pPr>
      <w:r w:rsidRPr="00EB2D57">
        <w:rPr>
          <w:color w:val="auto"/>
        </w:rPr>
        <w:t>признавать своё право на ошибку и такое же право другого;</w:t>
      </w:r>
    </w:p>
    <w:p w14:paraId="5D7DEB7A" w14:textId="77777777" w:rsidR="00A57638" w:rsidRPr="00EB2D57" w:rsidRDefault="00E235EB">
      <w:pPr>
        <w:pStyle w:val="13"/>
        <w:spacing w:line="257" w:lineRule="auto"/>
        <w:jc w:val="both"/>
        <w:rPr>
          <w:color w:val="auto"/>
        </w:rPr>
      </w:pPr>
      <w:r w:rsidRPr="00EB2D57">
        <w:rPr>
          <w:color w:val="auto"/>
        </w:rPr>
        <w:t>принимать себя и других, не осуждая;</w:t>
      </w:r>
    </w:p>
    <w:p w14:paraId="42BF81C2" w14:textId="77777777" w:rsidR="00A57638" w:rsidRPr="00EB2D57" w:rsidRDefault="00E235EB">
      <w:pPr>
        <w:pStyle w:val="13"/>
        <w:spacing w:line="257" w:lineRule="auto"/>
        <w:jc w:val="both"/>
        <w:rPr>
          <w:color w:val="auto"/>
        </w:rPr>
      </w:pPr>
      <w:r w:rsidRPr="00EB2D57">
        <w:rPr>
          <w:color w:val="auto"/>
        </w:rPr>
        <w:t>открытость себе и другим;</w:t>
      </w:r>
    </w:p>
    <w:p w14:paraId="47E1D288" w14:textId="77777777"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14:paraId="3D568A31" w14:textId="77777777"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004B06" w14:textId="77777777" w:rsidR="00810082" w:rsidRDefault="00810082" w:rsidP="00810082">
      <w:pPr>
        <w:pStyle w:val="af5"/>
      </w:pPr>
      <w:bookmarkStart w:id="405" w:name="bookmark569"/>
    </w:p>
    <w:p w14:paraId="724AFB1F" w14:textId="77777777" w:rsidR="00A57638" w:rsidRPr="00EB2D57" w:rsidRDefault="00E235EB" w:rsidP="00810082">
      <w:pPr>
        <w:pStyle w:val="af5"/>
      </w:pPr>
      <w:r w:rsidRPr="00EB2D57">
        <w:t>ПРЕДМЕТНЫЕ РЕЗУЛЬТАТЫ</w:t>
      </w:r>
      <w:bookmarkEnd w:id="405"/>
    </w:p>
    <w:p w14:paraId="4190BB37" w14:textId="77777777" w:rsidR="00A57638" w:rsidRPr="00EB2D57" w:rsidRDefault="00E235EB" w:rsidP="00810082">
      <w:pPr>
        <w:pStyle w:val="13"/>
        <w:jc w:val="both"/>
        <w:rPr>
          <w:color w:val="auto"/>
        </w:rPr>
      </w:pPr>
      <w:r w:rsidRPr="00EB2D57">
        <w:rPr>
          <w:color w:val="auto"/>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w:t>
      </w:r>
      <w:r w:rsidRPr="00EB2D57">
        <w:rPr>
          <w:color w:val="auto"/>
        </w:rPr>
        <w:lastRenderedPageBreak/>
        <w:t>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14:paraId="686AF6A2" w14:textId="77777777" w:rsidR="00810082" w:rsidRDefault="00810082" w:rsidP="00810082">
      <w:pPr>
        <w:pStyle w:val="af5"/>
      </w:pPr>
      <w:bookmarkStart w:id="406" w:name="bookmark571"/>
    </w:p>
    <w:p w14:paraId="6A8493E5" w14:textId="77777777" w:rsidR="00A57638" w:rsidRPr="00EB2D57" w:rsidRDefault="00E235EB" w:rsidP="00810082">
      <w:pPr>
        <w:pStyle w:val="af5"/>
      </w:pPr>
      <w:r w:rsidRPr="00EB2D57">
        <w:t>5 класс</w:t>
      </w:r>
      <w:bookmarkEnd w:id="406"/>
    </w:p>
    <w:p w14:paraId="7B2A995F" w14:textId="77777777"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14:paraId="2C4AC1E8"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AFDA671"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14:paraId="7FE709A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D693164"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2798A352"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14:paraId="25BE3A09"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w:t>
      </w:r>
      <w:r w:rsidRPr="00EB2D57">
        <w:rPr>
          <w:color w:val="auto"/>
        </w:rPr>
        <w:lastRenderedPageBreak/>
        <w:t>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C53C6C"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62ABA3D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DB9808A"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00851DA1"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14:paraId="0DCE67C2"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426F2EC8" w14:textId="77777777"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3E628191"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64115DCF" w14:textId="77777777" w:rsidR="00A57638" w:rsidRPr="00EB2D57" w:rsidRDefault="00E235EB" w:rsidP="0017608D">
      <w:pPr>
        <w:pStyle w:val="13"/>
        <w:numPr>
          <w:ilvl w:val="0"/>
          <w:numId w:val="218"/>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14:paraId="0948A8A4" w14:textId="77777777" w:rsidR="00A57638" w:rsidRPr="00EB2D57" w:rsidRDefault="00E235EB" w:rsidP="0017608D">
      <w:pPr>
        <w:pStyle w:val="13"/>
        <w:numPr>
          <w:ilvl w:val="0"/>
          <w:numId w:val="218"/>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37A5845" w14:textId="77777777" w:rsidR="00A57638" w:rsidRPr="00EB2D57" w:rsidRDefault="00E235EB" w:rsidP="0017608D">
      <w:pPr>
        <w:pStyle w:val="13"/>
        <w:numPr>
          <w:ilvl w:val="0"/>
          <w:numId w:val="218"/>
        </w:numPr>
        <w:spacing w:line="259"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47992DDA" w14:textId="77777777" w:rsidR="00A57638" w:rsidRPr="00EB2D57" w:rsidRDefault="00E235EB" w:rsidP="0017608D">
      <w:pPr>
        <w:pStyle w:val="13"/>
        <w:numPr>
          <w:ilvl w:val="0"/>
          <w:numId w:val="218"/>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A80D56B" w14:textId="77777777" w:rsidR="00A57638" w:rsidRPr="00EB2D57" w:rsidRDefault="00E235EB" w:rsidP="0017608D">
      <w:pPr>
        <w:pStyle w:val="13"/>
        <w:numPr>
          <w:ilvl w:val="0"/>
          <w:numId w:val="218"/>
        </w:numPr>
        <w:spacing w:line="259" w:lineRule="auto"/>
        <w:jc w:val="both"/>
        <w:rPr>
          <w:color w:val="auto"/>
        </w:rPr>
      </w:pPr>
      <w:r w:rsidRPr="00EB2D57">
        <w:rPr>
          <w:color w:val="auto"/>
        </w:rPr>
        <w:t xml:space="preserve">имена существительные с причастиями настоящего и </w:t>
      </w:r>
      <w:r w:rsidRPr="00EB2D57">
        <w:rPr>
          <w:color w:val="auto"/>
        </w:rPr>
        <w:lastRenderedPageBreak/>
        <w:t>прошедшего времени;</w:t>
      </w:r>
    </w:p>
    <w:p w14:paraId="1B883FD1" w14:textId="77777777" w:rsidR="00A57638" w:rsidRPr="00EB2D57" w:rsidRDefault="00E235EB" w:rsidP="0017608D">
      <w:pPr>
        <w:pStyle w:val="13"/>
        <w:numPr>
          <w:ilvl w:val="0"/>
          <w:numId w:val="218"/>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5504F583" w14:textId="77777777"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14:paraId="3A4B9275" w14:textId="77777777" w:rsidR="00A57638" w:rsidRPr="00EB2D57" w:rsidRDefault="00E235EB" w:rsidP="0017608D">
      <w:pPr>
        <w:pStyle w:val="13"/>
        <w:numPr>
          <w:ilvl w:val="0"/>
          <w:numId w:val="219"/>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03E739D" w14:textId="77777777" w:rsidR="00A57638" w:rsidRPr="00EB2D57" w:rsidRDefault="00E235EB" w:rsidP="0017608D">
      <w:pPr>
        <w:pStyle w:val="13"/>
        <w:numPr>
          <w:ilvl w:val="0"/>
          <w:numId w:val="219"/>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6E61118" w14:textId="77777777" w:rsidR="00A57638" w:rsidRPr="00EB2D57" w:rsidRDefault="00E235EB" w:rsidP="0017608D">
      <w:pPr>
        <w:pStyle w:val="13"/>
        <w:numPr>
          <w:ilvl w:val="0"/>
          <w:numId w:val="219"/>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английском языке (в анкете, формуляре);</w:t>
      </w:r>
    </w:p>
    <w:p w14:paraId="732AB55C" w14:textId="77777777" w:rsidR="00A57638" w:rsidRPr="00EB2D57" w:rsidRDefault="00E235EB" w:rsidP="0017608D">
      <w:pPr>
        <w:pStyle w:val="13"/>
        <w:numPr>
          <w:ilvl w:val="0"/>
          <w:numId w:val="219"/>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87C8B60" w14:textId="77777777" w:rsidR="00A57638" w:rsidRPr="00EB2D57" w:rsidRDefault="00E235EB" w:rsidP="0017608D">
      <w:pPr>
        <w:pStyle w:val="13"/>
        <w:numPr>
          <w:ilvl w:val="0"/>
          <w:numId w:val="219"/>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14:paraId="6CFBAC93" w14:textId="77777777"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E188748" w14:textId="77777777"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E0A7CA4" w14:textId="77777777" w:rsidR="00A57638" w:rsidRPr="00EB2D57" w:rsidRDefault="00E235EB" w:rsidP="000B3370">
      <w:pPr>
        <w:pStyle w:val="13"/>
        <w:numPr>
          <w:ilvl w:val="0"/>
          <w:numId w:val="36"/>
        </w:numPr>
        <w:tabs>
          <w:tab w:val="left" w:pos="570"/>
        </w:tabs>
        <w:jc w:val="both"/>
        <w:rPr>
          <w:color w:val="auto"/>
        </w:rPr>
      </w:pPr>
      <w:r w:rsidRPr="00EB2D57">
        <w:rPr>
          <w:color w:val="auto"/>
        </w:rPr>
        <w:t>использовать иноязычные словари и справочники, в том числе информационно-справочные системы в электронной форме.</w:t>
      </w:r>
    </w:p>
    <w:p w14:paraId="535C9537" w14:textId="77777777" w:rsidR="00810082" w:rsidRDefault="00810082" w:rsidP="00810082">
      <w:pPr>
        <w:pStyle w:val="af5"/>
      </w:pPr>
      <w:bookmarkStart w:id="407" w:name="bookmark573"/>
    </w:p>
    <w:p w14:paraId="21D53F91" w14:textId="77777777" w:rsidR="00A57638" w:rsidRPr="00EB2D57" w:rsidRDefault="00E235EB" w:rsidP="00810082">
      <w:pPr>
        <w:pStyle w:val="af5"/>
      </w:pPr>
      <w:r w:rsidRPr="00EB2D57">
        <w:t>6 класс</w:t>
      </w:r>
      <w:bookmarkEnd w:id="407"/>
    </w:p>
    <w:p w14:paraId="0CF45653" w14:textId="77777777"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14:paraId="14A06DEB"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9A599F3"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10FE75B" w14:textId="77777777" w:rsidR="00A57638" w:rsidRPr="00EB2D57" w:rsidRDefault="00E235EB">
      <w:pPr>
        <w:pStyle w:val="13"/>
        <w:jc w:val="both"/>
        <w:rPr>
          <w:color w:val="auto"/>
        </w:rPr>
      </w:pPr>
      <w:r w:rsidRPr="00EB2D57">
        <w:rPr>
          <w:b/>
          <w:bCs/>
          <w:color w:val="auto"/>
          <w:sz w:val="19"/>
          <w:szCs w:val="19"/>
        </w:rPr>
        <w:lastRenderedPageBreak/>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A2B4D0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14:paraId="5A35C2A7"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5B796FB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CBF7A4C"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8C3A601"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4C4398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6DF9642" w14:textId="77777777" w:rsidR="00A57638" w:rsidRPr="00EB2D57" w:rsidRDefault="00E235EB">
      <w:pPr>
        <w:pStyle w:val="13"/>
        <w:jc w:val="both"/>
        <w:rPr>
          <w:color w:val="auto"/>
        </w:rPr>
      </w:pPr>
      <w:r w:rsidRPr="00EB2D57">
        <w:rPr>
          <w:i/>
          <w:iCs/>
          <w:color w:val="auto"/>
        </w:rPr>
        <w:lastRenderedPageBreak/>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14:paraId="3A942DE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61B0EAA7"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5B26E14F" w14:textId="77777777" w:rsidR="00A57638" w:rsidRPr="00EB2D57" w:rsidRDefault="00E235EB" w:rsidP="000B3370">
      <w:pPr>
        <w:pStyle w:val="13"/>
        <w:numPr>
          <w:ilvl w:val="0"/>
          <w:numId w:val="37"/>
        </w:numPr>
        <w:tabs>
          <w:tab w:val="left" w:pos="566"/>
        </w:tabs>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7D9E68F7"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12DC0B2" w14:textId="77777777" w:rsidR="00A57638" w:rsidRPr="00EB2D57" w:rsidRDefault="00E235EB" w:rsidP="0017608D">
      <w:pPr>
        <w:pStyle w:val="13"/>
        <w:numPr>
          <w:ilvl w:val="0"/>
          <w:numId w:val="221"/>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134634F9" w14:textId="77777777" w:rsidR="00A57638" w:rsidRPr="00EB2D57" w:rsidRDefault="00E235EB" w:rsidP="0017608D">
      <w:pPr>
        <w:pStyle w:val="13"/>
        <w:numPr>
          <w:ilvl w:val="0"/>
          <w:numId w:val="221"/>
        </w:numPr>
        <w:spacing w:line="298"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076AF2CD" w14:textId="77777777" w:rsidR="00A57638" w:rsidRPr="00EB2D57" w:rsidRDefault="00E235EB" w:rsidP="0017608D">
      <w:pPr>
        <w:pStyle w:val="13"/>
        <w:numPr>
          <w:ilvl w:val="0"/>
          <w:numId w:val="221"/>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2CF15ABF" w14:textId="77777777" w:rsidR="00A57638" w:rsidRPr="00EB2D57" w:rsidRDefault="00E235EB" w:rsidP="0017608D">
      <w:pPr>
        <w:pStyle w:val="13"/>
        <w:numPr>
          <w:ilvl w:val="0"/>
          <w:numId w:val="221"/>
        </w:numPr>
        <w:spacing w:line="283"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23314AC" w14:textId="77777777" w:rsidR="00A57638" w:rsidRPr="00EB2D57" w:rsidRDefault="00E235EB" w:rsidP="0017608D">
      <w:pPr>
        <w:pStyle w:val="13"/>
        <w:numPr>
          <w:ilvl w:val="0"/>
          <w:numId w:val="221"/>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3CACE8AB" w14:textId="77777777" w:rsidR="00A57638" w:rsidRPr="00EB2D57" w:rsidRDefault="00E235EB" w:rsidP="0017608D">
      <w:pPr>
        <w:pStyle w:val="13"/>
        <w:numPr>
          <w:ilvl w:val="0"/>
          <w:numId w:val="221"/>
        </w:numPr>
        <w:spacing w:line="298"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066CE53" w14:textId="77777777" w:rsidR="00A57638" w:rsidRPr="00EB2D57" w:rsidRDefault="00E235EB" w:rsidP="0017608D">
      <w:pPr>
        <w:pStyle w:val="13"/>
        <w:numPr>
          <w:ilvl w:val="0"/>
          <w:numId w:val="221"/>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130616B4" w14:textId="77777777" w:rsidR="00A57638" w:rsidRPr="00EB2D57" w:rsidRDefault="00E235EB" w:rsidP="0017608D">
      <w:pPr>
        <w:pStyle w:val="13"/>
        <w:numPr>
          <w:ilvl w:val="0"/>
          <w:numId w:val="221"/>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BA1B4FB" w14:textId="77777777" w:rsidR="00A57638" w:rsidRPr="00EB2D57" w:rsidRDefault="00E235EB" w:rsidP="0017608D">
      <w:pPr>
        <w:pStyle w:val="13"/>
        <w:numPr>
          <w:ilvl w:val="0"/>
          <w:numId w:val="221"/>
        </w:numPr>
        <w:spacing w:line="298"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35A8E6DD"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BAD727F" w14:textId="77777777" w:rsidR="00A57638" w:rsidRPr="00EB2D57" w:rsidRDefault="00E235EB" w:rsidP="0017608D">
      <w:pPr>
        <w:pStyle w:val="13"/>
        <w:numPr>
          <w:ilvl w:val="0"/>
          <w:numId w:val="220"/>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80E2D2E" w14:textId="77777777" w:rsidR="00A57638" w:rsidRPr="00EB2D57" w:rsidRDefault="00E235EB" w:rsidP="0017608D">
      <w:pPr>
        <w:pStyle w:val="13"/>
        <w:numPr>
          <w:ilvl w:val="0"/>
          <w:numId w:val="220"/>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w:t>
      </w:r>
      <w:r w:rsidRPr="00EB2D57">
        <w:rPr>
          <w:color w:val="auto"/>
        </w:rPr>
        <w:lastRenderedPageBreak/>
        <w:t>содержания речи;</w:t>
      </w:r>
    </w:p>
    <w:p w14:paraId="12E81CA6" w14:textId="77777777" w:rsidR="00A57638" w:rsidRPr="00EB2D57" w:rsidRDefault="00E235EB" w:rsidP="0017608D">
      <w:pPr>
        <w:pStyle w:val="13"/>
        <w:numPr>
          <w:ilvl w:val="0"/>
          <w:numId w:val="220"/>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6D9FC519" w14:textId="77777777" w:rsidR="00A57638" w:rsidRPr="00EB2D57" w:rsidRDefault="00E235EB" w:rsidP="0017608D">
      <w:pPr>
        <w:pStyle w:val="13"/>
        <w:numPr>
          <w:ilvl w:val="0"/>
          <w:numId w:val="220"/>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594426"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C98273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558C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7CB7E11"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4B03FB8" w14:textId="77777777"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889651C" w14:textId="77777777" w:rsidR="00810082" w:rsidRDefault="00810082" w:rsidP="006B14E0">
      <w:bookmarkStart w:id="408" w:name="bookmark575"/>
    </w:p>
    <w:p w14:paraId="29F8D943" w14:textId="77777777" w:rsidR="00A57638" w:rsidRPr="00EB2D57" w:rsidRDefault="00E235EB" w:rsidP="00810082">
      <w:pPr>
        <w:pStyle w:val="af5"/>
      </w:pPr>
      <w:r w:rsidRPr="00EB2D57">
        <w:t>7 класс</w:t>
      </w:r>
      <w:bookmarkEnd w:id="408"/>
    </w:p>
    <w:p w14:paraId="4AB39D01" w14:textId="77777777"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79B1C02"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48E611A"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252FFD43"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D13AC83"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w:t>
      </w:r>
      <w:r w:rsidRPr="00EB2D57">
        <w:rPr>
          <w:color w:val="auto"/>
        </w:rPr>
        <w:lastRenderedPageBreak/>
        <w:t xml:space="preserve">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36CDE7C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144143AA" w14:textId="77777777"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CD951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7DD865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878BD62"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062E6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172EB1B6"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w:t>
      </w:r>
      <w:r w:rsidRPr="00EB2D57">
        <w:rPr>
          <w:color w:val="auto"/>
        </w:rPr>
        <w:lastRenderedPageBreak/>
        <w:t>наиболее частотные фразовые глаголы;</w:t>
      </w:r>
    </w:p>
    <w:p w14:paraId="75643E7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21BE94DC"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2761862D"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63654669" w14:textId="77777777" w:rsidR="00A57638" w:rsidRPr="00EB2D57" w:rsidRDefault="00E235EB" w:rsidP="0017608D">
      <w:pPr>
        <w:pStyle w:val="13"/>
        <w:numPr>
          <w:ilvl w:val="0"/>
          <w:numId w:val="222"/>
        </w:numPr>
        <w:spacing w:line="360"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3F4B10B9" w14:textId="77777777" w:rsidR="00A57638" w:rsidRPr="00EB2D57" w:rsidRDefault="00E235EB" w:rsidP="0017608D">
      <w:pPr>
        <w:pStyle w:val="13"/>
        <w:numPr>
          <w:ilvl w:val="0"/>
          <w:numId w:val="222"/>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3DCD563C" w14:textId="77777777" w:rsidR="00A57638" w:rsidRPr="00EB2D57" w:rsidRDefault="00E235EB" w:rsidP="0017608D">
      <w:pPr>
        <w:pStyle w:val="13"/>
        <w:numPr>
          <w:ilvl w:val="0"/>
          <w:numId w:val="222"/>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09720B26" w14:textId="77777777" w:rsidR="00A57638" w:rsidRPr="00EB2D57" w:rsidRDefault="00E235EB" w:rsidP="0017608D">
      <w:pPr>
        <w:pStyle w:val="13"/>
        <w:numPr>
          <w:ilvl w:val="0"/>
          <w:numId w:val="222"/>
        </w:numPr>
        <w:spacing w:line="360" w:lineRule="auto"/>
        <w:jc w:val="both"/>
        <w:rPr>
          <w:color w:val="auto"/>
        </w:rPr>
      </w:pPr>
      <w:r w:rsidRPr="00EB2D57">
        <w:rPr>
          <w:color w:val="auto"/>
        </w:rPr>
        <w:t xml:space="preserve">конструкцию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772271FD" w14:textId="77777777" w:rsidR="00A57638" w:rsidRPr="00EB2D57" w:rsidRDefault="00E235EB" w:rsidP="0017608D">
      <w:pPr>
        <w:pStyle w:val="13"/>
        <w:numPr>
          <w:ilvl w:val="0"/>
          <w:numId w:val="222"/>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F7BF828" w14:textId="77777777" w:rsidR="00A57638" w:rsidRPr="00EB2D57" w:rsidRDefault="00E235EB" w:rsidP="0017608D">
      <w:pPr>
        <w:pStyle w:val="13"/>
        <w:numPr>
          <w:ilvl w:val="0"/>
          <w:numId w:val="222"/>
        </w:numPr>
        <w:spacing w:line="360" w:lineRule="auto"/>
        <w:jc w:val="both"/>
        <w:rPr>
          <w:color w:val="auto"/>
        </w:rPr>
      </w:pPr>
      <w:r w:rsidRPr="00EB2D57">
        <w:rPr>
          <w:color w:val="auto"/>
        </w:rPr>
        <w:t>предлоги, употребляемые с глаголами в страдательном залоге;</w:t>
      </w:r>
    </w:p>
    <w:p w14:paraId="51EC2378" w14:textId="77777777" w:rsidR="00A57638" w:rsidRPr="00EB2D57" w:rsidRDefault="00E235EB" w:rsidP="0017608D">
      <w:pPr>
        <w:pStyle w:val="13"/>
        <w:numPr>
          <w:ilvl w:val="0"/>
          <w:numId w:val="222"/>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B19A60E" w14:textId="77777777" w:rsidR="00A57638" w:rsidRPr="00EB2D57" w:rsidRDefault="00E235EB" w:rsidP="0017608D">
      <w:pPr>
        <w:pStyle w:val="13"/>
        <w:numPr>
          <w:ilvl w:val="0"/>
          <w:numId w:val="222"/>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520463C4" w14:textId="77777777" w:rsidR="00A57638" w:rsidRPr="00EB2D57" w:rsidRDefault="00E235EB" w:rsidP="0017608D">
      <w:pPr>
        <w:pStyle w:val="13"/>
        <w:numPr>
          <w:ilvl w:val="0"/>
          <w:numId w:val="222"/>
        </w:numPr>
        <w:spacing w:line="25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D7439A3" w14:textId="77777777" w:rsidR="00A57638" w:rsidRPr="00EB2D57" w:rsidRDefault="00E235EB" w:rsidP="0017608D">
      <w:pPr>
        <w:pStyle w:val="13"/>
        <w:numPr>
          <w:ilvl w:val="0"/>
          <w:numId w:val="222"/>
        </w:numPr>
        <w:spacing w:line="252" w:lineRule="auto"/>
        <w:jc w:val="both"/>
        <w:rPr>
          <w:color w:val="auto"/>
        </w:rPr>
      </w:pPr>
      <w:r w:rsidRPr="00EB2D57">
        <w:rPr>
          <w:color w:val="auto"/>
        </w:rPr>
        <w:t>количественные числительные для обозначения больших чисел (до 1 000 000);</w:t>
      </w:r>
    </w:p>
    <w:p w14:paraId="3ED3D71D"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FF05684"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33DDC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ACFA3E9"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4ACFF736"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74BBD1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w:t>
      </w:r>
      <w:r w:rsidRPr="00EB2D57">
        <w:rPr>
          <w:color w:val="auto"/>
        </w:rPr>
        <w:lastRenderedPageBreak/>
        <w:t>прочитанного/прослушанного текста или для нахождения в тексте запрашиваемой информации;</w:t>
      </w:r>
    </w:p>
    <w:p w14:paraId="1FA1F97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EC2977"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5FF8EE6"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2819F123" w14:textId="77777777"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448E8E" w14:textId="77777777" w:rsidR="00810082" w:rsidRDefault="00810082" w:rsidP="00810082">
      <w:pPr>
        <w:pStyle w:val="af5"/>
      </w:pPr>
      <w:bookmarkStart w:id="409" w:name="bookmark577"/>
    </w:p>
    <w:p w14:paraId="0F1D91F7" w14:textId="77777777" w:rsidR="00A57638" w:rsidRPr="00EB2D57" w:rsidRDefault="00E235EB" w:rsidP="00810082">
      <w:pPr>
        <w:pStyle w:val="af5"/>
      </w:pPr>
      <w:r w:rsidRPr="00EB2D57">
        <w:t>8 класс</w:t>
      </w:r>
      <w:bookmarkEnd w:id="409"/>
    </w:p>
    <w:p w14:paraId="7C7562EE" w14:textId="77777777"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E613920" w14:textId="77777777"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32D9536C"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5662250F"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14:paraId="0E348D97"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w:t>
      </w:r>
      <w:r w:rsidRPr="00EB2D57">
        <w:rPr>
          <w:color w:val="auto"/>
        </w:rPr>
        <w:lastRenderedPageBreak/>
        <w:t xml:space="preserve">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112884DE"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слушанный текст (объём высказывания — до 110 слов);</w:t>
      </w:r>
    </w:p>
    <w:p w14:paraId="5A7DF62A"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2D5987F8"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EC1FF5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6DD365"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753B04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прилагательные с помощью префикса </w:t>
      </w:r>
      <w:r w:rsidRPr="00EB2D57">
        <w:rPr>
          <w:color w:val="auto"/>
          <w:lang w:val="en-US" w:eastAsia="en-US" w:bidi="en-US"/>
        </w:rPr>
        <w:t>inter</w:t>
      </w:r>
      <w:r w:rsidRPr="00EB2D57">
        <w:rPr>
          <w:color w:val="auto"/>
          <w:lang w:eastAsia="en-US" w:bidi="en-US"/>
        </w:rPr>
        <w:t>-;</w:t>
      </w:r>
    </w:p>
    <w:p w14:paraId="209E1418"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6B75AC1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w:t>
      </w:r>
      <w:r w:rsidRPr="00EB2D57">
        <w:rPr>
          <w:color w:val="auto"/>
        </w:rPr>
        <w:lastRenderedPageBreak/>
        <w:t>глаголы; сокращения и аббревиатуры;</w:t>
      </w:r>
    </w:p>
    <w:p w14:paraId="1C56EFBB"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4E378D9C" w14:textId="77777777"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444067B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75D8EE90" w14:textId="77777777" w:rsidR="00A57638" w:rsidRPr="00EB2D57" w:rsidRDefault="00E235EB" w:rsidP="0017608D">
      <w:pPr>
        <w:pStyle w:val="13"/>
        <w:numPr>
          <w:ilvl w:val="0"/>
          <w:numId w:val="223"/>
        </w:numPr>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1E4504E6" w14:textId="77777777" w:rsidR="00A57638" w:rsidRPr="00EB2D57" w:rsidRDefault="00E235EB" w:rsidP="0017608D">
      <w:pPr>
        <w:pStyle w:val="13"/>
        <w:numPr>
          <w:ilvl w:val="0"/>
          <w:numId w:val="223"/>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58D9A553" w14:textId="77777777" w:rsidR="00A57638" w:rsidRPr="00EB2D57" w:rsidRDefault="00E235EB" w:rsidP="0017608D">
      <w:pPr>
        <w:pStyle w:val="13"/>
        <w:numPr>
          <w:ilvl w:val="0"/>
          <w:numId w:val="223"/>
        </w:numPr>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83CB7" w14:textId="77777777" w:rsidR="00A57638" w:rsidRPr="00EB2D57" w:rsidRDefault="00E235EB" w:rsidP="0017608D">
      <w:pPr>
        <w:pStyle w:val="13"/>
        <w:numPr>
          <w:ilvl w:val="0"/>
          <w:numId w:val="223"/>
        </w:numPr>
        <w:jc w:val="both"/>
        <w:rPr>
          <w:color w:val="auto"/>
        </w:rPr>
      </w:pPr>
      <w:r w:rsidRPr="00EB2D57">
        <w:rPr>
          <w:color w:val="auto"/>
        </w:rPr>
        <w:t>согласование времён в рамках сложного предложения;</w:t>
      </w:r>
    </w:p>
    <w:p w14:paraId="412E10F9" w14:textId="77777777" w:rsidR="00A57638" w:rsidRPr="00EB2D57" w:rsidRDefault="00E235EB" w:rsidP="0017608D">
      <w:pPr>
        <w:pStyle w:val="13"/>
        <w:numPr>
          <w:ilvl w:val="0"/>
          <w:numId w:val="223"/>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1F4DE7CB" w14:textId="77777777" w:rsidR="00A57638" w:rsidRPr="00EB2D57" w:rsidRDefault="00E235EB" w:rsidP="0017608D">
      <w:pPr>
        <w:pStyle w:val="13"/>
        <w:numPr>
          <w:ilvl w:val="0"/>
          <w:numId w:val="223"/>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0AC2073A" w14:textId="77777777" w:rsidR="00A57638" w:rsidRPr="00EB2D57" w:rsidRDefault="00E235EB" w:rsidP="0017608D">
      <w:pPr>
        <w:pStyle w:val="13"/>
        <w:numPr>
          <w:ilvl w:val="0"/>
          <w:numId w:val="223"/>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509C038D" w14:textId="77777777" w:rsidR="00A57638" w:rsidRPr="00EB2D57" w:rsidRDefault="00E235EB" w:rsidP="0017608D">
      <w:pPr>
        <w:pStyle w:val="13"/>
        <w:numPr>
          <w:ilvl w:val="0"/>
          <w:numId w:val="223"/>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be/get used to do something; be/get used doing something;</w:t>
      </w:r>
    </w:p>
    <w:p w14:paraId="0C411D01" w14:textId="77777777" w:rsidR="00A57638" w:rsidRPr="00EB2D57" w:rsidRDefault="00E235EB" w:rsidP="0017608D">
      <w:pPr>
        <w:pStyle w:val="13"/>
        <w:numPr>
          <w:ilvl w:val="0"/>
          <w:numId w:val="223"/>
        </w:numPr>
        <w:jc w:val="both"/>
        <w:rPr>
          <w:color w:val="auto"/>
          <w:lang w:val="en-US"/>
        </w:rPr>
      </w:pPr>
      <w:r w:rsidRPr="00EB2D57">
        <w:rPr>
          <w:color w:val="auto"/>
        </w:rPr>
        <w:t>конструкцию</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14:paraId="39026E9A" w14:textId="77777777" w:rsidR="00A57638" w:rsidRPr="00EB2D57" w:rsidRDefault="00E235EB" w:rsidP="0017608D">
      <w:pPr>
        <w:pStyle w:val="13"/>
        <w:numPr>
          <w:ilvl w:val="0"/>
          <w:numId w:val="223"/>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2D59EF7A" w14:textId="77777777" w:rsidR="00A57638" w:rsidRPr="00EB2D57" w:rsidRDefault="00E235EB" w:rsidP="0017608D">
      <w:pPr>
        <w:pStyle w:val="13"/>
        <w:numPr>
          <w:ilvl w:val="0"/>
          <w:numId w:val="223"/>
        </w:numPr>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6E44D384" w14:textId="77777777" w:rsidR="00A57638" w:rsidRPr="00EB2D57" w:rsidRDefault="00E235EB" w:rsidP="0017608D">
      <w:pPr>
        <w:pStyle w:val="13"/>
        <w:numPr>
          <w:ilvl w:val="0"/>
          <w:numId w:val="223"/>
        </w:numPr>
        <w:jc w:val="both"/>
        <w:rPr>
          <w:color w:val="auto"/>
        </w:rPr>
      </w:pPr>
      <w:r w:rsidRPr="00EB2D57">
        <w:rPr>
          <w:color w:val="auto"/>
        </w:rPr>
        <w:t>модальные глаголы в косвенной речи в настоящем и прошедшем времени;</w:t>
      </w:r>
    </w:p>
    <w:p w14:paraId="617351A2" w14:textId="77777777" w:rsidR="00A57638" w:rsidRPr="00EB2D57" w:rsidRDefault="00E235EB" w:rsidP="0017608D">
      <w:pPr>
        <w:pStyle w:val="13"/>
        <w:numPr>
          <w:ilvl w:val="0"/>
          <w:numId w:val="223"/>
        </w:numPr>
        <w:jc w:val="both"/>
        <w:rPr>
          <w:color w:val="auto"/>
        </w:rPr>
      </w:pPr>
      <w:r w:rsidRPr="00EB2D57">
        <w:rPr>
          <w:color w:val="auto"/>
        </w:rPr>
        <w:t>неличные формы глагола (инфинитив, герундий, причастия настоящего и прошедшего времени);</w:t>
      </w:r>
    </w:p>
    <w:p w14:paraId="200F963C" w14:textId="77777777" w:rsidR="00A57638" w:rsidRPr="00EB2D57" w:rsidRDefault="00E235EB" w:rsidP="0017608D">
      <w:pPr>
        <w:pStyle w:val="13"/>
        <w:numPr>
          <w:ilvl w:val="0"/>
          <w:numId w:val="223"/>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1103423C" w14:textId="77777777" w:rsidR="00A57638" w:rsidRPr="00EB2D57" w:rsidRDefault="00E235EB" w:rsidP="0017608D">
      <w:pPr>
        <w:pStyle w:val="13"/>
        <w:numPr>
          <w:ilvl w:val="0"/>
          <w:numId w:val="223"/>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4510A162" w14:textId="77777777" w:rsidR="00A57638" w:rsidRPr="00EB2D57" w:rsidRDefault="00E235EB" w:rsidP="000B3370">
      <w:pPr>
        <w:pStyle w:val="13"/>
        <w:numPr>
          <w:ilvl w:val="0"/>
          <w:numId w:val="42"/>
        </w:numPr>
        <w:tabs>
          <w:tab w:val="left" w:pos="579"/>
        </w:tabs>
        <w:jc w:val="both"/>
        <w:rPr>
          <w:color w:val="auto"/>
        </w:rPr>
      </w:pPr>
      <w:r w:rsidRPr="00EB2D57">
        <w:rPr>
          <w:i/>
          <w:iCs/>
          <w:color w:val="auto"/>
        </w:rPr>
        <w:t>владеть</w:t>
      </w:r>
      <w:r w:rsidRPr="00EB2D57">
        <w:rPr>
          <w:color w:val="auto"/>
        </w:rPr>
        <w:t xml:space="preserve"> социокультурными знаниями и умениями:</w:t>
      </w:r>
    </w:p>
    <w:p w14:paraId="2A0BFF2D" w14:textId="77777777"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9491B45" w14:textId="77777777"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w:t>
      </w:r>
      <w:r w:rsidRPr="00EB2D57">
        <w:rPr>
          <w:color w:val="auto"/>
        </w:rPr>
        <w:lastRenderedPageBreak/>
        <w:t>достопримечательности, выдающиеся люди);</w:t>
      </w:r>
    </w:p>
    <w:p w14:paraId="74A7E933" w14:textId="77777777"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68AA4023"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66B6D3B"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24A6D90"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C5A1431"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C55E56"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CC0EE79"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50895AA4"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06738BE" w14:textId="77777777" w:rsidR="00810082" w:rsidRDefault="00810082" w:rsidP="00810082">
      <w:pPr>
        <w:pStyle w:val="af5"/>
      </w:pPr>
      <w:bookmarkStart w:id="410" w:name="bookmark579"/>
    </w:p>
    <w:p w14:paraId="52F8B1D4" w14:textId="77777777" w:rsidR="00A57638" w:rsidRPr="00EB2D57" w:rsidRDefault="00E235EB" w:rsidP="00810082">
      <w:pPr>
        <w:pStyle w:val="af5"/>
      </w:pPr>
      <w:r w:rsidRPr="00EB2D57">
        <w:t>9 класс</w:t>
      </w:r>
      <w:bookmarkEnd w:id="410"/>
    </w:p>
    <w:p w14:paraId="29CB05EE" w14:textId="77777777"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CAF5539"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D655CC7" w14:textId="77777777"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w:t>
      </w:r>
      <w:r w:rsidRPr="00EB2D57">
        <w:rPr>
          <w:color w:val="auto"/>
        </w:rPr>
        <w:lastRenderedPageBreak/>
        <w:t xml:space="preserve">—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54A4F584"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76B9DC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14:paraId="5690801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 100—120 слов);</w:t>
      </w:r>
    </w:p>
    <w:p w14:paraId="008E8697" w14:textId="77777777"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14:paraId="76CE03FA"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87B85B5"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w:t>
      </w:r>
      <w:r w:rsidRPr="00EB2D57">
        <w:rPr>
          <w:color w:val="auto"/>
        </w:rPr>
        <w:lastRenderedPageBreak/>
        <w:t xml:space="preserve">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5C547C0"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C5E3FCE"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56C29E5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34288DE" w14:textId="77777777"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A8964C5"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73EBB547"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34966239" w14:textId="77777777"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0843013F" w14:textId="77777777"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Pr="00EB2D57">
        <w:rPr>
          <w:color w:val="auto"/>
          <w:lang w:eastAsia="en-US" w:bidi="en-US"/>
        </w:rPr>
        <w:t>;</w:t>
      </w:r>
    </w:p>
    <w:p w14:paraId="0D938DE1"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70B6A8DB"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Pr="00EB2D57">
        <w:rPr>
          <w:color w:val="auto"/>
          <w:lang w:eastAsia="en-US" w:bidi="en-US"/>
        </w:rPr>
        <w:t xml:space="preserve"> </w:t>
      </w:r>
      <w:r w:rsidR="00C61707" w:rsidRPr="00EB2D57">
        <w:rPr>
          <w:color w:val="auto"/>
        </w:rPr>
        <w:t>…</w:t>
      </w:r>
      <w:r w:rsidRPr="00EB2D57">
        <w:rPr>
          <w:color w:val="auto"/>
        </w:rPr>
        <w:t>;</w:t>
      </w:r>
    </w:p>
    <w:p w14:paraId="2A78DBA3"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798EBC46"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формы страдательного залога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3D9D53E"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06D6A9A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743653EF"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w:t>
      </w:r>
      <w:r w:rsidRPr="00EB2D57">
        <w:rPr>
          <w:color w:val="auto"/>
        </w:rPr>
        <w:lastRenderedPageBreak/>
        <w:t>национальные праздники, обычаи, традиции);</w:t>
      </w:r>
    </w:p>
    <w:p w14:paraId="633EFED8" w14:textId="77777777"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14:paraId="02C38A9A"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14:paraId="22A8D92A" w14:textId="77777777"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429FE1F9"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AACE367"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259CA70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5BFC13C" w14:textId="77777777"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64D58B" w14:textId="77777777"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3F60F88F" w14:textId="77777777"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42"/>
          <w:footerReference w:type="default" r:id="rId43"/>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2C4F3C" w14:textId="77777777" w:rsidR="00A57638" w:rsidRPr="003A33EB" w:rsidRDefault="00E235EB" w:rsidP="003A33EB">
      <w:pPr>
        <w:pStyle w:val="31"/>
        <w:pBdr>
          <w:bottom w:val="single" w:sz="12" w:space="1" w:color="auto"/>
        </w:pBdr>
        <w:rPr>
          <w:szCs w:val="24"/>
        </w:rPr>
      </w:pPr>
      <w:bookmarkStart w:id="411" w:name="bookmark581"/>
      <w:bookmarkStart w:id="412" w:name="_Toc105502782"/>
      <w:r w:rsidRPr="003A33EB">
        <w:rPr>
          <w:szCs w:val="24"/>
        </w:rPr>
        <w:lastRenderedPageBreak/>
        <w:t>2.1.6</w:t>
      </w:r>
      <w:r w:rsidR="0075127F">
        <w:rPr>
          <w:szCs w:val="24"/>
        </w:rPr>
        <w:t>.</w:t>
      </w:r>
      <w:r w:rsidRPr="003A33EB">
        <w:rPr>
          <w:szCs w:val="24"/>
        </w:rPr>
        <w:t xml:space="preserve"> НЕМЕЦКИЙ ЯЗЫК</w:t>
      </w:r>
      <w:bookmarkEnd w:id="411"/>
      <w:bookmarkEnd w:id="412"/>
    </w:p>
    <w:p w14:paraId="6CE856A2" w14:textId="77777777" w:rsidR="003A33EB" w:rsidRDefault="003A33EB" w:rsidP="003A33EB">
      <w:pPr>
        <w:pStyle w:val="13"/>
        <w:spacing w:line="240" w:lineRule="auto"/>
        <w:ind w:firstLine="238"/>
        <w:jc w:val="both"/>
        <w:rPr>
          <w:color w:val="auto"/>
        </w:rPr>
      </w:pPr>
    </w:p>
    <w:p w14:paraId="28507AA4" w14:textId="77777777" w:rsidR="00A57638" w:rsidRPr="00EB2D57" w:rsidRDefault="00E235EB">
      <w:pPr>
        <w:pStyle w:val="13"/>
        <w:spacing w:after="460" w:line="240" w:lineRule="auto"/>
        <w:jc w:val="both"/>
        <w:rPr>
          <w:color w:val="auto"/>
        </w:rPr>
      </w:pPr>
      <w:r w:rsidRPr="00EB2D57">
        <w:rPr>
          <w:color w:val="auto"/>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7DADBC" w14:textId="77777777" w:rsidR="00A57638" w:rsidRPr="003A33EB" w:rsidRDefault="00E235EB" w:rsidP="003A33EB">
      <w:pPr>
        <w:pStyle w:val="af5"/>
        <w:pBdr>
          <w:bottom w:val="single" w:sz="12" w:space="1" w:color="auto"/>
        </w:pBdr>
        <w:rPr>
          <w:szCs w:val="24"/>
        </w:rPr>
      </w:pPr>
      <w:bookmarkStart w:id="413" w:name="bookmark583"/>
      <w:r w:rsidRPr="003A33EB">
        <w:rPr>
          <w:szCs w:val="24"/>
        </w:rPr>
        <w:t>ПОЯСНИТЕЛЬНАЯ ЗАПИСКА</w:t>
      </w:r>
      <w:bookmarkEnd w:id="413"/>
    </w:p>
    <w:p w14:paraId="1A7EDC11" w14:textId="77777777" w:rsidR="003A33EB" w:rsidRDefault="003A33EB" w:rsidP="003A33EB">
      <w:pPr>
        <w:pStyle w:val="13"/>
        <w:spacing w:line="252" w:lineRule="auto"/>
        <w:ind w:firstLine="238"/>
        <w:jc w:val="both"/>
        <w:rPr>
          <w:color w:val="auto"/>
        </w:rPr>
      </w:pPr>
    </w:p>
    <w:p w14:paraId="0FCD38B1" w14:textId="77777777" w:rsidR="00A57638" w:rsidRPr="00EB2D57" w:rsidRDefault="00E235EB" w:rsidP="003A33EB">
      <w:pPr>
        <w:pStyle w:val="13"/>
        <w:spacing w:line="252" w:lineRule="auto"/>
        <w:ind w:firstLine="238"/>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14:paraId="4F04A0D6" w14:textId="77777777" w:rsidR="0075127F" w:rsidRDefault="0075127F" w:rsidP="0075127F">
      <w:pPr>
        <w:pStyle w:val="af5"/>
      </w:pPr>
    </w:p>
    <w:p w14:paraId="7F9B16F7" w14:textId="77777777" w:rsidR="0075127F" w:rsidRDefault="00E235EB" w:rsidP="0075127F">
      <w:pPr>
        <w:pStyle w:val="af5"/>
      </w:pPr>
      <w:r w:rsidRPr="00EB2D57">
        <w:t xml:space="preserve">Общая характеристика учебного предмета </w:t>
      </w:r>
    </w:p>
    <w:p w14:paraId="7BCD1124" w14:textId="77777777" w:rsidR="00A57638" w:rsidRPr="00EB2D57" w:rsidRDefault="00E235EB" w:rsidP="0075127F">
      <w:pPr>
        <w:pStyle w:val="af5"/>
      </w:pPr>
      <w:r w:rsidRPr="00EB2D57">
        <w:t>«Иностранный (немецкий) язык»</w:t>
      </w:r>
    </w:p>
    <w:p w14:paraId="05178566"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72653C25"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0C14A15" w14:textId="77777777" w:rsidR="00A57638" w:rsidRPr="00EB2D57" w:rsidRDefault="00E235EB">
      <w:pPr>
        <w:pStyle w:val="13"/>
        <w:spacing w:after="60"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0243DE2D"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00AF0FF6" w14:textId="77777777" w:rsidR="00A57638" w:rsidRPr="00EB2D57" w:rsidRDefault="00E235EB">
      <w:pPr>
        <w:pStyle w:val="13"/>
        <w:spacing w:after="20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703F8E8" w14:textId="77777777" w:rsidR="0075127F" w:rsidRDefault="00E235EB" w:rsidP="0075127F">
      <w:pPr>
        <w:pStyle w:val="af5"/>
      </w:pPr>
      <w:r w:rsidRPr="00EB2D57">
        <w:t xml:space="preserve">Цели изучения учебного предмета </w:t>
      </w:r>
    </w:p>
    <w:p w14:paraId="4E70B105" w14:textId="77777777" w:rsidR="00A57638" w:rsidRPr="00EB2D57" w:rsidRDefault="00E235EB" w:rsidP="0075127F">
      <w:pPr>
        <w:pStyle w:val="af5"/>
      </w:pPr>
      <w:r w:rsidRPr="00EB2D57">
        <w:t>«Иностранный (немецкий) язык»</w:t>
      </w:r>
    </w:p>
    <w:p w14:paraId="5443E442"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 xml:space="preserve">ценностном, </w:t>
      </w:r>
      <w:r w:rsidRPr="00EB2D57">
        <w:rPr>
          <w:i/>
          <w:iCs/>
          <w:color w:val="auto"/>
        </w:rPr>
        <w:lastRenderedPageBreak/>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4B9890D7"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6F97248"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1AA1F665"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2764A0C"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1F038188"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компенсаторная компетенция</w:t>
      </w:r>
      <w:r w:rsidRPr="00EB2D57">
        <w:rPr>
          <w:b/>
          <w:bCs/>
          <w:color w:val="auto"/>
          <w:sz w:val="19"/>
          <w:szCs w:val="19"/>
        </w:rPr>
        <w:t xml:space="preserve"> — </w:t>
      </w:r>
      <w:r w:rsidRPr="00EB2D57">
        <w:rPr>
          <w:color w:val="auto"/>
        </w:rPr>
        <w:t>развитие умений выходить из положения в условиях дефицита языковых средств при получении и передаче информации.</w:t>
      </w:r>
    </w:p>
    <w:p w14:paraId="648D09B5"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1BA53A7" w14:textId="77777777" w:rsidR="00A57638" w:rsidRPr="00EB2D57" w:rsidRDefault="00E235EB">
      <w:pPr>
        <w:pStyle w:val="13"/>
        <w:spacing w:after="200" w:line="240"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427DA8D" w14:textId="77777777" w:rsidR="00A57638" w:rsidRPr="00EB2D57" w:rsidRDefault="00E235EB" w:rsidP="0075127F">
      <w:pPr>
        <w:pStyle w:val="af5"/>
      </w:pPr>
      <w:r w:rsidRPr="00EB2D57">
        <w:lastRenderedPageBreak/>
        <w:t>Место учебного предмета</w:t>
      </w:r>
    </w:p>
    <w:p w14:paraId="77F8257E" w14:textId="77777777" w:rsidR="00A57638" w:rsidRPr="00EB2D57" w:rsidRDefault="00E235EB" w:rsidP="0075127F">
      <w:pPr>
        <w:pStyle w:val="af5"/>
      </w:pPr>
      <w:r w:rsidRPr="00EB2D57">
        <w:t>«Иностранный (немецкий) язык» в учебном плане</w:t>
      </w:r>
    </w:p>
    <w:p w14:paraId="05C33D8D" w14:textId="77777777" w:rsidR="00A57638" w:rsidRPr="00EB2D57" w:rsidRDefault="00E235EB">
      <w:pPr>
        <w:pStyle w:val="13"/>
        <w:spacing w:line="252"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2E1CF78E" w14:textId="77777777" w:rsidR="00A57638" w:rsidRPr="00EB2D57" w:rsidRDefault="00E235EB">
      <w:pPr>
        <w:pStyle w:val="13"/>
        <w:spacing w:after="60" w:line="252" w:lineRule="auto"/>
        <w:jc w:val="both"/>
        <w:rPr>
          <w:color w:val="auto"/>
        </w:rPr>
      </w:pPr>
      <w:r w:rsidRPr="00EB2D57">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2851D84E" w14:textId="77777777" w:rsidR="00A57638" w:rsidRPr="00EB2D57" w:rsidRDefault="00E235EB">
      <w:pPr>
        <w:pStyle w:val="13"/>
        <w:spacing w:line="259"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5127F">
        <w:rPr>
          <w:bCs/>
          <w:color w:val="auto"/>
          <w:vertAlign w:val="superscript"/>
        </w:rPr>
        <w:footnoteReference w:id="10"/>
      </w:r>
      <w:r w:rsidRPr="0075127F">
        <w:rPr>
          <w:color w:val="auto"/>
        </w:rPr>
        <w:t>.</w:t>
      </w:r>
    </w:p>
    <w:p w14:paraId="66E3FA61" w14:textId="77777777" w:rsidR="00A57638" w:rsidRPr="00EB2D57" w:rsidRDefault="00E235EB">
      <w:pPr>
        <w:pStyle w:val="13"/>
        <w:spacing w:line="259"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3095778" w14:textId="77777777" w:rsidR="00A57638" w:rsidRPr="00EB2D57" w:rsidRDefault="00E235EB">
      <w:pPr>
        <w:pStyle w:val="13"/>
        <w:spacing w:after="340" w:line="259" w:lineRule="auto"/>
        <w:jc w:val="both"/>
        <w:rPr>
          <w:color w:val="auto"/>
        </w:rPr>
      </w:pPr>
      <w:r w:rsidRPr="00EB2D57">
        <w:rPr>
          <w:color w:val="auto"/>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14:paraId="286D7694" w14:textId="77777777" w:rsidR="0075127F" w:rsidRDefault="0075127F" w:rsidP="0075127F">
      <w:pPr>
        <w:pStyle w:val="af5"/>
        <w:rPr>
          <w:szCs w:val="24"/>
        </w:rPr>
      </w:pPr>
      <w:bookmarkStart w:id="414" w:name="bookmark585"/>
    </w:p>
    <w:p w14:paraId="0A6AD965" w14:textId="77777777" w:rsidR="0075127F" w:rsidRDefault="00E235EB" w:rsidP="0075127F">
      <w:pPr>
        <w:pStyle w:val="af5"/>
        <w:rPr>
          <w:szCs w:val="24"/>
        </w:rPr>
      </w:pPr>
      <w:r w:rsidRPr="0075127F">
        <w:rPr>
          <w:szCs w:val="24"/>
        </w:rPr>
        <w:t xml:space="preserve">СОДЕРЖАНИЕ УЧЕБНОГО ПРЕДМЕТА </w:t>
      </w:r>
    </w:p>
    <w:p w14:paraId="4022B210" w14:textId="77777777" w:rsidR="00A57638" w:rsidRPr="0075127F" w:rsidRDefault="00E235EB" w:rsidP="0075127F">
      <w:pPr>
        <w:pStyle w:val="af5"/>
        <w:pBdr>
          <w:bottom w:val="single" w:sz="12" w:space="1" w:color="auto"/>
        </w:pBdr>
        <w:rPr>
          <w:szCs w:val="24"/>
        </w:rPr>
      </w:pPr>
      <w:r w:rsidRPr="0075127F">
        <w:rPr>
          <w:szCs w:val="24"/>
        </w:rPr>
        <w:t>«ИНОСТРАННЫЙ (НЕМЕЦКИЙ) ЯЗЫК»</w:t>
      </w:r>
      <w:bookmarkEnd w:id="414"/>
    </w:p>
    <w:p w14:paraId="0E15D666" w14:textId="77777777" w:rsidR="0075127F" w:rsidRDefault="0075127F" w:rsidP="0075127F">
      <w:pPr>
        <w:pStyle w:val="af5"/>
      </w:pPr>
    </w:p>
    <w:p w14:paraId="76CEBE93" w14:textId="77777777" w:rsidR="00A57638" w:rsidRPr="0075127F" w:rsidRDefault="0075127F" w:rsidP="0075127F">
      <w:pPr>
        <w:pStyle w:val="af5"/>
      </w:pPr>
      <w:r>
        <w:t xml:space="preserve">5 </w:t>
      </w:r>
      <w:r w:rsidR="00E235EB" w:rsidRPr="0075127F">
        <w:t>КЛАСС</w:t>
      </w:r>
    </w:p>
    <w:p w14:paraId="7471FE17" w14:textId="77777777" w:rsidR="0075127F" w:rsidRDefault="0075127F">
      <w:pPr>
        <w:pStyle w:val="13"/>
        <w:spacing w:line="276" w:lineRule="auto"/>
        <w:jc w:val="both"/>
        <w:rPr>
          <w:b/>
          <w:bCs/>
          <w:color w:val="auto"/>
          <w:sz w:val="19"/>
          <w:szCs w:val="19"/>
        </w:rPr>
      </w:pPr>
    </w:p>
    <w:p w14:paraId="542DBFC0" w14:textId="77777777" w:rsidR="00A57638" w:rsidRPr="00EB2D57" w:rsidRDefault="00E235EB">
      <w:pPr>
        <w:pStyle w:val="13"/>
        <w:spacing w:line="276" w:lineRule="auto"/>
        <w:jc w:val="both"/>
        <w:rPr>
          <w:color w:val="auto"/>
          <w:sz w:val="19"/>
          <w:szCs w:val="19"/>
        </w:rPr>
      </w:pPr>
      <w:r w:rsidRPr="00EB2D57">
        <w:rPr>
          <w:b/>
          <w:bCs/>
          <w:color w:val="auto"/>
          <w:sz w:val="19"/>
          <w:szCs w:val="19"/>
        </w:rPr>
        <w:t>Коммуникативные умения</w:t>
      </w:r>
    </w:p>
    <w:p w14:paraId="7A220B47" w14:textId="77777777" w:rsidR="00A57638" w:rsidRPr="00EB2D57" w:rsidRDefault="00E235EB">
      <w:pPr>
        <w:pStyle w:val="13"/>
        <w:spacing w:line="259" w:lineRule="auto"/>
        <w:jc w:val="both"/>
        <w:rPr>
          <w:color w:val="auto"/>
        </w:rPr>
      </w:pPr>
      <w:r w:rsidRPr="00EB2D57">
        <w:rPr>
          <w:color w:val="auto"/>
        </w:rPr>
        <w:t xml:space="preserve">Формирование умения общаться в устной и письменной форме, </w:t>
      </w:r>
      <w:r w:rsidRPr="00EB2D57">
        <w:rPr>
          <w:color w:val="auto"/>
        </w:rPr>
        <w:lastRenderedPageBreak/>
        <w:t>используя рецептивные и продуктивные виды речевой деятельности в рамках тематического содержания речи.</w:t>
      </w:r>
    </w:p>
    <w:p w14:paraId="07179D88"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30030BE7"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7FEC57CF"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28F1979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5750306D" w14:textId="77777777" w:rsidR="00A57638" w:rsidRPr="00EB2D57" w:rsidRDefault="00E235EB">
      <w:pPr>
        <w:pStyle w:val="13"/>
        <w:spacing w:after="240" w:line="259" w:lineRule="auto"/>
        <w:jc w:val="both"/>
        <w:rPr>
          <w:color w:val="auto"/>
        </w:rPr>
      </w:pPr>
      <w:r w:rsidRPr="00EB2D57">
        <w:rPr>
          <w:color w:val="auto"/>
        </w:rPr>
        <w:t>Покупки: продукты питания.</w:t>
      </w:r>
    </w:p>
    <w:p w14:paraId="3A5E998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5A344793"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22AABE73" w14:textId="77777777" w:rsidR="00A57638" w:rsidRPr="00EB2D57" w:rsidRDefault="00E235EB">
      <w:pPr>
        <w:pStyle w:val="13"/>
        <w:jc w:val="both"/>
        <w:rPr>
          <w:color w:val="auto"/>
        </w:rPr>
      </w:pPr>
      <w:r w:rsidRPr="00EB2D57">
        <w:rPr>
          <w:color w:val="auto"/>
        </w:rPr>
        <w:t>Природа: дикие и домашние животные. Погода.</w:t>
      </w:r>
    </w:p>
    <w:p w14:paraId="0B5918C6" w14:textId="77777777" w:rsidR="00A57638" w:rsidRPr="00EB2D57" w:rsidRDefault="00E235EB">
      <w:pPr>
        <w:pStyle w:val="13"/>
        <w:jc w:val="both"/>
        <w:rPr>
          <w:color w:val="auto"/>
        </w:rPr>
      </w:pPr>
      <w:r w:rsidRPr="00EB2D57">
        <w:rPr>
          <w:color w:val="auto"/>
        </w:rPr>
        <w:t>Родной город/село. Транспорт.</w:t>
      </w:r>
    </w:p>
    <w:p w14:paraId="741812FB"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A9D2A15" w14:textId="77777777" w:rsidR="00A57638" w:rsidRPr="00EB2D57" w:rsidRDefault="00E235EB">
      <w:pPr>
        <w:pStyle w:val="13"/>
        <w:spacing w:after="240"/>
        <w:jc w:val="both"/>
        <w:rPr>
          <w:color w:val="auto"/>
        </w:rPr>
      </w:pPr>
      <w:r w:rsidRPr="00EB2D57">
        <w:rPr>
          <w:color w:val="auto"/>
        </w:rPr>
        <w:t>Выдающиеся люди родной страны и страны/стран изучаемого языка: писатели, поэты.</w:t>
      </w:r>
    </w:p>
    <w:p w14:paraId="5A644E0E"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5513548A"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619F09B9"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D44E503"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7125FA8" w14:textId="77777777" w:rsidR="00A57638" w:rsidRPr="00EB2D57" w:rsidRDefault="00E235EB">
      <w:pPr>
        <w:pStyle w:val="13"/>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26EC9962" w14:textId="77777777" w:rsidR="00A57638" w:rsidRPr="00EB2D57" w:rsidRDefault="00E235EB">
      <w:pPr>
        <w:pStyle w:val="13"/>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5DC506E9" w14:textId="77777777" w:rsidR="00A57638" w:rsidRPr="00EB2D57" w:rsidRDefault="00E235EB">
      <w:pPr>
        <w:pStyle w:val="13"/>
        <w:jc w:val="both"/>
        <w:rPr>
          <w:color w:val="auto"/>
        </w:rPr>
      </w:pPr>
      <w:r w:rsidRPr="00EB2D57">
        <w:rPr>
          <w:color w:val="auto"/>
        </w:rPr>
        <w:t>Объём диалога — до пяти реплик со стороны каждого собеседника.</w:t>
      </w:r>
    </w:p>
    <w:p w14:paraId="6AA70F54"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2603FEEE" w14:textId="77777777" w:rsidR="00A57638" w:rsidRPr="00EB2D57" w:rsidRDefault="00E235EB" w:rsidP="0017608D">
      <w:pPr>
        <w:pStyle w:val="13"/>
        <w:numPr>
          <w:ilvl w:val="0"/>
          <w:numId w:val="224"/>
        </w:numPr>
        <w:tabs>
          <w:tab w:val="left" w:pos="230"/>
        </w:tabs>
        <w:spacing w:line="298" w:lineRule="auto"/>
        <w:jc w:val="both"/>
        <w:rPr>
          <w:color w:val="auto"/>
        </w:rPr>
      </w:pPr>
      <w:r w:rsidRPr="00EB2D57">
        <w:rPr>
          <w:color w:val="auto"/>
        </w:rPr>
        <w:lastRenderedPageBreak/>
        <w:t>создание устных связных монологических высказываний с использованием основных коммуникативных типов речи:</w:t>
      </w:r>
    </w:p>
    <w:p w14:paraId="0257BC25" w14:textId="77777777" w:rsidR="00A57638" w:rsidRPr="00EB2D57" w:rsidRDefault="00E235EB" w:rsidP="0017608D">
      <w:pPr>
        <w:pStyle w:val="13"/>
        <w:numPr>
          <w:ilvl w:val="0"/>
          <w:numId w:val="224"/>
        </w:numPr>
        <w:tabs>
          <w:tab w:val="left" w:pos="230"/>
        </w:tabs>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AD97615" w14:textId="77777777" w:rsidR="00A57638" w:rsidRPr="00EB2D57" w:rsidRDefault="00E235EB" w:rsidP="0017608D">
      <w:pPr>
        <w:pStyle w:val="13"/>
        <w:numPr>
          <w:ilvl w:val="0"/>
          <w:numId w:val="224"/>
        </w:numPr>
        <w:jc w:val="both"/>
        <w:rPr>
          <w:color w:val="auto"/>
        </w:rPr>
      </w:pPr>
      <w:r w:rsidRPr="00EB2D57">
        <w:rPr>
          <w:color w:val="auto"/>
        </w:rPr>
        <w:t>повествование/сообщение;</w:t>
      </w:r>
    </w:p>
    <w:p w14:paraId="03940F00" w14:textId="77777777" w:rsidR="00A57638" w:rsidRPr="00EB2D57" w:rsidRDefault="00E235EB" w:rsidP="0017608D">
      <w:pPr>
        <w:pStyle w:val="13"/>
        <w:numPr>
          <w:ilvl w:val="0"/>
          <w:numId w:val="224"/>
        </w:numPr>
        <w:jc w:val="both"/>
        <w:rPr>
          <w:color w:val="auto"/>
        </w:rPr>
      </w:pPr>
      <w:r w:rsidRPr="00EB2D57">
        <w:rPr>
          <w:color w:val="auto"/>
        </w:rPr>
        <w:t>изложение (пересказ) основного содержания прочитанного текста;</w:t>
      </w:r>
    </w:p>
    <w:p w14:paraId="621037DB" w14:textId="77777777" w:rsidR="00A57638" w:rsidRPr="00EB2D57" w:rsidRDefault="00E235EB" w:rsidP="0017608D">
      <w:pPr>
        <w:pStyle w:val="13"/>
        <w:numPr>
          <w:ilvl w:val="0"/>
          <w:numId w:val="224"/>
        </w:numPr>
        <w:jc w:val="both"/>
        <w:rPr>
          <w:color w:val="auto"/>
        </w:rPr>
      </w:pPr>
      <w:r w:rsidRPr="00EB2D57">
        <w:rPr>
          <w:color w:val="auto"/>
        </w:rPr>
        <w:t>краткое изложение результатов выполненной проектной работы.</w:t>
      </w:r>
    </w:p>
    <w:p w14:paraId="233BC9FE" w14:textId="77777777" w:rsidR="00A57638" w:rsidRPr="00EB2D57" w:rsidRDefault="00E235EB" w:rsidP="0075127F">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47C0CB4C" w14:textId="77777777" w:rsidR="00A57638" w:rsidRPr="00EB2D57" w:rsidRDefault="00E235EB">
      <w:pPr>
        <w:pStyle w:val="13"/>
        <w:spacing w:after="240"/>
        <w:jc w:val="both"/>
        <w:rPr>
          <w:color w:val="auto"/>
        </w:rPr>
      </w:pPr>
      <w:r w:rsidRPr="00EB2D57">
        <w:rPr>
          <w:color w:val="auto"/>
        </w:rPr>
        <w:t>Объём монологического высказывания — 5—6 фраз.</w:t>
      </w:r>
    </w:p>
    <w:p w14:paraId="4A43FB06"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2D01FBE8"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4029CE3F"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EDA0DFF" w14:textId="77777777" w:rsidR="00A57638" w:rsidRPr="00EB2D57" w:rsidRDefault="00E235EB">
      <w:pPr>
        <w:pStyle w:val="13"/>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2E57B193"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544283F" w14:textId="77777777" w:rsidR="00A57638" w:rsidRPr="00EB2D57" w:rsidRDefault="00E235EB">
      <w:pPr>
        <w:pStyle w:val="13"/>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2C8DC8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EC18A72"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61E94254" w14:textId="77777777" w:rsidR="0075127F" w:rsidRDefault="0075127F">
      <w:pPr>
        <w:pStyle w:val="13"/>
        <w:spacing w:line="266" w:lineRule="auto"/>
        <w:jc w:val="both"/>
        <w:rPr>
          <w:b/>
          <w:bCs/>
          <w:color w:val="auto"/>
          <w:sz w:val="19"/>
          <w:szCs w:val="19"/>
        </w:rPr>
      </w:pPr>
    </w:p>
    <w:p w14:paraId="4CA287BA"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23DC40A" w14:textId="77777777" w:rsidR="00A57638" w:rsidRPr="00EB2D57" w:rsidRDefault="00E235EB">
      <w:pPr>
        <w:pStyle w:val="13"/>
        <w:jc w:val="both"/>
        <w:rPr>
          <w:color w:val="auto"/>
        </w:rPr>
      </w:pPr>
      <w:r w:rsidRPr="00EB2D57">
        <w:rPr>
          <w:color w:val="auto"/>
        </w:rPr>
        <w:t xml:space="preserve">Развитие сформированного в начальной школе умения читать про себя и понимать учебные и несложные адаптированные аутентичные тексты </w:t>
      </w:r>
      <w:r w:rsidRPr="00EB2D57">
        <w:rPr>
          <w:color w:val="auto"/>
        </w:rPr>
        <w:lastRenderedPageBreak/>
        <w:t>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696627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w:t>
      </w:r>
      <w:r w:rsidR="00E71A1E" w:rsidRPr="00EB2D57">
        <w:rPr>
          <w:color w:val="auto"/>
        </w:rPr>
        <w:t>ть основную тему и главные фак</w:t>
      </w:r>
      <w:r w:rsidRPr="00EB2D57">
        <w:rPr>
          <w:color w:val="auto"/>
        </w:rPr>
        <w:t>ты/события в прочитанном тексте, игнорировать незнакомые слова, несущественные для понимания основного содержания.</w:t>
      </w:r>
    </w:p>
    <w:p w14:paraId="324C36DD" w14:textId="77777777" w:rsidR="00A57638" w:rsidRPr="00EB2D57" w:rsidRDefault="00E235EB">
      <w:pPr>
        <w:pStyle w:val="13"/>
        <w:spacing w:line="252"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0E188A3"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и понимание представленной в них информации.</w:t>
      </w:r>
    </w:p>
    <w:p w14:paraId="5743B293" w14:textId="77777777" w:rsidR="00A57638" w:rsidRPr="00EB2D57" w:rsidRDefault="00E235EB">
      <w:pPr>
        <w:pStyle w:val="13"/>
        <w:spacing w:line="252"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B2697AE"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180—200 слов.</w:t>
      </w:r>
    </w:p>
    <w:p w14:paraId="7295C5B9"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76CF5067"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0A4C658D"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2FE07584" w14:textId="77777777" w:rsidR="00A57638" w:rsidRPr="00EB2D57" w:rsidRDefault="00E235EB">
      <w:pPr>
        <w:pStyle w:val="13"/>
        <w:jc w:val="both"/>
        <w:rPr>
          <w:color w:val="auto"/>
        </w:rPr>
      </w:pPr>
      <w:r w:rsidRPr="00EB2D57">
        <w:rPr>
          <w:color w:val="auto"/>
        </w:rPr>
        <w:t>написание коротких поздравлений с праздниками (с Новым годом, Рождеством, днём рождения);</w:t>
      </w:r>
    </w:p>
    <w:p w14:paraId="510911A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63F65508"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C29044C" w14:textId="77777777" w:rsidR="0075127F" w:rsidRDefault="0075127F">
      <w:pPr>
        <w:pStyle w:val="13"/>
        <w:spacing w:line="266" w:lineRule="auto"/>
        <w:jc w:val="both"/>
        <w:rPr>
          <w:b/>
          <w:bCs/>
          <w:color w:val="auto"/>
          <w:sz w:val="19"/>
          <w:szCs w:val="19"/>
        </w:rPr>
      </w:pPr>
    </w:p>
    <w:p w14:paraId="4C96C322"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4EC8BC01"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w:t>
      </w:r>
    </w:p>
    <w:p w14:paraId="05E1453D" w14:textId="77777777" w:rsidR="00A57638" w:rsidRPr="00EB2D57" w:rsidRDefault="00E235EB">
      <w:pPr>
        <w:pStyle w:val="13"/>
        <w:ind w:firstLine="0"/>
        <w:jc w:val="both"/>
        <w:rPr>
          <w:color w:val="auto"/>
        </w:rPr>
      </w:pPr>
      <w:r w:rsidRPr="00EB2D57">
        <w:rPr>
          <w:color w:val="auto"/>
        </w:rPr>
        <w:t xml:space="preserve">правильного ударения и фраз с соблюдением их </w:t>
      </w:r>
      <w:r w:rsidR="00EE47AA" w:rsidRPr="00EB2D57">
        <w:rPr>
          <w:color w:val="auto"/>
        </w:rPr>
        <w:t>ритмоинтонационных</w:t>
      </w:r>
      <w:r w:rsidRPr="00EB2D57">
        <w:rPr>
          <w:color w:val="auto"/>
        </w:rPr>
        <w:t xml:space="preserve"> особенностей, в том числе отсутствия фразового ударения на служебных словах; чтение новых слов согласно основным правилам чтения.</w:t>
      </w:r>
    </w:p>
    <w:p w14:paraId="2E29E49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334DDF" w14:textId="77777777" w:rsidR="00A57638" w:rsidRPr="00EB2D57" w:rsidRDefault="00E235EB">
      <w:pPr>
        <w:pStyle w:val="13"/>
        <w:jc w:val="both"/>
        <w:rPr>
          <w:color w:val="auto"/>
        </w:rPr>
      </w:pPr>
      <w:r w:rsidRPr="00EB2D57">
        <w:rPr>
          <w:color w:val="auto"/>
        </w:rPr>
        <w:lastRenderedPageBreak/>
        <w:t>Тексты для чтения вслух: беседа/диалог, рассказ, отрывок из статьи научно-популярного характера, сообщение информационного характера.</w:t>
      </w:r>
    </w:p>
    <w:p w14:paraId="033F35C3" w14:textId="77777777" w:rsidR="00A57638" w:rsidRPr="00EB2D57" w:rsidRDefault="00E235EB">
      <w:pPr>
        <w:pStyle w:val="13"/>
        <w:spacing w:after="240"/>
        <w:jc w:val="both"/>
        <w:rPr>
          <w:color w:val="auto"/>
        </w:rPr>
      </w:pPr>
      <w:r w:rsidRPr="00EB2D57">
        <w:rPr>
          <w:color w:val="auto"/>
        </w:rPr>
        <w:t>Объём текста для чтения вслух — до 90 слов.</w:t>
      </w:r>
    </w:p>
    <w:p w14:paraId="2AFE33D6" w14:textId="77777777" w:rsidR="00A57638" w:rsidRPr="00EB2D57" w:rsidRDefault="00E235EB">
      <w:pPr>
        <w:pStyle w:val="13"/>
        <w:spacing w:line="269" w:lineRule="auto"/>
        <w:jc w:val="both"/>
        <w:rPr>
          <w:color w:val="auto"/>
          <w:sz w:val="19"/>
          <w:szCs w:val="19"/>
        </w:rPr>
      </w:pPr>
      <w:r w:rsidRPr="00EB2D57">
        <w:rPr>
          <w:b/>
          <w:bCs/>
          <w:color w:val="auto"/>
          <w:sz w:val="19"/>
          <w:szCs w:val="19"/>
        </w:rPr>
        <w:t>Орфография и пунктуация</w:t>
      </w:r>
    </w:p>
    <w:p w14:paraId="751762D8" w14:textId="77777777" w:rsidR="00A57638" w:rsidRPr="00EB2D57" w:rsidRDefault="00E235EB">
      <w:pPr>
        <w:pStyle w:val="13"/>
        <w:jc w:val="both"/>
        <w:rPr>
          <w:color w:val="auto"/>
        </w:rPr>
      </w:pPr>
      <w:r w:rsidRPr="00EB2D57">
        <w:rPr>
          <w:color w:val="auto"/>
        </w:rPr>
        <w:t>Правильное написание изученных слов.</w:t>
      </w:r>
    </w:p>
    <w:p w14:paraId="1D3801F7"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8B02033" w14:textId="77777777" w:rsidR="00A57638" w:rsidRPr="00EB2D57" w:rsidRDefault="00E235EB">
      <w:pPr>
        <w:pStyle w:val="13"/>
        <w:spacing w:after="24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7CFF23B"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2F8CB9FF"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4C82914" w14:textId="77777777" w:rsidR="00A57638" w:rsidRPr="00EB2D57" w:rsidRDefault="00E235EB">
      <w:pPr>
        <w:pStyle w:val="13"/>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DDCBC02" w14:textId="77777777" w:rsidR="00A57638" w:rsidRPr="00EB2D57" w:rsidRDefault="00E235EB">
      <w:pPr>
        <w:pStyle w:val="13"/>
        <w:jc w:val="both"/>
        <w:rPr>
          <w:color w:val="auto"/>
        </w:rPr>
      </w:pPr>
      <w:r w:rsidRPr="00EB2D57">
        <w:rPr>
          <w:color w:val="auto"/>
        </w:rPr>
        <w:t>Основные способы словообразования:</w:t>
      </w:r>
    </w:p>
    <w:p w14:paraId="2825671A" w14:textId="77777777" w:rsidR="00A57638" w:rsidRPr="00EB2D57" w:rsidRDefault="00E235EB" w:rsidP="000B3370">
      <w:pPr>
        <w:pStyle w:val="13"/>
        <w:numPr>
          <w:ilvl w:val="0"/>
          <w:numId w:val="46"/>
        </w:numPr>
        <w:tabs>
          <w:tab w:val="left" w:pos="548"/>
        </w:tabs>
        <w:jc w:val="both"/>
        <w:rPr>
          <w:color w:val="auto"/>
        </w:rPr>
      </w:pPr>
      <w:r w:rsidRPr="00EB2D57">
        <w:rPr>
          <w:color w:val="auto"/>
        </w:rPr>
        <w:t>аффиксация:</w:t>
      </w:r>
    </w:p>
    <w:p w14:paraId="3DF12A23" w14:textId="77777777" w:rsidR="00A57638" w:rsidRPr="00EB2D57" w:rsidRDefault="00E235EB" w:rsidP="0075127F">
      <w:pPr>
        <w:pStyle w:val="13"/>
        <w:ind w:firstLine="238"/>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Lehrer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Sportler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Lehrerin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Tischchen</w:t>
      </w:r>
      <w:r w:rsidRPr="00EB2D57">
        <w:rPr>
          <w:color w:val="auto"/>
          <w:lang w:eastAsia="en-US" w:bidi="en-US"/>
        </w:rPr>
        <w:t>);</w:t>
      </w:r>
    </w:p>
    <w:p w14:paraId="67EA4473" w14:textId="77777777" w:rsidR="00A57638" w:rsidRPr="00EB2D57" w:rsidRDefault="00E235EB" w:rsidP="0075127F">
      <w:pPr>
        <w:pStyle w:val="13"/>
        <w:ind w:firstLine="238"/>
        <w:jc w:val="both"/>
        <w:rPr>
          <w:color w:val="auto"/>
        </w:rPr>
      </w:pPr>
      <w:r w:rsidRPr="00EB2D57">
        <w:rPr>
          <w:color w:val="auto"/>
        </w:rPr>
        <w:t xml:space="preserve">образование имен прилагательных при помощи суффиксов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val="en-US" w:eastAsia="en-US" w:bidi="en-US"/>
        </w:rPr>
        <w:t>sonnig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i/>
          <w:iCs/>
          <w:color w:val="auto"/>
          <w:lang w:val="en-US" w:eastAsia="en-US" w:bidi="en-US"/>
        </w:rPr>
        <w:t>freundlich</w:t>
      </w:r>
      <w:r w:rsidRPr="00EB2D57">
        <w:rPr>
          <w:color w:val="auto"/>
          <w:lang w:eastAsia="en-US" w:bidi="en-US"/>
        </w:rPr>
        <w:t>);</w:t>
      </w:r>
    </w:p>
    <w:p w14:paraId="2150D169" w14:textId="77777777" w:rsidR="00A57638" w:rsidRPr="00EB2D57" w:rsidRDefault="00E235EB" w:rsidP="0075127F">
      <w:pPr>
        <w:pStyle w:val="13"/>
        <w:spacing w:line="252" w:lineRule="auto"/>
        <w:ind w:firstLine="238"/>
        <w:jc w:val="both"/>
        <w:rPr>
          <w:color w:val="auto"/>
        </w:rPr>
      </w:pPr>
      <w:r w:rsidRPr="00EB2D57">
        <w:rPr>
          <w:color w:val="auto"/>
        </w:rPr>
        <w:t xml:space="preserve">образование числительных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i/>
          <w:iCs/>
          <w:color w:val="auto"/>
          <w:lang w:eastAsia="en-US" w:bidi="en-US"/>
        </w:rPr>
        <w:t>, -</w:t>
      </w:r>
      <w:r w:rsidRPr="00EB2D57">
        <w:rPr>
          <w:i/>
          <w:iCs/>
          <w:color w:val="auto"/>
          <w:lang w:val="en-US" w:eastAsia="en-US" w:bidi="en-US"/>
        </w:rPr>
        <w:t>te</w:t>
      </w:r>
      <w:r w:rsidRPr="00EB2D57">
        <w:rPr>
          <w:i/>
          <w:iCs/>
          <w:color w:val="auto"/>
          <w:lang w:eastAsia="en-US" w:bidi="en-US"/>
        </w:rPr>
        <w:t>, -</w:t>
      </w:r>
      <w:r w:rsidRPr="00EB2D57">
        <w:rPr>
          <w:i/>
          <w:iCs/>
          <w:color w:val="auto"/>
          <w:lang w:val="en-US" w:eastAsia="en-US" w:bidi="en-US"/>
        </w:rPr>
        <w:t>ste</w:t>
      </w:r>
      <w:r w:rsidRPr="00EB2D57">
        <w:rPr>
          <w:color w:val="auto"/>
          <w:lang w:eastAsia="en-US" w:bidi="en-US"/>
        </w:rPr>
        <w:t xml:space="preserve"> (</w:t>
      </w:r>
      <w:r w:rsidRPr="00EB2D57">
        <w:rPr>
          <w:i/>
          <w:iCs/>
          <w:color w:val="auto"/>
          <w:lang w:val="en-US" w:eastAsia="en-US" w:bidi="en-US"/>
        </w:rPr>
        <w:t>funfzehn</w:t>
      </w:r>
      <w:r w:rsidRPr="00EB2D57">
        <w:rPr>
          <w:i/>
          <w:iCs/>
          <w:color w:val="auto"/>
          <w:lang w:eastAsia="en-US" w:bidi="en-US"/>
        </w:rPr>
        <w:t xml:space="preserve">, </w:t>
      </w:r>
      <w:r w:rsidRPr="00EB2D57">
        <w:rPr>
          <w:i/>
          <w:iCs/>
          <w:color w:val="auto"/>
          <w:lang w:val="en-US" w:eastAsia="en-US" w:bidi="en-US"/>
        </w:rPr>
        <w:t>funfzig</w:t>
      </w:r>
      <w:r w:rsidRPr="00EB2D57">
        <w:rPr>
          <w:i/>
          <w:iCs/>
          <w:color w:val="auto"/>
          <w:lang w:eastAsia="en-US" w:bidi="en-US"/>
        </w:rPr>
        <w:t xml:space="preserve">, </w:t>
      </w:r>
      <w:r w:rsidRPr="00EB2D57">
        <w:rPr>
          <w:i/>
          <w:iCs/>
          <w:color w:val="auto"/>
          <w:lang w:val="en-US" w:eastAsia="en-US" w:bidi="en-US"/>
        </w:rPr>
        <w:t>funfte</w:t>
      </w:r>
      <w:r w:rsidRPr="00EB2D57">
        <w:rPr>
          <w:i/>
          <w:iCs/>
          <w:color w:val="auto"/>
          <w:lang w:eastAsia="en-US" w:bidi="en-US"/>
        </w:rPr>
        <w:t xml:space="preserve">, </w:t>
      </w:r>
      <w:r w:rsidRPr="00EB2D57">
        <w:rPr>
          <w:i/>
          <w:iCs/>
          <w:color w:val="auto"/>
          <w:lang w:val="en-US" w:eastAsia="en-US" w:bidi="en-US"/>
        </w:rPr>
        <w:t>funfzigste</w:t>
      </w:r>
      <w:r w:rsidRPr="00EB2D57">
        <w:rPr>
          <w:color w:val="auto"/>
          <w:lang w:eastAsia="en-US" w:bidi="en-US"/>
        </w:rPr>
        <w:t>);</w:t>
      </w:r>
    </w:p>
    <w:p w14:paraId="347E769F" w14:textId="77777777" w:rsidR="00A57638" w:rsidRPr="00EB2D57" w:rsidRDefault="00E235EB" w:rsidP="000B3370">
      <w:pPr>
        <w:pStyle w:val="13"/>
        <w:numPr>
          <w:ilvl w:val="0"/>
          <w:numId w:val="46"/>
        </w:numPr>
        <w:tabs>
          <w:tab w:val="left" w:pos="542"/>
        </w:tabs>
        <w:spacing w:line="252" w:lineRule="auto"/>
        <w:ind w:firstLine="238"/>
        <w:jc w:val="both"/>
        <w:rPr>
          <w:color w:val="auto"/>
        </w:rPr>
      </w:pPr>
      <w:r w:rsidRPr="00EB2D57">
        <w:rPr>
          <w:color w:val="auto"/>
        </w:rPr>
        <w:t xml:space="preserve">словосложение: образование сложных существительных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w:t>
      </w:r>
      <w:r w:rsidRPr="00EB2D57">
        <w:rPr>
          <w:i/>
          <w:iCs/>
          <w:color w:val="auto"/>
          <w:lang w:eastAsia="en-US" w:bidi="en-US"/>
        </w:rPr>
        <w:t xml:space="preserve">- </w:t>
      </w:r>
      <w:r w:rsidRPr="00EB2D57">
        <w:rPr>
          <w:i/>
          <w:iCs/>
          <w:color w:val="auto"/>
          <w:lang w:val="en-US" w:eastAsia="en-US" w:bidi="en-US"/>
        </w:rPr>
        <w:t>zimmer</w:t>
      </w:r>
      <w:r w:rsidRPr="00EB2D57">
        <w:rPr>
          <w:color w:val="auto"/>
          <w:lang w:eastAsia="en-US" w:bidi="en-US"/>
        </w:rPr>
        <w:t>).</w:t>
      </w:r>
    </w:p>
    <w:p w14:paraId="7299848E" w14:textId="77777777" w:rsidR="00A57638" w:rsidRPr="00EB2D57" w:rsidRDefault="00E235EB">
      <w:pPr>
        <w:pStyle w:val="13"/>
        <w:spacing w:after="240" w:line="252" w:lineRule="auto"/>
        <w:jc w:val="both"/>
        <w:rPr>
          <w:color w:val="auto"/>
        </w:rPr>
      </w:pPr>
      <w:r w:rsidRPr="00EB2D57">
        <w:rPr>
          <w:color w:val="auto"/>
        </w:rPr>
        <w:t>Синонимы. Интернациональные слова.</w:t>
      </w:r>
    </w:p>
    <w:p w14:paraId="067F30C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587EF91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A25D28D" w14:textId="77777777" w:rsidR="00A57638" w:rsidRPr="00EB2D57" w:rsidRDefault="00E235EB">
      <w:pPr>
        <w:pStyle w:val="13"/>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80B28BD" w14:textId="77777777" w:rsidR="00A57638" w:rsidRPr="00EB2D57" w:rsidRDefault="00E235EB">
      <w:pPr>
        <w:pStyle w:val="13"/>
        <w:jc w:val="both"/>
        <w:rPr>
          <w:color w:val="auto"/>
        </w:rPr>
      </w:pPr>
      <w:r w:rsidRPr="00EB2D57">
        <w:rPr>
          <w:color w:val="auto"/>
        </w:rPr>
        <w:t xml:space="preserve">Нераспространённые и распространённые простые предложения: с </w:t>
      </w:r>
      <w:r w:rsidRPr="00EB2D57">
        <w:rPr>
          <w:color w:val="auto"/>
        </w:rPr>
        <w:lastRenderedPageBreak/>
        <w:t xml:space="preserve">простым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kann</w:t>
      </w:r>
      <w:r w:rsidRPr="00EB2D57">
        <w:rPr>
          <w:i/>
          <w:iCs/>
          <w:color w:val="auto"/>
          <w:lang w:eastAsia="en-US" w:bidi="en-US"/>
        </w:rPr>
        <w:t xml:space="preserve"> </w:t>
      </w:r>
      <w:r w:rsidRPr="00EB2D57">
        <w:rPr>
          <w:i/>
          <w:iCs/>
          <w:color w:val="auto"/>
          <w:lang w:val="en-US" w:eastAsia="en-US" w:bidi="en-US"/>
        </w:rPr>
        <w:t>lesen</w:t>
      </w:r>
      <w:r w:rsidRPr="00EB2D57">
        <w:rPr>
          <w:i/>
          <w:iCs/>
          <w:color w:val="auto"/>
          <w:lang w:eastAsia="en-US" w:bidi="en-US"/>
        </w:rPr>
        <w:t>.</w:t>
      </w:r>
      <w:r w:rsidRPr="00EB2D57">
        <w:rPr>
          <w:color w:val="auto"/>
          <w:lang w:eastAsia="en-US" w:bidi="en-US"/>
        </w:rPr>
        <w:t xml:space="preserve">), </w:t>
      </w:r>
      <w:r w:rsidRPr="00EB2D57">
        <w:rPr>
          <w:color w:val="auto"/>
        </w:rPr>
        <w:t xml:space="preserve">с составным именным сказуемым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Tisch</w:t>
      </w:r>
      <w:r w:rsidRPr="00EB2D57">
        <w:rPr>
          <w:i/>
          <w:iCs/>
          <w:color w:val="auto"/>
          <w:lang w:eastAsia="en-US" w:bidi="en-US"/>
        </w:rPr>
        <w:t xml:space="preserve"> </w:t>
      </w:r>
      <w:r w:rsidRPr="00EB2D57">
        <w:rPr>
          <w:i/>
          <w:iCs/>
          <w:color w:val="auto"/>
          <w:lang w:val="en-US" w:eastAsia="en-US" w:bidi="en-US"/>
        </w:rPr>
        <w:t>ist</w:t>
      </w:r>
      <w:r w:rsidRPr="00EB2D57">
        <w:rPr>
          <w:i/>
          <w:iCs/>
          <w:color w:val="auto"/>
          <w:lang w:eastAsia="en-US" w:bidi="en-US"/>
        </w:rPr>
        <w:t xml:space="preserve"> </w:t>
      </w:r>
      <w:r w:rsidRPr="00EB2D57">
        <w:rPr>
          <w:i/>
          <w:iCs/>
          <w:color w:val="auto"/>
          <w:lang w:val="en-US" w:eastAsia="en-US" w:bidi="en-US"/>
        </w:rPr>
        <w:t>blau</w:t>
      </w:r>
      <w:r w:rsidRPr="00EB2D57">
        <w:rPr>
          <w:i/>
          <w:iCs/>
          <w:color w:val="auto"/>
          <w:lang w:eastAsia="en-US" w:bidi="en-US"/>
        </w:rPr>
        <w:t>.</w:t>
      </w:r>
      <w:r w:rsidRPr="00EB2D57">
        <w:rPr>
          <w:color w:val="auto"/>
          <w:lang w:eastAsia="en-US" w:bidi="en-US"/>
        </w:rPr>
        <w:t xml:space="preserve">), </w:t>
      </w:r>
      <w:r w:rsidRPr="00EB2D57">
        <w:rPr>
          <w:color w:val="auto"/>
        </w:rPr>
        <w:t xml:space="preserve">в том числе с дополнениями в дательном и винительном падежах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 xml:space="preserve"> </w:t>
      </w:r>
      <w:r w:rsidRPr="00EB2D57">
        <w:rPr>
          <w:i/>
          <w:iCs/>
          <w:color w:val="auto"/>
          <w:lang w:val="en-US" w:eastAsia="en-US" w:bidi="en-US"/>
        </w:rPr>
        <w:t>ein</w:t>
      </w:r>
      <w:r w:rsidRPr="00EB2D57">
        <w:rPr>
          <w:i/>
          <w:iCs/>
          <w:color w:val="auto"/>
          <w:lang w:eastAsia="en-US" w:bidi="en-US"/>
        </w:rPr>
        <w:t xml:space="preserve"> </w:t>
      </w:r>
      <w:r w:rsidRPr="00EB2D57">
        <w:rPr>
          <w:i/>
          <w:iCs/>
          <w:color w:val="auto"/>
          <w:lang w:val="en-US" w:eastAsia="en-US" w:bidi="en-US"/>
        </w:rPr>
        <w:t>Buch</w:t>
      </w:r>
      <w:r w:rsidRPr="00EB2D57">
        <w:rPr>
          <w:i/>
          <w:iCs/>
          <w:color w:val="auto"/>
          <w:lang w:eastAsia="en-US" w:bidi="en-US"/>
        </w:rPr>
        <w:t xml:space="preserve">. </w:t>
      </w:r>
      <w:r w:rsidRPr="00EB2D57">
        <w:rPr>
          <w:i/>
          <w:iCs/>
          <w:color w:val="auto"/>
          <w:lang w:val="en-US" w:eastAsia="en-US" w:bidi="en-US"/>
        </w:rPr>
        <w:t>Sie</w:t>
      </w:r>
      <w:r w:rsidRPr="00EB2D57">
        <w:rPr>
          <w:i/>
          <w:iCs/>
          <w:color w:val="auto"/>
          <w:lang w:eastAsia="en-US" w:bidi="en-US"/>
        </w:rPr>
        <w:t xml:space="preserve"> </w:t>
      </w:r>
      <w:r w:rsidRPr="00EB2D57">
        <w:rPr>
          <w:i/>
          <w:iCs/>
          <w:color w:val="auto"/>
          <w:lang w:val="en-US" w:eastAsia="en-US" w:bidi="en-US"/>
        </w:rPr>
        <w:t>hilft</w:t>
      </w:r>
      <w:r w:rsidRPr="00EB2D57">
        <w:rPr>
          <w:i/>
          <w:iCs/>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Mutter</w:t>
      </w:r>
      <w:r w:rsidRPr="00EB2D57">
        <w:rPr>
          <w:i/>
          <w:iCs/>
          <w:color w:val="auto"/>
          <w:lang w:eastAsia="en-US" w:bidi="en-US"/>
        </w:rPr>
        <w:t>.</w:t>
      </w:r>
      <w:r w:rsidRPr="00EB2D57">
        <w:rPr>
          <w:color w:val="auto"/>
          <w:lang w:eastAsia="en-US" w:bidi="en-US"/>
        </w:rPr>
        <w:t>).</w:t>
      </w:r>
    </w:p>
    <w:p w14:paraId="1F26B95F" w14:textId="77777777" w:rsidR="00A57638" w:rsidRPr="00EB2D57" w:rsidRDefault="00E235EB">
      <w:pPr>
        <w:pStyle w:val="13"/>
        <w:jc w:val="both"/>
        <w:rPr>
          <w:color w:val="auto"/>
        </w:rPr>
      </w:pPr>
      <w:r w:rsidRPr="00EB2D57">
        <w:rPr>
          <w:color w:val="auto"/>
        </w:rPr>
        <w:t xml:space="preserve">Побудительные предложения, в том числе в отрицательной форме </w:t>
      </w:r>
      <w:r w:rsidRPr="00EB2D57">
        <w:rPr>
          <w:color w:val="auto"/>
          <w:lang w:eastAsia="en-US" w:bidi="en-US"/>
        </w:rPr>
        <w:t>(</w:t>
      </w:r>
      <w:r w:rsidRPr="00EB2D57">
        <w:rPr>
          <w:i/>
          <w:iCs/>
          <w:color w:val="auto"/>
          <w:lang w:val="en-US" w:eastAsia="en-US" w:bidi="en-US"/>
        </w:rPr>
        <w:t>Schreib</w:t>
      </w:r>
      <w:r w:rsidRPr="00EB2D57">
        <w:rPr>
          <w:i/>
          <w:iCs/>
          <w:color w:val="auto"/>
          <w:lang w:eastAsia="en-US" w:bidi="en-US"/>
        </w:rPr>
        <w:t xml:space="preserve"> </w:t>
      </w:r>
      <w:r w:rsidRPr="00EB2D57">
        <w:rPr>
          <w:i/>
          <w:iCs/>
          <w:color w:val="auto"/>
          <w:lang w:val="en-US" w:eastAsia="en-US" w:bidi="en-US"/>
        </w:rPr>
        <w:t>den</w:t>
      </w:r>
      <w:r w:rsidRPr="00EB2D57">
        <w:rPr>
          <w:i/>
          <w:iCs/>
          <w:color w:val="auto"/>
          <w:lang w:eastAsia="en-US" w:bidi="en-US"/>
        </w:rPr>
        <w:t xml:space="preserve"> </w:t>
      </w:r>
      <w:r w:rsidRPr="00EB2D57">
        <w:rPr>
          <w:i/>
          <w:iCs/>
          <w:color w:val="auto"/>
          <w:lang w:val="en-US" w:eastAsia="en-US" w:bidi="en-US"/>
        </w:rPr>
        <w:t>Satz</w:t>
      </w:r>
      <w:r w:rsidRPr="00EB2D57">
        <w:rPr>
          <w:i/>
          <w:iCs/>
          <w:color w:val="auto"/>
          <w:lang w:eastAsia="en-US" w:bidi="en-US"/>
        </w:rPr>
        <w:t xml:space="preserve">! </w:t>
      </w:r>
      <w:r w:rsidR="00E71A1E" w:rsidRPr="00EB2D57">
        <w:rPr>
          <w:i/>
          <w:color w:val="auto"/>
        </w:rPr>
        <w:t>Öffne die Tür</w:t>
      </w:r>
      <w:r w:rsidRPr="00EB2D57">
        <w:rPr>
          <w:i/>
          <w:iCs/>
          <w:color w:val="auto"/>
          <w:lang w:eastAsia="en-US" w:bidi="en-US"/>
        </w:rPr>
        <w:t xml:space="preserve"> </w:t>
      </w:r>
      <w:r w:rsidRPr="00EB2D57">
        <w:rPr>
          <w:i/>
          <w:iCs/>
          <w:color w:val="auto"/>
          <w:lang w:val="en-US" w:eastAsia="en-US" w:bidi="en-US"/>
        </w:rPr>
        <w:t>nicht</w:t>
      </w:r>
      <w:r w:rsidRPr="00EB2D57">
        <w:rPr>
          <w:i/>
          <w:iCs/>
          <w:color w:val="auto"/>
          <w:lang w:eastAsia="en-US" w:bidi="en-US"/>
        </w:rPr>
        <w:t>!</w:t>
      </w:r>
      <w:r w:rsidRPr="00EB2D57">
        <w:rPr>
          <w:color w:val="auto"/>
          <w:lang w:eastAsia="en-US" w:bidi="en-US"/>
        </w:rPr>
        <w:t>).</w:t>
      </w:r>
    </w:p>
    <w:p w14:paraId="2BA23BC4"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9DBA845" w14:textId="77777777" w:rsidR="00A57638" w:rsidRPr="00EB2D57" w:rsidRDefault="00E235EB">
      <w:pPr>
        <w:pStyle w:val="13"/>
        <w:jc w:val="both"/>
        <w:rPr>
          <w:color w:val="auto"/>
        </w:rPr>
      </w:pPr>
      <w:r w:rsidRPr="00EB2D57">
        <w:rPr>
          <w:color w:val="auto"/>
        </w:rPr>
        <w:t xml:space="preserve">Модальный глагол </w:t>
      </w:r>
      <w:r w:rsidR="00E71A1E" w:rsidRPr="00EB2D57">
        <w:rPr>
          <w:i/>
          <w:color w:val="auto"/>
        </w:rPr>
        <w:t>dürfen</w:t>
      </w:r>
      <w:r w:rsidR="00E71A1E" w:rsidRPr="00EB2D57">
        <w:rPr>
          <w:color w:val="auto"/>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AD31F48" w14:textId="77777777" w:rsidR="00A57638" w:rsidRPr="00EB2D57" w:rsidRDefault="00E235EB">
      <w:pPr>
        <w:pStyle w:val="13"/>
        <w:jc w:val="both"/>
        <w:rPr>
          <w:color w:val="auto"/>
        </w:rPr>
      </w:pPr>
      <w:r w:rsidRPr="00EB2D57">
        <w:rPr>
          <w:color w:val="auto"/>
        </w:rPr>
        <w:t xml:space="preserve">Наречия в положительной, сравнительной и превосходной степенях сравнения, образованные по правилу и исключения </w:t>
      </w:r>
      <w:r w:rsidR="00E71A1E" w:rsidRPr="00EB2D57">
        <w:rPr>
          <w:color w:val="auto"/>
        </w:rPr>
        <w:t>(</w:t>
      </w:r>
      <w:r w:rsidR="00E71A1E" w:rsidRPr="00EB2D57">
        <w:rPr>
          <w:i/>
          <w:color w:val="auto"/>
        </w:rPr>
        <w:t>schön  — schöner  — am schönsten/der, die, das schönste; gut  — besser  — am besten/der, die, das beste</w:t>
      </w:r>
      <w:r w:rsidR="00E71A1E" w:rsidRPr="00EB2D57">
        <w:rPr>
          <w:color w:val="auto"/>
        </w:rPr>
        <w:t>).</w:t>
      </w:r>
    </w:p>
    <w:p w14:paraId="2063DA2F" w14:textId="77777777" w:rsidR="00A57638" w:rsidRPr="00EB2D57" w:rsidRDefault="00E235EB">
      <w:pPr>
        <w:pStyle w:val="13"/>
        <w:jc w:val="both"/>
        <w:rPr>
          <w:color w:val="auto"/>
        </w:rPr>
      </w:pPr>
      <w:r w:rsidRPr="00EB2D57">
        <w:rPr>
          <w:color w:val="auto"/>
        </w:rPr>
        <w:t xml:space="preserve">Указательные местоимения </w:t>
      </w:r>
      <w:r w:rsidRPr="00EB2D57">
        <w:rPr>
          <w:color w:val="auto"/>
          <w:lang w:eastAsia="en-US" w:bidi="en-US"/>
        </w:rPr>
        <w:t>(</w:t>
      </w:r>
      <w:r w:rsidRPr="00EB2D57">
        <w:rPr>
          <w:i/>
          <w:iCs/>
          <w:color w:val="auto"/>
          <w:lang w:val="en-US" w:eastAsia="en-US" w:bidi="en-US"/>
        </w:rPr>
        <w:t>jener</w:t>
      </w:r>
      <w:r w:rsidRPr="00EB2D57">
        <w:rPr>
          <w:color w:val="auto"/>
          <w:lang w:eastAsia="en-US" w:bidi="en-US"/>
        </w:rPr>
        <w:t>).</w:t>
      </w:r>
    </w:p>
    <w:p w14:paraId="31B60C6D" w14:textId="77777777" w:rsidR="00A57638" w:rsidRPr="00EB2D57" w:rsidRDefault="00E235EB">
      <w:pPr>
        <w:pStyle w:val="13"/>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300772C9" w14:textId="77777777" w:rsidR="00A57638" w:rsidRPr="00EB2D57" w:rsidRDefault="00E235EB">
      <w:pPr>
        <w:pStyle w:val="13"/>
        <w:spacing w:after="240"/>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28CB63E9"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1DC4A1C9"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7F6214"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00E26CBD" w14:textId="77777777" w:rsidR="00A57638" w:rsidRPr="00EB2D57" w:rsidRDefault="00E235EB">
      <w:pPr>
        <w:pStyle w:val="13"/>
        <w:spacing w:line="257"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09724F7A" w14:textId="77777777" w:rsidR="00A57638" w:rsidRPr="00EB2D57" w:rsidRDefault="00E235EB">
      <w:pPr>
        <w:pStyle w:val="13"/>
        <w:spacing w:line="257" w:lineRule="auto"/>
        <w:jc w:val="both"/>
        <w:rPr>
          <w:color w:val="auto"/>
        </w:rPr>
      </w:pPr>
      <w:r w:rsidRPr="00EB2D57">
        <w:rPr>
          <w:color w:val="auto"/>
        </w:rPr>
        <w:t>Формирование умений:</w:t>
      </w:r>
    </w:p>
    <w:p w14:paraId="015FB35F" w14:textId="77777777"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F70FD65"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немецком языке (в анкете, формуляре);</w:t>
      </w:r>
    </w:p>
    <w:p w14:paraId="3CB5DE8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826ABAC" w14:textId="77777777" w:rsidR="00A57638" w:rsidRPr="00EB2D57" w:rsidRDefault="00E235EB">
      <w:pPr>
        <w:pStyle w:val="13"/>
        <w:spacing w:after="220"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6E94BC06" w14:textId="77777777" w:rsidR="00A57638" w:rsidRPr="00EB2D57" w:rsidRDefault="00E235EB">
      <w:pPr>
        <w:pStyle w:val="13"/>
        <w:spacing w:line="269" w:lineRule="auto"/>
        <w:jc w:val="both"/>
        <w:rPr>
          <w:color w:val="auto"/>
          <w:sz w:val="19"/>
          <w:szCs w:val="19"/>
        </w:rPr>
      </w:pPr>
      <w:r w:rsidRPr="00EB2D57">
        <w:rPr>
          <w:b/>
          <w:bCs/>
          <w:color w:val="auto"/>
          <w:sz w:val="19"/>
          <w:szCs w:val="19"/>
        </w:rPr>
        <w:lastRenderedPageBreak/>
        <w:t>Компенсаторные умения</w:t>
      </w:r>
    </w:p>
    <w:p w14:paraId="5AFE2A83" w14:textId="77777777" w:rsidR="00A57638" w:rsidRPr="00EB2D57" w:rsidRDefault="00E235EB">
      <w:pPr>
        <w:pStyle w:val="13"/>
        <w:spacing w:line="257"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63B1D900"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8DEC70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586B601" w14:textId="77777777" w:rsidR="00A57638" w:rsidRPr="00EB2D57" w:rsidRDefault="00E235EB">
      <w:pPr>
        <w:pStyle w:val="13"/>
        <w:spacing w:after="2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01295E" w14:textId="77777777" w:rsidR="0075127F" w:rsidRDefault="0075127F" w:rsidP="0075127F">
      <w:pPr>
        <w:pStyle w:val="af5"/>
      </w:pPr>
    </w:p>
    <w:p w14:paraId="439CCF4B" w14:textId="77777777" w:rsidR="00A57638" w:rsidRPr="00EB2D57" w:rsidRDefault="00E235EB" w:rsidP="0075127F">
      <w:pPr>
        <w:pStyle w:val="af5"/>
      </w:pPr>
      <w:r w:rsidRPr="00EB2D57">
        <w:t>6 КЛАСС</w:t>
      </w:r>
    </w:p>
    <w:p w14:paraId="71C94968" w14:textId="77777777" w:rsidR="0075127F" w:rsidRDefault="0075127F">
      <w:pPr>
        <w:pStyle w:val="13"/>
        <w:spacing w:line="269" w:lineRule="auto"/>
        <w:jc w:val="both"/>
        <w:rPr>
          <w:b/>
          <w:bCs/>
          <w:color w:val="auto"/>
          <w:sz w:val="19"/>
          <w:szCs w:val="19"/>
        </w:rPr>
      </w:pPr>
    </w:p>
    <w:p w14:paraId="521220D4"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Коммуникативные умения</w:t>
      </w:r>
    </w:p>
    <w:p w14:paraId="1C823D35" w14:textId="77777777" w:rsidR="00A57638" w:rsidRPr="00EB2D57" w:rsidRDefault="00E235EB">
      <w:pPr>
        <w:pStyle w:val="13"/>
        <w:spacing w:after="220"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B72EC1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w:t>
      </w:r>
    </w:p>
    <w:p w14:paraId="12D77C3B" w14:textId="77777777" w:rsidR="00A57638" w:rsidRPr="00EB2D57" w:rsidRDefault="00E235EB">
      <w:pPr>
        <w:pStyle w:val="13"/>
        <w:spacing w:line="252" w:lineRule="auto"/>
        <w:jc w:val="both"/>
        <w:rPr>
          <w:color w:val="auto"/>
        </w:rPr>
      </w:pPr>
      <w:r w:rsidRPr="00EB2D57">
        <w:rPr>
          <w:color w:val="auto"/>
        </w:rPr>
        <w:t>Внешность и характер человека /литературного персонажа.</w:t>
      </w:r>
    </w:p>
    <w:p w14:paraId="6FC5A96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спорт).</w:t>
      </w:r>
    </w:p>
    <w:p w14:paraId="0D013A60"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032939E3" w14:textId="77777777" w:rsidR="00A57638" w:rsidRPr="00EB2D57" w:rsidRDefault="00E235EB">
      <w:pPr>
        <w:pStyle w:val="13"/>
        <w:spacing w:line="252" w:lineRule="auto"/>
        <w:jc w:val="both"/>
        <w:rPr>
          <w:color w:val="auto"/>
        </w:rPr>
      </w:pPr>
      <w:r w:rsidRPr="00EB2D57">
        <w:rPr>
          <w:color w:val="auto"/>
        </w:rPr>
        <w:t>Покупки: продукты питания.</w:t>
      </w:r>
    </w:p>
    <w:p w14:paraId="5F9E781A"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любимый предмет, правила поведения в школе.</w:t>
      </w:r>
    </w:p>
    <w:p w14:paraId="5D7277F4" w14:textId="77777777" w:rsidR="00A57638" w:rsidRPr="00EB2D57" w:rsidRDefault="00E235EB">
      <w:pPr>
        <w:pStyle w:val="13"/>
        <w:spacing w:line="252" w:lineRule="auto"/>
        <w:jc w:val="both"/>
        <w:rPr>
          <w:color w:val="auto"/>
        </w:rPr>
      </w:pPr>
      <w:r w:rsidRPr="00EB2D57">
        <w:rPr>
          <w:color w:val="auto"/>
        </w:rPr>
        <w:t>Переписка с зарубежными сверстниками.</w:t>
      </w:r>
    </w:p>
    <w:p w14:paraId="0B70BBD0"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7EE1CAD0" w14:textId="77777777" w:rsidR="00A57638" w:rsidRPr="00EB2D57" w:rsidRDefault="00E235EB">
      <w:pPr>
        <w:pStyle w:val="13"/>
        <w:spacing w:line="252" w:lineRule="auto"/>
        <w:jc w:val="both"/>
        <w:rPr>
          <w:color w:val="auto"/>
        </w:rPr>
      </w:pPr>
      <w:r w:rsidRPr="00EB2D57">
        <w:rPr>
          <w:color w:val="auto"/>
        </w:rPr>
        <w:t>Путешествия по России и зарубежным странам.</w:t>
      </w:r>
    </w:p>
    <w:p w14:paraId="372E8CDE"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0FDEEB81" w14:textId="77777777" w:rsidR="00A57638" w:rsidRPr="00EB2D57" w:rsidRDefault="00E235EB">
      <w:pPr>
        <w:pStyle w:val="13"/>
        <w:spacing w:line="252" w:lineRule="auto"/>
        <w:jc w:val="both"/>
        <w:rPr>
          <w:color w:val="auto"/>
        </w:rPr>
      </w:pPr>
      <w:r w:rsidRPr="00EB2D57">
        <w:rPr>
          <w:color w:val="auto"/>
        </w:rPr>
        <w:t>Жизнь в городе и сельской местности. Описание родного города/села. Транспорт.</w:t>
      </w:r>
    </w:p>
    <w:p w14:paraId="75FD78F2"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815C7E3" w14:textId="77777777" w:rsidR="00A57638" w:rsidRPr="00EB2D57" w:rsidRDefault="00E235EB">
      <w:pPr>
        <w:pStyle w:val="13"/>
        <w:spacing w:after="240" w:line="252" w:lineRule="auto"/>
        <w:jc w:val="both"/>
        <w:rPr>
          <w:color w:val="auto"/>
        </w:rPr>
      </w:pPr>
      <w:r w:rsidRPr="00EB2D57">
        <w:rPr>
          <w:color w:val="auto"/>
        </w:rPr>
        <w:t>Выдающиеся люди родной страны и страны/стран изучаемого языка: писатели, поэты.</w:t>
      </w:r>
    </w:p>
    <w:p w14:paraId="16A21F91" w14:textId="77777777" w:rsidR="0075127F" w:rsidRDefault="0075127F">
      <w:pPr>
        <w:pStyle w:val="13"/>
        <w:spacing w:line="266" w:lineRule="auto"/>
        <w:jc w:val="both"/>
        <w:rPr>
          <w:b/>
          <w:bCs/>
          <w:color w:val="auto"/>
          <w:sz w:val="19"/>
          <w:szCs w:val="19"/>
        </w:rPr>
      </w:pPr>
    </w:p>
    <w:p w14:paraId="64A1B7D1" w14:textId="77777777" w:rsidR="00A57638" w:rsidRPr="00EB2D57" w:rsidRDefault="00E235EB">
      <w:pPr>
        <w:pStyle w:val="13"/>
        <w:spacing w:line="266" w:lineRule="auto"/>
        <w:jc w:val="both"/>
        <w:rPr>
          <w:color w:val="auto"/>
          <w:sz w:val="19"/>
          <w:szCs w:val="19"/>
        </w:rPr>
      </w:pPr>
      <w:r w:rsidRPr="00EB2D57">
        <w:rPr>
          <w:b/>
          <w:bCs/>
          <w:color w:val="auto"/>
          <w:sz w:val="19"/>
          <w:szCs w:val="19"/>
        </w:rPr>
        <w:lastRenderedPageBreak/>
        <w:t>Говорение</w:t>
      </w:r>
    </w:p>
    <w:p w14:paraId="2B15CB55"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7E263FC3" w14:textId="77777777" w:rsidR="00A57638" w:rsidRPr="00EB2D57" w:rsidRDefault="00E235EB">
      <w:pPr>
        <w:pStyle w:val="13"/>
        <w:jc w:val="both"/>
        <w:rPr>
          <w:color w:val="auto"/>
        </w:rPr>
      </w:pPr>
      <w:r w:rsidRPr="00EB2D57">
        <w:rPr>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C690B69" w14:textId="77777777" w:rsidR="00A57638" w:rsidRPr="00EB2D57" w:rsidRDefault="00E235EB">
      <w:pPr>
        <w:pStyle w:val="13"/>
        <w:jc w:val="both"/>
        <w:rPr>
          <w:color w:val="auto"/>
        </w:rPr>
      </w:pPr>
      <w:r w:rsidRPr="00EB2D57">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04E78075" w14:textId="77777777" w:rsidR="00A57638" w:rsidRPr="00EB2D57" w:rsidRDefault="00E235EB">
      <w:pPr>
        <w:pStyle w:val="13"/>
        <w:jc w:val="both"/>
        <w:rPr>
          <w:color w:val="auto"/>
        </w:rPr>
      </w:pPr>
      <w:r w:rsidRPr="00EB2D57">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037BCA8" w14:textId="77777777" w:rsidR="00A57638" w:rsidRPr="00EB2D57" w:rsidRDefault="00E235EB">
      <w:pPr>
        <w:pStyle w:val="13"/>
        <w:spacing w:line="252" w:lineRule="auto"/>
        <w:ind w:firstLine="260"/>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354D3CB1" w14:textId="77777777" w:rsidR="00A57638" w:rsidRPr="00EB2D57" w:rsidRDefault="00E235EB">
      <w:pPr>
        <w:pStyle w:val="13"/>
        <w:spacing w:line="252" w:lineRule="auto"/>
        <w:ind w:firstLine="260"/>
        <w:jc w:val="both"/>
        <w:rPr>
          <w:color w:val="auto"/>
        </w:rPr>
      </w:pPr>
      <w:r w:rsidRPr="00EB2D57">
        <w:rPr>
          <w:color w:val="auto"/>
        </w:rPr>
        <w:t>Объём диалога — до пяти реплик со стороны каждого собеседника.</w:t>
      </w:r>
    </w:p>
    <w:p w14:paraId="6F1E2CF6"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3AFD153" w14:textId="77777777" w:rsidR="00A57638" w:rsidRPr="00EB2D57" w:rsidRDefault="00E235EB" w:rsidP="0017608D">
      <w:pPr>
        <w:pStyle w:val="13"/>
        <w:numPr>
          <w:ilvl w:val="0"/>
          <w:numId w:val="225"/>
        </w:numPr>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AFE5603" w14:textId="77777777" w:rsidR="00A57638" w:rsidRPr="00EB2D57" w:rsidRDefault="00E235EB" w:rsidP="0017608D">
      <w:pPr>
        <w:pStyle w:val="13"/>
        <w:numPr>
          <w:ilvl w:val="0"/>
          <w:numId w:val="225"/>
        </w:numPr>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A368A7B" w14:textId="77777777" w:rsidR="00A57638" w:rsidRPr="00EB2D57" w:rsidRDefault="00E235EB" w:rsidP="0017608D">
      <w:pPr>
        <w:pStyle w:val="13"/>
        <w:numPr>
          <w:ilvl w:val="0"/>
          <w:numId w:val="225"/>
        </w:numPr>
        <w:spacing w:line="360" w:lineRule="auto"/>
        <w:jc w:val="both"/>
        <w:rPr>
          <w:color w:val="auto"/>
        </w:rPr>
      </w:pPr>
      <w:r w:rsidRPr="00EB2D57">
        <w:rPr>
          <w:color w:val="auto"/>
        </w:rPr>
        <w:t>повествование/сообщение;</w:t>
      </w:r>
    </w:p>
    <w:p w14:paraId="296B5EE9" w14:textId="77777777" w:rsidR="00A57638" w:rsidRPr="00EB2D57" w:rsidRDefault="00E235EB" w:rsidP="0017608D">
      <w:pPr>
        <w:pStyle w:val="13"/>
        <w:numPr>
          <w:ilvl w:val="0"/>
          <w:numId w:val="225"/>
        </w:numPr>
        <w:spacing w:line="298" w:lineRule="auto"/>
        <w:jc w:val="both"/>
        <w:rPr>
          <w:color w:val="auto"/>
        </w:rPr>
      </w:pPr>
      <w:r w:rsidRPr="00EB2D57">
        <w:rPr>
          <w:color w:val="auto"/>
        </w:rPr>
        <w:t>изложение (пересказ) основного содержания прочитанного текста;</w:t>
      </w:r>
    </w:p>
    <w:p w14:paraId="1724DC66" w14:textId="77777777" w:rsidR="00A57638" w:rsidRPr="00EB2D57" w:rsidRDefault="00E235EB" w:rsidP="0017608D">
      <w:pPr>
        <w:pStyle w:val="13"/>
        <w:numPr>
          <w:ilvl w:val="0"/>
          <w:numId w:val="225"/>
        </w:numPr>
        <w:spacing w:line="298" w:lineRule="auto"/>
        <w:jc w:val="both"/>
        <w:rPr>
          <w:color w:val="auto"/>
        </w:rPr>
      </w:pPr>
      <w:r w:rsidRPr="00EB2D57">
        <w:rPr>
          <w:color w:val="auto"/>
        </w:rPr>
        <w:t>краткое изложение результатов выполненной проектной работы.</w:t>
      </w:r>
    </w:p>
    <w:p w14:paraId="7C280107"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25BC70CA" w14:textId="77777777" w:rsidR="00A57638" w:rsidRPr="00EB2D57" w:rsidRDefault="00E235EB">
      <w:pPr>
        <w:pStyle w:val="13"/>
        <w:spacing w:after="240" w:line="252" w:lineRule="auto"/>
        <w:ind w:firstLine="260"/>
        <w:jc w:val="both"/>
        <w:rPr>
          <w:color w:val="auto"/>
        </w:rPr>
      </w:pPr>
      <w:r w:rsidRPr="00EB2D57">
        <w:rPr>
          <w:color w:val="auto"/>
        </w:rPr>
        <w:t>Объём монологического высказывания — 7—8 фраз.</w:t>
      </w:r>
    </w:p>
    <w:p w14:paraId="493FC9FA" w14:textId="77777777" w:rsidR="00A57638" w:rsidRPr="00EB2D57" w:rsidRDefault="00E235EB">
      <w:pPr>
        <w:pStyle w:val="13"/>
        <w:spacing w:line="266" w:lineRule="auto"/>
        <w:ind w:firstLine="260"/>
        <w:jc w:val="both"/>
        <w:rPr>
          <w:color w:val="auto"/>
          <w:sz w:val="19"/>
          <w:szCs w:val="19"/>
        </w:rPr>
      </w:pPr>
      <w:r w:rsidRPr="00EB2D57">
        <w:rPr>
          <w:b/>
          <w:bCs/>
          <w:color w:val="auto"/>
          <w:sz w:val="19"/>
          <w:szCs w:val="19"/>
        </w:rPr>
        <w:t>Аудирование</w:t>
      </w:r>
    </w:p>
    <w:p w14:paraId="2F34586F" w14:textId="77777777" w:rsidR="00A57638" w:rsidRPr="00EB2D57" w:rsidRDefault="00E235EB">
      <w:pPr>
        <w:pStyle w:val="13"/>
        <w:spacing w:line="252"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06316149" w14:textId="77777777" w:rsidR="00A57638" w:rsidRPr="00EB2D57" w:rsidRDefault="00E235EB">
      <w:pPr>
        <w:pStyle w:val="13"/>
        <w:spacing w:line="252" w:lineRule="auto"/>
        <w:ind w:firstLine="260"/>
        <w:jc w:val="both"/>
        <w:rPr>
          <w:color w:val="auto"/>
        </w:rPr>
      </w:pPr>
      <w:r w:rsidRPr="00EB2D57">
        <w:rPr>
          <w:color w:val="auto"/>
        </w:rPr>
        <w:lastRenderedPageBreak/>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F6DE185" w14:textId="77777777" w:rsidR="00A57638" w:rsidRPr="00EB2D57" w:rsidRDefault="00E235EB">
      <w:pPr>
        <w:pStyle w:val="13"/>
        <w:spacing w:line="252" w:lineRule="auto"/>
        <w:ind w:firstLine="260"/>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25718768"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645D54" w14:textId="77777777" w:rsidR="00A57638" w:rsidRPr="00EB2D57" w:rsidRDefault="00E235EB">
      <w:pPr>
        <w:pStyle w:val="13"/>
        <w:spacing w:line="240"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85D0A01" w14:textId="77777777" w:rsidR="00A57638" w:rsidRPr="00EB2D57" w:rsidRDefault="00E235EB">
      <w:pPr>
        <w:pStyle w:val="13"/>
        <w:spacing w:after="240" w:line="240" w:lineRule="auto"/>
        <w:jc w:val="both"/>
        <w:rPr>
          <w:color w:val="auto"/>
        </w:rPr>
      </w:pPr>
      <w:r w:rsidRPr="00EB2D57">
        <w:rPr>
          <w:color w:val="auto"/>
        </w:rPr>
        <w:t>Время звучания текста/текстов для аудирования — до 1 минуты.</w:t>
      </w:r>
    </w:p>
    <w:p w14:paraId="44557B77" w14:textId="77777777" w:rsidR="00A57638" w:rsidRPr="00EB2D57" w:rsidRDefault="00E235EB">
      <w:pPr>
        <w:pStyle w:val="13"/>
        <w:spacing w:line="262" w:lineRule="auto"/>
        <w:jc w:val="both"/>
        <w:rPr>
          <w:color w:val="auto"/>
          <w:sz w:val="19"/>
          <w:szCs w:val="19"/>
        </w:rPr>
      </w:pPr>
      <w:r w:rsidRPr="00EB2D57">
        <w:rPr>
          <w:b/>
          <w:bCs/>
          <w:color w:val="auto"/>
          <w:sz w:val="19"/>
          <w:szCs w:val="19"/>
        </w:rPr>
        <w:t>Смысловое чтение</w:t>
      </w:r>
    </w:p>
    <w:p w14:paraId="1E6E596D"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69723C"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A500DCA"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3C2DB561"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40943084" w14:textId="77777777" w:rsidR="00A57638" w:rsidRPr="00EB2D57" w:rsidRDefault="00E235EB">
      <w:pPr>
        <w:pStyle w:val="13"/>
        <w:spacing w:line="240"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0160F79" w14:textId="77777777" w:rsidR="00A57638" w:rsidRPr="00EB2D57" w:rsidRDefault="00E235EB">
      <w:pPr>
        <w:pStyle w:val="13"/>
        <w:spacing w:after="240" w:line="240" w:lineRule="auto"/>
        <w:jc w:val="both"/>
        <w:rPr>
          <w:color w:val="auto"/>
        </w:rPr>
      </w:pPr>
      <w:r w:rsidRPr="00EB2D57">
        <w:rPr>
          <w:color w:val="auto"/>
        </w:rPr>
        <w:t>Объём текста/ текстов для чтения — 250—300 слов.</w:t>
      </w:r>
    </w:p>
    <w:p w14:paraId="395C4E6E" w14:textId="77777777" w:rsidR="00A57638" w:rsidRPr="00EB2D57" w:rsidRDefault="00E235EB">
      <w:pPr>
        <w:pStyle w:val="13"/>
        <w:spacing w:line="262" w:lineRule="auto"/>
        <w:jc w:val="both"/>
        <w:rPr>
          <w:color w:val="auto"/>
          <w:sz w:val="19"/>
          <w:szCs w:val="19"/>
        </w:rPr>
      </w:pPr>
      <w:r w:rsidRPr="00EB2D57">
        <w:rPr>
          <w:b/>
          <w:bCs/>
          <w:color w:val="auto"/>
          <w:sz w:val="19"/>
          <w:szCs w:val="19"/>
        </w:rPr>
        <w:t>Письменная речь</w:t>
      </w:r>
    </w:p>
    <w:p w14:paraId="253991A7"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C957648" w14:textId="77777777" w:rsidR="00A57638" w:rsidRPr="00EB2D57" w:rsidRDefault="00E235EB">
      <w:pPr>
        <w:pStyle w:val="13"/>
        <w:spacing w:line="240" w:lineRule="auto"/>
        <w:jc w:val="both"/>
        <w:rPr>
          <w:color w:val="auto"/>
        </w:rPr>
      </w:pPr>
      <w:r w:rsidRPr="00EB2D57">
        <w:rPr>
          <w:color w:val="auto"/>
        </w:rPr>
        <w:lastRenderedPageBreak/>
        <w:t>списывание текста и выписывание из него слов, словосочетаний, предложений в соответствии с решаемой коммуникативной задачей;</w:t>
      </w:r>
    </w:p>
    <w:p w14:paraId="7CE76DFC"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557367D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4763705B" w14:textId="77777777" w:rsidR="00A57638" w:rsidRPr="00EB2D57" w:rsidRDefault="00E235EB">
      <w:pPr>
        <w:pStyle w:val="13"/>
        <w:spacing w:after="240" w:line="240" w:lineRule="auto"/>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4CDA3750" w14:textId="77777777" w:rsidR="00A57638" w:rsidRPr="00EB2D57" w:rsidRDefault="00E235EB">
      <w:pPr>
        <w:pStyle w:val="13"/>
        <w:spacing w:line="259" w:lineRule="auto"/>
        <w:jc w:val="both"/>
        <w:rPr>
          <w:color w:val="auto"/>
          <w:sz w:val="19"/>
          <w:szCs w:val="19"/>
        </w:rPr>
      </w:pPr>
      <w:r w:rsidRPr="00EB2D57">
        <w:rPr>
          <w:b/>
          <w:bCs/>
          <w:color w:val="auto"/>
          <w:sz w:val="19"/>
          <w:szCs w:val="19"/>
        </w:rPr>
        <w:t>Фонетическая сторона речи</w:t>
      </w:r>
    </w:p>
    <w:p w14:paraId="6A88D33F"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E1D1A4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855846" w14:textId="77777777" w:rsidR="00A57638" w:rsidRPr="00EB2D57" w:rsidRDefault="00E235EB">
      <w:pPr>
        <w:pStyle w:val="13"/>
        <w:spacing w:line="240"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5F9870C3" w14:textId="77777777" w:rsidR="00A57638" w:rsidRPr="00EB2D57" w:rsidRDefault="00E235EB">
      <w:pPr>
        <w:pStyle w:val="13"/>
        <w:spacing w:after="240" w:line="240" w:lineRule="auto"/>
        <w:jc w:val="both"/>
        <w:rPr>
          <w:color w:val="auto"/>
        </w:rPr>
      </w:pPr>
      <w:r w:rsidRPr="00EB2D57">
        <w:rPr>
          <w:color w:val="auto"/>
        </w:rPr>
        <w:t>Объём текста для чтения вслух — до 95 слов.</w:t>
      </w:r>
    </w:p>
    <w:p w14:paraId="762AC1ED" w14:textId="77777777" w:rsidR="00A57638" w:rsidRPr="00EB2D57" w:rsidRDefault="00E235EB">
      <w:pPr>
        <w:pStyle w:val="13"/>
        <w:spacing w:line="262" w:lineRule="auto"/>
        <w:jc w:val="both"/>
        <w:rPr>
          <w:color w:val="auto"/>
          <w:sz w:val="19"/>
          <w:szCs w:val="19"/>
        </w:rPr>
      </w:pPr>
      <w:r w:rsidRPr="00EB2D57">
        <w:rPr>
          <w:b/>
          <w:bCs/>
          <w:color w:val="auto"/>
          <w:sz w:val="19"/>
          <w:szCs w:val="19"/>
        </w:rPr>
        <w:t>Орфография и пунктуация</w:t>
      </w:r>
    </w:p>
    <w:p w14:paraId="615EA02D"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633BA97"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989D6F9" w14:textId="77777777" w:rsidR="00A57638" w:rsidRPr="00EB2D57" w:rsidRDefault="00E235EB">
      <w:pPr>
        <w:pStyle w:val="13"/>
        <w:spacing w:after="24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808D711" w14:textId="77777777" w:rsidR="00A57638" w:rsidRPr="00EB2D57" w:rsidRDefault="00E235EB">
      <w:pPr>
        <w:pStyle w:val="13"/>
        <w:spacing w:line="262" w:lineRule="auto"/>
        <w:jc w:val="both"/>
        <w:rPr>
          <w:color w:val="auto"/>
          <w:sz w:val="19"/>
          <w:szCs w:val="19"/>
        </w:rPr>
      </w:pPr>
      <w:r w:rsidRPr="00EB2D57">
        <w:rPr>
          <w:b/>
          <w:bCs/>
          <w:color w:val="auto"/>
          <w:sz w:val="19"/>
          <w:szCs w:val="19"/>
        </w:rPr>
        <w:t>Лексическая сторона речи</w:t>
      </w:r>
    </w:p>
    <w:p w14:paraId="562F5B06"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1C3E9B1" w14:textId="77777777" w:rsidR="00A57638" w:rsidRPr="00EB2D57" w:rsidRDefault="00E235EB">
      <w:pPr>
        <w:pStyle w:val="13"/>
        <w:spacing w:line="252" w:lineRule="auto"/>
        <w:jc w:val="both"/>
        <w:rPr>
          <w:color w:val="auto"/>
        </w:rPr>
      </w:pPr>
      <w:r w:rsidRPr="00EB2D57">
        <w:rPr>
          <w:color w:val="auto"/>
        </w:rPr>
        <w:t xml:space="preserve">Объём около 750 лексических единиц для продуктивного </w:t>
      </w:r>
      <w:r w:rsidRPr="00EB2D57">
        <w:rPr>
          <w:color w:val="auto"/>
        </w:rPr>
        <w:lastRenderedPageBreak/>
        <w:t>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3E91674"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200F0A07" w14:textId="77777777" w:rsidR="00A57638" w:rsidRPr="00EB2D57" w:rsidRDefault="00E235EB" w:rsidP="000B3370">
      <w:pPr>
        <w:pStyle w:val="13"/>
        <w:numPr>
          <w:ilvl w:val="0"/>
          <w:numId w:val="47"/>
        </w:numPr>
        <w:tabs>
          <w:tab w:val="left" w:pos="584"/>
        </w:tabs>
        <w:spacing w:line="252" w:lineRule="auto"/>
        <w:jc w:val="both"/>
        <w:rPr>
          <w:color w:val="auto"/>
        </w:rPr>
      </w:pPr>
      <w:r w:rsidRPr="00EB2D57">
        <w:rPr>
          <w:color w:val="auto"/>
        </w:rPr>
        <w:t>аффиксация:</w:t>
      </w:r>
    </w:p>
    <w:p w14:paraId="7C00769F" w14:textId="77777777" w:rsidR="007A284D"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007A284D" w:rsidRPr="00EB2D57">
        <w:rPr>
          <w:i/>
          <w:color w:val="auto"/>
        </w:rPr>
        <w:t>-keit</w:t>
      </w:r>
      <w:r w:rsidR="007A284D" w:rsidRPr="00EB2D57">
        <w:rPr>
          <w:color w:val="auto"/>
        </w:rPr>
        <w:t>, (</w:t>
      </w:r>
      <w:r w:rsidR="007A284D" w:rsidRPr="00EB2D57">
        <w:rPr>
          <w:i/>
          <w:color w:val="auto"/>
        </w:rPr>
        <w:t>die Möglichkeit</w:t>
      </w:r>
      <w:r w:rsidR="007A284D" w:rsidRPr="00EB2D57">
        <w:rPr>
          <w:color w:val="auto"/>
        </w:rPr>
        <w:t xml:space="preserve">), </w:t>
      </w:r>
      <w:r w:rsidR="007A284D" w:rsidRPr="00EB2D57">
        <w:rPr>
          <w:i/>
          <w:color w:val="auto"/>
        </w:rPr>
        <w:t>-heit</w:t>
      </w:r>
      <w:r w:rsidR="007A284D" w:rsidRPr="00EB2D57">
        <w:rPr>
          <w:color w:val="auto"/>
        </w:rPr>
        <w:t xml:space="preserve"> (</w:t>
      </w:r>
      <w:r w:rsidR="007A284D" w:rsidRPr="00EB2D57">
        <w:rPr>
          <w:i/>
          <w:color w:val="auto"/>
        </w:rPr>
        <w:t>die Schönheit</w:t>
      </w:r>
      <w:r w:rsidR="007A284D" w:rsidRPr="00EB2D57">
        <w:rPr>
          <w:color w:val="auto"/>
        </w:rPr>
        <w:t xml:space="preserve">), </w:t>
      </w:r>
      <w:r w:rsidR="007A284D" w:rsidRPr="00EB2D57">
        <w:rPr>
          <w:i/>
          <w:color w:val="auto"/>
        </w:rPr>
        <w:t>-ung</w:t>
      </w:r>
      <w:r w:rsidR="007A284D" w:rsidRPr="00EB2D57">
        <w:rPr>
          <w:color w:val="auto"/>
        </w:rPr>
        <w:t xml:space="preserve"> (</w:t>
      </w:r>
      <w:r w:rsidR="007A284D" w:rsidRPr="00EB2D57">
        <w:rPr>
          <w:i/>
          <w:color w:val="auto"/>
        </w:rPr>
        <w:t>die Erzählung</w:t>
      </w:r>
      <w:r w:rsidR="007A284D" w:rsidRPr="00EB2D57">
        <w:rPr>
          <w:color w:val="auto"/>
        </w:rPr>
        <w:t xml:space="preserve">); </w:t>
      </w:r>
    </w:p>
    <w:p w14:paraId="38D3A7ED"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i/>
          <w:iCs/>
          <w:color w:val="auto"/>
          <w:lang w:val="en-US" w:eastAsia="en-US" w:bidi="en-US"/>
        </w:rPr>
        <w:t>dramatisch</w:t>
      </w:r>
      <w:r w:rsidRPr="00EB2D57">
        <w:rPr>
          <w:color w:val="auto"/>
          <w:lang w:eastAsia="en-US" w:bidi="en-US"/>
        </w:rPr>
        <w:t>);</w:t>
      </w:r>
    </w:p>
    <w:p w14:paraId="2ADDF3CF"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и наречий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w:t>
      </w:r>
    </w:p>
    <w:p w14:paraId="1FDF1555" w14:textId="77777777" w:rsidR="00A57638" w:rsidRPr="00EB2D57" w:rsidRDefault="00E235EB" w:rsidP="000B3370">
      <w:pPr>
        <w:pStyle w:val="13"/>
        <w:numPr>
          <w:ilvl w:val="0"/>
          <w:numId w:val="47"/>
        </w:numPr>
        <w:tabs>
          <w:tab w:val="left" w:pos="565"/>
        </w:tabs>
        <w:spacing w:line="252" w:lineRule="auto"/>
        <w:jc w:val="both"/>
        <w:rPr>
          <w:color w:val="auto"/>
        </w:rPr>
      </w:pPr>
      <w:r w:rsidRPr="00EB2D57">
        <w:rPr>
          <w:color w:val="auto"/>
        </w:rPr>
        <w:t xml:space="preserve">конверсия: образование имён существительных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w:t>
      </w:r>
    </w:p>
    <w:p w14:paraId="4C421C25" w14:textId="77777777" w:rsidR="00A57638" w:rsidRPr="00EB2D57" w:rsidRDefault="00E235EB" w:rsidP="000B3370">
      <w:pPr>
        <w:pStyle w:val="13"/>
        <w:numPr>
          <w:ilvl w:val="0"/>
          <w:numId w:val="47"/>
        </w:numPr>
        <w:tabs>
          <w:tab w:val="left" w:pos="570"/>
        </w:tabs>
        <w:spacing w:after="240" w:line="252" w:lineRule="auto"/>
        <w:jc w:val="both"/>
        <w:rPr>
          <w:color w:val="auto"/>
        </w:rPr>
      </w:pPr>
      <w:r w:rsidRPr="00EB2D57">
        <w:rPr>
          <w:color w:val="auto"/>
        </w:rPr>
        <w:t xml:space="preserve">словосложение: образование сложных существительных путём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1F3E8F1C"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3E04EC94"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DF4C793"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12993C21"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i/>
          <w:iCs/>
          <w:color w:val="auto"/>
          <w:lang w:eastAsia="en-US" w:bidi="en-US"/>
        </w:rPr>
        <w:t>.</w:t>
      </w:r>
    </w:p>
    <w:p w14:paraId="1BA47CC8"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Prateritum</w:t>
      </w:r>
      <w:r w:rsidRPr="00EB2D57">
        <w:rPr>
          <w:color w:val="auto"/>
          <w:lang w:eastAsia="en-US" w:bidi="en-US"/>
        </w:rPr>
        <w:t>.</w:t>
      </w:r>
    </w:p>
    <w:p w14:paraId="1053C061" w14:textId="77777777" w:rsidR="00A57638" w:rsidRPr="00EB2D57" w:rsidRDefault="00E235EB">
      <w:pPr>
        <w:pStyle w:val="13"/>
        <w:spacing w:line="252" w:lineRule="auto"/>
        <w:jc w:val="both"/>
        <w:rPr>
          <w:color w:val="auto"/>
        </w:rPr>
      </w:pPr>
      <w:r w:rsidRPr="00EB2D57">
        <w:rPr>
          <w:color w:val="auto"/>
        </w:rPr>
        <w:t>Глаголы с отделяемыми и неотделяемыми приставками.</w:t>
      </w:r>
    </w:p>
    <w:p w14:paraId="7807F3CB" w14:textId="77777777" w:rsidR="00A57638" w:rsidRPr="00EB2D57" w:rsidRDefault="00E235EB">
      <w:pPr>
        <w:pStyle w:val="13"/>
        <w:spacing w:line="252"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i/>
          <w:iCs/>
          <w:color w:val="auto"/>
          <w:lang w:eastAsia="en-US" w:bidi="en-US"/>
        </w:rPr>
        <w:t>.</w:t>
      </w:r>
    </w:p>
    <w:p w14:paraId="6420B98A" w14:textId="77777777" w:rsidR="00A57638" w:rsidRPr="00EB2D57" w:rsidRDefault="00E235EB">
      <w:pPr>
        <w:pStyle w:val="13"/>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sitzen — setzen</w:t>
      </w:r>
      <w:r w:rsidRPr="00EB2D57">
        <w:rPr>
          <w:color w:val="auto"/>
          <w:lang w:val="en-US" w:eastAsia="en-US" w:bidi="en-US"/>
        </w:rPr>
        <w:t xml:space="preserve">, </w:t>
      </w:r>
      <w:r w:rsidRPr="00EB2D57">
        <w:rPr>
          <w:i/>
          <w:iCs/>
          <w:color w:val="auto"/>
          <w:lang w:val="en-US" w:eastAsia="en-US" w:bidi="en-US"/>
        </w:rPr>
        <w:t>liegen — legen</w:t>
      </w:r>
      <w:r w:rsidRPr="00EB2D57">
        <w:rPr>
          <w:color w:val="auto"/>
          <w:lang w:val="en-US" w:eastAsia="en-US" w:bidi="en-US"/>
        </w:rPr>
        <w:t xml:space="preserve">, </w:t>
      </w:r>
      <w:r w:rsidRPr="00EB2D57">
        <w:rPr>
          <w:i/>
          <w:iCs/>
          <w:color w:val="auto"/>
          <w:lang w:val="en-US" w:eastAsia="en-US" w:bidi="en-US"/>
        </w:rPr>
        <w:t>stehen — stellen</w:t>
      </w:r>
      <w:r w:rsidRPr="00EB2D57">
        <w:rPr>
          <w:color w:val="auto"/>
          <w:lang w:val="en-US" w:eastAsia="en-US" w:bidi="en-US"/>
        </w:rPr>
        <w:t xml:space="preserve">, </w:t>
      </w:r>
      <w:r w:rsidRPr="00EB2D57">
        <w:rPr>
          <w:i/>
          <w:iCs/>
          <w:color w:val="auto"/>
          <w:lang w:val="en-US" w:eastAsia="en-US" w:bidi="en-US"/>
        </w:rPr>
        <w:t>hangen.</w:t>
      </w:r>
    </w:p>
    <w:p w14:paraId="567ADAA4" w14:textId="77777777" w:rsidR="00A57638" w:rsidRPr="00EB2D57" w:rsidRDefault="00E235EB">
      <w:pPr>
        <w:pStyle w:val="13"/>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222BAEB" w14:textId="77777777" w:rsidR="00A57638" w:rsidRPr="00EB2D57" w:rsidRDefault="00E235EB">
      <w:pPr>
        <w:pStyle w:val="13"/>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49698E15" w14:textId="77777777" w:rsidR="00A57638" w:rsidRPr="00EB2D57" w:rsidRDefault="00E235EB">
      <w:pPr>
        <w:pStyle w:val="13"/>
        <w:spacing w:line="252" w:lineRule="auto"/>
        <w:jc w:val="both"/>
        <w:rPr>
          <w:color w:val="auto"/>
        </w:rPr>
      </w:pPr>
      <w:r w:rsidRPr="00EB2D57">
        <w:rPr>
          <w:color w:val="auto"/>
        </w:rPr>
        <w:t>Личные местоимения в винительном и дательном падежах (в некоторых речевых образцах).</w:t>
      </w:r>
    </w:p>
    <w:p w14:paraId="717C84C2" w14:textId="77777777" w:rsidR="00A57638" w:rsidRPr="00EB2D57" w:rsidRDefault="00E235EB">
      <w:pPr>
        <w:pStyle w:val="13"/>
        <w:spacing w:line="240" w:lineRule="auto"/>
        <w:jc w:val="both"/>
        <w:rPr>
          <w:color w:val="auto"/>
        </w:rPr>
      </w:pPr>
      <w:r w:rsidRPr="00EB2D57">
        <w:rPr>
          <w:color w:val="auto"/>
        </w:rPr>
        <w:t xml:space="preserve">Вопросительное местоимение </w:t>
      </w:r>
      <w:r w:rsidRPr="00EB2D57">
        <w:rPr>
          <w:color w:val="auto"/>
          <w:lang w:eastAsia="en-US" w:bidi="en-US"/>
        </w:rPr>
        <w:t>(</w:t>
      </w:r>
      <w:r w:rsidRPr="00EB2D57">
        <w:rPr>
          <w:i/>
          <w:iCs/>
          <w:color w:val="auto"/>
          <w:lang w:val="en-US" w:eastAsia="en-US" w:bidi="en-US"/>
        </w:rPr>
        <w:t>welch</w:t>
      </w:r>
      <w:r w:rsidRPr="00EB2D57">
        <w:rPr>
          <w:color w:val="auto"/>
          <w:lang w:eastAsia="en-US" w:bidi="en-US"/>
        </w:rPr>
        <w:t>-).</w:t>
      </w:r>
    </w:p>
    <w:p w14:paraId="50FDEB1B" w14:textId="77777777" w:rsidR="00A57638" w:rsidRPr="00EB2D57" w:rsidRDefault="00E235EB">
      <w:pPr>
        <w:pStyle w:val="13"/>
        <w:spacing w:line="240" w:lineRule="auto"/>
        <w:jc w:val="both"/>
        <w:rPr>
          <w:color w:val="auto"/>
        </w:rPr>
      </w:pPr>
      <w:r w:rsidRPr="00EB2D57">
        <w:rPr>
          <w:color w:val="auto"/>
        </w:rPr>
        <w:t>Числительные для обозначения дат и больших чисел (100-1000).</w:t>
      </w:r>
    </w:p>
    <w:p w14:paraId="3831428D" w14:textId="77777777" w:rsidR="00A57638" w:rsidRPr="00EB2D57" w:rsidRDefault="00E235EB">
      <w:pPr>
        <w:pStyle w:val="13"/>
        <w:spacing w:after="240" w:line="240"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54D2E999" w14:textId="77777777" w:rsidR="00A57638" w:rsidRPr="00EB2D57" w:rsidRDefault="00E235EB">
      <w:pPr>
        <w:pStyle w:val="13"/>
        <w:spacing w:line="262" w:lineRule="auto"/>
        <w:jc w:val="both"/>
        <w:rPr>
          <w:color w:val="auto"/>
          <w:sz w:val="19"/>
          <w:szCs w:val="19"/>
        </w:rPr>
      </w:pPr>
      <w:r w:rsidRPr="00EB2D57">
        <w:rPr>
          <w:b/>
          <w:bCs/>
          <w:color w:val="auto"/>
          <w:sz w:val="19"/>
          <w:szCs w:val="19"/>
        </w:rPr>
        <w:t>Социокультурные знания и умения</w:t>
      </w:r>
    </w:p>
    <w:p w14:paraId="3A586C46" w14:textId="77777777" w:rsidR="00A57638" w:rsidRPr="00EB2D57" w:rsidRDefault="00E235EB">
      <w:pPr>
        <w:pStyle w:val="13"/>
        <w:spacing w:line="240" w:lineRule="auto"/>
        <w:jc w:val="both"/>
        <w:rPr>
          <w:color w:val="auto"/>
        </w:rPr>
      </w:pPr>
      <w:r w:rsidRPr="00EB2D57">
        <w:rPr>
          <w:color w:val="auto"/>
        </w:rPr>
        <w:t xml:space="preserve">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w:t>
      </w:r>
      <w:r w:rsidRPr="00EB2D57">
        <w:rPr>
          <w:color w:val="auto"/>
        </w:rPr>
        <w:lastRenderedPageBreak/>
        <w:t>числе «Дома», «В магазине»).</w:t>
      </w:r>
    </w:p>
    <w:p w14:paraId="6D3E7D2A"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15495E4"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75071960" w14:textId="77777777" w:rsidR="00A57638" w:rsidRPr="00EB2D57" w:rsidRDefault="00E235EB">
      <w:pPr>
        <w:pStyle w:val="13"/>
        <w:spacing w:line="240" w:lineRule="auto"/>
        <w:jc w:val="both"/>
        <w:rPr>
          <w:color w:val="auto"/>
        </w:rPr>
      </w:pPr>
      <w:r w:rsidRPr="00EB2D57">
        <w:rPr>
          <w:color w:val="auto"/>
        </w:rPr>
        <w:t>Развитие умений:</w:t>
      </w:r>
    </w:p>
    <w:p w14:paraId="2C657801"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BB98937"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немецком языке (в анкете, формуляре);</w:t>
      </w:r>
    </w:p>
    <w:p w14:paraId="27D1EE6E"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3BB4B792" w14:textId="77777777" w:rsidR="00A57638" w:rsidRPr="00EB2D57" w:rsidRDefault="00E235EB">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EF32C11" w14:textId="77777777" w:rsidR="00A57638" w:rsidRPr="00EB2D57" w:rsidRDefault="00E235EB">
      <w:pPr>
        <w:pStyle w:val="13"/>
        <w:spacing w:after="240"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1EE3B59" w14:textId="77777777" w:rsidR="00A57638" w:rsidRPr="00EB2D57" w:rsidRDefault="00E235EB">
      <w:pPr>
        <w:pStyle w:val="13"/>
        <w:spacing w:line="259" w:lineRule="auto"/>
        <w:jc w:val="both"/>
        <w:rPr>
          <w:color w:val="auto"/>
          <w:sz w:val="19"/>
          <w:szCs w:val="19"/>
        </w:rPr>
      </w:pPr>
      <w:r w:rsidRPr="00EB2D57">
        <w:rPr>
          <w:b/>
          <w:bCs/>
          <w:color w:val="auto"/>
          <w:sz w:val="19"/>
          <w:szCs w:val="19"/>
        </w:rPr>
        <w:t>Компенсаторные умения</w:t>
      </w:r>
    </w:p>
    <w:p w14:paraId="5B67C7DB"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76B0695"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1FE85CC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03CA958" w14:textId="77777777" w:rsidR="00A57638" w:rsidRPr="00EB2D57" w:rsidRDefault="00E235EB">
      <w:pPr>
        <w:pStyle w:val="13"/>
        <w:spacing w:after="36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2396764" w14:textId="77777777" w:rsidR="00A57638" w:rsidRPr="00EB2D57" w:rsidRDefault="00E235EB" w:rsidP="0075127F">
      <w:pPr>
        <w:pStyle w:val="af5"/>
      </w:pPr>
      <w:r w:rsidRPr="00EB2D57">
        <w:t>7 КЛАСС</w:t>
      </w:r>
    </w:p>
    <w:p w14:paraId="0F4039AD" w14:textId="77777777" w:rsidR="0075127F" w:rsidRDefault="0075127F">
      <w:pPr>
        <w:pStyle w:val="13"/>
        <w:spacing w:line="271" w:lineRule="auto"/>
        <w:jc w:val="both"/>
        <w:rPr>
          <w:b/>
          <w:bCs/>
          <w:color w:val="auto"/>
          <w:sz w:val="19"/>
          <w:szCs w:val="19"/>
        </w:rPr>
      </w:pPr>
    </w:p>
    <w:p w14:paraId="2DF16D3A" w14:textId="77777777" w:rsidR="00A57638" w:rsidRPr="00EB2D57" w:rsidRDefault="00E235EB">
      <w:pPr>
        <w:pStyle w:val="13"/>
        <w:spacing w:line="271" w:lineRule="auto"/>
        <w:jc w:val="both"/>
        <w:rPr>
          <w:color w:val="auto"/>
          <w:sz w:val="19"/>
          <w:szCs w:val="19"/>
        </w:rPr>
      </w:pPr>
      <w:r w:rsidRPr="00EB2D57">
        <w:rPr>
          <w:b/>
          <w:bCs/>
          <w:color w:val="auto"/>
          <w:sz w:val="19"/>
          <w:szCs w:val="19"/>
        </w:rPr>
        <w:t>Коммуникативные умения</w:t>
      </w:r>
    </w:p>
    <w:p w14:paraId="21F81992" w14:textId="77777777" w:rsidR="00A57638" w:rsidRPr="00EB2D57" w:rsidRDefault="00E235EB">
      <w:pPr>
        <w:pStyle w:val="13"/>
        <w:spacing w:line="257" w:lineRule="auto"/>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14:paraId="45F9C52A" w14:textId="77777777" w:rsidR="00A57638" w:rsidRPr="00EB2D57" w:rsidRDefault="00E235EB">
      <w:pPr>
        <w:pStyle w:val="13"/>
        <w:spacing w:line="257" w:lineRule="auto"/>
        <w:jc w:val="both"/>
        <w:rPr>
          <w:color w:val="auto"/>
        </w:rPr>
      </w:pPr>
      <w:r w:rsidRPr="00EB2D57">
        <w:rPr>
          <w:color w:val="auto"/>
        </w:rPr>
        <w:t>Взаимоотношения в семье и с друзьями. Семейные праздники. Обязанности по дому.</w:t>
      </w:r>
    </w:p>
    <w:p w14:paraId="1A0DAEE8" w14:textId="77777777" w:rsidR="00A57638" w:rsidRPr="00EB2D57" w:rsidRDefault="00E235EB">
      <w:pPr>
        <w:pStyle w:val="13"/>
        <w:spacing w:line="257" w:lineRule="auto"/>
        <w:jc w:val="both"/>
        <w:rPr>
          <w:color w:val="auto"/>
        </w:rPr>
      </w:pPr>
      <w:r w:rsidRPr="00EB2D57">
        <w:rPr>
          <w:color w:val="auto"/>
        </w:rPr>
        <w:t>Внешность и характер человека/литературного персонажа.</w:t>
      </w:r>
    </w:p>
    <w:p w14:paraId="19FBBB2C" w14:textId="77777777" w:rsidR="00A57638" w:rsidRPr="00EB2D57" w:rsidRDefault="00E235EB">
      <w:pPr>
        <w:pStyle w:val="13"/>
        <w:spacing w:line="257"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94845FF" w14:textId="77777777" w:rsidR="00A57638" w:rsidRPr="00EB2D57" w:rsidRDefault="00E235EB">
      <w:pPr>
        <w:pStyle w:val="13"/>
        <w:spacing w:line="257"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14B23EA0" w14:textId="77777777" w:rsidR="00A57638" w:rsidRPr="00EB2D57" w:rsidRDefault="00E235EB">
      <w:pPr>
        <w:pStyle w:val="13"/>
        <w:spacing w:line="257" w:lineRule="auto"/>
        <w:jc w:val="both"/>
        <w:rPr>
          <w:color w:val="auto"/>
        </w:rPr>
      </w:pPr>
      <w:r w:rsidRPr="00EB2D57">
        <w:rPr>
          <w:color w:val="auto"/>
        </w:rPr>
        <w:t>Покупки: продукты питания.</w:t>
      </w:r>
    </w:p>
    <w:p w14:paraId="151944B0" w14:textId="77777777" w:rsidR="00A57638" w:rsidRPr="00EB2D57" w:rsidRDefault="00E235EB">
      <w:pPr>
        <w:pStyle w:val="13"/>
        <w:spacing w:line="257" w:lineRule="auto"/>
        <w:jc w:val="both"/>
        <w:rPr>
          <w:color w:val="auto"/>
        </w:rPr>
      </w:pPr>
      <w:r w:rsidRPr="00EB2D57">
        <w:rPr>
          <w:color w:val="auto"/>
        </w:rPr>
        <w:t>Школа, школьная жизнь, изучаемые предметы, любимый предмет, правила поведения в школе. Переписка с зарубежными сверстниками.</w:t>
      </w:r>
    </w:p>
    <w:p w14:paraId="056CCF22" w14:textId="77777777" w:rsidR="00A57638" w:rsidRPr="00EB2D57" w:rsidRDefault="00E235EB">
      <w:pPr>
        <w:pStyle w:val="13"/>
        <w:spacing w:line="257"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3A5311DC" w14:textId="77777777" w:rsidR="00A57638" w:rsidRPr="00EB2D57" w:rsidRDefault="00E235EB">
      <w:pPr>
        <w:pStyle w:val="13"/>
        <w:spacing w:line="257" w:lineRule="auto"/>
        <w:jc w:val="both"/>
        <w:rPr>
          <w:color w:val="auto"/>
        </w:rPr>
      </w:pPr>
      <w:r w:rsidRPr="00EB2D57">
        <w:rPr>
          <w:color w:val="auto"/>
        </w:rPr>
        <w:t>Природа: дикие и домашние животные. Проблемы экологии. Климат, погода.</w:t>
      </w:r>
    </w:p>
    <w:p w14:paraId="1FE0FBD7" w14:textId="77777777" w:rsidR="00A57638" w:rsidRPr="00EB2D57" w:rsidRDefault="00E235EB">
      <w:pPr>
        <w:pStyle w:val="13"/>
        <w:spacing w:line="257" w:lineRule="auto"/>
        <w:jc w:val="both"/>
        <w:rPr>
          <w:color w:val="auto"/>
        </w:rPr>
      </w:pPr>
      <w:r w:rsidRPr="00EB2D57">
        <w:rPr>
          <w:color w:val="auto"/>
        </w:rPr>
        <w:t>Жизнь в городе и сельской местности. Описание родного города/села. Транспорт.</w:t>
      </w:r>
    </w:p>
    <w:p w14:paraId="152A358F" w14:textId="77777777" w:rsidR="00A57638" w:rsidRPr="00EB2D57" w:rsidRDefault="00E235EB">
      <w:pPr>
        <w:pStyle w:val="13"/>
        <w:spacing w:line="257" w:lineRule="auto"/>
        <w:jc w:val="both"/>
        <w:rPr>
          <w:color w:val="auto"/>
        </w:rPr>
      </w:pPr>
      <w:r w:rsidRPr="00EB2D57">
        <w:rPr>
          <w:color w:val="auto"/>
        </w:rPr>
        <w:t>Средства массовой информации (телевидение, журналы, Интернет).</w:t>
      </w:r>
    </w:p>
    <w:p w14:paraId="0F55693F" w14:textId="77777777" w:rsidR="00A57638" w:rsidRPr="00EB2D57" w:rsidRDefault="00E235EB">
      <w:pPr>
        <w:pStyle w:val="13"/>
        <w:spacing w:line="257"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AB35580" w14:textId="77777777" w:rsidR="00A57638" w:rsidRPr="00EB2D57" w:rsidRDefault="00E235EB">
      <w:pPr>
        <w:pStyle w:val="13"/>
        <w:spacing w:line="257"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2CE3F182" w14:textId="77777777" w:rsidR="002C5D67" w:rsidRDefault="002C5D67">
      <w:pPr>
        <w:pStyle w:val="13"/>
        <w:spacing w:line="262" w:lineRule="auto"/>
        <w:ind w:firstLine="260"/>
        <w:jc w:val="both"/>
        <w:rPr>
          <w:b/>
          <w:bCs/>
          <w:color w:val="auto"/>
          <w:sz w:val="19"/>
          <w:szCs w:val="19"/>
        </w:rPr>
      </w:pPr>
    </w:p>
    <w:p w14:paraId="3FB4D22E"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Говорение</w:t>
      </w:r>
    </w:p>
    <w:p w14:paraId="16F01344" w14:textId="77777777" w:rsidR="00A57638" w:rsidRPr="00EB2D57" w:rsidRDefault="00E235EB">
      <w:pPr>
        <w:pStyle w:val="13"/>
        <w:spacing w:line="240"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131FE867" w14:textId="77777777" w:rsidR="00A57638" w:rsidRPr="00EB2D57" w:rsidRDefault="00E235EB">
      <w:pPr>
        <w:pStyle w:val="13"/>
        <w:spacing w:line="240" w:lineRule="auto"/>
        <w:ind w:firstLine="260"/>
        <w:jc w:val="both"/>
        <w:rPr>
          <w:color w:val="auto"/>
        </w:rPr>
      </w:pPr>
      <w:r w:rsidRPr="00EB2D57">
        <w:rPr>
          <w:i/>
          <w:iCs/>
          <w:color w:val="auto"/>
        </w:rPr>
        <w:t>диалог этикетного характера —</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A2382F2" w14:textId="77777777" w:rsidR="00A57638" w:rsidRPr="00EB2D57" w:rsidRDefault="00E235EB">
      <w:pPr>
        <w:pStyle w:val="13"/>
        <w:spacing w:line="240" w:lineRule="auto"/>
        <w:ind w:firstLine="260"/>
        <w:jc w:val="both"/>
        <w:rPr>
          <w:color w:val="auto"/>
        </w:rPr>
      </w:pPr>
      <w:r w:rsidRPr="00EB2D57">
        <w:rPr>
          <w:i/>
          <w:iCs/>
          <w:color w:val="auto"/>
        </w:rPr>
        <w:t>диалог-побуждение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F635B59"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B45294" w14:textId="77777777" w:rsidR="00A57638" w:rsidRPr="00EB2D57" w:rsidRDefault="00E235EB">
      <w:pPr>
        <w:pStyle w:val="13"/>
        <w:spacing w:line="240" w:lineRule="auto"/>
        <w:ind w:firstLine="260"/>
        <w:jc w:val="both"/>
        <w:rPr>
          <w:color w:val="auto"/>
        </w:rPr>
      </w:pPr>
      <w:r w:rsidRPr="00EB2D57">
        <w:rPr>
          <w:color w:val="auto"/>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14:paraId="6DD0CB29" w14:textId="77777777" w:rsidR="00A57638" w:rsidRPr="00EB2D57" w:rsidRDefault="00E235EB">
      <w:pPr>
        <w:pStyle w:val="13"/>
        <w:spacing w:line="240" w:lineRule="auto"/>
        <w:ind w:firstLine="260"/>
        <w:jc w:val="both"/>
        <w:rPr>
          <w:color w:val="auto"/>
        </w:rPr>
      </w:pPr>
      <w:r w:rsidRPr="00EB2D57">
        <w:rPr>
          <w:color w:val="auto"/>
        </w:rPr>
        <w:t>Объём диалога — до шести реплик со стороны каждого собеседника.</w:t>
      </w:r>
    </w:p>
    <w:p w14:paraId="7E0EC419"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785FBFB" w14:textId="77777777" w:rsidR="00A57638" w:rsidRPr="00EB2D57" w:rsidRDefault="00E235EB" w:rsidP="0017608D">
      <w:pPr>
        <w:pStyle w:val="13"/>
        <w:numPr>
          <w:ilvl w:val="0"/>
          <w:numId w:val="226"/>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A207A45" w14:textId="77777777" w:rsidR="00A57638" w:rsidRPr="00EB2D57" w:rsidRDefault="00E235EB" w:rsidP="0017608D">
      <w:pPr>
        <w:pStyle w:val="13"/>
        <w:numPr>
          <w:ilvl w:val="0"/>
          <w:numId w:val="226"/>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AFF5161" w14:textId="77777777" w:rsidR="00A57638" w:rsidRPr="00EB2D57" w:rsidRDefault="00E235EB" w:rsidP="0017608D">
      <w:pPr>
        <w:pStyle w:val="13"/>
        <w:numPr>
          <w:ilvl w:val="0"/>
          <w:numId w:val="226"/>
        </w:numPr>
        <w:spacing w:line="240" w:lineRule="auto"/>
        <w:jc w:val="both"/>
        <w:rPr>
          <w:color w:val="auto"/>
        </w:rPr>
      </w:pPr>
      <w:r w:rsidRPr="00EB2D57">
        <w:rPr>
          <w:color w:val="auto"/>
        </w:rPr>
        <w:t>повествование/сообщение;</w:t>
      </w:r>
    </w:p>
    <w:p w14:paraId="4FE1C570" w14:textId="77777777" w:rsidR="00A57638" w:rsidRPr="00EB2D57" w:rsidRDefault="00E235EB" w:rsidP="0017608D">
      <w:pPr>
        <w:pStyle w:val="13"/>
        <w:numPr>
          <w:ilvl w:val="0"/>
          <w:numId w:val="226"/>
        </w:numPr>
        <w:spacing w:line="240" w:lineRule="auto"/>
        <w:jc w:val="both"/>
        <w:rPr>
          <w:color w:val="auto"/>
        </w:rPr>
      </w:pPr>
      <w:r w:rsidRPr="00EB2D57">
        <w:rPr>
          <w:color w:val="auto"/>
        </w:rPr>
        <w:t>изложение (пересказ) основного содержания прочитанного/ прослушанного текста;</w:t>
      </w:r>
    </w:p>
    <w:p w14:paraId="2360334E" w14:textId="77777777" w:rsidR="00A57638" w:rsidRPr="00EB2D57" w:rsidRDefault="00E235EB" w:rsidP="0017608D">
      <w:pPr>
        <w:pStyle w:val="13"/>
        <w:numPr>
          <w:ilvl w:val="0"/>
          <w:numId w:val="226"/>
        </w:numPr>
        <w:spacing w:line="240" w:lineRule="auto"/>
        <w:jc w:val="both"/>
        <w:rPr>
          <w:color w:val="auto"/>
        </w:rPr>
      </w:pPr>
      <w:r w:rsidRPr="00EB2D57">
        <w:rPr>
          <w:color w:val="auto"/>
        </w:rPr>
        <w:t>краткое изложение результатов выполненной проектной работы.</w:t>
      </w:r>
    </w:p>
    <w:p w14:paraId="3C9CF41A"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C4D6F32" w14:textId="77777777" w:rsidR="00A57638" w:rsidRPr="00EB2D57" w:rsidRDefault="00E235EB">
      <w:pPr>
        <w:pStyle w:val="13"/>
        <w:spacing w:after="240" w:line="240" w:lineRule="auto"/>
        <w:jc w:val="both"/>
        <w:rPr>
          <w:color w:val="auto"/>
        </w:rPr>
      </w:pPr>
      <w:r w:rsidRPr="00EB2D57">
        <w:rPr>
          <w:color w:val="auto"/>
        </w:rPr>
        <w:t>Объём монологического высказывания — 8—9 фраз.</w:t>
      </w:r>
    </w:p>
    <w:p w14:paraId="71AFC4A0"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7F172AE1"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36D4E43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43C9CE"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63A1A3AC"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B10F465"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47CAAA5"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1,5 минуты.</w:t>
      </w:r>
    </w:p>
    <w:p w14:paraId="1DAB619F" w14:textId="77777777" w:rsidR="002C5D67" w:rsidRDefault="002C5D67">
      <w:pPr>
        <w:pStyle w:val="13"/>
        <w:spacing w:line="266" w:lineRule="auto"/>
        <w:jc w:val="both"/>
        <w:rPr>
          <w:b/>
          <w:bCs/>
          <w:color w:val="auto"/>
          <w:sz w:val="19"/>
          <w:szCs w:val="19"/>
        </w:rPr>
      </w:pPr>
    </w:p>
    <w:p w14:paraId="52CCD6E5" w14:textId="77777777" w:rsidR="00A57638" w:rsidRPr="00EB2D57" w:rsidRDefault="00E235EB">
      <w:pPr>
        <w:pStyle w:val="13"/>
        <w:spacing w:line="266" w:lineRule="auto"/>
        <w:jc w:val="both"/>
        <w:rPr>
          <w:color w:val="auto"/>
          <w:sz w:val="19"/>
          <w:szCs w:val="19"/>
        </w:rPr>
      </w:pPr>
      <w:r w:rsidRPr="00EB2D57">
        <w:rPr>
          <w:b/>
          <w:bCs/>
          <w:color w:val="auto"/>
          <w:sz w:val="19"/>
          <w:szCs w:val="19"/>
        </w:rPr>
        <w:lastRenderedPageBreak/>
        <w:t>Смысловое чтение</w:t>
      </w:r>
    </w:p>
    <w:p w14:paraId="175CE9A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627BA88B"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EB2D57">
        <w:rPr>
          <w:color w:val="auto"/>
        </w:rPr>
        <w:t>ледовательность главных фактов/</w:t>
      </w:r>
      <w:r w:rsidRPr="00EB2D57">
        <w:rPr>
          <w:color w:val="auto"/>
        </w:rPr>
        <w:t>событий; умение игнорировать незнакомые слова, несущественные для понимания основного содержания; понимать интернациональные слова.</w:t>
      </w:r>
    </w:p>
    <w:p w14:paraId="3CFDBB48" w14:textId="77777777" w:rsidR="00A57638" w:rsidRPr="00EB2D57" w:rsidRDefault="00E235EB">
      <w:pPr>
        <w:pStyle w:val="13"/>
        <w:spacing w:line="252" w:lineRule="auto"/>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D068A60" w14:textId="77777777" w:rsidR="00A57638" w:rsidRPr="00EB2D57" w:rsidRDefault="00E235EB">
      <w:pPr>
        <w:pStyle w:val="13"/>
        <w:spacing w:line="252" w:lineRule="auto"/>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2EF7812F"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и понимание представленной в них информации.</w:t>
      </w:r>
    </w:p>
    <w:p w14:paraId="6823A8BC" w14:textId="77777777" w:rsidR="00A57638" w:rsidRPr="00EB2D57" w:rsidRDefault="00E235EB">
      <w:pPr>
        <w:pStyle w:val="13"/>
        <w:spacing w:line="252" w:lineRule="auto"/>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B0D2B22"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до 350 слов.</w:t>
      </w:r>
    </w:p>
    <w:p w14:paraId="033C9457"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4613910A" w14:textId="77777777" w:rsidR="00A57638" w:rsidRPr="00EB2D57" w:rsidRDefault="00E235EB">
      <w:pPr>
        <w:pStyle w:val="13"/>
        <w:jc w:val="both"/>
        <w:rPr>
          <w:color w:val="auto"/>
        </w:rPr>
      </w:pPr>
      <w:r w:rsidRPr="00EB2D57">
        <w:rPr>
          <w:color w:val="auto"/>
        </w:rPr>
        <w:t>Развитие умений письменной речи:</w:t>
      </w:r>
    </w:p>
    <w:p w14:paraId="77B018C1"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9B29914"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3A75C9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169731BF" w14:textId="77777777" w:rsidR="00A57638" w:rsidRPr="00EB2D57" w:rsidRDefault="00E235EB">
      <w:pPr>
        <w:pStyle w:val="13"/>
        <w:spacing w:after="240"/>
        <w:jc w:val="both"/>
        <w:rPr>
          <w:color w:val="auto"/>
        </w:rPr>
      </w:pPr>
      <w:r w:rsidRPr="00EB2D57">
        <w:rPr>
          <w:color w:val="auto"/>
        </w:rPr>
        <w:t xml:space="preserve">создание небольшого письменного высказывания с опорой на образец, </w:t>
      </w:r>
      <w:r w:rsidRPr="00EB2D57">
        <w:rPr>
          <w:color w:val="auto"/>
        </w:rPr>
        <w:lastRenderedPageBreak/>
        <w:t>план, таблицу. Объём письменного высказывания — до 90 слов.</w:t>
      </w:r>
    </w:p>
    <w:p w14:paraId="415C24A8" w14:textId="77777777" w:rsidR="00A57638" w:rsidRPr="00EB2D57" w:rsidRDefault="00E235EB">
      <w:pPr>
        <w:pStyle w:val="13"/>
        <w:spacing w:line="269" w:lineRule="auto"/>
        <w:jc w:val="both"/>
        <w:rPr>
          <w:color w:val="auto"/>
          <w:sz w:val="19"/>
          <w:szCs w:val="19"/>
        </w:rPr>
      </w:pPr>
      <w:r w:rsidRPr="00EB2D57">
        <w:rPr>
          <w:b/>
          <w:bCs/>
          <w:color w:val="auto"/>
          <w:sz w:val="19"/>
          <w:szCs w:val="19"/>
        </w:rPr>
        <w:t>Фонетическая сторона речи</w:t>
      </w:r>
    </w:p>
    <w:p w14:paraId="06F72AAF"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2D336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8198FE6"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57B214BD" w14:textId="77777777" w:rsidR="00A57638" w:rsidRPr="00EB2D57" w:rsidRDefault="00E235EB">
      <w:pPr>
        <w:pStyle w:val="13"/>
        <w:spacing w:after="240"/>
        <w:jc w:val="both"/>
        <w:rPr>
          <w:color w:val="auto"/>
        </w:rPr>
      </w:pPr>
      <w:r w:rsidRPr="00EB2D57">
        <w:rPr>
          <w:color w:val="auto"/>
        </w:rPr>
        <w:t>Объём текста для чтения вслух — до 100 слов.</w:t>
      </w:r>
    </w:p>
    <w:p w14:paraId="65D27A9D"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56B6BEB6"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BBF389D"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1EBB97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B373A0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0B963E0"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3395998" w14:textId="77777777" w:rsidR="00A57638" w:rsidRPr="00EB2D57" w:rsidRDefault="00E235EB">
      <w:pPr>
        <w:pStyle w:val="13"/>
        <w:spacing w:line="252" w:lineRule="auto"/>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A2F1886"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BCCB3B4" w14:textId="77777777" w:rsidR="00A57638" w:rsidRPr="00EB2D57" w:rsidRDefault="00E235EB" w:rsidP="000B3370">
      <w:pPr>
        <w:pStyle w:val="13"/>
        <w:numPr>
          <w:ilvl w:val="0"/>
          <w:numId w:val="48"/>
        </w:numPr>
        <w:tabs>
          <w:tab w:val="left" w:pos="553"/>
        </w:tabs>
        <w:spacing w:line="252" w:lineRule="auto"/>
        <w:jc w:val="both"/>
        <w:rPr>
          <w:color w:val="auto"/>
        </w:rPr>
      </w:pPr>
      <w:r w:rsidRPr="00EB2D57">
        <w:rPr>
          <w:color w:val="auto"/>
        </w:rPr>
        <w:t>аффиксация:</w:t>
      </w:r>
    </w:p>
    <w:p w14:paraId="7716F74C" w14:textId="77777777" w:rsidR="00A57638" w:rsidRPr="00EB2D57" w:rsidRDefault="00E235EB">
      <w:pPr>
        <w:pStyle w:val="13"/>
        <w:spacing w:line="252" w:lineRule="auto"/>
        <w:jc w:val="both"/>
        <w:rPr>
          <w:color w:val="auto"/>
        </w:rPr>
      </w:pPr>
      <w:r w:rsidRPr="00EB2D57">
        <w:rPr>
          <w:color w:val="auto"/>
        </w:rPr>
        <w:t xml:space="preserve">образование глаголов при помощи суффикса </w:t>
      </w:r>
      <w:r w:rsidRPr="00EB2D57">
        <w:rPr>
          <w:i/>
          <w:iCs/>
          <w:color w:val="auto"/>
          <w:lang w:eastAsia="en-US" w:bidi="en-US"/>
        </w:rPr>
        <w:t>-</w:t>
      </w:r>
      <w:r w:rsidRPr="00EB2D57">
        <w:rPr>
          <w:i/>
          <w:iCs/>
          <w:color w:val="auto"/>
          <w:lang w:val="en-US" w:eastAsia="en-US" w:bidi="en-US"/>
        </w:rPr>
        <w:t>ieren</w:t>
      </w:r>
      <w:r w:rsidRPr="00EB2D57">
        <w:rPr>
          <w:i/>
          <w:iCs/>
          <w:color w:val="auto"/>
          <w:lang w:eastAsia="en-US" w:bidi="en-US"/>
        </w:rPr>
        <w:t xml:space="preserve"> </w:t>
      </w:r>
      <w:r w:rsidRPr="00EB2D57">
        <w:rPr>
          <w:color w:val="auto"/>
          <w:lang w:eastAsia="en-US" w:bidi="en-US"/>
        </w:rPr>
        <w:t>(</w:t>
      </w:r>
      <w:r w:rsidRPr="00EB2D57">
        <w:rPr>
          <w:i/>
          <w:iCs/>
          <w:color w:val="auto"/>
          <w:lang w:val="en-US" w:eastAsia="en-US" w:bidi="en-US"/>
        </w:rPr>
        <w:t>interessieren</w:t>
      </w:r>
      <w:r w:rsidRPr="00EB2D57">
        <w:rPr>
          <w:color w:val="auto"/>
          <w:lang w:eastAsia="en-US" w:bidi="en-US"/>
        </w:rPr>
        <w:t>);</w:t>
      </w:r>
    </w:p>
    <w:p w14:paraId="471A2900" w14:textId="77777777" w:rsidR="00A57638" w:rsidRPr="00EB2D57" w:rsidRDefault="00E235EB">
      <w:pPr>
        <w:pStyle w:val="13"/>
        <w:spacing w:line="252" w:lineRule="auto"/>
        <w:jc w:val="both"/>
        <w:rPr>
          <w:color w:val="auto"/>
        </w:rPr>
      </w:pPr>
      <w:r w:rsidRPr="00EB2D57">
        <w:rPr>
          <w:color w:val="auto"/>
        </w:rPr>
        <w:t xml:space="preserve">образование имен существительных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Freundschaft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Organisation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w:t>
      </w:r>
      <w:r w:rsidR="006843EA" w:rsidRPr="00EB2D57">
        <w:rPr>
          <w:i/>
          <w:color w:val="auto"/>
        </w:rPr>
        <w:t>das Unglück</w:t>
      </w:r>
      <w:r w:rsidRPr="00EB2D57">
        <w:rPr>
          <w:color w:val="auto"/>
          <w:lang w:eastAsia="en-US" w:bidi="en-US"/>
        </w:rPr>
        <w:t>);</w:t>
      </w:r>
    </w:p>
    <w:p w14:paraId="51A3D1B8" w14:textId="77777777" w:rsidR="00A57638" w:rsidRPr="00EB2D57" w:rsidRDefault="00E235EB" w:rsidP="000B3370">
      <w:pPr>
        <w:pStyle w:val="13"/>
        <w:numPr>
          <w:ilvl w:val="0"/>
          <w:numId w:val="48"/>
        </w:numPr>
        <w:tabs>
          <w:tab w:val="left" w:pos="530"/>
        </w:tabs>
        <w:spacing w:line="252" w:lineRule="auto"/>
        <w:jc w:val="both"/>
        <w:rPr>
          <w:color w:val="auto"/>
        </w:rPr>
      </w:pPr>
      <w:r w:rsidRPr="00EB2D57">
        <w:rPr>
          <w:color w:val="auto"/>
        </w:rPr>
        <w:t xml:space="preserve">конверсия: имён существительных от прилагательных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006843EA" w:rsidRPr="00EB2D57">
        <w:rPr>
          <w:i/>
          <w:color w:val="auto"/>
        </w:rPr>
        <w:t>Grün</w:t>
      </w:r>
      <w:r w:rsidRPr="00EB2D57">
        <w:rPr>
          <w:color w:val="auto"/>
          <w:lang w:eastAsia="en-US" w:bidi="en-US"/>
        </w:rPr>
        <w:t>);</w:t>
      </w:r>
    </w:p>
    <w:p w14:paraId="14B16F31" w14:textId="77777777" w:rsidR="00A57638" w:rsidRPr="00EB2D57" w:rsidRDefault="00E235EB" w:rsidP="000B3370">
      <w:pPr>
        <w:pStyle w:val="13"/>
        <w:numPr>
          <w:ilvl w:val="0"/>
          <w:numId w:val="48"/>
        </w:numPr>
        <w:tabs>
          <w:tab w:val="left" w:pos="543"/>
        </w:tabs>
        <w:spacing w:line="240" w:lineRule="auto"/>
        <w:jc w:val="both"/>
        <w:rPr>
          <w:color w:val="auto"/>
        </w:rPr>
      </w:pPr>
      <w:r w:rsidRPr="00EB2D57">
        <w:rPr>
          <w:color w:val="auto"/>
        </w:rPr>
        <w:t xml:space="preserve">словосложение: образование сложных существительных путём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76035B20" w14:textId="77777777" w:rsidR="00A57638" w:rsidRPr="00EB2D57" w:rsidRDefault="00E235EB">
      <w:pPr>
        <w:pStyle w:val="13"/>
        <w:spacing w:line="240" w:lineRule="auto"/>
        <w:jc w:val="both"/>
        <w:rPr>
          <w:color w:val="auto"/>
        </w:rPr>
      </w:pPr>
      <w:r w:rsidRPr="00EB2D57">
        <w:rPr>
          <w:color w:val="auto"/>
        </w:rPr>
        <w:lastRenderedPageBreak/>
        <w:t>Многозначные лексические единицы. Синонимы. Антонимы.</w:t>
      </w:r>
    </w:p>
    <w:p w14:paraId="79CBE0E5" w14:textId="77777777" w:rsidR="00A57638" w:rsidRPr="00EB2D57" w:rsidRDefault="00E235EB">
      <w:pPr>
        <w:pStyle w:val="13"/>
        <w:spacing w:after="240" w:line="240"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1D7F9E3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43E5628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2026209"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4077D08E"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i/>
          <w:iCs/>
          <w:color w:val="auto"/>
          <w:lang w:eastAsia="en-US" w:bidi="en-US"/>
        </w:rPr>
        <w:t>.</w:t>
      </w:r>
    </w:p>
    <w:p w14:paraId="4F88B6E5"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4ADD4AD4" w14:textId="77777777" w:rsidR="00A57638" w:rsidRPr="00EB2D57" w:rsidRDefault="00E235EB">
      <w:pPr>
        <w:pStyle w:val="13"/>
        <w:spacing w:line="252"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268C867A" w14:textId="77777777" w:rsidR="00A57638" w:rsidRPr="00EB2D57" w:rsidRDefault="00E235EB">
      <w:pPr>
        <w:pStyle w:val="13"/>
        <w:spacing w:line="252"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 xml:space="preserve">в том числе с модальными глаголами </w:t>
      </w:r>
      <w:r w:rsidRPr="00EB2D57">
        <w:rPr>
          <w:color w:val="auto"/>
          <w:lang w:eastAsia="en-US" w:bidi="en-US"/>
        </w:rPr>
        <w:t>(</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spricht</w:t>
      </w:r>
      <w:r w:rsidRPr="00EB2D57">
        <w:rPr>
          <w:i/>
          <w:iCs/>
          <w:color w:val="auto"/>
          <w:lang w:eastAsia="en-US" w:bidi="en-US"/>
        </w:rPr>
        <w:t xml:space="preserve"> </w:t>
      </w:r>
      <w:r w:rsidRPr="00EB2D57">
        <w:rPr>
          <w:i/>
          <w:iCs/>
          <w:color w:val="auto"/>
          <w:lang w:val="en-US" w:eastAsia="en-US" w:bidi="en-US"/>
        </w:rPr>
        <w:t>Deutsch</w:t>
      </w:r>
      <w:r w:rsidRPr="00EB2D57">
        <w:rPr>
          <w:i/>
          <w:iCs/>
          <w:color w:val="auto"/>
          <w:lang w:eastAsia="en-US" w:bidi="en-US"/>
        </w:rPr>
        <w:t xml:space="preserve">. </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darf</w:t>
      </w:r>
      <w:r w:rsidRPr="00EB2D57">
        <w:rPr>
          <w:i/>
          <w:iCs/>
          <w:color w:val="auto"/>
          <w:lang w:eastAsia="en-US" w:bidi="en-US"/>
        </w:rPr>
        <w:t xml:space="preserve"> </w:t>
      </w:r>
      <w:r w:rsidRPr="00EB2D57">
        <w:rPr>
          <w:i/>
          <w:iCs/>
          <w:color w:val="auto"/>
          <w:lang w:val="en-US" w:eastAsia="en-US" w:bidi="en-US"/>
        </w:rPr>
        <w:t>hier</w:t>
      </w:r>
      <w:r w:rsidRPr="00EB2D57">
        <w:rPr>
          <w:i/>
          <w:iCs/>
          <w:color w:val="auto"/>
          <w:lang w:eastAsia="en-US" w:bidi="en-US"/>
        </w:rPr>
        <w:t xml:space="preserve"> </w:t>
      </w:r>
      <w:r w:rsidRPr="00EB2D57">
        <w:rPr>
          <w:i/>
          <w:iCs/>
          <w:color w:val="auto"/>
          <w:lang w:val="en-US" w:eastAsia="en-US" w:bidi="en-US"/>
        </w:rPr>
        <w:t>Ball</w:t>
      </w:r>
      <w:r w:rsidRPr="00EB2D57">
        <w:rPr>
          <w:i/>
          <w:iCs/>
          <w:color w:val="auto"/>
          <w:lang w:eastAsia="en-US" w:bidi="en-US"/>
        </w:rPr>
        <w:t xml:space="preserve"> </w:t>
      </w:r>
      <w:r w:rsidRPr="00EB2D57">
        <w:rPr>
          <w:i/>
          <w:iCs/>
          <w:color w:val="auto"/>
          <w:lang w:val="en-US" w:eastAsia="en-US" w:bidi="en-US"/>
        </w:rPr>
        <w:t>spielen</w:t>
      </w:r>
      <w:r w:rsidRPr="00EB2D57">
        <w:rPr>
          <w:i/>
          <w:iCs/>
          <w:color w:val="auto"/>
          <w:lang w:eastAsia="en-US" w:bidi="en-US"/>
        </w:rPr>
        <w:t>.</w:t>
      </w:r>
      <w:r w:rsidRPr="00EB2D57">
        <w:rPr>
          <w:color w:val="auto"/>
          <w:lang w:eastAsia="en-US" w:bidi="en-US"/>
        </w:rPr>
        <w:t>).</w:t>
      </w:r>
    </w:p>
    <w:p w14:paraId="780FB987" w14:textId="77777777" w:rsidR="00A57638" w:rsidRPr="00EB2D57" w:rsidRDefault="00E235EB">
      <w:pPr>
        <w:pStyle w:val="13"/>
        <w:spacing w:line="252"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0E4D6DA0" w14:textId="77777777" w:rsidR="00A57638" w:rsidRPr="00EB2D57" w:rsidRDefault="00E235EB">
      <w:pPr>
        <w:pStyle w:val="13"/>
        <w:spacing w:line="252"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rPr>
        <w:t xml:space="preserve">, </w:t>
      </w:r>
      <w:r w:rsidRPr="00EB2D57">
        <w:rPr>
          <w:i/>
          <w:iCs/>
          <w:color w:val="auto"/>
          <w:lang w:val="en-US" w:eastAsia="en-US" w:bidi="en-US"/>
        </w:rPr>
        <w:t>nicht</w:t>
      </w:r>
      <w:r w:rsidRPr="00EB2D57">
        <w:rPr>
          <w:color w:val="auto"/>
        </w:rPr>
        <w:t xml:space="preserve">, </w:t>
      </w:r>
      <w:r w:rsidRPr="00EB2D57">
        <w:rPr>
          <w:i/>
          <w:iCs/>
          <w:color w:val="auto"/>
          <w:lang w:val="en-US" w:eastAsia="en-US" w:bidi="en-US"/>
        </w:rPr>
        <w:t>doch</w:t>
      </w:r>
      <w:r w:rsidRPr="00EB2D57">
        <w:rPr>
          <w:i/>
          <w:iCs/>
          <w:color w:val="auto"/>
          <w:lang w:eastAsia="en-US" w:bidi="en-US"/>
        </w:rPr>
        <w:t>.</w:t>
      </w:r>
    </w:p>
    <w:p w14:paraId="4B735716" w14:textId="77777777" w:rsidR="00A57638" w:rsidRPr="00EB2D57" w:rsidRDefault="00E235EB">
      <w:pPr>
        <w:pStyle w:val="13"/>
        <w:spacing w:after="240" w:line="252"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2E0B72B"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21DFADBC" w14:textId="77777777" w:rsidR="00A57638" w:rsidRPr="00EB2D57" w:rsidRDefault="00E235EB">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1D18D93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D51FD9A" w14:textId="77777777" w:rsidR="00A57638" w:rsidRPr="00EB2D57" w:rsidRDefault="00E235EB">
      <w:pPr>
        <w:pStyle w:val="13"/>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2D7AE8FE" w14:textId="77777777" w:rsidR="00A57638" w:rsidRPr="00EB2D57" w:rsidRDefault="00E235EB">
      <w:pPr>
        <w:pStyle w:val="13"/>
        <w:jc w:val="both"/>
        <w:rPr>
          <w:color w:val="auto"/>
        </w:rPr>
      </w:pPr>
      <w:r w:rsidRPr="00EB2D57">
        <w:rPr>
          <w:color w:val="auto"/>
        </w:rPr>
        <w:t>Развитие умений:</w:t>
      </w:r>
    </w:p>
    <w:p w14:paraId="5F492F43"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15A71920"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467B96CC" w14:textId="77777777" w:rsidR="00A57638" w:rsidRPr="00EB2D57" w:rsidRDefault="00E235EB">
      <w:pPr>
        <w:pStyle w:val="13"/>
        <w:jc w:val="both"/>
        <w:rPr>
          <w:color w:val="auto"/>
        </w:rPr>
      </w:pPr>
      <w:r w:rsidRPr="00EB2D57">
        <w:rPr>
          <w:color w:val="auto"/>
        </w:rPr>
        <w:lastRenderedPageBreak/>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E54F677"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6C7FEB59"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274B769" w14:textId="77777777" w:rsidR="00A57638" w:rsidRPr="00EB2D57" w:rsidRDefault="00E235EB">
      <w:pPr>
        <w:pStyle w:val="13"/>
        <w:spacing w:after="24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52ACF73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509491B5"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EA6BB58" w14:textId="77777777" w:rsidR="00A57638" w:rsidRPr="00EB2D57" w:rsidRDefault="00E235EB">
      <w:pPr>
        <w:pStyle w:val="13"/>
        <w:jc w:val="both"/>
        <w:rPr>
          <w:color w:val="auto"/>
        </w:rPr>
      </w:pPr>
      <w:r w:rsidRPr="00EB2D57">
        <w:rPr>
          <w:color w:val="auto"/>
        </w:rPr>
        <w:t>Переспрашивание, просьба повторить, уточняя значение незнакомых слов.</w:t>
      </w:r>
    </w:p>
    <w:p w14:paraId="0D6E2312"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55442601"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72E4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CB8EBE4" w14:textId="77777777" w:rsidR="002C5D67" w:rsidRDefault="002C5D67" w:rsidP="002C5D67">
      <w:pPr>
        <w:pStyle w:val="af5"/>
      </w:pPr>
    </w:p>
    <w:p w14:paraId="5D3E8502" w14:textId="77777777" w:rsidR="00A57638" w:rsidRPr="00EB2D57" w:rsidRDefault="00E235EB" w:rsidP="002C5D67">
      <w:pPr>
        <w:pStyle w:val="af5"/>
      </w:pPr>
      <w:r w:rsidRPr="00EB2D57">
        <w:t>8 КЛАСС</w:t>
      </w:r>
    </w:p>
    <w:p w14:paraId="42818F3E" w14:textId="77777777" w:rsidR="002C5D67" w:rsidRDefault="002C5D67">
      <w:pPr>
        <w:pStyle w:val="13"/>
        <w:spacing w:line="257" w:lineRule="auto"/>
        <w:jc w:val="both"/>
        <w:rPr>
          <w:b/>
          <w:bCs/>
          <w:color w:val="auto"/>
          <w:sz w:val="19"/>
          <w:szCs w:val="19"/>
        </w:rPr>
      </w:pPr>
    </w:p>
    <w:p w14:paraId="7F611E7A" w14:textId="77777777" w:rsidR="00A57638" w:rsidRPr="00EB2D57" w:rsidRDefault="00E235EB">
      <w:pPr>
        <w:pStyle w:val="13"/>
        <w:spacing w:line="257" w:lineRule="auto"/>
        <w:jc w:val="both"/>
        <w:rPr>
          <w:color w:val="auto"/>
          <w:sz w:val="19"/>
          <w:szCs w:val="19"/>
        </w:rPr>
      </w:pPr>
      <w:r w:rsidRPr="00EB2D57">
        <w:rPr>
          <w:b/>
          <w:bCs/>
          <w:color w:val="auto"/>
          <w:sz w:val="19"/>
          <w:szCs w:val="19"/>
        </w:rPr>
        <w:t>Коммуникативные умения</w:t>
      </w:r>
    </w:p>
    <w:p w14:paraId="4BDB302C"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D3D995"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44EFB8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515229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76DC066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1EF065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79D439B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DB6D4CE" w14:textId="77777777" w:rsidR="00A57638" w:rsidRPr="00EB2D57" w:rsidRDefault="00E235EB">
      <w:pPr>
        <w:pStyle w:val="13"/>
        <w:spacing w:line="240" w:lineRule="auto"/>
        <w:jc w:val="both"/>
        <w:rPr>
          <w:color w:val="auto"/>
        </w:rPr>
      </w:pPr>
      <w:r w:rsidRPr="00EB2D57">
        <w:rPr>
          <w:color w:val="auto"/>
        </w:rPr>
        <w:lastRenderedPageBreak/>
        <w:t>Виды отдыха в различное время года. Путешествия по России и зарубежным странам.</w:t>
      </w:r>
    </w:p>
    <w:p w14:paraId="4A0ECD02" w14:textId="77777777" w:rsidR="00A57638" w:rsidRPr="00EB2D57" w:rsidRDefault="00E235EB">
      <w:pPr>
        <w:pStyle w:val="13"/>
        <w:spacing w:line="240" w:lineRule="auto"/>
        <w:jc w:val="both"/>
        <w:rPr>
          <w:color w:val="auto"/>
        </w:rPr>
      </w:pPr>
      <w:r w:rsidRPr="00EB2D57">
        <w:rPr>
          <w:color w:val="auto"/>
        </w:rPr>
        <w:t>Природа: флора и фауна. Климат, погода.</w:t>
      </w:r>
    </w:p>
    <w:p w14:paraId="34DBAE54"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6ABB95DE"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39715F2F"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D5D5960"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художники, музыканты.</w:t>
      </w:r>
    </w:p>
    <w:p w14:paraId="113AA6C6" w14:textId="77777777" w:rsidR="00A57638" w:rsidRPr="00EB2D57" w:rsidRDefault="00E235EB">
      <w:pPr>
        <w:pStyle w:val="13"/>
        <w:spacing w:line="257" w:lineRule="auto"/>
        <w:jc w:val="both"/>
        <w:rPr>
          <w:color w:val="auto"/>
          <w:sz w:val="19"/>
          <w:szCs w:val="19"/>
        </w:rPr>
      </w:pPr>
      <w:r w:rsidRPr="00EB2D57">
        <w:rPr>
          <w:b/>
          <w:bCs/>
          <w:color w:val="auto"/>
          <w:sz w:val="19"/>
          <w:szCs w:val="19"/>
        </w:rPr>
        <w:t>Говорение</w:t>
      </w:r>
    </w:p>
    <w:p w14:paraId="121CA6D1"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0384BD5"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C21527" w14:textId="77777777" w:rsidR="00A57638" w:rsidRPr="00EB2D57" w:rsidRDefault="00E235EB">
      <w:pPr>
        <w:pStyle w:val="13"/>
        <w:spacing w:line="240" w:lineRule="auto"/>
        <w:ind w:firstLine="260"/>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2B24CDD"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D3B9001"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EB2D57">
        <w:rPr>
          <w:color w:val="auto"/>
        </w:rPr>
        <w:t>ого этикета, принятых в стране/</w:t>
      </w:r>
      <w:r w:rsidRPr="00EB2D57">
        <w:rPr>
          <w:color w:val="auto"/>
        </w:rPr>
        <w:t>странах изучаемого языка.</w:t>
      </w:r>
    </w:p>
    <w:p w14:paraId="0110486A" w14:textId="77777777" w:rsidR="00A57638" w:rsidRPr="00EB2D57" w:rsidRDefault="00E235EB">
      <w:pPr>
        <w:pStyle w:val="13"/>
        <w:spacing w:after="240" w:line="240" w:lineRule="auto"/>
        <w:ind w:firstLine="260"/>
        <w:jc w:val="both"/>
        <w:rPr>
          <w:color w:val="auto"/>
        </w:rPr>
      </w:pPr>
      <w:r w:rsidRPr="00EB2D57">
        <w:rPr>
          <w:color w:val="auto"/>
        </w:rPr>
        <w:t>Объём диалога — до семи реплик со стороны каждого собеседника.</w:t>
      </w:r>
    </w:p>
    <w:p w14:paraId="68B6BA03" w14:textId="77777777" w:rsidR="00A57638" w:rsidRPr="00EB2D57" w:rsidRDefault="00E235EB">
      <w:pPr>
        <w:pStyle w:val="13"/>
        <w:spacing w:line="257"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450AE513" w14:textId="77777777" w:rsidR="00A57638" w:rsidRPr="00EB2D57" w:rsidRDefault="00E235EB">
      <w:pPr>
        <w:pStyle w:val="13"/>
        <w:spacing w:line="240" w:lineRule="auto"/>
        <w:ind w:firstLine="260"/>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4E02E2FE" w14:textId="77777777" w:rsidR="00A57638" w:rsidRPr="00EB2D57" w:rsidRDefault="00E235EB">
      <w:pPr>
        <w:pStyle w:val="13"/>
        <w:spacing w:line="240" w:lineRule="auto"/>
        <w:ind w:firstLine="26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FCB02FD" w14:textId="77777777" w:rsidR="00A57638" w:rsidRPr="00EB2D57" w:rsidRDefault="00E235EB">
      <w:pPr>
        <w:pStyle w:val="13"/>
        <w:spacing w:line="240" w:lineRule="auto"/>
        <w:ind w:firstLine="260"/>
        <w:jc w:val="both"/>
        <w:rPr>
          <w:color w:val="auto"/>
        </w:rPr>
      </w:pPr>
      <w:r w:rsidRPr="00EB2D57">
        <w:rPr>
          <w:color w:val="auto"/>
        </w:rPr>
        <w:t>повествование/сообщение;</w:t>
      </w:r>
    </w:p>
    <w:p w14:paraId="0A3E8027" w14:textId="77777777" w:rsidR="00A57638" w:rsidRPr="00EB2D57" w:rsidRDefault="00E235EB">
      <w:pPr>
        <w:pStyle w:val="13"/>
        <w:spacing w:line="240" w:lineRule="auto"/>
        <w:ind w:firstLine="260"/>
        <w:jc w:val="both"/>
        <w:rPr>
          <w:color w:val="auto"/>
        </w:rPr>
      </w:pPr>
      <w:r w:rsidRPr="00EB2D57">
        <w:rPr>
          <w:color w:val="auto"/>
        </w:rPr>
        <w:lastRenderedPageBreak/>
        <w:t>выражение и аргументирование своего мнения по отношению к услышанному/прочитанному;</w:t>
      </w:r>
    </w:p>
    <w:p w14:paraId="1AC6FC49" w14:textId="77777777" w:rsidR="00A57638" w:rsidRPr="00EB2D57" w:rsidRDefault="00E235EB">
      <w:pPr>
        <w:pStyle w:val="13"/>
        <w:spacing w:line="240" w:lineRule="auto"/>
        <w:ind w:firstLine="260"/>
        <w:jc w:val="both"/>
        <w:rPr>
          <w:color w:val="auto"/>
        </w:rPr>
      </w:pPr>
      <w:r w:rsidRPr="00EB2D57">
        <w:rPr>
          <w:color w:val="auto"/>
        </w:rPr>
        <w:t>изложение (пересказ) основного содержания прочитанного/ прослушанного текста;</w:t>
      </w:r>
    </w:p>
    <w:p w14:paraId="5EC94520" w14:textId="77777777" w:rsidR="00A57638" w:rsidRPr="00EB2D57" w:rsidRDefault="00E235EB">
      <w:pPr>
        <w:pStyle w:val="13"/>
        <w:spacing w:after="40" w:line="240" w:lineRule="auto"/>
        <w:ind w:firstLine="260"/>
        <w:jc w:val="both"/>
        <w:rPr>
          <w:color w:val="auto"/>
        </w:rPr>
      </w:pPr>
      <w:r w:rsidRPr="00EB2D57">
        <w:rPr>
          <w:color w:val="auto"/>
        </w:rPr>
        <w:t>составление рассказа по картинкам;</w:t>
      </w:r>
    </w:p>
    <w:p w14:paraId="6A6DB6D6" w14:textId="77777777" w:rsidR="00A57638" w:rsidRPr="00EB2D57" w:rsidRDefault="00E235EB">
      <w:pPr>
        <w:pStyle w:val="13"/>
        <w:spacing w:line="240" w:lineRule="auto"/>
        <w:ind w:firstLine="260"/>
        <w:jc w:val="both"/>
        <w:rPr>
          <w:color w:val="auto"/>
        </w:rPr>
      </w:pPr>
      <w:r w:rsidRPr="00EB2D57">
        <w:rPr>
          <w:color w:val="auto"/>
        </w:rPr>
        <w:t>изложение результатов выполненной проектной работы.</w:t>
      </w:r>
    </w:p>
    <w:p w14:paraId="0E0C2442"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02D7BCC4" w14:textId="77777777" w:rsidR="00A57638" w:rsidRPr="00EB2D57" w:rsidRDefault="00E235EB">
      <w:pPr>
        <w:pStyle w:val="13"/>
        <w:spacing w:line="240" w:lineRule="auto"/>
        <w:ind w:firstLine="260"/>
        <w:jc w:val="both"/>
        <w:rPr>
          <w:color w:val="auto"/>
        </w:rPr>
      </w:pPr>
      <w:r w:rsidRPr="00EB2D57">
        <w:rPr>
          <w:color w:val="auto"/>
        </w:rPr>
        <w:t>Объём монологического высказывания — 9—10 фраз.</w:t>
      </w:r>
    </w:p>
    <w:p w14:paraId="297154F1" w14:textId="77777777" w:rsidR="002C5D67" w:rsidRDefault="002C5D67">
      <w:pPr>
        <w:pStyle w:val="13"/>
        <w:spacing w:line="262" w:lineRule="auto"/>
        <w:ind w:firstLine="260"/>
        <w:jc w:val="both"/>
        <w:rPr>
          <w:b/>
          <w:bCs/>
          <w:color w:val="auto"/>
          <w:sz w:val="19"/>
          <w:szCs w:val="19"/>
        </w:rPr>
      </w:pPr>
    </w:p>
    <w:p w14:paraId="7BD45BB2"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Аудирование</w:t>
      </w:r>
    </w:p>
    <w:p w14:paraId="1CCEAAB6" w14:textId="77777777" w:rsidR="00A57638" w:rsidRPr="00EB2D57" w:rsidRDefault="00E235EB">
      <w:pPr>
        <w:pStyle w:val="13"/>
        <w:spacing w:line="240"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3F77C31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EB2D57">
        <w:rPr>
          <w:color w:val="auto"/>
        </w:rPr>
        <w:t>одержания; с пониманием нужной/</w:t>
      </w:r>
      <w:r w:rsidRPr="00EB2D57">
        <w:rPr>
          <w:color w:val="auto"/>
        </w:rPr>
        <w:t>интересующей/запрашиваемой информации.</w:t>
      </w:r>
    </w:p>
    <w:p w14:paraId="7083FAF5"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23F6C49"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w:t>
      </w:r>
      <w:r w:rsidR="006843EA" w:rsidRPr="00EB2D57">
        <w:rPr>
          <w:color w:val="auto"/>
        </w:rPr>
        <w:t>олагает умение выделять нужную/</w:t>
      </w:r>
      <w:r w:rsidRPr="00EB2D57">
        <w:rPr>
          <w:color w:val="auto"/>
        </w:rPr>
        <w:t>интересующую/запрашиваемую информацию, представленную в эксплицитной (явной) форме, в воспринимаемом на слух тексте.</w:t>
      </w:r>
    </w:p>
    <w:p w14:paraId="2629F9E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3659E90"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2 минут.</w:t>
      </w:r>
    </w:p>
    <w:p w14:paraId="5C80CD42"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544F39BD"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sidRPr="00EB2D57">
        <w:rPr>
          <w:color w:val="auto"/>
        </w:rPr>
        <w:lastRenderedPageBreak/>
        <w:t>основного содержания; с пониманием нужной/интересующей/ запрашиваемой информации; с полным пониманием содержания.</w:t>
      </w:r>
    </w:p>
    <w:p w14:paraId="7E66DC8D" w14:textId="77777777" w:rsidR="00A57638" w:rsidRPr="00EB2D57" w:rsidRDefault="00E235EB">
      <w:pPr>
        <w:pStyle w:val="13"/>
        <w:jc w:val="both"/>
        <w:rPr>
          <w:color w:val="auto"/>
        </w:rPr>
      </w:pPr>
      <w:r w:rsidRPr="00EB2D57">
        <w:rPr>
          <w:color w:val="auto"/>
        </w:rPr>
        <w:t xml:space="preserve">Чтение </w:t>
      </w:r>
      <w:r w:rsidRPr="00EB2D57">
        <w:rPr>
          <w:i/>
          <w:iCs/>
          <w:color w:val="auto"/>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B2805B5"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w:t>
      </w:r>
      <w:r w:rsidRPr="00EB2D57">
        <w:rPr>
          <w:color w:val="auto"/>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596FCD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312EF5B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19561D7"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AD778AF" w14:textId="77777777" w:rsidR="00A57638" w:rsidRPr="00EB2D57" w:rsidRDefault="00E235EB">
      <w:pPr>
        <w:pStyle w:val="13"/>
        <w:spacing w:after="240"/>
        <w:jc w:val="both"/>
        <w:rPr>
          <w:color w:val="auto"/>
        </w:rPr>
      </w:pPr>
      <w:r w:rsidRPr="00EB2D57">
        <w:rPr>
          <w:color w:val="auto"/>
        </w:rPr>
        <w:t>Объём текста/текстов для чтения — 350—500 слов.</w:t>
      </w:r>
    </w:p>
    <w:p w14:paraId="073D838E"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5DEC97FB" w14:textId="77777777" w:rsidR="00A57638" w:rsidRPr="00EB2D57" w:rsidRDefault="00E235EB">
      <w:pPr>
        <w:pStyle w:val="13"/>
        <w:jc w:val="both"/>
        <w:rPr>
          <w:color w:val="auto"/>
        </w:rPr>
      </w:pPr>
      <w:r w:rsidRPr="00EB2D57">
        <w:rPr>
          <w:color w:val="auto"/>
        </w:rPr>
        <w:t>Развитие умений письменной речи:</w:t>
      </w:r>
    </w:p>
    <w:p w14:paraId="588F5744"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E13B8CD"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25A555EF" w14:textId="77777777" w:rsidR="00A57638" w:rsidRPr="00EB2D57" w:rsidRDefault="00E235EB">
      <w:pPr>
        <w:pStyle w:val="13"/>
        <w:jc w:val="both"/>
        <w:rPr>
          <w:color w:val="auto"/>
        </w:rPr>
      </w:pPr>
      <w:r w:rsidRPr="00EB2D57">
        <w:rPr>
          <w:color w:val="auto"/>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w:t>
      </w:r>
      <w:r w:rsidRPr="00EB2D57">
        <w:rPr>
          <w:color w:val="auto"/>
        </w:rPr>
        <w:lastRenderedPageBreak/>
        <w:t>принятыми в стране/странах изучаемого языка. Объём письма — до 110 слов;</w:t>
      </w:r>
    </w:p>
    <w:p w14:paraId="52DE73E9" w14:textId="77777777" w:rsidR="00A57638" w:rsidRPr="00EB2D57" w:rsidRDefault="00E235EB">
      <w:pPr>
        <w:pStyle w:val="13"/>
        <w:spacing w:after="240"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3B11936D"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2C519803"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14175A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74B0A84" w14:textId="77777777" w:rsidR="00A57638" w:rsidRPr="00EB2D57" w:rsidRDefault="00E235EB">
      <w:pPr>
        <w:pStyle w:val="13"/>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4DF400B" w14:textId="77777777" w:rsidR="00A57638" w:rsidRPr="00EB2D57" w:rsidRDefault="00E235EB">
      <w:pPr>
        <w:pStyle w:val="13"/>
        <w:spacing w:after="240"/>
        <w:jc w:val="both"/>
        <w:rPr>
          <w:color w:val="auto"/>
        </w:rPr>
      </w:pPr>
      <w:r w:rsidRPr="00EB2D57">
        <w:rPr>
          <w:color w:val="auto"/>
        </w:rPr>
        <w:t>Объём текста для чтения вслух — до 110 слов.</w:t>
      </w:r>
    </w:p>
    <w:p w14:paraId="33A8DAE3"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6FE1F7BA" w14:textId="77777777" w:rsidR="00A57638" w:rsidRPr="00EB2D57" w:rsidRDefault="00E235EB">
      <w:pPr>
        <w:pStyle w:val="13"/>
        <w:jc w:val="both"/>
        <w:rPr>
          <w:color w:val="auto"/>
        </w:rPr>
      </w:pPr>
      <w:r w:rsidRPr="00EB2D57">
        <w:rPr>
          <w:color w:val="auto"/>
        </w:rPr>
        <w:t>Правильное написание изученных слов.</w:t>
      </w:r>
    </w:p>
    <w:p w14:paraId="4AE97C6D"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A574420" w14:textId="77777777" w:rsidR="00A57638" w:rsidRPr="00EB2D57" w:rsidRDefault="00E235EB">
      <w:pPr>
        <w:pStyle w:val="13"/>
        <w:spacing w:after="240"/>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0DD7A5D"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4BABE347"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1C3AFC0E" w14:textId="77777777" w:rsidR="00A57638" w:rsidRPr="00EB2D57" w:rsidRDefault="00E235EB" w:rsidP="002C5D67">
      <w:pPr>
        <w:pStyle w:val="13"/>
        <w:ind w:firstLine="238"/>
        <w:jc w:val="both"/>
        <w:rPr>
          <w:color w:val="auto"/>
        </w:rPr>
      </w:pPr>
      <w:r w:rsidRPr="00EB2D57">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1DE45B30" w14:textId="77777777" w:rsidR="00A57638" w:rsidRPr="00EB2D57" w:rsidRDefault="00E235EB" w:rsidP="002C5D67">
      <w:pPr>
        <w:pStyle w:val="13"/>
        <w:spacing w:line="262" w:lineRule="auto"/>
        <w:ind w:firstLine="238"/>
        <w:jc w:val="both"/>
        <w:rPr>
          <w:color w:val="auto"/>
        </w:rPr>
      </w:pPr>
      <w:r w:rsidRPr="00EB2D57">
        <w:rPr>
          <w:color w:val="auto"/>
        </w:rPr>
        <w:t>Основные способы словообразования:</w:t>
      </w:r>
    </w:p>
    <w:p w14:paraId="5C8AF975" w14:textId="77777777" w:rsidR="00A57638" w:rsidRPr="00EB2D57" w:rsidRDefault="00E235EB" w:rsidP="000B3370">
      <w:pPr>
        <w:pStyle w:val="13"/>
        <w:numPr>
          <w:ilvl w:val="0"/>
          <w:numId w:val="49"/>
        </w:numPr>
        <w:tabs>
          <w:tab w:val="left" w:pos="575"/>
        </w:tabs>
        <w:spacing w:line="262" w:lineRule="auto"/>
        <w:jc w:val="both"/>
        <w:rPr>
          <w:color w:val="auto"/>
        </w:rPr>
      </w:pPr>
      <w:r w:rsidRPr="00EB2D57">
        <w:rPr>
          <w:color w:val="auto"/>
        </w:rPr>
        <w:t>аффиксация:</w:t>
      </w:r>
    </w:p>
    <w:p w14:paraId="5A90E01C" w14:textId="77777777" w:rsidR="00A57638" w:rsidRPr="00EB2D57" w:rsidRDefault="00E235EB">
      <w:pPr>
        <w:pStyle w:val="13"/>
        <w:spacing w:line="262" w:lineRule="auto"/>
        <w:jc w:val="both"/>
        <w:rPr>
          <w:color w:val="auto"/>
        </w:rPr>
      </w:pPr>
      <w:r w:rsidRPr="00EB2D57">
        <w:rPr>
          <w:color w:val="auto"/>
        </w:rPr>
        <w:t xml:space="preserve">образование имён существительных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i/>
          <w:iCs/>
          <w:color w:val="auto"/>
          <w:lang w:val="en-US" w:eastAsia="en-US" w:bidi="en-US"/>
        </w:rPr>
        <w:t>Grammatik</w:t>
      </w:r>
      <w:r w:rsidRPr="00EB2D57">
        <w:rPr>
          <w:color w:val="auto"/>
          <w:lang w:eastAsia="en-US" w:bidi="en-US"/>
        </w:rPr>
        <w:t>);</w:t>
      </w:r>
    </w:p>
    <w:p w14:paraId="02F26D83" w14:textId="77777777" w:rsidR="00A57638" w:rsidRPr="00EB2D57" w:rsidRDefault="00E235EB">
      <w:pPr>
        <w:pStyle w:val="13"/>
        <w:spacing w:line="262" w:lineRule="auto"/>
        <w:jc w:val="both"/>
        <w:rPr>
          <w:color w:val="auto"/>
        </w:rPr>
      </w:pPr>
      <w:r w:rsidRPr="00EB2D57">
        <w:rPr>
          <w:color w:val="auto"/>
        </w:rPr>
        <w:lastRenderedPageBreak/>
        <w:t xml:space="preserve">образование имён прилагательных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i/>
          <w:iCs/>
          <w:color w:val="auto"/>
          <w:lang w:val="en-US" w:eastAsia="en-US" w:bidi="en-US"/>
        </w:rPr>
        <w:t>geschmacklos</w:t>
      </w:r>
      <w:r w:rsidRPr="00EB2D57">
        <w:rPr>
          <w:color w:val="auto"/>
          <w:lang w:eastAsia="en-US" w:bidi="en-US"/>
        </w:rPr>
        <w:t>);</w:t>
      </w:r>
    </w:p>
    <w:p w14:paraId="295FFE2D" w14:textId="77777777" w:rsidR="00A57638" w:rsidRPr="00EB2D57" w:rsidRDefault="00E235EB" w:rsidP="000B3370">
      <w:pPr>
        <w:pStyle w:val="13"/>
        <w:numPr>
          <w:ilvl w:val="0"/>
          <w:numId w:val="49"/>
        </w:numPr>
        <w:tabs>
          <w:tab w:val="left" w:pos="555"/>
        </w:tabs>
        <w:spacing w:line="262" w:lineRule="auto"/>
        <w:jc w:val="both"/>
        <w:rPr>
          <w:color w:val="auto"/>
        </w:rPr>
      </w:pPr>
      <w:r w:rsidRPr="00EB2D57">
        <w:rPr>
          <w:color w:val="auto"/>
        </w:rPr>
        <w:t xml:space="preserve">словосложение: образование сложных прилагательных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62A6D80B" w14:textId="77777777" w:rsidR="00A57638" w:rsidRPr="00EB2D57" w:rsidRDefault="00E235EB">
      <w:pPr>
        <w:pStyle w:val="13"/>
        <w:spacing w:line="262" w:lineRule="auto"/>
        <w:jc w:val="both"/>
        <w:rPr>
          <w:color w:val="auto"/>
        </w:rPr>
      </w:pPr>
      <w:r w:rsidRPr="00EB2D57">
        <w:rPr>
          <w:color w:val="auto"/>
        </w:rPr>
        <w:t>Многозначные лексические единицы. Синонимы. Антонимы.</w:t>
      </w:r>
    </w:p>
    <w:p w14:paraId="35BB0AB8" w14:textId="77777777" w:rsidR="00A57638" w:rsidRPr="00EB2D57" w:rsidRDefault="00E235EB">
      <w:pPr>
        <w:pStyle w:val="13"/>
        <w:spacing w:after="240" w:line="26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6396FDD2" w14:textId="77777777" w:rsidR="00A57638" w:rsidRPr="00EB2D57" w:rsidRDefault="00E235EB">
      <w:pPr>
        <w:pStyle w:val="13"/>
        <w:spacing w:line="276" w:lineRule="auto"/>
        <w:jc w:val="both"/>
        <w:rPr>
          <w:color w:val="auto"/>
          <w:sz w:val="19"/>
          <w:szCs w:val="19"/>
        </w:rPr>
      </w:pPr>
      <w:r w:rsidRPr="00EB2D57">
        <w:rPr>
          <w:b/>
          <w:bCs/>
          <w:color w:val="auto"/>
          <w:sz w:val="19"/>
          <w:szCs w:val="19"/>
        </w:rPr>
        <w:t>Грамматическая сторона речи</w:t>
      </w:r>
    </w:p>
    <w:p w14:paraId="32945E58" w14:textId="77777777" w:rsidR="00A57638" w:rsidRPr="00EB2D57" w:rsidRDefault="00E235EB">
      <w:pPr>
        <w:pStyle w:val="13"/>
        <w:spacing w:line="26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00F435E2" w14:textId="77777777" w:rsidR="00A57638" w:rsidRPr="00EB2D57" w:rsidRDefault="00E235EB">
      <w:pPr>
        <w:pStyle w:val="13"/>
        <w:spacing w:line="26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3C3BF66" w14:textId="77777777" w:rsidR="00A57638" w:rsidRPr="00EB2D57" w:rsidRDefault="00E235EB">
      <w:pPr>
        <w:pStyle w:val="13"/>
        <w:spacing w:line="262"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i/>
          <w:iCs/>
          <w:color w:val="auto"/>
          <w:lang w:eastAsia="en-US" w:bidi="en-US"/>
        </w:rPr>
        <w:t>.</w:t>
      </w:r>
    </w:p>
    <w:p w14:paraId="77926A8B" w14:textId="77777777" w:rsidR="00A57638" w:rsidRPr="00EB2D57" w:rsidRDefault="00E235EB">
      <w:pPr>
        <w:pStyle w:val="13"/>
        <w:spacing w:line="262" w:lineRule="auto"/>
        <w:jc w:val="both"/>
        <w:rPr>
          <w:color w:val="auto"/>
        </w:rPr>
      </w:pPr>
      <w:r w:rsidRPr="00EB2D57">
        <w:rPr>
          <w:color w:val="auto"/>
        </w:rPr>
        <w:t xml:space="preserve">Глаголы в видовременных формах страдательного наклонения </w:t>
      </w:r>
      <w:r w:rsidRPr="00EB2D57">
        <w:rPr>
          <w:color w:val="auto"/>
          <w:lang w:eastAsia="en-US" w:bidi="en-US"/>
        </w:rPr>
        <w:t>(</w:t>
      </w:r>
      <w:r w:rsidR="006843EA" w:rsidRPr="00EB2D57">
        <w:rPr>
          <w:i/>
          <w:color w:val="auto"/>
        </w:rPr>
        <w:t>Präsens, Präteritum</w:t>
      </w:r>
      <w:r w:rsidRPr="00EB2D57">
        <w:rPr>
          <w:color w:val="auto"/>
          <w:lang w:eastAsia="en-US" w:bidi="en-US"/>
        </w:rPr>
        <w:t>).</w:t>
      </w:r>
    </w:p>
    <w:p w14:paraId="470E4E92" w14:textId="77777777" w:rsidR="00A57638" w:rsidRPr="00EB2D57" w:rsidRDefault="00E235EB">
      <w:pPr>
        <w:pStyle w:val="13"/>
        <w:spacing w:line="262" w:lineRule="auto"/>
        <w:jc w:val="both"/>
        <w:rPr>
          <w:color w:val="auto"/>
        </w:rPr>
      </w:pPr>
      <w:r w:rsidRPr="00EB2D57">
        <w:rPr>
          <w:color w:val="auto"/>
        </w:rPr>
        <w:t>Наиболее распространённые глаголы с управлением и местоимённые наречия.</w:t>
      </w:r>
    </w:p>
    <w:p w14:paraId="0AE900D9" w14:textId="77777777" w:rsidR="00A57638" w:rsidRPr="00EB2D57" w:rsidRDefault="00E235EB">
      <w:pPr>
        <w:pStyle w:val="13"/>
        <w:spacing w:line="262" w:lineRule="auto"/>
        <w:jc w:val="both"/>
        <w:rPr>
          <w:color w:val="auto"/>
        </w:rPr>
      </w:pPr>
      <w:r w:rsidRPr="00EB2D57">
        <w:rPr>
          <w:color w:val="auto"/>
        </w:rPr>
        <w:t>Склонение прилагательных.</w:t>
      </w:r>
    </w:p>
    <w:p w14:paraId="27D23516" w14:textId="77777777" w:rsidR="00A57638" w:rsidRPr="00EB2D57" w:rsidRDefault="00E235EB">
      <w:pPr>
        <w:pStyle w:val="13"/>
        <w:spacing w:line="262" w:lineRule="auto"/>
        <w:jc w:val="both"/>
        <w:rPr>
          <w:color w:val="auto"/>
        </w:rPr>
      </w:pPr>
      <w:r w:rsidRPr="00EB2D57">
        <w:rPr>
          <w:color w:val="auto"/>
        </w:rPr>
        <w:t>Предлоги, используемые с дательным падежом.</w:t>
      </w:r>
    </w:p>
    <w:p w14:paraId="464B65EF" w14:textId="77777777" w:rsidR="00A57638" w:rsidRPr="00EB2D57" w:rsidRDefault="00E235EB">
      <w:pPr>
        <w:pStyle w:val="13"/>
        <w:spacing w:after="240" w:line="262" w:lineRule="auto"/>
        <w:jc w:val="both"/>
        <w:rPr>
          <w:color w:val="auto"/>
        </w:rPr>
      </w:pPr>
      <w:r w:rsidRPr="00EB2D57">
        <w:rPr>
          <w:color w:val="auto"/>
        </w:rPr>
        <w:t>Предлоги, используемые с винительным падежом.</w:t>
      </w:r>
    </w:p>
    <w:p w14:paraId="55924C9A" w14:textId="77777777" w:rsidR="00A57638" w:rsidRPr="00EB2D57" w:rsidRDefault="00E235EB">
      <w:pPr>
        <w:pStyle w:val="13"/>
        <w:spacing w:line="276" w:lineRule="auto"/>
        <w:jc w:val="both"/>
        <w:rPr>
          <w:color w:val="auto"/>
          <w:sz w:val="19"/>
          <w:szCs w:val="19"/>
        </w:rPr>
      </w:pPr>
      <w:r w:rsidRPr="00EB2D57">
        <w:rPr>
          <w:b/>
          <w:bCs/>
          <w:color w:val="auto"/>
          <w:sz w:val="19"/>
          <w:szCs w:val="19"/>
        </w:rPr>
        <w:t>Социокультурные знания и умения</w:t>
      </w:r>
    </w:p>
    <w:p w14:paraId="6891946C" w14:textId="77777777" w:rsidR="00A57638" w:rsidRPr="00EB2D57" w:rsidRDefault="00E235EB" w:rsidP="002C5D67">
      <w:pPr>
        <w:pStyle w:val="13"/>
        <w:spacing w:line="259" w:lineRule="auto"/>
        <w:ind w:firstLine="238"/>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33F7E354" w14:textId="77777777" w:rsidR="00A57638" w:rsidRPr="00EB2D57" w:rsidRDefault="00E235EB" w:rsidP="002C5D67">
      <w:pPr>
        <w:pStyle w:val="13"/>
        <w:ind w:firstLine="238"/>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7D8DD2A" w14:textId="77777777" w:rsidR="00A57638" w:rsidRPr="00EB2D57" w:rsidRDefault="00E235EB" w:rsidP="002C5D67">
      <w:pPr>
        <w:pStyle w:val="13"/>
        <w:ind w:firstLine="238"/>
        <w:jc w:val="both"/>
        <w:rPr>
          <w:color w:val="auto"/>
        </w:rPr>
      </w:pPr>
      <w:r w:rsidRPr="00EB2D57">
        <w:rPr>
          <w:color w:val="auto"/>
        </w:rPr>
        <w:t>Соблюдение нормы вежливости в межкультурном общении.</w:t>
      </w:r>
    </w:p>
    <w:p w14:paraId="65A97151" w14:textId="77777777" w:rsidR="00A57638" w:rsidRPr="00EB2D57" w:rsidRDefault="00E235EB" w:rsidP="002C5D67">
      <w:pPr>
        <w:pStyle w:val="13"/>
        <w:ind w:firstLine="238"/>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306D2132" w14:textId="77777777" w:rsidR="00A57638" w:rsidRPr="00EB2D57" w:rsidRDefault="00E235EB">
      <w:pPr>
        <w:pStyle w:val="13"/>
        <w:jc w:val="both"/>
        <w:rPr>
          <w:color w:val="auto"/>
        </w:rPr>
      </w:pPr>
      <w:r w:rsidRPr="00EB2D57">
        <w:rPr>
          <w:color w:val="auto"/>
        </w:rPr>
        <w:t>Развитие умений:</w:t>
      </w:r>
    </w:p>
    <w:p w14:paraId="659F3CCD" w14:textId="77777777" w:rsidR="00A57638" w:rsidRPr="00EB2D57" w:rsidRDefault="00E235EB">
      <w:pPr>
        <w:pStyle w:val="13"/>
        <w:jc w:val="both"/>
        <w:rPr>
          <w:color w:val="auto"/>
        </w:rPr>
      </w:pPr>
      <w:r w:rsidRPr="00EB2D57">
        <w:rPr>
          <w:color w:val="auto"/>
        </w:rPr>
        <w:lastRenderedPageBreak/>
        <w:t>кратко представлять Россию и страну/страны изучаемого языка.</w:t>
      </w:r>
    </w:p>
    <w:p w14:paraId="28EC62C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w:t>
      </w:r>
    </w:p>
    <w:p w14:paraId="0F976CFA"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3F3C7B20"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E4C5F5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22F1F827"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7C9B374" w14:textId="77777777" w:rsidR="00A57638" w:rsidRPr="00EB2D57" w:rsidRDefault="00E235EB">
      <w:pPr>
        <w:pStyle w:val="13"/>
        <w:jc w:val="both"/>
        <w:rPr>
          <w:color w:val="auto"/>
        </w:rPr>
      </w:pPr>
      <w:r w:rsidRPr="00EB2D57">
        <w:rPr>
          <w:color w:val="auto"/>
        </w:rPr>
        <w:t>Переспрашивать, просить повторить, уточняя значения незнакомых слов.</w:t>
      </w:r>
    </w:p>
    <w:p w14:paraId="4FF64753"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61B215B"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DB70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27BCE44" w14:textId="77777777" w:rsidR="002C5D67" w:rsidRDefault="002C5D67" w:rsidP="002C5D67">
      <w:pPr>
        <w:pStyle w:val="af5"/>
      </w:pPr>
    </w:p>
    <w:p w14:paraId="62A4C604" w14:textId="77777777" w:rsidR="00A57638" w:rsidRPr="00EB2D57" w:rsidRDefault="00E235EB" w:rsidP="002C5D67">
      <w:pPr>
        <w:pStyle w:val="af5"/>
      </w:pPr>
      <w:r w:rsidRPr="00EB2D57">
        <w:t>9 КЛАСС</w:t>
      </w:r>
    </w:p>
    <w:p w14:paraId="664D73F3" w14:textId="77777777" w:rsidR="002C5D67" w:rsidRDefault="002C5D67">
      <w:pPr>
        <w:pStyle w:val="13"/>
        <w:spacing w:line="264" w:lineRule="auto"/>
        <w:jc w:val="both"/>
        <w:rPr>
          <w:b/>
          <w:bCs/>
          <w:color w:val="auto"/>
          <w:sz w:val="19"/>
          <w:szCs w:val="19"/>
        </w:rPr>
      </w:pPr>
    </w:p>
    <w:p w14:paraId="446622B8"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Коммуникативные умения</w:t>
      </w:r>
    </w:p>
    <w:p w14:paraId="1D4EC6D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22EB8FC"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57B931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70C5757F"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2397B2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23758D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30592F97" w14:textId="77777777" w:rsidR="00A57638" w:rsidRPr="00EB2D57" w:rsidRDefault="00E235EB">
      <w:pPr>
        <w:pStyle w:val="13"/>
        <w:spacing w:line="240" w:lineRule="auto"/>
        <w:jc w:val="both"/>
        <w:rPr>
          <w:color w:val="auto"/>
        </w:rPr>
      </w:pPr>
      <w:r w:rsidRPr="00EB2D57">
        <w:rPr>
          <w:color w:val="auto"/>
        </w:rPr>
        <w:lastRenderedPageBreak/>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68837FC1"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17C90F65"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176047F9"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63B5CA5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12062"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1E43E33" w14:textId="77777777" w:rsidR="002C5D67" w:rsidRDefault="002C5D67">
      <w:pPr>
        <w:pStyle w:val="13"/>
        <w:spacing w:line="264" w:lineRule="auto"/>
        <w:jc w:val="both"/>
        <w:rPr>
          <w:b/>
          <w:bCs/>
          <w:color w:val="auto"/>
          <w:sz w:val="19"/>
          <w:szCs w:val="19"/>
        </w:rPr>
      </w:pPr>
    </w:p>
    <w:p w14:paraId="4C32E1E6" w14:textId="77777777" w:rsidR="00A57638" w:rsidRPr="00EB2D57" w:rsidRDefault="00E235EB">
      <w:pPr>
        <w:pStyle w:val="13"/>
        <w:spacing w:line="264" w:lineRule="auto"/>
        <w:jc w:val="both"/>
        <w:rPr>
          <w:color w:val="auto"/>
          <w:sz w:val="19"/>
          <w:szCs w:val="19"/>
        </w:rPr>
      </w:pPr>
      <w:r w:rsidRPr="00EB2D57">
        <w:rPr>
          <w:b/>
          <w:bCs/>
          <w:color w:val="auto"/>
          <w:sz w:val="19"/>
          <w:szCs w:val="19"/>
        </w:rPr>
        <w:t>Говорение</w:t>
      </w:r>
    </w:p>
    <w:p w14:paraId="5711174F"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5B81AF9"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2EFA42A" w14:textId="77777777" w:rsidR="00A57638" w:rsidRPr="00EB2D57" w:rsidRDefault="00E235EB">
      <w:pPr>
        <w:pStyle w:val="13"/>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7E79B3B3" w14:textId="77777777" w:rsidR="00A57638" w:rsidRPr="00EB2D57" w:rsidRDefault="00E235EB">
      <w:pPr>
        <w:pStyle w:val="13"/>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EFCF11" w14:textId="77777777" w:rsidR="00A57638" w:rsidRPr="00EB2D57" w:rsidRDefault="00E235EB">
      <w:pPr>
        <w:pStyle w:val="13"/>
        <w:jc w:val="both"/>
        <w:rPr>
          <w:color w:val="auto"/>
        </w:rPr>
      </w:pPr>
      <w:r w:rsidRPr="00EB2D57">
        <w:rPr>
          <w:i/>
          <w:iCs/>
          <w:color w:val="auto"/>
        </w:rPr>
        <w:t>диалог обмен мнениями</w:t>
      </w:r>
      <w:r w:rsidRPr="00EB2D57">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3E78E87" w14:textId="77777777" w:rsidR="00A57638" w:rsidRPr="00EB2D57" w:rsidRDefault="00E235EB">
      <w:pPr>
        <w:pStyle w:val="13"/>
        <w:jc w:val="both"/>
        <w:rPr>
          <w:color w:val="auto"/>
        </w:rPr>
      </w:pPr>
      <w:r w:rsidRPr="00EB2D57">
        <w:rPr>
          <w:color w:val="auto"/>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w:t>
      </w:r>
      <w:r w:rsidRPr="00EB2D57">
        <w:rPr>
          <w:color w:val="auto"/>
        </w:rPr>
        <w:lastRenderedPageBreak/>
        <w:t>этикета, принятых в стране/странах изучаемого языка.</w:t>
      </w:r>
    </w:p>
    <w:p w14:paraId="3553923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21DBC52"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xml:space="preserve"> — создание устных связных монологических высказываний с использованием основных коммуникативных типов речи:</w:t>
      </w:r>
    </w:p>
    <w:p w14:paraId="29CE7C4B" w14:textId="77777777" w:rsidR="00A57638" w:rsidRPr="00EB2D57" w:rsidRDefault="00E235EB">
      <w:pPr>
        <w:pStyle w:val="13"/>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1830F4D" w14:textId="77777777" w:rsidR="00A57638" w:rsidRPr="00EB2D57" w:rsidRDefault="00E235EB">
      <w:pPr>
        <w:pStyle w:val="13"/>
        <w:jc w:val="both"/>
        <w:rPr>
          <w:color w:val="auto"/>
        </w:rPr>
      </w:pPr>
      <w:r w:rsidRPr="00EB2D57">
        <w:rPr>
          <w:color w:val="auto"/>
        </w:rPr>
        <w:t>повествование/сообщение;</w:t>
      </w:r>
    </w:p>
    <w:p w14:paraId="4BEEF6CE" w14:textId="77777777" w:rsidR="00A57638" w:rsidRPr="00EB2D57" w:rsidRDefault="00E235EB" w:rsidP="002C5D67">
      <w:pPr>
        <w:pStyle w:val="13"/>
        <w:ind w:firstLine="238"/>
        <w:jc w:val="both"/>
        <w:rPr>
          <w:color w:val="auto"/>
        </w:rPr>
      </w:pPr>
      <w:r w:rsidRPr="00EB2D57">
        <w:rPr>
          <w:color w:val="auto"/>
        </w:rPr>
        <w:t>рассуждение;</w:t>
      </w:r>
    </w:p>
    <w:p w14:paraId="297F242A" w14:textId="77777777" w:rsidR="00A57638" w:rsidRPr="00EB2D57" w:rsidRDefault="00E235EB" w:rsidP="002C5D67">
      <w:pPr>
        <w:pStyle w:val="13"/>
        <w:ind w:firstLine="238"/>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0D9B253F" w14:textId="77777777" w:rsidR="00A57638" w:rsidRPr="00EB2D57" w:rsidRDefault="00E235EB" w:rsidP="002C5D67">
      <w:pPr>
        <w:pStyle w:val="13"/>
        <w:ind w:firstLine="238"/>
        <w:jc w:val="both"/>
        <w:rPr>
          <w:color w:val="auto"/>
        </w:rPr>
      </w:pPr>
      <w:r w:rsidRPr="00EB2D57">
        <w:rPr>
          <w:color w:val="auto"/>
        </w:rPr>
        <w:t>изложение (пересказ) осн</w:t>
      </w:r>
      <w:r w:rsidR="009D1B15"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w:t>
      </w:r>
    </w:p>
    <w:p w14:paraId="13F08807" w14:textId="77777777" w:rsidR="00A57638" w:rsidRPr="00EB2D57" w:rsidRDefault="00E235EB" w:rsidP="002C5D67">
      <w:pPr>
        <w:pStyle w:val="13"/>
        <w:spacing w:line="262" w:lineRule="auto"/>
        <w:ind w:firstLine="238"/>
        <w:jc w:val="both"/>
        <w:rPr>
          <w:color w:val="auto"/>
        </w:rPr>
      </w:pPr>
      <w:r w:rsidRPr="00EB2D57">
        <w:rPr>
          <w:color w:val="auto"/>
        </w:rPr>
        <w:t>составление рассказа по картинкам;</w:t>
      </w:r>
    </w:p>
    <w:p w14:paraId="0D9F397B" w14:textId="77777777" w:rsidR="00A57638" w:rsidRPr="00EB2D57" w:rsidRDefault="00E235EB" w:rsidP="002C5D67">
      <w:pPr>
        <w:pStyle w:val="13"/>
        <w:spacing w:line="262" w:lineRule="auto"/>
        <w:ind w:firstLine="238"/>
        <w:jc w:val="both"/>
        <w:rPr>
          <w:color w:val="auto"/>
        </w:rPr>
      </w:pPr>
      <w:r w:rsidRPr="00EB2D57">
        <w:rPr>
          <w:color w:val="auto"/>
        </w:rPr>
        <w:t>изложение результатов выполненной проектной работы.</w:t>
      </w:r>
    </w:p>
    <w:p w14:paraId="306CDB5B" w14:textId="77777777" w:rsidR="00A57638" w:rsidRPr="00EB2D57" w:rsidRDefault="00E235EB" w:rsidP="002C5D67">
      <w:pPr>
        <w:pStyle w:val="13"/>
        <w:spacing w:line="262"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B280A53" w14:textId="77777777" w:rsidR="00A57638" w:rsidRPr="00EB2D57" w:rsidRDefault="00E235EB">
      <w:pPr>
        <w:pStyle w:val="13"/>
        <w:spacing w:after="240" w:line="262" w:lineRule="auto"/>
        <w:jc w:val="both"/>
        <w:rPr>
          <w:color w:val="auto"/>
        </w:rPr>
      </w:pPr>
      <w:r w:rsidRPr="00EB2D57">
        <w:rPr>
          <w:color w:val="auto"/>
        </w:rPr>
        <w:t>Объём монологического высказывания — 10—12 фраз.</w:t>
      </w:r>
    </w:p>
    <w:p w14:paraId="2A20EAF2" w14:textId="77777777" w:rsidR="00A57638" w:rsidRPr="00EB2D57" w:rsidRDefault="00E235EB">
      <w:pPr>
        <w:pStyle w:val="13"/>
        <w:spacing w:line="276" w:lineRule="auto"/>
        <w:jc w:val="both"/>
        <w:rPr>
          <w:color w:val="auto"/>
          <w:sz w:val="19"/>
          <w:szCs w:val="19"/>
        </w:rPr>
      </w:pPr>
      <w:r w:rsidRPr="00EB2D57">
        <w:rPr>
          <w:b/>
          <w:bCs/>
          <w:color w:val="auto"/>
          <w:sz w:val="19"/>
          <w:szCs w:val="19"/>
        </w:rPr>
        <w:t>Аудирование</w:t>
      </w:r>
    </w:p>
    <w:p w14:paraId="4BE202C1" w14:textId="77777777" w:rsidR="00A57638" w:rsidRPr="00EB2D57" w:rsidRDefault="00E235EB">
      <w:pPr>
        <w:pStyle w:val="13"/>
        <w:spacing w:line="259" w:lineRule="auto"/>
        <w:jc w:val="both"/>
        <w:rPr>
          <w:color w:val="auto"/>
        </w:rPr>
      </w:pPr>
      <w:r w:rsidRPr="00EB2D57">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389092D6" w14:textId="77777777" w:rsidR="00A57638" w:rsidRPr="00EB2D57" w:rsidRDefault="00E235EB">
      <w:pPr>
        <w:pStyle w:val="13"/>
        <w:spacing w:line="259"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EB2D57">
        <w:rPr>
          <w:color w:val="auto"/>
        </w:rPr>
        <w:t>одержания; с пониманием нужной/интересующей/</w:t>
      </w:r>
      <w:r w:rsidRPr="00EB2D57">
        <w:rPr>
          <w:color w:val="auto"/>
        </w:rPr>
        <w:t>запрашиваемой информации.</w:t>
      </w:r>
    </w:p>
    <w:p w14:paraId="1D5DE4BA" w14:textId="77777777" w:rsidR="00A57638" w:rsidRPr="00EB2D57" w:rsidRDefault="00E235EB">
      <w:pPr>
        <w:pStyle w:val="13"/>
        <w:spacing w:line="259"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61C63E6" w14:textId="77777777" w:rsidR="00A57638" w:rsidRPr="00EB2D57" w:rsidRDefault="00E235EB">
      <w:pPr>
        <w:pStyle w:val="13"/>
        <w:spacing w:line="259" w:lineRule="auto"/>
        <w:jc w:val="both"/>
        <w:rPr>
          <w:color w:val="auto"/>
        </w:rPr>
      </w:pPr>
      <w:r w:rsidRPr="00EB2D57">
        <w:rPr>
          <w:color w:val="auto"/>
        </w:rPr>
        <w:lastRenderedPageBreak/>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7A314E76" w14:textId="77777777" w:rsidR="00A57638" w:rsidRPr="00EB2D57" w:rsidRDefault="00E235EB">
      <w:pPr>
        <w:pStyle w:val="13"/>
        <w:spacing w:line="259"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09BF1E3" w14:textId="77777777" w:rsidR="00A57638" w:rsidRPr="00EB2D57" w:rsidRDefault="00E235EB" w:rsidP="002C5D67">
      <w:pPr>
        <w:pStyle w:val="13"/>
        <w:spacing w:line="259" w:lineRule="auto"/>
        <w:ind w:firstLine="238"/>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99B7666" w14:textId="77777777" w:rsidR="00A57638" w:rsidRPr="00EB2D57" w:rsidRDefault="00E235EB" w:rsidP="002C5D67">
      <w:pPr>
        <w:pStyle w:val="13"/>
        <w:spacing w:line="259" w:lineRule="auto"/>
        <w:ind w:firstLine="238"/>
        <w:jc w:val="both"/>
        <w:rPr>
          <w:color w:val="auto"/>
        </w:rPr>
      </w:pPr>
      <w:r w:rsidRPr="00EB2D57">
        <w:rPr>
          <w:color w:val="auto"/>
        </w:rPr>
        <w:t>Время звучания текста/текстов для аудирования — до 2 минут.</w:t>
      </w:r>
    </w:p>
    <w:p w14:paraId="2C19CDDE" w14:textId="77777777" w:rsidR="002C5D67" w:rsidRDefault="002C5D67" w:rsidP="002C5D67">
      <w:pPr>
        <w:pStyle w:val="13"/>
        <w:spacing w:line="266" w:lineRule="auto"/>
        <w:ind w:firstLine="238"/>
        <w:jc w:val="both"/>
        <w:rPr>
          <w:b/>
          <w:bCs/>
          <w:color w:val="auto"/>
          <w:sz w:val="19"/>
          <w:szCs w:val="19"/>
        </w:rPr>
      </w:pPr>
    </w:p>
    <w:p w14:paraId="74FB9AEE" w14:textId="77777777" w:rsidR="00A57638" w:rsidRPr="00EB2D57" w:rsidRDefault="00E235EB" w:rsidP="002C5D67">
      <w:pPr>
        <w:pStyle w:val="13"/>
        <w:spacing w:line="266" w:lineRule="auto"/>
        <w:ind w:firstLine="238"/>
        <w:jc w:val="both"/>
        <w:rPr>
          <w:color w:val="auto"/>
          <w:sz w:val="19"/>
          <w:szCs w:val="19"/>
        </w:rPr>
      </w:pPr>
      <w:r w:rsidRPr="00EB2D57">
        <w:rPr>
          <w:b/>
          <w:bCs/>
          <w:color w:val="auto"/>
          <w:sz w:val="19"/>
          <w:szCs w:val="19"/>
        </w:rPr>
        <w:t>Смысловое чтение</w:t>
      </w:r>
    </w:p>
    <w:p w14:paraId="7373A221" w14:textId="77777777" w:rsidR="00A57638" w:rsidRPr="00EB2D57" w:rsidRDefault="00E235EB" w:rsidP="002C5D67">
      <w:pPr>
        <w:pStyle w:val="13"/>
        <w:ind w:firstLine="238"/>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361FCDF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7D2E4271"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2B7D9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12236F7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w:t>
      </w:r>
      <w:r w:rsidRPr="00EB2D57">
        <w:rPr>
          <w:color w:val="auto"/>
        </w:rPr>
        <w:lastRenderedPageBreak/>
        <w:t>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7477FA93" w14:textId="77777777"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статья </w:t>
      </w:r>
      <w:r w:rsidR="00EE47AA" w:rsidRPr="00EB2D57">
        <w:rPr>
          <w:color w:val="auto"/>
        </w:rPr>
        <w:t>научнопопулярного</w:t>
      </w:r>
      <w:r w:rsidRPr="00EB2D57">
        <w:rPr>
          <w:color w:val="auto"/>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9D4CB25"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33821A17"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500—600 слов.</w:t>
      </w:r>
    </w:p>
    <w:p w14:paraId="212FC16B" w14:textId="77777777" w:rsidR="00A57638" w:rsidRPr="00EB2D57" w:rsidRDefault="00E235EB">
      <w:pPr>
        <w:pStyle w:val="13"/>
        <w:spacing w:line="269" w:lineRule="auto"/>
        <w:jc w:val="both"/>
        <w:rPr>
          <w:color w:val="auto"/>
          <w:sz w:val="19"/>
          <w:szCs w:val="19"/>
        </w:rPr>
      </w:pPr>
      <w:r w:rsidRPr="00EB2D57">
        <w:rPr>
          <w:b/>
          <w:bCs/>
          <w:color w:val="auto"/>
          <w:sz w:val="19"/>
          <w:szCs w:val="19"/>
        </w:rPr>
        <w:t>Письменная речь</w:t>
      </w:r>
    </w:p>
    <w:p w14:paraId="401BF046" w14:textId="77777777" w:rsidR="00A57638" w:rsidRPr="00EB2D57" w:rsidRDefault="00E235EB">
      <w:pPr>
        <w:pStyle w:val="13"/>
        <w:jc w:val="both"/>
        <w:rPr>
          <w:color w:val="auto"/>
        </w:rPr>
      </w:pPr>
      <w:r w:rsidRPr="00EB2D57">
        <w:rPr>
          <w:color w:val="auto"/>
        </w:rPr>
        <w:t>Развитие умений письменной речи:</w:t>
      </w:r>
    </w:p>
    <w:p w14:paraId="0ADD956F"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71BA7B4B"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A18E06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4764FE6C"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8814184" w14:textId="77777777" w:rsidR="00A57638" w:rsidRPr="00EB2D57" w:rsidRDefault="00E235EB">
      <w:pPr>
        <w:pStyle w:val="13"/>
        <w:jc w:val="both"/>
        <w:rPr>
          <w:color w:val="auto"/>
        </w:rPr>
      </w:pPr>
      <w:r w:rsidRPr="00EB2D57">
        <w:rPr>
          <w:color w:val="auto"/>
        </w:rPr>
        <w:t>заполнение таблицы с краткой фиксацией содержания прочитанного/прослушанного текста;</w:t>
      </w:r>
    </w:p>
    <w:p w14:paraId="61BB14FB"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6120CB94" w14:textId="77777777" w:rsidR="00A57638" w:rsidRPr="00EB2D57" w:rsidRDefault="00E235EB">
      <w:pPr>
        <w:pStyle w:val="13"/>
        <w:spacing w:after="240"/>
        <w:jc w:val="both"/>
        <w:rPr>
          <w:color w:val="auto"/>
        </w:rPr>
      </w:pPr>
      <w:r w:rsidRPr="00EB2D57">
        <w:rPr>
          <w:color w:val="auto"/>
        </w:rPr>
        <w:t>письменное представление результатов выполненной проектной работы (объём — 100—120 слов).</w:t>
      </w:r>
    </w:p>
    <w:p w14:paraId="422EEA45"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1CDE3C6C"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C0CF88" w14:textId="77777777" w:rsidR="00A57638" w:rsidRPr="00EB2D57" w:rsidRDefault="00E235EB">
      <w:pPr>
        <w:pStyle w:val="13"/>
        <w:jc w:val="both"/>
        <w:rPr>
          <w:color w:val="auto"/>
        </w:rPr>
      </w:pPr>
      <w:r w:rsidRPr="00EB2D57">
        <w:rPr>
          <w:color w:val="auto"/>
        </w:rPr>
        <w:t>Выражение модального значения, чувства и эмоции.</w:t>
      </w:r>
    </w:p>
    <w:p w14:paraId="43E65525" w14:textId="77777777" w:rsidR="00A57638" w:rsidRPr="00EB2D57" w:rsidRDefault="00E235EB" w:rsidP="002C5D67">
      <w:pPr>
        <w:pStyle w:val="13"/>
        <w:ind w:firstLine="238"/>
        <w:jc w:val="both"/>
        <w:rPr>
          <w:color w:val="auto"/>
        </w:rPr>
      </w:pPr>
      <w:r w:rsidRPr="00EB2D57">
        <w:rPr>
          <w:color w:val="auto"/>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65D43E1" w14:textId="77777777" w:rsidR="00A57638" w:rsidRPr="00EB2D57" w:rsidRDefault="00E235EB" w:rsidP="002C5D67">
      <w:pPr>
        <w:pStyle w:val="13"/>
        <w:spacing w:line="252" w:lineRule="auto"/>
        <w:ind w:firstLine="238"/>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20DF7" w14:textId="77777777" w:rsidR="00A57638" w:rsidRPr="00EB2D57" w:rsidRDefault="00E235EB" w:rsidP="002C5D67">
      <w:pPr>
        <w:pStyle w:val="13"/>
        <w:spacing w:line="252" w:lineRule="auto"/>
        <w:ind w:firstLine="238"/>
        <w:jc w:val="both"/>
        <w:rPr>
          <w:color w:val="auto"/>
        </w:rPr>
      </w:pPr>
      <w:r w:rsidRPr="00EB2D57">
        <w:rPr>
          <w:color w:val="auto"/>
        </w:rPr>
        <w:t>Объём текста для чтения вслух — до 110 слов.</w:t>
      </w:r>
    </w:p>
    <w:p w14:paraId="30DEA70E" w14:textId="77777777" w:rsidR="002C5D67" w:rsidRDefault="002C5D67">
      <w:pPr>
        <w:pStyle w:val="13"/>
        <w:spacing w:line="266" w:lineRule="auto"/>
        <w:jc w:val="both"/>
        <w:rPr>
          <w:b/>
          <w:bCs/>
          <w:color w:val="auto"/>
          <w:sz w:val="19"/>
          <w:szCs w:val="19"/>
        </w:rPr>
      </w:pPr>
    </w:p>
    <w:p w14:paraId="68BB9455"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7F366F52"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665992F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5675F5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C1C8D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A422B48"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378340D3"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15AA60F"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4DA16B42" w14:textId="77777777" w:rsidR="00A57638" w:rsidRPr="00EB2D57" w:rsidRDefault="00E235EB">
      <w:pPr>
        <w:pStyle w:val="13"/>
        <w:spacing w:line="252" w:lineRule="auto"/>
        <w:jc w:val="both"/>
        <w:rPr>
          <w:color w:val="auto"/>
        </w:rPr>
      </w:pPr>
      <w:r w:rsidRPr="00EB2D57">
        <w:rPr>
          <w:color w:val="auto"/>
        </w:rPr>
        <w:t>а) аффиксация:</w:t>
      </w:r>
    </w:p>
    <w:p w14:paraId="449CACB3"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Biologie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Museum</w:t>
      </w:r>
      <w:r w:rsidRPr="00EB2D57">
        <w:rPr>
          <w:color w:val="auto"/>
          <w:lang w:eastAsia="en-US" w:bidi="en-US"/>
        </w:rPr>
        <w:t>);</w:t>
      </w:r>
    </w:p>
    <w:p w14:paraId="499A342E"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val="en-US" w:eastAsia="en-US" w:bidi="en-US"/>
        </w:rPr>
        <w:t>erholsam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 xml:space="preserve"> (</w:t>
      </w:r>
      <w:r w:rsidRPr="00EB2D57">
        <w:rPr>
          <w:i/>
          <w:iCs/>
          <w:color w:val="auto"/>
          <w:lang w:val="en-US" w:eastAsia="en-US" w:bidi="en-US"/>
        </w:rPr>
        <w:t>lesbar</w:t>
      </w:r>
      <w:r w:rsidRPr="00EB2D57">
        <w:rPr>
          <w:color w:val="auto"/>
          <w:lang w:eastAsia="en-US" w:bidi="en-US"/>
        </w:rPr>
        <w:t>);</w:t>
      </w:r>
    </w:p>
    <w:p w14:paraId="3BD0AACB"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Сокращения и аббревиатуры.</w:t>
      </w:r>
    </w:p>
    <w:p w14:paraId="4F34FEAB" w14:textId="77777777" w:rsidR="00A57638" w:rsidRPr="00EB2D57" w:rsidRDefault="00E235EB">
      <w:pPr>
        <w:pStyle w:val="13"/>
        <w:spacing w:after="24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3F1AC68E" w14:textId="77777777" w:rsidR="00A57638" w:rsidRPr="00EB2D57" w:rsidRDefault="00E235EB">
      <w:pPr>
        <w:pStyle w:val="13"/>
        <w:spacing w:line="269" w:lineRule="auto"/>
        <w:jc w:val="both"/>
        <w:rPr>
          <w:color w:val="auto"/>
          <w:sz w:val="19"/>
          <w:szCs w:val="19"/>
        </w:rPr>
      </w:pPr>
      <w:r w:rsidRPr="00EB2D57">
        <w:rPr>
          <w:b/>
          <w:bCs/>
          <w:color w:val="auto"/>
          <w:sz w:val="19"/>
          <w:szCs w:val="19"/>
        </w:rPr>
        <w:t>Грамматическая сторона речи</w:t>
      </w:r>
    </w:p>
    <w:p w14:paraId="014006AA" w14:textId="77777777" w:rsidR="00A57638" w:rsidRPr="00EB2D57" w:rsidRDefault="00E235EB">
      <w:pPr>
        <w:pStyle w:val="13"/>
        <w:spacing w:line="257"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04C4967" w14:textId="77777777" w:rsidR="00A57638" w:rsidRPr="00EB2D57" w:rsidRDefault="00E235EB">
      <w:pPr>
        <w:pStyle w:val="13"/>
        <w:spacing w:line="252" w:lineRule="auto"/>
        <w:jc w:val="both"/>
        <w:rPr>
          <w:color w:val="auto"/>
        </w:rPr>
      </w:pPr>
      <w:r w:rsidRPr="00EB2D57">
        <w:rPr>
          <w:color w:val="auto"/>
        </w:rPr>
        <w:t xml:space="preserve">Различные коммуникативные типы предложений: повествовательные </w:t>
      </w:r>
      <w:r w:rsidRPr="00EB2D57">
        <w:rPr>
          <w:color w:val="auto"/>
        </w:rPr>
        <w:lastRenderedPageBreak/>
        <w:t>(утвердительные, отрицательные), вопросительные (общий, специальный вопросы), побудительные (в утвердительной и отрицательной форме).</w:t>
      </w:r>
    </w:p>
    <w:p w14:paraId="59A8BD40"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i/>
          <w:iCs/>
          <w:color w:val="auto"/>
          <w:lang w:eastAsia="en-US" w:bidi="en-US"/>
        </w:rPr>
        <w:t>.</w:t>
      </w:r>
    </w:p>
    <w:p w14:paraId="39711482"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i/>
          <w:iCs/>
          <w:color w:val="auto"/>
          <w:lang w:eastAsia="en-US" w:bidi="en-US"/>
        </w:rPr>
        <w:t>.</w:t>
      </w:r>
    </w:p>
    <w:p w14:paraId="422C8FB3" w14:textId="77777777" w:rsidR="00A57638" w:rsidRPr="00EB2D57" w:rsidRDefault="00E235EB">
      <w:pPr>
        <w:pStyle w:val="13"/>
        <w:spacing w:after="240"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9D1B15" w:rsidRPr="00EB2D57">
        <w:rPr>
          <w:i/>
          <w:color w:val="auto"/>
        </w:rPr>
        <w:t>können</w:t>
      </w:r>
      <w:r w:rsidRPr="00EB2D57">
        <w:rPr>
          <w:i/>
          <w:iCs/>
          <w:color w:val="auto"/>
          <w:lang w:eastAsia="en-US" w:bidi="en-US"/>
        </w:rPr>
        <w:t xml:space="preserve">, </w:t>
      </w:r>
      <w:r w:rsidRPr="00EB2D57">
        <w:rPr>
          <w:i/>
          <w:iCs/>
          <w:color w:val="auto"/>
          <w:lang w:val="en-US" w:eastAsia="en-US" w:bidi="en-US"/>
        </w:rPr>
        <w:t>mogen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9D1B15" w:rsidRPr="00EB2D57">
        <w:rPr>
          <w:i/>
          <w:color w:val="auto"/>
        </w:rPr>
        <w:t>würde</w:t>
      </w:r>
      <w:r w:rsidRPr="00EB2D57">
        <w:rPr>
          <w:color w:val="auto"/>
          <w:lang w:eastAsia="en-US" w:bidi="en-US"/>
        </w:rPr>
        <w:t xml:space="preserve"> + </w:t>
      </w:r>
      <w:r w:rsidRPr="00EB2D57">
        <w:rPr>
          <w:color w:val="auto"/>
          <w:lang w:val="en-US" w:eastAsia="en-US" w:bidi="en-US"/>
        </w:rPr>
        <w:t>Infinitiv</w:t>
      </w:r>
      <w:r w:rsidRPr="00EB2D57">
        <w:rPr>
          <w:color w:val="auto"/>
          <w:lang w:eastAsia="en-US" w:bidi="en-US"/>
        </w:rPr>
        <w:t>.</w:t>
      </w:r>
    </w:p>
    <w:p w14:paraId="4291A303"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682793E3"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51615796" w14:textId="77777777" w:rsidR="00A57638" w:rsidRPr="00EB2D57" w:rsidRDefault="00E235EB">
      <w:pPr>
        <w:pStyle w:val="13"/>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E69F374" w14:textId="77777777" w:rsidR="00A57638" w:rsidRPr="00EB2D57" w:rsidRDefault="00E235EB">
      <w:pPr>
        <w:pStyle w:val="13"/>
        <w:jc w:val="both"/>
        <w:rPr>
          <w:color w:val="auto"/>
        </w:rPr>
      </w:pPr>
      <w:r w:rsidRPr="00EB2D57">
        <w:rPr>
          <w:color w:val="auto"/>
        </w:rPr>
        <w:t>Формирование элементарного представления о различных вариантах немецкого языка.</w:t>
      </w:r>
    </w:p>
    <w:p w14:paraId="61AD7A70" w14:textId="77777777" w:rsidR="00A57638" w:rsidRPr="00EB2D57" w:rsidRDefault="00E235EB">
      <w:pPr>
        <w:pStyle w:val="13"/>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73EF79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5AD8B6A" w14:textId="77777777" w:rsidR="00A57638" w:rsidRPr="00EB2D57" w:rsidRDefault="00E235EB">
      <w:pPr>
        <w:pStyle w:val="13"/>
        <w:jc w:val="both"/>
        <w:rPr>
          <w:color w:val="auto"/>
        </w:rPr>
      </w:pPr>
      <w:r w:rsidRPr="00EB2D57">
        <w:rPr>
          <w:color w:val="auto"/>
        </w:rPr>
        <w:t>Соблюдение норм вежливости в межкультурном общении.</w:t>
      </w:r>
    </w:p>
    <w:p w14:paraId="0DCA2B64" w14:textId="77777777" w:rsidR="00A57638" w:rsidRPr="00EB2D57" w:rsidRDefault="00E235EB">
      <w:pPr>
        <w:pStyle w:val="13"/>
        <w:jc w:val="both"/>
        <w:rPr>
          <w:color w:val="auto"/>
        </w:rPr>
      </w:pPr>
      <w:r w:rsidRPr="00EB2D57">
        <w:rPr>
          <w:color w:val="auto"/>
        </w:rPr>
        <w:t>Развитие умений:</w:t>
      </w:r>
    </w:p>
    <w:p w14:paraId="1FEF528D"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3B3EC00B"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715A312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C1C5FC3" w14:textId="77777777" w:rsidR="00A57638" w:rsidRPr="00EB2D57" w:rsidRDefault="00E235EB">
      <w:pPr>
        <w:pStyle w:val="13"/>
        <w:jc w:val="both"/>
        <w:rPr>
          <w:color w:val="auto"/>
        </w:rPr>
      </w:pPr>
      <w:r w:rsidRPr="00EB2D57">
        <w:rPr>
          <w:color w:val="auto"/>
        </w:rPr>
        <w:t>кратк</w:t>
      </w:r>
      <w:r w:rsidR="009D1B15" w:rsidRPr="00EB2D57">
        <w:rPr>
          <w:color w:val="auto"/>
        </w:rPr>
        <w:t>о представлять Россию и страну/</w:t>
      </w:r>
      <w:r w:rsidRPr="00EB2D57">
        <w:rPr>
          <w:color w:val="auto"/>
        </w:rPr>
        <w:t>страны изучаемого языка;</w:t>
      </w:r>
    </w:p>
    <w:p w14:paraId="5792977A"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2DCA02C8"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39D975DE" w14:textId="77777777" w:rsidR="00A57638" w:rsidRPr="00EB2D57" w:rsidRDefault="00E235EB">
      <w:pPr>
        <w:pStyle w:val="13"/>
        <w:spacing w:after="240"/>
        <w:jc w:val="both"/>
        <w:rPr>
          <w:color w:val="auto"/>
        </w:rPr>
      </w:pPr>
      <w:r w:rsidRPr="00EB2D57">
        <w:rPr>
          <w:color w:val="auto"/>
        </w:rPr>
        <w:t xml:space="preserve">оказывать помощь зарубежным гостям в ситуациях повседневного </w:t>
      </w:r>
      <w:r w:rsidRPr="00EB2D57">
        <w:rPr>
          <w:color w:val="auto"/>
        </w:rPr>
        <w:lastRenderedPageBreak/>
        <w:t>общения (объяснить местонахождение объекта, сообщить возможный маршрут, уточнить часы работы и т. д.).</w:t>
      </w:r>
    </w:p>
    <w:p w14:paraId="668B9CDD"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150DB49D"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9D694D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481909F2"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039F5CD6"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3B94201" w14:textId="77777777" w:rsidR="00A57638" w:rsidRPr="00EB2D57" w:rsidRDefault="00E235EB">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525E60C" w14:textId="77777777" w:rsidR="002C5D67" w:rsidRDefault="002C5D67" w:rsidP="006B14E0">
      <w:pPr>
        <w:rPr>
          <w:w w:val="80"/>
        </w:rPr>
      </w:pPr>
      <w:bookmarkStart w:id="415" w:name="bookmark587"/>
    </w:p>
    <w:p w14:paraId="59F7315A" w14:textId="77777777" w:rsidR="002C5D67" w:rsidRDefault="002C5D67">
      <w:pPr>
        <w:rPr>
          <w:rFonts w:ascii="Arial" w:hAnsi="Arial" w:cs="Arial"/>
          <w:b/>
          <w:sz w:val="20"/>
        </w:rPr>
      </w:pPr>
      <w:r>
        <w:br w:type="page"/>
      </w:r>
    </w:p>
    <w:p w14:paraId="7B2D1F1C" w14:textId="77777777" w:rsidR="002C5D67" w:rsidRDefault="002C5D67" w:rsidP="002C5D67">
      <w:pPr>
        <w:pStyle w:val="af5"/>
        <w:rPr>
          <w:szCs w:val="24"/>
        </w:rPr>
      </w:pPr>
    </w:p>
    <w:p w14:paraId="0D0F7813" w14:textId="77777777" w:rsidR="00A57638" w:rsidRPr="002C5D67" w:rsidRDefault="00E235EB" w:rsidP="002C5D67">
      <w:pPr>
        <w:pStyle w:val="af5"/>
        <w:rPr>
          <w:szCs w:val="24"/>
        </w:rPr>
      </w:pPr>
      <w:r w:rsidRPr="002C5D67">
        <w:rPr>
          <w:szCs w:val="24"/>
        </w:rPr>
        <w:t>ПЛАНИРУЕМЫЕ РЕЗУЛЬТАТЫ ОСВОЕНИЯ</w:t>
      </w:r>
      <w:bookmarkEnd w:id="415"/>
    </w:p>
    <w:p w14:paraId="257E30F8" w14:textId="77777777" w:rsidR="00A57638" w:rsidRPr="002C5D67" w:rsidRDefault="00E235EB" w:rsidP="002C5D67">
      <w:pPr>
        <w:pStyle w:val="af5"/>
        <w:rPr>
          <w:szCs w:val="24"/>
        </w:rPr>
      </w:pPr>
      <w:r w:rsidRPr="002C5D67">
        <w:rPr>
          <w:szCs w:val="24"/>
        </w:rPr>
        <w:t>УЧЕБНОГО ПРЕДМЕТА «ИНОСТРАННЫЙ (НЕМЕЦКИЙ)</w:t>
      </w:r>
    </w:p>
    <w:p w14:paraId="7529592E" w14:textId="77777777" w:rsidR="00A57638" w:rsidRPr="002C5D67" w:rsidRDefault="00E235EB" w:rsidP="002C5D67">
      <w:pPr>
        <w:pStyle w:val="af5"/>
        <w:pBdr>
          <w:bottom w:val="single" w:sz="12" w:space="1" w:color="auto"/>
        </w:pBdr>
        <w:rPr>
          <w:szCs w:val="24"/>
        </w:rPr>
      </w:pPr>
      <w:r w:rsidRPr="002C5D67">
        <w:rPr>
          <w:szCs w:val="24"/>
        </w:rPr>
        <w:t>ЯЗЫК» НА УРОВНЕ ОСНОВНОГО ОБЩЕГО ОБРАЗОВАНИЯ</w:t>
      </w:r>
    </w:p>
    <w:p w14:paraId="4E4F37AA" w14:textId="77777777" w:rsidR="002C5D67" w:rsidRDefault="002C5D67">
      <w:pPr>
        <w:pStyle w:val="13"/>
        <w:spacing w:line="240" w:lineRule="auto"/>
        <w:jc w:val="both"/>
        <w:rPr>
          <w:color w:val="auto"/>
        </w:rPr>
      </w:pPr>
    </w:p>
    <w:p w14:paraId="50175BA2"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B233EC1" w14:textId="77777777" w:rsidR="00A57638" w:rsidRPr="00EB2D57" w:rsidRDefault="00E235EB" w:rsidP="002C5D67">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2B30FB" w14:textId="77777777" w:rsidR="002C5D67" w:rsidRDefault="002C5D67" w:rsidP="002C5D67">
      <w:pPr>
        <w:pStyle w:val="af5"/>
      </w:pPr>
    </w:p>
    <w:p w14:paraId="4E02CFDF" w14:textId="77777777" w:rsidR="00A57638" w:rsidRPr="002C5D67" w:rsidRDefault="00E235EB" w:rsidP="002C5D67">
      <w:pPr>
        <w:pStyle w:val="af5"/>
      </w:pPr>
      <w:r w:rsidRPr="002C5D67">
        <w:t>Личностные результаты</w:t>
      </w:r>
    </w:p>
    <w:p w14:paraId="5CED6AD0" w14:textId="77777777" w:rsidR="00A57638" w:rsidRPr="00EB2D57" w:rsidRDefault="00E235EB" w:rsidP="002C5D67">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B27A560" w14:textId="77777777" w:rsidR="00A57638" w:rsidRPr="00EB2D57" w:rsidRDefault="00E235EB" w:rsidP="002C5D67">
      <w:pPr>
        <w:pStyle w:val="13"/>
        <w:spacing w:line="240" w:lineRule="auto"/>
        <w:jc w:val="both"/>
        <w:rPr>
          <w:color w:val="auto"/>
        </w:rPr>
      </w:pPr>
      <w:r w:rsidRPr="00EB2D57">
        <w:rPr>
          <w:i/>
          <w:iCs/>
          <w:color w:val="auto"/>
        </w:rPr>
        <w:t>гражданского воспитания</w:t>
      </w:r>
      <w:r w:rsidRPr="00EB2D57">
        <w:rPr>
          <w:color w:val="auto"/>
        </w:rPr>
        <w:t>: готовность к выполнению обязанностей гражданина и реализации его прав, уважение прав, свобод и законных интересов других людей;</w:t>
      </w:r>
    </w:p>
    <w:p w14:paraId="5B00185C"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2DB35C03"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 понимание роли различных социальных институтов в жизни человека;</w:t>
      </w:r>
    </w:p>
    <w:p w14:paraId="54DDA9B8"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C4CE63"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72E7DEF" w14:textId="77777777" w:rsidR="00A57638" w:rsidRPr="00EB2D57" w:rsidRDefault="00E235EB">
      <w:pPr>
        <w:pStyle w:val="13"/>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DA22F17" w14:textId="77777777" w:rsidR="00A57638" w:rsidRPr="00EB2D57" w:rsidRDefault="00E235EB">
      <w:pPr>
        <w:pStyle w:val="13"/>
        <w:jc w:val="both"/>
        <w:rPr>
          <w:color w:val="auto"/>
        </w:rPr>
      </w:pPr>
      <w:r w:rsidRPr="00EB2D57">
        <w:rPr>
          <w:color w:val="auto"/>
        </w:rPr>
        <w:t xml:space="preserve">ценностное отношение к достижениям своей Родины — России, к науке, искусству, спорту, технологиям, боевым подвигам и трудовым </w:t>
      </w:r>
      <w:r w:rsidRPr="00EB2D57">
        <w:rPr>
          <w:color w:val="auto"/>
        </w:rPr>
        <w:lastRenderedPageBreak/>
        <w:t>достижениям народа;</w:t>
      </w:r>
    </w:p>
    <w:p w14:paraId="41F54319"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1BE354" w14:textId="77777777" w:rsidR="00A57638" w:rsidRPr="00EB2D57" w:rsidRDefault="00E235EB">
      <w:pPr>
        <w:pStyle w:val="13"/>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w:t>
      </w:r>
    </w:p>
    <w:p w14:paraId="3DED1822"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BC3ABB0"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2C9E68E3"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42AA029"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24F1A9E"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w:t>
      </w:r>
    </w:p>
    <w:p w14:paraId="2FBCCB15"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8C7BA7F"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14A9120"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44AE3D2F" w14:textId="77777777"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B6E15A1"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7940AE5B"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16DD66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DC77601"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806C181" w14:textId="77777777" w:rsidR="00A57638" w:rsidRPr="00EB2D57" w:rsidRDefault="00E235EB">
      <w:pPr>
        <w:pStyle w:val="13"/>
        <w:jc w:val="both"/>
        <w:rPr>
          <w:color w:val="auto"/>
        </w:rPr>
      </w:pPr>
      <w:r w:rsidRPr="00EB2D57">
        <w:rPr>
          <w:color w:val="auto"/>
        </w:rP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14:paraId="163A5419"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6B8FB94"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19834F6" w14:textId="77777777" w:rsidR="00A57638" w:rsidRPr="00EB2D57" w:rsidRDefault="00E235EB">
      <w:pPr>
        <w:pStyle w:val="13"/>
        <w:jc w:val="both"/>
        <w:rPr>
          <w:color w:val="auto"/>
        </w:rPr>
      </w:pPr>
      <w:r w:rsidRPr="00EB2D57">
        <w:rPr>
          <w:i/>
          <w:iCs/>
          <w:color w:val="auto"/>
        </w:rPr>
        <w:t>экологического воспитания</w:t>
      </w:r>
      <w:r w:rsidRPr="00EB2D57">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7346CD4"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513FC1FA"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1601802B"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9EBE1F"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EF0968F" w14:textId="77777777" w:rsidR="00A57638" w:rsidRPr="00EB2D57" w:rsidRDefault="00E235EB">
      <w:pPr>
        <w:pStyle w:val="13"/>
        <w:ind w:firstLine="260"/>
        <w:jc w:val="both"/>
        <w:rPr>
          <w:color w:val="auto"/>
        </w:rPr>
      </w:pPr>
      <w:r w:rsidRPr="00EB2D57">
        <w:rPr>
          <w:color w:val="auto"/>
        </w:rPr>
        <w:t>овладение языковой и читательской культурой как средством познания мира;</w:t>
      </w:r>
    </w:p>
    <w:p w14:paraId="5ECCC9FC" w14:textId="77777777" w:rsidR="00A57638" w:rsidRPr="00EB2D57" w:rsidRDefault="00E235EB">
      <w:pPr>
        <w:pStyle w:val="13"/>
        <w:ind w:firstLine="260"/>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6DA0CF" w14:textId="77777777" w:rsidR="00A57638" w:rsidRPr="00EB2D57" w:rsidRDefault="00E235EB">
      <w:pPr>
        <w:pStyle w:val="13"/>
        <w:ind w:firstLine="260"/>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15BF245B" w14:textId="77777777" w:rsidR="00A57638" w:rsidRPr="00EB2D57" w:rsidRDefault="00E235EB">
      <w:pPr>
        <w:pStyle w:val="13"/>
        <w:ind w:firstLine="260"/>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E273F9" w14:textId="77777777" w:rsidR="00A57638" w:rsidRPr="00EB2D57" w:rsidRDefault="00E235EB">
      <w:pPr>
        <w:pStyle w:val="13"/>
        <w:ind w:firstLine="260"/>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6A880B25" w14:textId="77777777" w:rsidR="00A57638" w:rsidRPr="00EB2D57" w:rsidRDefault="00E235EB">
      <w:pPr>
        <w:pStyle w:val="13"/>
        <w:ind w:firstLine="260"/>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02075AB" w14:textId="77777777" w:rsidR="00A57638" w:rsidRPr="00EB2D57" w:rsidRDefault="00E235EB">
      <w:pPr>
        <w:pStyle w:val="13"/>
        <w:ind w:firstLine="260"/>
        <w:jc w:val="both"/>
        <w:rPr>
          <w:color w:val="auto"/>
        </w:rPr>
      </w:pPr>
      <w:r w:rsidRPr="00EB2D57">
        <w:rPr>
          <w:color w:val="auto"/>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84ED1D2" w14:textId="77777777" w:rsidR="00A57638" w:rsidRPr="00EB2D57" w:rsidRDefault="00E235EB">
      <w:pPr>
        <w:pStyle w:val="13"/>
        <w:ind w:firstLine="260"/>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2D4680B" w14:textId="77777777" w:rsidR="00A57638" w:rsidRPr="00EB2D57" w:rsidRDefault="00E235EB">
      <w:pPr>
        <w:pStyle w:val="13"/>
        <w:ind w:firstLine="260"/>
        <w:jc w:val="both"/>
        <w:rPr>
          <w:color w:val="auto"/>
        </w:rPr>
      </w:pPr>
      <w:r w:rsidRPr="00EB2D57">
        <w:rPr>
          <w:color w:val="auto"/>
        </w:rPr>
        <w:t>умение анализировать и выявлять взаимосвязи природы, общества и экономики;</w:t>
      </w:r>
    </w:p>
    <w:p w14:paraId="29A82E83" w14:textId="77777777" w:rsidR="00A57638" w:rsidRPr="00EB2D57" w:rsidRDefault="00E235EB">
      <w:pPr>
        <w:pStyle w:val="13"/>
        <w:ind w:firstLine="260"/>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0D1A21" w14:textId="77777777" w:rsidR="00A57638" w:rsidRPr="00EB2D57" w:rsidRDefault="00E235EB">
      <w:pPr>
        <w:pStyle w:val="13"/>
        <w:ind w:firstLine="260"/>
        <w:jc w:val="both"/>
        <w:rPr>
          <w:color w:val="auto"/>
        </w:rPr>
      </w:pPr>
      <w:r w:rsidRPr="00EB2D57">
        <w:rPr>
          <w:color w:val="auto"/>
        </w:rPr>
        <w:t>способность обучающихся осознавать стрессовую ситуацию,</w:t>
      </w:r>
    </w:p>
    <w:p w14:paraId="75B039DA" w14:textId="77777777" w:rsidR="00A57638" w:rsidRPr="00EB2D57" w:rsidRDefault="00E235EB">
      <w:pPr>
        <w:pStyle w:val="13"/>
        <w:spacing w:after="40" w:line="240" w:lineRule="auto"/>
        <w:jc w:val="both"/>
        <w:rPr>
          <w:color w:val="auto"/>
        </w:rPr>
      </w:pPr>
      <w:r w:rsidRPr="00EB2D57">
        <w:rPr>
          <w:color w:val="auto"/>
        </w:rPr>
        <w:t>оценивать происходящие изменения и их последствия;</w:t>
      </w:r>
    </w:p>
    <w:p w14:paraId="04A8668C" w14:textId="77777777" w:rsidR="00A57638" w:rsidRPr="00EB2D57" w:rsidRDefault="00E235EB">
      <w:pPr>
        <w:pStyle w:val="13"/>
        <w:spacing w:line="240" w:lineRule="auto"/>
        <w:jc w:val="both"/>
        <w:rPr>
          <w:color w:val="auto"/>
        </w:rPr>
      </w:pPr>
      <w:r w:rsidRPr="00EB2D57">
        <w:rPr>
          <w:color w:val="auto"/>
        </w:rPr>
        <w:t>воспринимать стрессовую ситуацию как вызов, требующий контрмер;</w:t>
      </w:r>
    </w:p>
    <w:p w14:paraId="4B72B032" w14:textId="77777777" w:rsidR="00A57638" w:rsidRPr="00EB2D57" w:rsidRDefault="00E235EB">
      <w:pPr>
        <w:pStyle w:val="13"/>
        <w:spacing w:line="240" w:lineRule="auto"/>
        <w:jc w:val="both"/>
        <w:rPr>
          <w:color w:val="auto"/>
        </w:rPr>
      </w:pPr>
      <w:r w:rsidRPr="00EB2D57">
        <w:rPr>
          <w:color w:val="auto"/>
        </w:rPr>
        <w:t>оценивать ситуацию стресса, корректировать принимаемые решения и действия;</w:t>
      </w:r>
    </w:p>
    <w:p w14:paraId="09DE55DE" w14:textId="77777777" w:rsidR="00A57638" w:rsidRPr="00EB2D57" w:rsidRDefault="00E235EB">
      <w:pPr>
        <w:pStyle w:val="13"/>
        <w:spacing w:after="200" w:line="240"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190E81C" w14:textId="77777777" w:rsidR="00A57638" w:rsidRPr="00EB2D57" w:rsidRDefault="00E235EB" w:rsidP="002C5D67">
      <w:pPr>
        <w:pStyle w:val="af5"/>
      </w:pPr>
      <w:r w:rsidRPr="00EB2D57">
        <w:t>Метапредметные результаты</w:t>
      </w:r>
    </w:p>
    <w:p w14:paraId="1F25586F"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76BE612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Овладение универсальными учебными познавательными действиями</w:t>
      </w:r>
      <w:r w:rsidRPr="00EB2D57">
        <w:rPr>
          <w:b/>
          <w:bCs/>
          <w:color w:val="auto"/>
          <w:sz w:val="19"/>
          <w:szCs w:val="19"/>
        </w:rPr>
        <w:t>:</w:t>
      </w:r>
    </w:p>
    <w:p w14:paraId="00A121C8"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логические действия: выявлять и характеризовать существенные признаки объектов (явлений);</w:t>
      </w:r>
    </w:p>
    <w:p w14:paraId="4099B39F"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38CBCEB"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293866BA" w14:textId="77777777" w:rsidR="00A57638" w:rsidRPr="00EB2D57" w:rsidRDefault="00E235EB">
      <w:pPr>
        <w:pStyle w:val="13"/>
        <w:spacing w:line="240" w:lineRule="auto"/>
        <w:jc w:val="both"/>
        <w:rPr>
          <w:color w:val="auto"/>
        </w:rPr>
      </w:pPr>
      <w:r w:rsidRPr="00EB2D57">
        <w:rPr>
          <w:color w:val="auto"/>
        </w:rPr>
        <w:t>предлагать критерии для выявления закономерностей и противоречий;</w:t>
      </w:r>
    </w:p>
    <w:p w14:paraId="73C9C1D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1E1F2264" w14:textId="77777777" w:rsidR="00A57638" w:rsidRPr="00EB2D57" w:rsidRDefault="00E235EB">
      <w:pPr>
        <w:pStyle w:val="13"/>
        <w:spacing w:line="240" w:lineRule="auto"/>
        <w:jc w:val="both"/>
        <w:rPr>
          <w:color w:val="auto"/>
        </w:rPr>
      </w:pPr>
      <w:r w:rsidRPr="00EB2D57">
        <w:rPr>
          <w:color w:val="auto"/>
        </w:rPr>
        <w:t>выявлять причинно-следственные связи при изучении явлений и процессов;</w:t>
      </w:r>
    </w:p>
    <w:p w14:paraId="2B770768" w14:textId="77777777" w:rsidR="00A57638" w:rsidRPr="00EB2D57" w:rsidRDefault="00E235EB">
      <w:pPr>
        <w:pStyle w:val="13"/>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063F9A6" w14:textId="77777777" w:rsidR="00A57638" w:rsidRPr="00EB2D57" w:rsidRDefault="00E235EB">
      <w:pPr>
        <w:pStyle w:val="13"/>
        <w:spacing w:line="240" w:lineRule="auto"/>
        <w:jc w:val="both"/>
        <w:rPr>
          <w:color w:val="auto"/>
        </w:rPr>
      </w:pPr>
      <w:r w:rsidRPr="00EB2D57">
        <w:rPr>
          <w:color w:val="auto"/>
        </w:rPr>
        <w:t xml:space="preserve">самостоятельно выбирать способ решения учебной задачи (сравнивать </w:t>
      </w:r>
      <w:r w:rsidRPr="00EB2D57">
        <w:rPr>
          <w:color w:val="auto"/>
        </w:rPr>
        <w:lastRenderedPageBreak/>
        <w:t>несколько вариантов решения, выбирать наиболее подходящий с учётом самостоятельно выделенных критериев);</w:t>
      </w:r>
    </w:p>
    <w:p w14:paraId="666D191D"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исследовательские действия: использовать вопросы как исследовательский инструмент познания;</w:t>
      </w:r>
    </w:p>
    <w:p w14:paraId="02695624" w14:textId="77777777" w:rsidR="00A57638" w:rsidRPr="00EB2D57" w:rsidRDefault="00E235EB">
      <w:pPr>
        <w:pStyle w:val="13"/>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E1A4612"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70FEF3B6"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FD86F6B"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2D376810"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1A001F5"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277ED2B" w14:textId="77777777" w:rsidR="00A57638" w:rsidRPr="00EB2D57" w:rsidRDefault="00E235EB" w:rsidP="000B3370">
      <w:pPr>
        <w:pStyle w:val="13"/>
        <w:numPr>
          <w:ilvl w:val="0"/>
          <w:numId w:val="50"/>
        </w:numPr>
        <w:tabs>
          <w:tab w:val="left" w:pos="802"/>
        </w:tabs>
        <w:jc w:val="both"/>
        <w:rPr>
          <w:color w:val="auto"/>
        </w:rPr>
      </w:pPr>
      <w:r w:rsidRPr="00EB2D57">
        <w:rPr>
          <w:i/>
          <w:iCs/>
          <w:color w:val="auto"/>
        </w:rPr>
        <w:t>работа с информацией:</w:t>
      </w:r>
    </w:p>
    <w:p w14:paraId="3DD26A4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C450A74"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0FAECEFF"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47D1B9"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E456BD1"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84600F2"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09F43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коммуникативными действиями</w:t>
      </w:r>
      <w:r w:rsidRPr="00EB2D57">
        <w:rPr>
          <w:b/>
          <w:bCs/>
          <w:color w:val="auto"/>
          <w:sz w:val="19"/>
          <w:szCs w:val="19"/>
        </w:rPr>
        <w:t>:</w:t>
      </w:r>
    </w:p>
    <w:p w14:paraId="58F98516" w14:textId="77777777" w:rsidR="00A57638" w:rsidRPr="00EB2D57" w:rsidRDefault="00E235EB" w:rsidP="000B3370">
      <w:pPr>
        <w:pStyle w:val="13"/>
        <w:numPr>
          <w:ilvl w:val="0"/>
          <w:numId w:val="51"/>
        </w:numPr>
        <w:tabs>
          <w:tab w:val="left" w:pos="582"/>
        </w:tabs>
        <w:jc w:val="both"/>
        <w:rPr>
          <w:color w:val="auto"/>
        </w:rPr>
      </w:pPr>
      <w:r w:rsidRPr="00EB2D57">
        <w:rPr>
          <w:i/>
          <w:iCs/>
          <w:color w:val="auto"/>
        </w:rPr>
        <w:t>общение:</w:t>
      </w:r>
    </w:p>
    <w:p w14:paraId="777386D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2609BF60"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5EFF9FB6" w14:textId="77777777" w:rsidR="00A57638" w:rsidRPr="00EB2D57" w:rsidRDefault="00E235EB">
      <w:pPr>
        <w:pStyle w:val="13"/>
        <w:spacing w:line="240" w:lineRule="auto"/>
        <w:jc w:val="both"/>
        <w:rPr>
          <w:color w:val="auto"/>
        </w:rPr>
      </w:pPr>
      <w:r w:rsidRPr="00EB2D57">
        <w:rPr>
          <w:color w:val="auto"/>
        </w:rPr>
        <w:t xml:space="preserve">распознавать невербальные средства общения, понимать значение </w:t>
      </w:r>
      <w:r w:rsidRPr="00EB2D57">
        <w:rPr>
          <w:color w:val="auto"/>
        </w:rPr>
        <w:lastRenderedPageBreak/>
        <w:t>социальных знаков, знать и распознавать предпосылки конфликтных ситуаций и смягчать конфликты, вести переговоры;</w:t>
      </w:r>
    </w:p>
    <w:p w14:paraId="0F9F0128"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1FC0E8E"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DC7522D"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02A8541B"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AF356D" w14:textId="77777777" w:rsidR="00A57638" w:rsidRPr="00EB2D57" w:rsidRDefault="00E235EB" w:rsidP="000B3370">
      <w:pPr>
        <w:pStyle w:val="13"/>
        <w:numPr>
          <w:ilvl w:val="0"/>
          <w:numId w:val="51"/>
        </w:numPr>
        <w:tabs>
          <w:tab w:val="left" w:pos="591"/>
        </w:tabs>
        <w:spacing w:line="240" w:lineRule="auto"/>
        <w:jc w:val="both"/>
        <w:rPr>
          <w:color w:val="auto"/>
        </w:rPr>
      </w:pPr>
      <w:r w:rsidRPr="00EB2D57">
        <w:rPr>
          <w:i/>
          <w:iCs/>
          <w:color w:val="auto"/>
        </w:rPr>
        <w:t>совместная деятельность:</w:t>
      </w:r>
    </w:p>
    <w:p w14:paraId="72A1511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B1D76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EA216E4"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B54D55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0891A0A"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B8A45C"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4863624"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w:t>
      </w:r>
    </w:p>
    <w:p w14:paraId="7BD7C473" w14:textId="77777777" w:rsidR="00A57638" w:rsidRPr="00EB2D57" w:rsidRDefault="00E235EB">
      <w:pPr>
        <w:pStyle w:val="13"/>
        <w:jc w:val="both"/>
        <w:rPr>
          <w:color w:val="auto"/>
        </w:rPr>
      </w:pPr>
      <w:r w:rsidRPr="00EB2D57">
        <w:rPr>
          <w:color w:val="auto"/>
        </w:rPr>
        <w:t>члена команды в достижение результатов, разделять сферу ответственности и проявлять готовность к предоставлению отчета перед группой.</w:t>
      </w:r>
    </w:p>
    <w:p w14:paraId="1F986F45"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5F1731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регулятивными действиями</w:t>
      </w:r>
      <w:r w:rsidRPr="00EB2D57">
        <w:rPr>
          <w:b/>
          <w:bCs/>
          <w:color w:val="auto"/>
          <w:sz w:val="19"/>
          <w:szCs w:val="19"/>
        </w:rPr>
        <w:t>:</w:t>
      </w:r>
    </w:p>
    <w:p w14:paraId="0ADA49ED"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самоорганизация:</w:t>
      </w:r>
      <w:r w:rsidRPr="00EB2D57">
        <w:rPr>
          <w:color w:val="auto"/>
        </w:rPr>
        <w:t xml:space="preserve"> выявлять проблемы для решения в жизненных и учебных ситуациях;</w:t>
      </w:r>
    </w:p>
    <w:p w14:paraId="7352BE85" w14:textId="77777777" w:rsidR="00A57638" w:rsidRPr="00EB2D57" w:rsidRDefault="00E235EB">
      <w:pPr>
        <w:pStyle w:val="13"/>
        <w:jc w:val="both"/>
        <w:rPr>
          <w:color w:val="auto"/>
        </w:rPr>
      </w:pPr>
      <w:r w:rsidRPr="00EB2D57">
        <w:rPr>
          <w:color w:val="auto"/>
        </w:rPr>
        <w:t xml:space="preserve">ориентироваться в различных подходах принятия решений </w:t>
      </w:r>
      <w:r w:rsidRPr="00EB2D57">
        <w:rPr>
          <w:color w:val="auto"/>
        </w:rPr>
        <w:lastRenderedPageBreak/>
        <w:t>(индивидуальное, принятие решения в группе, принятие решений группой);</w:t>
      </w:r>
    </w:p>
    <w:p w14:paraId="4863E1B6"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AD6E473"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14:paraId="6106E7BE"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w:t>
      </w:r>
    </w:p>
    <w:p w14:paraId="60F5474D"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CBD48AA"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499669E" w14:textId="77777777" w:rsidR="00A57638" w:rsidRPr="00EB2D57" w:rsidRDefault="00E235EB">
      <w:pPr>
        <w:pStyle w:val="13"/>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C029277"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эмоциональный интеллект:</w:t>
      </w:r>
      <w:r w:rsidRPr="00EB2D57">
        <w:rPr>
          <w:color w:val="auto"/>
        </w:rPr>
        <w:t xml:space="preserve"> различать, называть и управлять собственными эмоциями и эмоциями других;</w:t>
      </w:r>
    </w:p>
    <w:p w14:paraId="19B9BB9F" w14:textId="77777777" w:rsidR="00A57638" w:rsidRPr="00EB2D57" w:rsidRDefault="00E235EB">
      <w:pPr>
        <w:pStyle w:val="13"/>
        <w:jc w:val="both"/>
        <w:rPr>
          <w:color w:val="auto"/>
        </w:rPr>
      </w:pPr>
      <w:r w:rsidRPr="00EB2D57">
        <w:rPr>
          <w:color w:val="auto"/>
        </w:rPr>
        <w:t>выявлять и анализировать причины эмоций;</w:t>
      </w:r>
    </w:p>
    <w:p w14:paraId="055F74D1" w14:textId="77777777" w:rsidR="00A57638" w:rsidRPr="00EB2D57" w:rsidRDefault="00E235EB">
      <w:pPr>
        <w:pStyle w:val="13"/>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3A11364A" w14:textId="77777777" w:rsidR="00A57638" w:rsidRPr="00EB2D57" w:rsidRDefault="00E235EB" w:rsidP="000B3370">
      <w:pPr>
        <w:pStyle w:val="13"/>
        <w:numPr>
          <w:ilvl w:val="0"/>
          <w:numId w:val="52"/>
        </w:numPr>
        <w:tabs>
          <w:tab w:val="left" w:pos="590"/>
        </w:tabs>
        <w:spacing w:line="240" w:lineRule="auto"/>
        <w:jc w:val="both"/>
        <w:rPr>
          <w:color w:val="auto"/>
        </w:rPr>
      </w:pPr>
      <w:r w:rsidRPr="00EB2D57">
        <w:rPr>
          <w:i/>
          <w:iCs/>
          <w:color w:val="auto"/>
        </w:rPr>
        <w:t>принятие себя и других:</w:t>
      </w:r>
      <w:r w:rsidRPr="00EB2D57">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415C8FD9" w14:textId="77777777"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7073EF1" w14:textId="77777777" w:rsidR="00A57638" w:rsidRPr="00EB2D57" w:rsidRDefault="00E235EB" w:rsidP="002C5D67">
      <w:pPr>
        <w:pStyle w:val="af5"/>
      </w:pPr>
      <w:r w:rsidRPr="00EB2D57">
        <w:t>Предметные результаты</w:t>
      </w:r>
    </w:p>
    <w:p w14:paraId="0C06657E" w14:textId="77777777" w:rsidR="00A57638" w:rsidRPr="00EB2D57" w:rsidRDefault="00E235EB">
      <w:pPr>
        <w:pStyle w:val="13"/>
        <w:spacing w:after="260" w:line="240" w:lineRule="auto"/>
        <w:jc w:val="both"/>
        <w:rPr>
          <w:color w:val="auto"/>
        </w:rPr>
      </w:pPr>
      <w:r w:rsidRPr="00EB2D57">
        <w:rPr>
          <w:b/>
          <w:bCs/>
          <w:color w:val="auto"/>
          <w:sz w:val="19"/>
          <w:szCs w:val="19"/>
        </w:rPr>
        <w:t xml:space="preserve">Предметные результаты </w:t>
      </w:r>
      <w:r w:rsidRPr="00EB2D57">
        <w:rPr>
          <w:color w:val="auto"/>
        </w:rPr>
        <w:t>освоения основной образовательной программы по</w:t>
      </w:r>
      <w:r w:rsidR="00EE47AA" w:rsidRPr="00EB2D57">
        <w:rPr>
          <w:color w:val="auto"/>
        </w:rPr>
        <w:t xml:space="preserve"> </w:t>
      </w:r>
      <w:r w:rsidRPr="00EB2D57">
        <w:rPr>
          <w:color w:val="auto"/>
        </w:rPr>
        <w:t>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14:paraId="6C704041" w14:textId="77777777" w:rsidR="002C5D67" w:rsidRDefault="002C5D67" w:rsidP="002C5D67">
      <w:pPr>
        <w:pStyle w:val="af5"/>
      </w:pPr>
    </w:p>
    <w:p w14:paraId="295DE145" w14:textId="77777777" w:rsidR="00A57638" w:rsidRPr="00EB2D57" w:rsidRDefault="00E235EB" w:rsidP="002C5D67">
      <w:pPr>
        <w:pStyle w:val="af5"/>
      </w:pPr>
      <w:r w:rsidRPr="00EB2D57">
        <w:lastRenderedPageBreak/>
        <w:t>5 класс</w:t>
      </w:r>
    </w:p>
    <w:p w14:paraId="1197DE06" w14:textId="77777777" w:rsidR="002C5D67" w:rsidRDefault="002C5D67" w:rsidP="002C5D67">
      <w:pPr>
        <w:pStyle w:val="af5"/>
        <w:rPr>
          <w:sz w:val="19"/>
          <w:szCs w:val="19"/>
        </w:rPr>
      </w:pPr>
    </w:p>
    <w:p w14:paraId="0A2D4A60" w14:textId="77777777" w:rsidR="00A57638" w:rsidRPr="00EB2D57" w:rsidRDefault="00E235EB" w:rsidP="002C5D67">
      <w:pPr>
        <w:pStyle w:val="af5"/>
        <w:rPr>
          <w:sz w:val="19"/>
          <w:szCs w:val="19"/>
        </w:rPr>
      </w:pPr>
      <w:r w:rsidRPr="00EB2D57">
        <w:rPr>
          <w:sz w:val="19"/>
          <w:szCs w:val="19"/>
        </w:rPr>
        <w:t>Коммуникативные умения</w:t>
      </w:r>
    </w:p>
    <w:p w14:paraId="068AEF37"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B07B626"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w:t>
      </w:r>
      <w:r w:rsidRPr="00EB2D57">
        <w:rPr>
          <w:color w:val="auto"/>
          <w:vertAlign w:val="superscript"/>
        </w:rPr>
        <w:footnoteReference w:id="11"/>
      </w:r>
      <w:r w:rsidRPr="00EB2D57">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11E386E1"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0BA2C9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614EA328"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0D615B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500CD631"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1781EA2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6E0161B0" w14:textId="77777777" w:rsidR="00A57638" w:rsidRPr="00EB2D57" w:rsidRDefault="00E235EB">
      <w:pPr>
        <w:pStyle w:val="13"/>
        <w:spacing w:after="240" w:line="240" w:lineRule="auto"/>
        <w:jc w:val="both"/>
        <w:rPr>
          <w:color w:val="auto"/>
        </w:rPr>
      </w:pP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EB2D57">
        <w:rPr>
          <w:color w:val="auto"/>
        </w:rPr>
        <w:t>н</w:t>
      </w:r>
      <w:r w:rsidRPr="00EB2D57">
        <w:rPr>
          <w:color w:val="auto"/>
        </w:rPr>
        <w:t>ах изучаемого языка (объём сообщения — до 60 слов).</w:t>
      </w:r>
    </w:p>
    <w:p w14:paraId="460D969F" w14:textId="77777777" w:rsidR="002C5D67" w:rsidRDefault="002C5D67" w:rsidP="002C5D67">
      <w:pPr>
        <w:pStyle w:val="af5"/>
      </w:pPr>
    </w:p>
    <w:p w14:paraId="12582B01" w14:textId="77777777" w:rsidR="00A57638" w:rsidRPr="00EB2D57" w:rsidRDefault="00E235EB" w:rsidP="002C5D67">
      <w:pPr>
        <w:pStyle w:val="af5"/>
      </w:pPr>
      <w:r w:rsidRPr="00EB2D57">
        <w:lastRenderedPageBreak/>
        <w:t>Языковые знания и умения</w:t>
      </w:r>
    </w:p>
    <w:p w14:paraId="5B7685A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6CF22BA9" w14:textId="77777777" w:rsidR="00A57638" w:rsidRPr="00EB2D57" w:rsidRDefault="00E235EB">
      <w:pPr>
        <w:pStyle w:val="13"/>
        <w:spacing w:line="240" w:lineRule="auto"/>
        <w:jc w:val="both"/>
        <w:rPr>
          <w:color w:val="auto"/>
        </w:rPr>
      </w:pP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181E3F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Графика, орфография и пунктуация</w:t>
      </w:r>
    </w:p>
    <w:p w14:paraId="0F14227A" w14:textId="77777777" w:rsidR="00A57638" w:rsidRPr="00EB2D57" w:rsidRDefault="00E235EB">
      <w:pPr>
        <w:pStyle w:val="13"/>
        <w:spacing w:line="240" w:lineRule="auto"/>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27B5354"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038690D"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color w:val="auto"/>
        </w:rPr>
        <w:t xml:space="preserve">числительные образованные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ste</w:t>
      </w:r>
      <w:r w:rsidRPr="00EB2D57">
        <w:rPr>
          <w:color w:val="auto"/>
          <w:lang w:eastAsia="en-US" w:bidi="en-US"/>
        </w:rPr>
        <w:t xml:space="preserve">; </w:t>
      </w:r>
      <w:r w:rsidRPr="00EB2D57">
        <w:rPr>
          <w:color w:val="auto"/>
        </w:rPr>
        <w:t xml:space="preserve">имена существительные, образованные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Klassenzimmer</w:t>
      </w:r>
      <w:r w:rsidRPr="00EB2D57">
        <w:rPr>
          <w:color w:val="auto"/>
          <w:lang w:eastAsia="en-US" w:bidi="en-US"/>
        </w:rPr>
        <w:t xml:space="preserve">), </w:t>
      </w: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2F22DFA8"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Грамматическая сторона речи</w:t>
      </w:r>
    </w:p>
    <w:p w14:paraId="67EAF1E4" w14:textId="77777777" w:rsidR="00A57638" w:rsidRPr="00EB2D57" w:rsidRDefault="00E235EB">
      <w:pPr>
        <w:pStyle w:val="13"/>
        <w:spacing w:line="240" w:lineRule="auto"/>
        <w:ind w:firstLine="260"/>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3B4EAB12" w14:textId="77777777" w:rsidR="00A57638" w:rsidRPr="00EB2D57" w:rsidRDefault="00E235EB">
      <w:pPr>
        <w:pStyle w:val="13"/>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40592F3" w14:textId="77777777" w:rsidR="00A57638" w:rsidRPr="00EB2D57" w:rsidRDefault="00E235EB" w:rsidP="0017608D">
      <w:pPr>
        <w:pStyle w:val="13"/>
        <w:numPr>
          <w:ilvl w:val="0"/>
          <w:numId w:val="227"/>
        </w:numPr>
        <w:spacing w:line="240" w:lineRule="auto"/>
        <w:jc w:val="both"/>
        <w:rPr>
          <w:color w:val="auto"/>
        </w:rPr>
      </w:pPr>
      <w:r w:rsidRPr="00EB2D57">
        <w:rPr>
          <w:color w:val="auto"/>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E36411" w14:textId="77777777" w:rsidR="00A57638" w:rsidRPr="00EB2D57" w:rsidRDefault="00E235EB" w:rsidP="0017608D">
      <w:pPr>
        <w:pStyle w:val="13"/>
        <w:numPr>
          <w:ilvl w:val="0"/>
          <w:numId w:val="227"/>
        </w:numPr>
        <w:spacing w:line="240" w:lineRule="auto"/>
        <w:jc w:val="both"/>
        <w:rPr>
          <w:color w:val="auto"/>
        </w:rPr>
      </w:pPr>
      <w:r w:rsidRPr="00EB2D57">
        <w:rPr>
          <w:color w:val="auto"/>
        </w:rPr>
        <w:t>побудительные предложения (в том числе в отрицательной форме);</w:t>
      </w:r>
    </w:p>
    <w:p w14:paraId="5282E0AD" w14:textId="77777777" w:rsidR="00A57638" w:rsidRPr="00EB2D57" w:rsidRDefault="00E235EB" w:rsidP="0017608D">
      <w:pPr>
        <w:pStyle w:val="13"/>
        <w:numPr>
          <w:ilvl w:val="0"/>
          <w:numId w:val="227"/>
        </w:numPr>
        <w:spacing w:line="240"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1F23A79" w14:textId="77777777" w:rsidR="00A57638" w:rsidRPr="00EB2D57" w:rsidRDefault="00E235EB" w:rsidP="0017608D">
      <w:pPr>
        <w:pStyle w:val="13"/>
        <w:numPr>
          <w:ilvl w:val="0"/>
          <w:numId w:val="227"/>
        </w:numPr>
        <w:spacing w:line="240" w:lineRule="auto"/>
        <w:jc w:val="both"/>
        <w:rPr>
          <w:color w:val="auto"/>
        </w:rPr>
      </w:pPr>
      <w:r w:rsidRPr="00EB2D57">
        <w:rPr>
          <w:color w:val="auto"/>
        </w:rPr>
        <w:t xml:space="preserve">модальный глагол </w:t>
      </w:r>
      <w:r w:rsidR="004939CB" w:rsidRPr="00EB2D57">
        <w:rPr>
          <w:i/>
          <w:color w:val="auto"/>
        </w:rPr>
        <w:t>dürfen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44B9DD78" w14:textId="77777777" w:rsidR="00A57638" w:rsidRPr="00EB2D57" w:rsidRDefault="00E235EB" w:rsidP="0017608D">
      <w:pPr>
        <w:pStyle w:val="13"/>
        <w:numPr>
          <w:ilvl w:val="0"/>
          <w:numId w:val="227"/>
        </w:numPr>
        <w:spacing w:line="240" w:lineRule="auto"/>
        <w:jc w:val="both"/>
        <w:rPr>
          <w:color w:val="auto"/>
        </w:rPr>
      </w:pPr>
      <w:r w:rsidRPr="00EB2D57">
        <w:rPr>
          <w:color w:val="auto"/>
        </w:rPr>
        <w:lastRenderedPageBreak/>
        <w:t>наречия в положительной, сравнительной и превосходной степенях сравнения, образованные по правилу и исключения;</w:t>
      </w:r>
    </w:p>
    <w:p w14:paraId="29721033" w14:textId="77777777" w:rsidR="00A57638" w:rsidRPr="00EB2D57" w:rsidRDefault="00E235EB" w:rsidP="0017608D">
      <w:pPr>
        <w:pStyle w:val="13"/>
        <w:numPr>
          <w:ilvl w:val="0"/>
          <w:numId w:val="227"/>
        </w:numPr>
        <w:spacing w:line="240" w:lineRule="auto"/>
        <w:jc w:val="both"/>
        <w:rPr>
          <w:color w:val="auto"/>
        </w:rPr>
      </w:pPr>
      <w:r w:rsidRPr="00EB2D57">
        <w:rPr>
          <w:color w:val="auto"/>
        </w:rPr>
        <w:t xml:space="preserve">указательное местоимение </w:t>
      </w:r>
      <w:r w:rsidRPr="00EB2D57">
        <w:rPr>
          <w:i/>
          <w:iCs/>
          <w:color w:val="auto"/>
          <w:lang w:val="en-US" w:eastAsia="en-US" w:bidi="en-US"/>
        </w:rPr>
        <w:t>jener</w:t>
      </w:r>
      <w:r w:rsidRPr="00EB2D57">
        <w:rPr>
          <w:color w:val="auto"/>
          <w:lang w:eastAsia="en-US" w:bidi="en-US"/>
        </w:rPr>
        <w:t>;</w:t>
      </w:r>
    </w:p>
    <w:p w14:paraId="17E44993" w14:textId="77777777" w:rsidR="00A57638" w:rsidRPr="00EB2D57" w:rsidRDefault="00E235EB" w:rsidP="0017608D">
      <w:pPr>
        <w:pStyle w:val="13"/>
        <w:numPr>
          <w:ilvl w:val="0"/>
          <w:numId w:val="227"/>
        </w:numPr>
        <w:spacing w:line="240" w:lineRule="auto"/>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2BE74619" w14:textId="77777777" w:rsidR="00A57638" w:rsidRPr="00EB2D57" w:rsidRDefault="00E235EB" w:rsidP="0017608D">
      <w:pPr>
        <w:pStyle w:val="13"/>
        <w:numPr>
          <w:ilvl w:val="0"/>
          <w:numId w:val="227"/>
        </w:numPr>
        <w:spacing w:after="240" w:line="240" w:lineRule="auto"/>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627901AD" w14:textId="77777777" w:rsidR="00A57638" w:rsidRPr="00EB2D57" w:rsidRDefault="00E235EB" w:rsidP="002C5D67">
      <w:pPr>
        <w:pStyle w:val="af5"/>
      </w:pPr>
      <w:r w:rsidRPr="00EB2D57">
        <w:t>Социокультурные знания и умения</w:t>
      </w:r>
    </w:p>
    <w:p w14:paraId="57422675" w14:textId="77777777" w:rsidR="00A57638" w:rsidRPr="00EB2D57" w:rsidRDefault="00E235EB" w:rsidP="0017608D">
      <w:pPr>
        <w:pStyle w:val="13"/>
        <w:numPr>
          <w:ilvl w:val="0"/>
          <w:numId w:val="228"/>
        </w:numPr>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1FCA43D4" w14:textId="77777777" w:rsidR="00A57638" w:rsidRPr="00EB2D57" w:rsidRDefault="00E235EB" w:rsidP="0017608D">
      <w:pPr>
        <w:pStyle w:val="13"/>
        <w:numPr>
          <w:ilvl w:val="0"/>
          <w:numId w:val="228"/>
        </w:numPr>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2D98D004" w14:textId="77777777" w:rsidR="00A57638" w:rsidRPr="00EB2D57" w:rsidRDefault="00E235EB" w:rsidP="0017608D">
      <w:pPr>
        <w:pStyle w:val="13"/>
        <w:numPr>
          <w:ilvl w:val="0"/>
          <w:numId w:val="228"/>
        </w:numPr>
        <w:spacing w:line="276"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немецком языке (в анкете, формуляре);</w:t>
      </w:r>
    </w:p>
    <w:p w14:paraId="5A71058A" w14:textId="77777777" w:rsidR="00A57638" w:rsidRPr="00EB2D57" w:rsidRDefault="00E235EB" w:rsidP="0017608D">
      <w:pPr>
        <w:pStyle w:val="13"/>
        <w:numPr>
          <w:ilvl w:val="0"/>
          <w:numId w:val="228"/>
        </w:numPr>
        <w:spacing w:line="293"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3CEE620A" w14:textId="77777777" w:rsidR="00A57638" w:rsidRPr="00EB2D57" w:rsidRDefault="00E235EB" w:rsidP="0017608D">
      <w:pPr>
        <w:pStyle w:val="13"/>
        <w:numPr>
          <w:ilvl w:val="0"/>
          <w:numId w:val="228"/>
        </w:numPr>
        <w:spacing w:after="200" w:line="293" w:lineRule="auto"/>
        <w:jc w:val="both"/>
        <w:rPr>
          <w:color w:val="auto"/>
        </w:rPr>
      </w:pPr>
      <w:r w:rsidRPr="00EB2D57">
        <w:rPr>
          <w:i/>
          <w:iCs/>
          <w:color w:val="auto"/>
        </w:rPr>
        <w:t>кратко представлять</w:t>
      </w:r>
      <w:r w:rsidRPr="00EB2D57">
        <w:rPr>
          <w:color w:val="auto"/>
        </w:rPr>
        <w:t xml:space="preserve"> Россию и страны/страну изучаемого языка.</w:t>
      </w:r>
    </w:p>
    <w:p w14:paraId="2033EA7C" w14:textId="77777777" w:rsidR="00A57638" w:rsidRPr="00EB2D57" w:rsidRDefault="00E235EB" w:rsidP="002C5D67">
      <w:pPr>
        <w:pStyle w:val="af5"/>
      </w:pPr>
      <w:r w:rsidRPr="00EB2D57">
        <w:t>Компенсаторные умения</w:t>
      </w:r>
    </w:p>
    <w:p w14:paraId="02B74A27"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CA468FF"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начальными умениями классифицировать лексические единицы по темам в рамках тематического содержания речи.</w:t>
      </w:r>
    </w:p>
    <w:p w14:paraId="5A5CECA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9EEE63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D02538D" w14:textId="77777777" w:rsidR="00A57638" w:rsidRPr="00EB2D57" w:rsidRDefault="00E235EB">
      <w:pPr>
        <w:pStyle w:val="13"/>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D4C08F5" w14:textId="77777777" w:rsidR="00A57638" w:rsidRPr="00EB2D57" w:rsidRDefault="00E235EB" w:rsidP="002C5D67">
      <w:pPr>
        <w:pStyle w:val="af5"/>
      </w:pPr>
      <w:r w:rsidRPr="00EB2D57">
        <w:t>6 класс</w:t>
      </w:r>
    </w:p>
    <w:p w14:paraId="69009CCE" w14:textId="77777777" w:rsidR="002C5D67" w:rsidRDefault="002C5D67" w:rsidP="002C5D67">
      <w:pPr>
        <w:pStyle w:val="af5"/>
        <w:rPr>
          <w:sz w:val="19"/>
          <w:szCs w:val="19"/>
        </w:rPr>
      </w:pPr>
    </w:p>
    <w:p w14:paraId="578C8A23" w14:textId="77777777" w:rsidR="00A57638" w:rsidRPr="00EB2D57" w:rsidRDefault="00E235EB" w:rsidP="002C5D67">
      <w:pPr>
        <w:pStyle w:val="af5"/>
        <w:rPr>
          <w:sz w:val="19"/>
          <w:szCs w:val="19"/>
        </w:rPr>
      </w:pPr>
      <w:r w:rsidRPr="00EB2D57">
        <w:rPr>
          <w:sz w:val="19"/>
          <w:szCs w:val="19"/>
        </w:rPr>
        <w:t>Коммуникативные умения</w:t>
      </w:r>
    </w:p>
    <w:p w14:paraId="459C51D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8FD230A"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w:t>
      </w:r>
      <w:r w:rsidRPr="00EB2D57">
        <w:rPr>
          <w:color w:val="auto"/>
        </w:rPr>
        <w:lastRenderedPageBreak/>
        <w:t>тематического содержания речи в стандартных ситуациях неофициал</w:t>
      </w:r>
      <w:r w:rsidR="004939CB" w:rsidRPr="00EB2D57">
        <w:rPr>
          <w:color w:val="auto"/>
        </w:rPr>
        <w:t>ьного общения, с вербальными и/</w:t>
      </w:r>
      <w:r w:rsidRPr="00EB2D57">
        <w:rPr>
          <w:color w:val="auto"/>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4236005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2CB8BF6F"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4694E263"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8BDBA5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01A39027"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EB2D57">
        <w:rPr>
          <w:color w:val="auto"/>
        </w:rPr>
        <w:t>аемой информации (объём текста/</w:t>
      </w:r>
      <w:r w:rsidRPr="00EB2D57">
        <w:rPr>
          <w:color w:val="auto"/>
        </w:rPr>
        <w:t>текстов для чтения — 250—300 слов); читать про себя несплошные тексты (таблицы) и понимать представленную в них информацию;</w:t>
      </w:r>
    </w:p>
    <w:p w14:paraId="7ADDE02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2CEC92DB"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4939CB"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0ACAAF68" w14:textId="77777777" w:rsidR="00A57638" w:rsidRPr="00EB2D57" w:rsidRDefault="00E235EB" w:rsidP="002C5D67">
      <w:pPr>
        <w:pStyle w:val="af5"/>
      </w:pPr>
      <w:r w:rsidRPr="00EB2D57">
        <w:t>Языковые знания и умения</w:t>
      </w:r>
    </w:p>
    <w:p w14:paraId="1CB7E61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560230B5"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2D1366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Графика, орфография и пунктуация</w:t>
      </w:r>
    </w:p>
    <w:p w14:paraId="5C4B2373" w14:textId="77777777" w:rsidR="00A57638" w:rsidRPr="00EB2D57" w:rsidRDefault="00E235EB">
      <w:pPr>
        <w:pStyle w:val="13"/>
        <w:spacing w:after="6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499BE3EB"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7C8392D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5EA57EEC"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E0319C0"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keit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heit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ung</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color w:val="auto"/>
        </w:rPr>
        <w:t xml:space="preserve">имена прилагательные и наречия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 xml:space="preserve">при помощи конверсии: имена существительные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 xml:space="preserve">); </w:t>
      </w:r>
      <w:r w:rsidRPr="00EB2D57">
        <w:rPr>
          <w:color w:val="auto"/>
        </w:rPr>
        <w:t xml:space="preserve">при помощи словосложения: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27FF9173"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127BB32F"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2E95D3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44E7CB74"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0B74EEE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1FFE75AE" w14:textId="77777777" w:rsidR="00A57638" w:rsidRPr="00EB2D57" w:rsidRDefault="00E235EB" w:rsidP="0017608D">
      <w:pPr>
        <w:pStyle w:val="13"/>
        <w:numPr>
          <w:ilvl w:val="0"/>
          <w:numId w:val="229"/>
        </w:numPr>
        <w:spacing w:line="360"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color w:val="auto"/>
          <w:lang w:eastAsia="en-US" w:bidi="en-US"/>
        </w:rPr>
        <w:t>;</w:t>
      </w:r>
    </w:p>
    <w:p w14:paraId="7FF5528C" w14:textId="77777777" w:rsidR="00A57638" w:rsidRPr="00EB2D57" w:rsidRDefault="00E235EB" w:rsidP="0017608D">
      <w:pPr>
        <w:pStyle w:val="13"/>
        <w:numPr>
          <w:ilvl w:val="0"/>
          <w:numId w:val="229"/>
        </w:numPr>
        <w:spacing w:line="298"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004939CB" w:rsidRPr="00EB2D57">
        <w:rPr>
          <w:color w:val="auto"/>
        </w:rPr>
        <w:t>Präteritum</w:t>
      </w:r>
      <w:r w:rsidRPr="00EB2D57">
        <w:rPr>
          <w:color w:val="auto"/>
          <w:lang w:eastAsia="en-US" w:bidi="en-US"/>
        </w:rPr>
        <w:t>;</w:t>
      </w:r>
    </w:p>
    <w:p w14:paraId="016CC9DC" w14:textId="77777777" w:rsidR="00A57638" w:rsidRPr="00EB2D57" w:rsidRDefault="00E235EB" w:rsidP="0017608D">
      <w:pPr>
        <w:pStyle w:val="13"/>
        <w:numPr>
          <w:ilvl w:val="0"/>
          <w:numId w:val="229"/>
        </w:numPr>
        <w:spacing w:after="60" w:line="360" w:lineRule="auto"/>
        <w:jc w:val="both"/>
        <w:rPr>
          <w:color w:val="auto"/>
        </w:rPr>
      </w:pPr>
      <w:r w:rsidRPr="00EB2D57">
        <w:rPr>
          <w:color w:val="auto"/>
        </w:rPr>
        <w:t>глаголы с отделяемыми и неотделяемыми приставками;</w:t>
      </w:r>
    </w:p>
    <w:p w14:paraId="4588C048" w14:textId="77777777" w:rsidR="00A57638" w:rsidRPr="00EB2D57" w:rsidRDefault="00E235EB" w:rsidP="0017608D">
      <w:pPr>
        <w:pStyle w:val="13"/>
        <w:numPr>
          <w:ilvl w:val="0"/>
          <w:numId w:val="229"/>
        </w:numPr>
        <w:spacing w:line="360"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color w:val="auto"/>
          <w:lang w:eastAsia="en-US" w:bidi="en-US"/>
        </w:rPr>
        <w:t>;</w:t>
      </w:r>
    </w:p>
    <w:p w14:paraId="2A456F50" w14:textId="77777777" w:rsidR="00A57638" w:rsidRPr="00EB2D57" w:rsidRDefault="00E235EB" w:rsidP="0017608D">
      <w:pPr>
        <w:pStyle w:val="13"/>
        <w:numPr>
          <w:ilvl w:val="0"/>
          <w:numId w:val="229"/>
        </w:numPr>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 xml:space="preserve">sitzen </w:t>
      </w:r>
      <w:r w:rsidRPr="00EB2D57">
        <w:rPr>
          <w:i/>
          <w:iCs/>
          <w:color w:val="auto"/>
          <w:lang w:val="en-US"/>
        </w:rPr>
        <w:t xml:space="preserve">— </w:t>
      </w:r>
      <w:r w:rsidRPr="00EB2D57">
        <w:rPr>
          <w:i/>
          <w:iCs/>
          <w:color w:val="auto"/>
          <w:lang w:val="en-US" w:eastAsia="en-US" w:bidi="en-US"/>
        </w:rPr>
        <w:t>setzen</w:t>
      </w:r>
      <w:r w:rsidRPr="00EB2D57">
        <w:rPr>
          <w:color w:val="auto"/>
          <w:lang w:val="en-US" w:eastAsia="en-US" w:bidi="en-US"/>
        </w:rPr>
        <w:t xml:space="preserve">, </w:t>
      </w:r>
      <w:r w:rsidRPr="00EB2D57">
        <w:rPr>
          <w:i/>
          <w:iCs/>
          <w:color w:val="auto"/>
          <w:lang w:val="en-US" w:eastAsia="en-US" w:bidi="en-US"/>
        </w:rPr>
        <w:t xml:space="preserve">liegen </w:t>
      </w:r>
      <w:r w:rsidRPr="00EB2D57">
        <w:rPr>
          <w:i/>
          <w:iCs/>
          <w:color w:val="auto"/>
          <w:lang w:val="en-US"/>
        </w:rPr>
        <w:t xml:space="preserve">— </w:t>
      </w:r>
      <w:r w:rsidRPr="00EB2D57">
        <w:rPr>
          <w:i/>
          <w:iCs/>
          <w:color w:val="auto"/>
          <w:lang w:val="en-US" w:eastAsia="en-US" w:bidi="en-US"/>
        </w:rPr>
        <w:t>legen</w:t>
      </w:r>
      <w:r w:rsidRPr="00EB2D57">
        <w:rPr>
          <w:color w:val="auto"/>
          <w:lang w:val="en-US" w:eastAsia="en-US" w:bidi="en-US"/>
        </w:rPr>
        <w:t xml:space="preserve">, </w:t>
      </w:r>
      <w:r w:rsidRPr="00EB2D57">
        <w:rPr>
          <w:i/>
          <w:iCs/>
          <w:color w:val="auto"/>
          <w:lang w:val="en-US" w:eastAsia="en-US" w:bidi="en-US"/>
        </w:rPr>
        <w:t xml:space="preserve">stehen </w:t>
      </w:r>
      <w:r w:rsidRPr="00EB2D57">
        <w:rPr>
          <w:i/>
          <w:iCs/>
          <w:color w:val="auto"/>
          <w:lang w:val="en-US"/>
        </w:rPr>
        <w:t xml:space="preserve">— </w:t>
      </w:r>
      <w:r w:rsidRPr="00EB2D57">
        <w:rPr>
          <w:i/>
          <w:iCs/>
          <w:color w:val="auto"/>
          <w:lang w:val="en-US" w:eastAsia="en-US" w:bidi="en-US"/>
        </w:rPr>
        <w:t>stellen</w:t>
      </w:r>
      <w:r w:rsidRPr="00EB2D57">
        <w:rPr>
          <w:color w:val="auto"/>
          <w:lang w:val="en-US" w:eastAsia="en-US" w:bidi="en-US"/>
        </w:rPr>
        <w:t xml:space="preserve">, </w:t>
      </w:r>
      <w:r w:rsidR="004939CB" w:rsidRPr="00EB2D57">
        <w:rPr>
          <w:i/>
          <w:color w:val="auto"/>
          <w:lang w:val="en-US"/>
        </w:rPr>
        <w:t>hängen</w:t>
      </w:r>
      <w:r w:rsidRPr="00EB2D57">
        <w:rPr>
          <w:i/>
          <w:iCs/>
          <w:color w:val="auto"/>
          <w:lang w:val="en-US" w:eastAsia="en-US" w:bidi="en-US"/>
        </w:rPr>
        <w:t>;</w:t>
      </w:r>
    </w:p>
    <w:p w14:paraId="44CC173F" w14:textId="77777777" w:rsidR="00A57638" w:rsidRPr="00EB2D57" w:rsidRDefault="00E235EB" w:rsidP="0017608D">
      <w:pPr>
        <w:pStyle w:val="13"/>
        <w:numPr>
          <w:ilvl w:val="0"/>
          <w:numId w:val="229"/>
        </w:numPr>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64A494CA" w14:textId="77777777" w:rsidR="00A57638" w:rsidRPr="00EB2D57" w:rsidRDefault="00E235EB" w:rsidP="0017608D">
      <w:pPr>
        <w:pStyle w:val="13"/>
        <w:numPr>
          <w:ilvl w:val="0"/>
          <w:numId w:val="229"/>
        </w:numPr>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18ECFF79" w14:textId="77777777" w:rsidR="00A57638" w:rsidRPr="00EB2D57" w:rsidRDefault="00E235EB" w:rsidP="0017608D">
      <w:pPr>
        <w:pStyle w:val="13"/>
        <w:numPr>
          <w:ilvl w:val="0"/>
          <w:numId w:val="229"/>
        </w:numPr>
        <w:spacing w:line="252" w:lineRule="auto"/>
        <w:jc w:val="both"/>
        <w:rPr>
          <w:color w:val="auto"/>
        </w:rPr>
      </w:pPr>
      <w:r w:rsidRPr="00EB2D57">
        <w:rPr>
          <w:color w:val="auto"/>
        </w:rPr>
        <w:t>личные местоимения в винительном и дательном падежах;</w:t>
      </w:r>
    </w:p>
    <w:p w14:paraId="5711829F" w14:textId="77777777" w:rsidR="00A57638" w:rsidRPr="00EB2D57" w:rsidRDefault="00E235EB" w:rsidP="0017608D">
      <w:pPr>
        <w:pStyle w:val="13"/>
        <w:numPr>
          <w:ilvl w:val="0"/>
          <w:numId w:val="229"/>
        </w:numPr>
        <w:spacing w:line="252" w:lineRule="auto"/>
        <w:jc w:val="both"/>
        <w:rPr>
          <w:color w:val="auto"/>
        </w:rPr>
      </w:pPr>
      <w:r w:rsidRPr="00EB2D57">
        <w:rPr>
          <w:color w:val="auto"/>
        </w:rPr>
        <w:t xml:space="preserve">вопросительное местоимение </w:t>
      </w:r>
      <w:r w:rsidRPr="00EB2D57">
        <w:rPr>
          <w:i/>
          <w:iCs/>
          <w:color w:val="auto"/>
          <w:lang w:val="en-US" w:eastAsia="en-US" w:bidi="en-US"/>
        </w:rPr>
        <w:t>welch</w:t>
      </w:r>
      <w:r w:rsidRPr="00EB2D57">
        <w:rPr>
          <w:color w:val="auto"/>
          <w:lang w:eastAsia="en-US" w:bidi="en-US"/>
        </w:rPr>
        <w:t>-;</w:t>
      </w:r>
    </w:p>
    <w:p w14:paraId="55CCFA68" w14:textId="77777777" w:rsidR="00A57638" w:rsidRPr="00EB2D57" w:rsidRDefault="00E235EB" w:rsidP="0017608D">
      <w:pPr>
        <w:pStyle w:val="13"/>
        <w:numPr>
          <w:ilvl w:val="0"/>
          <w:numId w:val="229"/>
        </w:numPr>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(100—1000);</w:t>
      </w:r>
    </w:p>
    <w:p w14:paraId="33AF5028" w14:textId="77777777" w:rsidR="00A57638" w:rsidRPr="00EB2D57" w:rsidRDefault="00E235EB" w:rsidP="0017608D">
      <w:pPr>
        <w:pStyle w:val="13"/>
        <w:numPr>
          <w:ilvl w:val="0"/>
          <w:numId w:val="229"/>
        </w:numPr>
        <w:spacing w:after="240" w:line="252" w:lineRule="auto"/>
        <w:jc w:val="both"/>
        <w:rPr>
          <w:color w:val="auto"/>
        </w:rPr>
      </w:pPr>
      <w:r w:rsidRPr="00EB2D57">
        <w:rPr>
          <w:color w:val="auto"/>
        </w:rPr>
        <w:lastRenderedPageBreak/>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67A2E958" w14:textId="77777777" w:rsidR="00A57638" w:rsidRPr="00EB2D57" w:rsidRDefault="00E235EB" w:rsidP="002C5D67">
      <w:pPr>
        <w:pStyle w:val="af5"/>
      </w:pPr>
      <w:r w:rsidRPr="00EB2D57">
        <w:t>Социокультурные знания и умения</w:t>
      </w:r>
    </w:p>
    <w:p w14:paraId="6FDEB480"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4DBF830B" w14:textId="77777777" w:rsidR="00A57638" w:rsidRPr="00EB2D57" w:rsidRDefault="004939CB">
      <w:pPr>
        <w:pStyle w:val="13"/>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4713103E" w14:textId="77777777" w:rsidR="00A57638" w:rsidRPr="00EB2D57" w:rsidRDefault="00E235EB">
      <w:pPr>
        <w:pStyle w:val="13"/>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162ECCC" w14:textId="77777777" w:rsidR="00A57638" w:rsidRPr="00EB2D57" w:rsidRDefault="00E235EB">
      <w:pPr>
        <w:pStyle w:val="13"/>
        <w:spacing w:after="240"/>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B231286" w14:textId="77777777" w:rsidR="00A57638" w:rsidRPr="00EB2D57" w:rsidRDefault="00E235EB" w:rsidP="002C5D67">
      <w:pPr>
        <w:pStyle w:val="af5"/>
      </w:pPr>
      <w:r w:rsidRPr="00EB2D57">
        <w:t>Компенсаторные умения</w:t>
      </w:r>
    </w:p>
    <w:p w14:paraId="5B8A4BEF"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39004EF" w14:textId="77777777" w:rsidR="00A57638" w:rsidRPr="00EB2D57" w:rsidRDefault="00E235EB">
      <w:pPr>
        <w:pStyle w:val="13"/>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71A415B" w14:textId="77777777" w:rsidR="00A57638" w:rsidRPr="00EB2D57" w:rsidRDefault="00E235EB">
      <w:pPr>
        <w:pStyle w:val="13"/>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54A158E"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629A5B9" w14:textId="77777777" w:rsidR="00A57638" w:rsidRPr="00EB2D57" w:rsidRDefault="00E235EB">
      <w:pPr>
        <w:pStyle w:val="13"/>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36C7B2CD" w14:textId="77777777" w:rsidR="00A57638" w:rsidRPr="00EB2D57" w:rsidRDefault="00E235EB">
      <w:pPr>
        <w:pStyle w:val="13"/>
        <w:spacing w:after="24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6234169" w14:textId="77777777" w:rsidR="00A57638" w:rsidRPr="00EB2D57" w:rsidRDefault="00E235EB" w:rsidP="002C5D67">
      <w:pPr>
        <w:pStyle w:val="af5"/>
      </w:pPr>
      <w:r w:rsidRPr="00EB2D57">
        <w:t>7 класс</w:t>
      </w:r>
    </w:p>
    <w:p w14:paraId="319111F1" w14:textId="77777777" w:rsidR="002C5D67" w:rsidRDefault="002C5D67" w:rsidP="002C5D67">
      <w:pPr>
        <w:pStyle w:val="af5"/>
        <w:rPr>
          <w:sz w:val="19"/>
          <w:szCs w:val="19"/>
        </w:rPr>
      </w:pPr>
    </w:p>
    <w:p w14:paraId="256A1841" w14:textId="77777777" w:rsidR="00A57638" w:rsidRPr="00EB2D57" w:rsidRDefault="00E235EB" w:rsidP="002C5D67">
      <w:pPr>
        <w:pStyle w:val="af5"/>
        <w:rPr>
          <w:sz w:val="19"/>
          <w:szCs w:val="19"/>
        </w:rPr>
      </w:pPr>
      <w:r w:rsidRPr="00EB2D57">
        <w:rPr>
          <w:sz w:val="19"/>
          <w:szCs w:val="19"/>
        </w:rPr>
        <w:t>Коммуникативные умения</w:t>
      </w:r>
    </w:p>
    <w:p w14:paraId="723136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Говорение</w:t>
      </w:r>
    </w:p>
    <w:p w14:paraId="6515F11A"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w:t>
      </w:r>
      <w:r w:rsidRPr="00EB2D57">
        <w:rPr>
          <w:color w:val="auto"/>
        </w:rPr>
        <w:lastRenderedPageBreak/>
        <w:t>этикета, принятого в стране/странах изучаемого языка (до шести реплик со стороны каждого собеседника);</w:t>
      </w:r>
    </w:p>
    <w:p w14:paraId="15CF50C8"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4D5AD6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30E128A2" w14:textId="77777777" w:rsidR="00A57638" w:rsidRPr="00EB2D57" w:rsidRDefault="00E235EB">
      <w:pPr>
        <w:pStyle w:val="13"/>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48E08D3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69956F6F" w14:textId="77777777" w:rsidR="00A57638" w:rsidRPr="00EB2D57" w:rsidRDefault="00E235EB">
      <w:pPr>
        <w:pStyle w:val="13"/>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EB2D57">
        <w:rPr>
          <w:color w:val="auto"/>
        </w:rPr>
        <w:t>явной форме (объём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24E0DEF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1D6D4A4" w14:textId="77777777" w:rsidR="00A57638" w:rsidRPr="00EB2D57" w:rsidRDefault="00E235EB">
      <w:pPr>
        <w:pStyle w:val="13"/>
        <w:spacing w:after="240" w:line="240" w:lineRule="auto"/>
        <w:jc w:val="both"/>
        <w:rPr>
          <w:color w:val="auto"/>
        </w:rPr>
      </w:pPr>
      <w:r w:rsidRPr="00EB2D57">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09A87DC9" w14:textId="77777777" w:rsidR="00A57638" w:rsidRPr="00EB2D57" w:rsidRDefault="00E235EB" w:rsidP="002C5D67">
      <w:pPr>
        <w:pStyle w:val="af5"/>
      </w:pPr>
      <w:r w:rsidRPr="00EB2D57">
        <w:t>Языковые знания и умения</w:t>
      </w:r>
    </w:p>
    <w:p w14:paraId="1FEE323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1008D8D9"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w:t>
      </w:r>
      <w:r w:rsidRPr="00EB2D57">
        <w:rPr>
          <w:color w:val="auto"/>
        </w:rPr>
        <w:lastRenderedPageBreak/>
        <w:t>согласно основным правилам чтения;</w:t>
      </w:r>
    </w:p>
    <w:p w14:paraId="3E73BC2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Графика, орфография и пунктуация</w:t>
      </w:r>
    </w:p>
    <w:p w14:paraId="7905C3EF" w14:textId="77777777" w:rsidR="00A57638" w:rsidRPr="00EB2D57" w:rsidRDefault="00E235EB">
      <w:pPr>
        <w:pStyle w:val="13"/>
        <w:spacing w:after="40" w:line="240" w:lineRule="auto"/>
        <w:jc w:val="both"/>
        <w:rPr>
          <w:color w:val="auto"/>
        </w:rPr>
      </w:pPr>
      <w:r w:rsidRPr="00EB2D57">
        <w:rPr>
          <w:color w:val="auto"/>
        </w:rPr>
        <w:t>правильно писать изученные слова;</w:t>
      </w:r>
    </w:p>
    <w:p w14:paraId="6D3AA8A0" w14:textId="77777777" w:rsidR="00A57638" w:rsidRPr="00EB2D57" w:rsidRDefault="00E235EB">
      <w:pPr>
        <w:pStyle w:val="13"/>
        <w:spacing w:line="240"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7E63E54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595ED47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2608C732"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 xml:space="preserve">; </w:t>
      </w:r>
      <w:r w:rsidRPr="00EB2D57">
        <w:rPr>
          <w:color w:val="auto"/>
        </w:rPr>
        <w:t xml:space="preserve">имена существительные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при помощи конверсии: имена существительные от прилагательных (</w:t>
      </w:r>
      <w:r w:rsidRPr="00EB2D57">
        <w:rPr>
          <w:i/>
          <w:iCs/>
          <w:color w:val="auto"/>
          <w:lang w:val="en-US" w:eastAsia="en-US" w:bidi="en-US"/>
        </w:rPr>
        <w:t>das</w:t>
      </w:r>
      <w:r w:rsidRPr="00EB2D57">
        <w:rPr>
          <w:i/>
          <w:iCs/>
          <w:color w:val="auto"/>
          <w:lang w:eastAsia="en-US" w:bidi="en-US"/>
        </w:rPr>
        <w:t xml:space="preserve"> </w:t>
      </w:r>
      <w:r w:rsidR="004939CB" w:rsidRPr="00EB2D57">
        <w:rPr>
          <w:i/>
          <w:color w:val="auto"/>
        </w:rPr>
        <w:t>Grün</w:t>
      </w:r>
      <w:r w:rsidRPr="00EB2D57">
        <w:rPr>
          <w:color w:val="auto"/>
          <w:lang w:eastAsia="en-US" w:bidi="en-US"/>
        </w:rPr>
        <w:t xml:space="preserve">); </w:t>
      </w:r>
      <w:r w:rsidRPr="00EB2D57">
        <w:rPr>
          <w:color w:val="auto"/>
        </w:rPr>
        <w:t xml:space="preserve">при помощи словосложения: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39CEA254"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w:t>
      </w:r>
    </w:p>
    <w:p w14:paraId="47365033"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9AF8CA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2EB360CC" w14:textId="77777777" w:rsidR="00A57638" w:rsidRPr="00EB2D57" w:rsidRDefault="00E235EB">
      <w:pPr>
        <w:pStyle w:val="13"/>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2953732"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1733EC6" w14:textId="77777777" w:rsidR="00A57638" w:rsidRPr="00EB2D57" w:rsidRDefault="00E235EB" w:rsidP="0017608D">
      <w:pPr>
        <w:pStyle w:val="13"/>
        <w:numPr>
          <w:ilvl w:val="0"/>
          <w:numId w:val="230"/>
        </w:numPr>
        <w:spacing w:line="240"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color w:val="auto"/>
          <w:lang w:eastAsia="en-US" w:bidi="en-US"/>
        </w:rPr>
        <w:t>;</w:t>
      </w:r>
    </w:p>
    <w:p w14:paraId="5D3C01F4" w14:textId="77777777" w:rsidR="00A57638" w:rsidRPr="00EB2D57" w:rsidRDefault="00E235EB" w:rsidP="0017608D">
      <w:pPr>
        <w:pStyle w:val="13"/>
        <w:numPr>
          <w:ilvl w:val="0"/>
          <w:numId w:val="230"/>
        </w:numPr>
        <w:spacing w:line="240"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6223C72E" w14:textId="77777777" w:rsidR="00A57638" w:rsidRPr="00EB2D57" w:rsidRDefault="00E235EB" w:rsidP="0017608D">
      <w:pPr>
        <w:pStyle w:val="13"/>
        <w:numPr>
          <w:ilvl w:val="0"/>
          <w:numId w:val="230"/>
        </w:numPr>
        <w:spacing w:line="240"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119D0BE0" w14:textId="77777777" w:rsidR="00A57638" w:rsidRPr="00EB2D57" w:rsidRDefault="00E235EB" w:rsidP="0017608D">
      <w:pPr>
        <w:pStyle w:val="13"/>
        <w:numPr>
          <w:ilvl w:val="0"/>
          <w:numId w:val="230"/>
        </w:numPr>
        <w:spacing w:line="240"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в том числе с модальными глаголами;</w:t>
      </w:r>
    </w:p>
    <w:p w14:paraId="50DD53E2" w14:textId="77777777" w:rsidR="00A57638" w:rsidRPr="00EB2D57" w:rsidRDefault="00E235EB" w:rsidP="0017608D">
      <w:pPr>
        <w:pStyle w:val="13"/>
        <w:numPr>
          <w:ilvl w:val="0"/>
          <w:numId w:val="230"/>
        </w:numPr>
        <w:spacing w:line="240"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55E7F831" w14:textId="77777777" w:rsidR="00A57638" w:rsidRPr="00EB2D57" w:rsidRDefault="00E235EB" w:rsidP="0017608D">
      <w:pPr>
        <w:pStyle w:val="13"/>
        <w:numPr>
          <w:ilvl w:val="0"/>
          <w:numId w:val="230"/>
        </w:numPr>
        <w:spacing w:line="240"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lang w:eastAsia="en-US" w:bidi="en-US"/>
        </w:rPr>
        <w:t xml:space="preserve">, </w:t>
      </w:r>
      <w:r w:rsidRPr="00EB2D57">
        <w:rPr>
          <w:i/>
          <w:iCs/>
          <w:color w:val="auto"/>
          <w:lang w:val="en-US" w:eastAsia="en-US" w:bidi="en-US"/>
        </w:rPr>
        <w:t>nicht</w:t>
      </w:r>
      <w:r w:rsidRPr="00EB2D57">
        <w:rPr>
          <w:color w:val="auto"/>
          <w:lang w:eastAsia="en-US" w:bidi="en-US"/>
        </w:rPr>
        <w:t xml:space="preserve">, </w:t>
      </w:r>
      <w:r w:rsidRPr="00EB2D57">
        <w:rPr>
          <w:i/>
          <w:iCs/>
          <w:color w:val="auto"/>
          <w:lang w:val="en-US" w:eastAsia="en-US" w:bidi="en-US"/>
        </w:rPr>
        <w:t>doch</w:t>
      </w:r>
      <w:r w:rsidRPr="00EB2D57">
        <w:rPr>
          <w:color w:val="auto"/>
          <w:lang w:eastAsia="en-US" w:bidi="en-US"/>
        </w:rPr>
        <w:t>;</w:t>
      </w:r>
    </w:p>
    <w:p w14:paraId="3F2949A4" w14:textId="77777777" w:rsidR="00A57638" w:rsidRPr="00EB2D57" w:rsidRDefault="00E235EB" w:rsidP="0017608D">
      <w:pPr>
        <w:pStyle w:val="13"/>
        <w:numPr>
          <w:ilvl w:val="0"/>
          <w:numId w:val="230"/>
        </w:numPr>
        <w:spacing w:after="240" w:line="240"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DFAEA40" w14:textId="77777777" w:rsidR="00A57638" w:rsidRPr="00EB2D57" w:rsidRDefault="00E235EB" w:rsidP="002C5D67">
      <w:pPr>
        <w:pStyle w:val="af5"/>
      </w:pPr>
      <w:r w:rsidRPr="00EB2D57">
        <w:t>Социокультурные знания и умения</w:t>
      </w:r>
    </w:p>
    <w:p w14:paraId="0DF972A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5AFCBCE" w14:textId="77777777" w:rsidR="00A57638" w:rsidRPr="00EB2D57" w:rsidRDefault="00E235EB">
      <w:pPr>
        <w:pStyle w:val="13"/>
        <w:spacing w:line="240" w:lineRule="auto"/>
        <w:jc w:val="both"/>
        <w:rPr>
          <w:color w:val="auto"/>
        </w:rPr>
      </w:pPr>
      <w:r w:rsidRPr="00EB2D57">
        <w:rPr>
          <w:i/>
          <w:iCs/>
          <w:color w:val="auto"/>
        </w:rPr>
        <w:lastRenderedPageBreak/>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42A6997"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5A2191D5" w14:textId="77777777" w:rsidR="00A57638" w:rsidRPr="00EB2D57" w:rsidRDefault="00E235EB">
      <w:pPr>
        <w:pStyle w:val="13"/>
        <w:spacing w:after="240"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4E47943" w14:textId="77777777" w:rsidR="00A57638" w:rsidRPr="00EB2D57" w:rsidRDefault="00E235EB" w:rsidP="002C5D67">
      <w:pPr>
        <w:pStyle w:val="af5"/>
      </w:pPr>
      <w:r w:rsidRPr="00EB2D57">
        <w:t>Компенсаторные умения</w:t>
      </w:r>
    </w:p>
    <w:p w14:paraId="5C0CD3DC"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4939C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73287490"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20CA9C0"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6AD92B4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5D23DF"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1835F1F7" w14:textId="77777777" w:rsidR="00A57638" w:rsidRPr="00EB2D57" w:rsidRDefault="00E235EB">
      <w:pPr>
        <w:pStyle w:val="13"/>
        <w:spacing w:after="3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8903CF0" w14:textId="77777777" w:rsidR="00A57638" w:rsidRPr="00EB2D57" w:rsidRDefault="00E235EB" w:rsidP="002C5D67">
      <w:pPr>
        <w:pStyle w:val="af5"/>
      </w:pPr>
      <w:r w:rsidRPr="00EB2D57">
        <w:t>8 класс</w:t>
      </w:r>
    </w:p>
    <w:p w14:paraId="007EA379" w14:textId="77777777" w:rsidR="002C5D67" w:rsidRDefault="002C5D67" w:rsidP="002C5D67">
      <w:pPr>
        <w:pStyle w:val="af5"/>
        <w:rPr>
          <w:sz w:val="19"/>
          <w:szCs w:val="19"/>
        </w:rPr>
      </w:pPr>
    </w:p>
    <w:p w14:paraId="15521C19" w14:textId="77777777" w:rsidR="00A57638" w:rsidRPr="00EB2D57" w:rsidRDefault="00E235EB" w:rsidP="002C5D67">
      <w:pPr>
        <w:pStyle w:val="af5"/>
        <w:rPr>
          <w:sz w:val="19"/>
          <w:szCs w:val="19"/>
        </w:rPr>
      </w:pPr>
      <w:r w:rsidRPr="00EB2D57">
        <w:rPr>
          <w:sz w:val="19"/>
          <w:szCs w:val="19"/>
        </w:rPr>
        <w:t>Коммуникативные умения</w:t>
      </w:r>
    </w:p>
    <w:p w14:paraId="0A0C94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1FBBC1AE"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EB2D57">
        <w:rPr>
          <w:color w:val="auto"/>
          <w:vertAlign w:val="superscript"/>
        </w:rPr>
        <w:footnoteReference w:id="12"/>
      </w:r>
      <w:r w:rsidRPr="00EB2D57">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14:paraId="0101E84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w:t>
      </w:r>
      <w:r w:rsidRPr="00EB2D57">
        <w:rPr>
          <w:color w:val="auto"/>
        </w:rPr>
        <w:lastRenderedPageBreak/>
        <w:t xml:space="preserve">монологического высказывания — до 9—10 фраз); </w:t>
      </w:r>
      <w:r w:rsidRPr="00EB2D57">
        <w:rPr>
          <w:i/>
          <w:iCs/>
          <w:color w:val="auto"/>
        </w:rPr>
        <w:t>выражать и кратко аргументировать</w:t>
      </w:r>
      <w:r w:rsidRPr="00EB2D57">
        <w:rPr>
          <w:color w:val="auto"/>
        </w:rPr>
        <w:t xml:space="preserve"> своё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413970A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3A3B256" w14:textId="77777777" w:rsidR="00A57638" w:rsidRPr="00EB2D57" w:rsidRDefault="00E235EB">
      <w:pPr>
        <w:pStyle w:val="13"/>
        <w:spacing w:line="252"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9FD7E0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1CD7FABB" w14:textId="77777777" w:rsidR="00A57638" w:rsidRPr="00EB2D57" w:rsidRDefault="00E235EB">
      <w:pPr>
        <w:pStyle w:val="13"/>
        <w:spacing w:line="252" w:lineRule="auto"/>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 xml:space="preserve">читать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24BA8FE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242F850F" w14:textId="77777777" w:rsidR="00A57638" w:rsidRPr="00EB2D57" w:rsidRDefault="00E235EB">
      <w:pPr>
        <w:pStyle w:val="13"/>
        <w:spacing w:after="240" w:line="252"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4E1058C1" w14:textId="77777777" w:rsidR="00A57638" w:rsidRPr="00EB2D57" w:rsidRDefault="00E235EB" w:rsidP="002C5D67">
      <w:pPr>
        <w:pStyle w:val="af5"/>
      </w:pPr>
      <w:r w:rsidRPr="00EB2D57">
        <w:t>Языковые знания и умения</w:t>
      </w:r>
    </w:p>
    <w:p w14:paraId="6429C8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3209D890" w14:textId="77777777" w:rsidR="00A57638" w:rsidRPr="00EB2D57" w:rsidRDefault="00E235EB">
      <w:pPr>
        <w:pStyle w:val="13"/>
        <w:jc w:val="both"/>
        <w:rPr>
          <w:color w:val="auto"/>
        </w:rPr>
      </w:pPr>
      <w:r w:rsidRPr="00EB2D57">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3EC5CF9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45B9FEC4" w14:textId="77777777" w:rsidR="00A57638" w:rsidRPr="00EB2D57" w:rsidRDefault="00E235EB">
      <w:pPr>
        <w:pStyle w:val="13"/>
        <w:spacing w:after="4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0B6F8B69" w14:textId="77777777" w:rsidR="00A57638" w:rsidRPr="00EB2D57" w:rsidRDefault="00E235EB">
      <w:pPr>
        <w:pStyle w:val="13"/>
        <w:jc w:val="both"/>
        <w:rPr>
          <w:color w:val="auto"/>
        </w:rPr>
      </w:pPr>
      <w:r w:rsidRPr="00EB2D57">
        <w:rPr>
          <w:i/>
          <w:iCs/>
          <w:color w:val="auto"/>
        </w:rPr>
        <w:lastRenderedPageBreak/>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143E55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4C1AB79"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4DC0046"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color w:val="auto"/>
        </w:rPr>
        <w:t xml:space="preserve">имена прилагательные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0703439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сокращения и аббревиатуры;</w:t>
      </w:r>
    </w:p>
    <w:p w14:paraId="2343C5C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7A0639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5BE4729E"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660E0F0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4648F5C" w14:textId="77777777" w:rsidR="00A57638" w:rsidRPr="00EB2D57" w:rsidRDefault="00E235EB" w:rsidP="0017608D">
      <w:pPr>
        <w:pStyle w:val="13"/>
        <w:numPr>
          <w:ilvl w:val="0"/>
          <w:numId w:val="231"/>
        </w:numPr>
        <w:spacing w:line="298"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color w:val="auto"/>
          <w:lang w:eastAsia="en-US" w:bidi="en-US"/>
        </w:rPr>
        <w:t>;</w:t>
      </w:r>
    </w:p>
    <w:p w14:paraId="60DC9F40" w14:textId="77777777" w:rsidR="00A57638" w:rsidRPr="00EB2D57" w:rsidRDefault="00E235EB" w:rsidP="0017608D">
      <w:pPr>
        <w:pStyle w:val="13"/>
        <w:numPr>
          <w:ilvl w:val="0"/>
          <w:numId w:val="231"/>
        </w:numPr>
        <w:spacing w:line="298" w:lineRule="auto"/>
        <w:jc w:val="both"/>
        <w:rPr>
          <w:color w:val="auto"/>
        </w:rPr>
      </w:pPr>
      <w:r w:rsidRPr="00EB2D57">
        <w:rPr>
          <w:color w:val="auto"/>
        </w:rPr>
        <w:t xml:space="preserve">глаголы в видовременных формах страдательного залога </w:t>
      </w:r>
      <w:r w:rsidRPr="00EB2D57">
        <w:rPr>
          <w:color w:val="auto"/>
          <w:lang w:eastAsia="en-US" w:bidi="en-US"/>
        </w:rPr>
        <w:t>(</w:t>
      </w:r>
      <w:r w:rsidR="00EA0137" w:rsidRPr="00EB2D57">
        <w:rPr>
          <w:color w:val="auto"/>
        </w:rPr>
        <w:t>Präsens, Prästeritum</w:t>
      </w:r>
      <w:r w:rsidRPr="00EB2D57">
        <w:rPr>
          <w:color w:val="auto"/>
          <w:lang w:eastAsia="en-US" w:bidi="en-US"/>
        </w:rPr>
        <w:t>);</w:t>
      </w:r>
    </w:p>
    <w:p w14:paraId="0AD64A7F" w14:textId="77777777" w:rsidR="00A57638" w:rsidRPr="00EB2D57" w:rsidRDefault="00E235EB" w:rsidP="0017608D">
      <w:pPr>
        <w:pStyle w:val="13"/>
        <w:numPr>
          <w:ilvl w:val="0"/>
          <w:numId w:val="231"/>
        </w:numPr>
        <w:spacing w:line="298" w:lineRule="auto"/>
        <w:jc w:val="both"/>
        <w:rPr>
          <w:color w:val="auto"/>
        </w:rPr>
      </w:pPr>
      <w:r w:rsidRPr="00EB2D57">
        <w:rPr>
          <w:color w:val="auto"/>
        </w:rPr>
        <w:t>наиболее распространённые глаголы с управлением и местоимённые наречия;</w:t>
      </w:r>
    </w:p>
    <w:p w14:paraId="59F4A15C" w14:textId="77777777" w:rsidR="00A57638" w:rsidRPr="00EB2D57" w:rsidRDefault="00E235EB" w:rsidP="0017608D">
      <w:pPr>
        <w:pStyle w:val="13"/>
        <w:numPr>
          <w:ilvl w:val="0"/>
          <w:numId w:val="231"/>
        </w:numPr>
        <w:spacing w:line="360" w:lineRule="auto"/>
        <w:jc w:val="both"/>
        <w:rPr>
          <w:color w:val="auto"/>
        </w:rPr>
      </w:pPr>
      <w:r w:rsidRPr="00EB2D57">
        <w:rPr>
          <w:color w:val="auto"/>
        </w:rPr>
        <w:t>склонение прилагательных;</w:t>
      </w:r>
    </w:p>
    <w:p w14:paraId="18DF1B3E" w14:textId="77777777" w:rsidR="00A57638" w:rsidRPr="00EB2D57" w:rsidRDefault="00E235EB" w:rsidP="0017608D">
      <w:pPr>
        <w:pStyle w:val="13"/>
        <w:numPr>
          <w:ilvl w:val="0"/>
          <w:numId w:val="231"/>
        </w:numPr>
        <w:spacing w:after="40" w:line="240" w:lineRule="auto"/>
        <w:jc w:val="both"/>
        <w:rPr>
          <w:color w:val="auto"/>
        </w:rPr>
      </w:pPr>
      <w:r w:rsidRPr="00EB2D57">
        <w:rPr>
          <w:color w:val="auto"/>
        </w:rPr>
        <w:t>предлоги, используемые с дательным падежом;</w:t>
      </w:r>
    </w:p>
    <w:p w14:paraId="4224E4AD" w14:textId="77777777" w:rsidR="00A57638" w:rsidRPr="00EB2D57" w:rsidRDefault="00E235EB" w:rsidP="0017608D">
      <w:pPr>
        <w:pStyle w:val="13"/>
        <w:numPr>
          <w:ilvl w:val="0"/>
          <w:numId w:val="231"/>
        </w:numPr>
        <w:spacing w:after="280" w:line="240" w:lineRule="auto"/>
        <w:jc w:val="both"/>
        <w:rPr>
          <w:color w:val="auto"/>
        </w:rPr>
      </w:pPr>
      <w:r w:rsidRPr="00EB2D57">
        <w:rPr>
          <w:color w:val="auto"/>
        </w:rPr>
        <w:t>предлоги, используемые с винительным падежом.</w:t>
      </w:r>
    </w:p>
    <w:p w14:paraId="1C65A1CF" w14:textId="77777777" w:rsidR="00A57638" w:rsidRPr="00EB2D57" w:rsidRDefault="00E235EB" w:rsidP="002C5D67">
      <w:pPr>
        <w:pStyle w:val="af5"/>
      </w:pPr>
      <w:r w:rsidRPr="00EB2D57">
        <w:t>Социокультурные знания</w:t>
      </w:r>
    </w:p>
    <w:p w14:paraId="01FD37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6A403CAC"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w:t>
      </w:r>
      <w:r w:rsidRPr="00EB2D57">
        <w:rPr>
          <w:color w:val="auto"/>
        </w:rPr>
        <w:lastRenderedPageBreak/>
        <w:t>изучаемого языка (культурные явления и события; достопримечательности, выдающиеся люди);</w:t>
      </w:r>
    </w:p>
    <w:p w14:paraId="3D64844E" w14:textId="77777777" w:rsidR="00A57638" w:rsidRPr="00EB2D57" w:rsidRDefault="00E235EB">
      <w:pPr>
        <w:pStyle w:val="13"/>
        <w:spacing w:line="240" w:lineRule="auto"/>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54346B71" w14:textId="77777777" w:rsidR="002C5D67" w:rsidRDefault="002C5D67">
      <w:pPr>
        <w:pStyle w:val="13"/>
        <w:spacing w:line="262" w:lineRule="auto"/>
        <w:jc w:val="both"/>
        <w:rPr>
          <w:b/>
          <w:bCs/>
          <w:color w:val="auto"/>
          <w:sz w:val="19"/>
          <w:szCs w:val="19"/>
        </w:rPr>
      </w:pPr>
    </w:p>
    <w:p w14:paraId="7A0AB659" w14:textId="77777777" w:rsidR="00A57638" w:rsidRPr="00EB2D57" w:rsidRDefault="00E235EB" w:rsidP="002C5D67">
      <w:pPr>
        <w:pStyle w:val="af5"/>
      </w:pPr>
      <w:r w:rsidRPr="00EB2D57">
        <w:t>Компенсаторные умения</w:t>
      </w:r>
    </w:p>
    <w:p w14:paraId="08026E8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EA013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605787DC"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903FA10" w14:textId="77777777" w:rsidR="00A57638" w:rsidRPr="00EB2D57" w:rsidRDefault="00E235EB">
      <w:pPr>
        <w:pStyle w:val="13"/>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489CE3F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45E1943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A0062B0"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7BD6F02C" w14:textId="77777777" w:rsidR="00A57638" w:rsidRPr="00EB2D57" w:rsidRDefault="00E235EB">
      <w:pPr>
        <w:pStyle w:val="13"/>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FC8BA19" w14:textId="77777777" w:rsidR="002C5D67" w:rsidRDefault="002C5D67" w:rsidP="002C5D67">
      <w:pPr>
        <w:pStyle w:val="af5"/>
      </w:pPr>
    </w:p>
    <w:p w14:paraId="5298437F" w14:textId="77777777" w:rsidR="00A57638" w:rsidRPr="00EB2D57" w:rsidRDefault="00E235EB" w:rsidP="002C5D67">
      <w:pPr>
        <w:pStyle w:val="af5"/>
      </w:pPr>
      <w:r w:rsidRPr="00EB2D57">
        <w:t>9 КЛАСС</w:t>
      </w:r>
    </w:p>
    <w:p w14:paraId="36624710" w14:textId="77777777" w:rsidR="002C5D67" w:rsidRDefault="002C5D67" w:rsidP="002C5D67">
      <w:pPr>
        <w:pStyle w:val="af5"/>
        <w:rPr>
          <w:sz w:val="19"/>
          <w:szCs w:val="19"/>
        </w:rPr>
      </w:pPr>
    </w:p>
    <w:p w14:paraId="734D082D" w14:textId="77777777" w:rsidR="00A57638" w:rsidRPr="00EB2D57" w:rsidRDefault="00E235EB" w:rsidP="002C5D67">
      <w:pPr>
        <w:pStyle w:val="af5"/>
        <w:rPr>
          <w:sz w:val="19"/>
          <w:szCs w:val="19"/>
        </w:rPr>
      </w:pPr>
      <w:r w:rsidRPr="00EB2D57">
        <w:rPr>
          <w:sz w:val="19"/>
          <w:szCs w:val="19"/>
        </w:rPr>
        <w:t>Коммуникативные умения</w:t>
      </w:r>
    </w:p>
    <w:p w14:paraId="6D3F9E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CB48EAE" w14:textId="77777777" w:rsidR="00A57638" w:rsidRPr="00EB2D57" w:rsidRDefault="00E235EB">
      <w:pPr>
        <w:pStyle w:val="13"/>
        <w:spacing w:line="240" w:lineRule="auto"/>
        <w:jc w:val="both"/>
        <w:rPr>
          <w:color w:val="auto"/>
        </w:rPr>
      </w:pP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75D2721D"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w:t>
      </w:r>
      <w:r w:rsidRPr="00EB2D57">
        <w:rPr>
          <w:color w:val="auto"/>
        </w:rPr>
        <w:lastRenderedPageBreak/>
        <w:t xml:space="preserve">— до 10— 12 фраз); </w:t>
      </w:r>
      <w:r w:rsidRPr="00EB2D57">
        <w:rPr>
          <w:i/>
          <w:iCs/>
          <w:color w:val="auto"/>
        </w:rPr>
        <w:t>излагать</w:t>
      </w:r>
      <w:r w:rsidRPr="00EB2D57">
        <w:rPr>
          <w:color w:val="auto"/>
        </w:rPr>
        <w:t xml:space="preserve"> основное содержание прочитанного/</w:t>
      </w:r>
      <w:r w:rsidR="00EA0137" w:rsidRPr="00EB2D57">
        <w:rPr>
          <w:color w:val="auto"/>
        </w:rPr>
        <w:t>про</w:t>
      </w:r>
      <w:r w:rsidRPr="00EB2D57">
        <w:rPr>
          <w:color w:val="auto"/>
        </w:rPr>
        <w:t xml:space="preserve">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2570B8A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70678FCA"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00425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A0D6611" w14:textId="77777777" w:rsidR="00A57638" w:rsidRPr="00EB2D57" w:rsidRDefault="00E235EB">
      <w:pPr>
        <w:pStyle w:val="13"/>
        <w:spacing w:line="240" w:lineRule="auto"/>
        <w:jc w:val="both"/>
        <w:rPr>
          <w:color w:val="auto"/>
        </w:rPr>
      </w:pPr>
      <w:r w:rsidRPr="00EB2D57">
        <w:rPr>
          <w:i/>
          <w:iCs/>
          <w:color w:val="auto"/>
        </w:rPr>
        <w:t>читать про себя</w:t>
      </w:r>
      <w:r w:rsidRPr="00EB2D57">
        <w:rPr>
          <w:color w:val="auto"/>
        </w:rPr>
        <w:t xml:space="preserve"> и </w:t>
      </w:r>
      <w:r w:rsidRPr="00EB2D57">
        <w:rPr>
          <w:i/>
          <w:iCs/>
          <w:color w:val="auto"/>
        </w:rPr>
        <w:t>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F1182E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DD89563"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EA0137"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w:t>
      </w:r>
      <w:r w:rsidR="00EA0137" w:rsidRPr="00EB2D57">
        <w:rPr>
          <w:color w:val="auto"/>
        </w:rPr>
        <w:t>итанный/</w:t>
      </w:r>
      <w:r w:rsidRPr="00EB2D57">
        <w:rPr>
          <w:color w:val="auto"/>
        </w:rPr>
        <w:t xml:space="preserve">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 xml:space="preserve">письменно представлять </w:t>
      </w:r>
      <w:r w:rsidRPr="00EB2D57">
        <w:rPr>
          <w:color w:val="auto"/>
        </w:rPr>
        <w:t>результаты выполненной проектной работы (объём 100— 120 слов);</w:t>
      </w:r>
    </w:p>
    <w:p w14:paraId="58E7E855" w14:textId="77777777" w:rsidR="00A57638" w:rsidRPr="00EB2D57" w:rsidRDefault="00E235EB" w:rsidP="002C5D67">
      <w:pPr>
        <w:pStyle w:val="af5"/>
      </w:pPr>
      <w:r w:rsidRPr="00EB2D57">
        <w:t>Языковые знания и умения</w:t>
      </w:r>
    </w:p>
    <w:p w14:paraId="53C8D7E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14:paraId="5B0F7648" w14:textId="77777777" w:rsidR="00A57638" w:rsidRPr="00EB2D57" w:rsidRDefault="00E235EB">
      <w:pPr>
        <w:pStyle w:val="13"/>
        <w:spacing w:line="259"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B399F4A"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6CA0D2BD" w14:textId="77777777" w:rsidR="00A57638" w:rsidRPr="00EB2D57" w:rsidRDefault="00E235EB">
      <w:pPr>
        <w:pStyle w:val="13"/>
        <w:spacing w:after="60" w:line="259" w:lineRule="auto"/>
        <w:jc w:val="both"/>
        <w:rPr>
          <w:color w:val="auto"/>
        </w:rPr>
      </w:pPr>
      <w:r w:rsidRPr="00EB2D57">
        <w:rPr>
          <w:color w:val="auto"/>
        </w:rPr>
        <w:t>правильно писать изученные слова;</w:t>
      </w:r>
    </w:p>
    <w:p w14:paraId="70C19C69" w14:textId="77777777" w:rsidR="00A57638" w:rsidRPr="00EB2D57" w:rsidRDefault="00E235EB">
      <w:pPr>
        <w:pStyle w:val="13"/>
        <w:spacing w:line="259" w:lineRule="auto"/>
        <w:jc w:val="both"/>
        <w:rPr>
          <w:color w:val="auto"/>
        </w:rPr>
      </w:pPr>
      <w:r w:rsidRPr="00EB2D57">
        <w:rPr>
          <w:color w:val="auto"/>
        </w:rPr>
        <w:lastRenderedPageBreak/>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4E9A5CCF"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12E74400"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D285C76"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color w:val="auto"/>
        </w:rPr>
        <w:t xml:space="preserve">имена прилагательные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w:t>
      </w:r>
    </w:p>
    <w:p w14:paraId="206FF80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сокращения и аббревиатуры;</w:t>
      </w:r>
    </w:p>
    <w:p w14:paraId="028A0FBD"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58A832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2DD73410" w14:textId="77777777" w:rsidR="00A57638" w:rsidRPr="00EB2D57" w:rsidRDefault="00E235EB">
      <w:pPr>
        <w:pStyle w:val="13"/>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3F504B3"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59C208C7" w14:textId="77777777" w:rsidR="00A57638" w:rsidRPr="00EB2D57" w:rsidRDefault="00E235EB" w:rsidP="0017608D">
      <w:pPr>
        <w:pStyle w:val="13"/>
        <w:numPr>
          <w:ilvl w:val="0"/>
          <w:numId w:val="232"/>
        </w:numPr>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color w:val="auto"/>
          <w:lang w:eastAsia="en-US" w:bidi="en-US"/>
        </w:rPr>
        <w:t>;</w:t>
      </w:r>
    </w:p>
    <w:p w14:paraId="03D78FE7" w14:textId="77777777" w:rsidR="00A57638" w:rsidRPr="00EB2D57" w:rsidRDefault="00E235EB" w:rsidP="0017608D">
      <w:pPr>
        <w:pStyle w:val="13"/>
        <w:numPr>
          <w:ilvl w:val="0"/>
          <w:numId w:val="232"/>
        </w:numPr>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color w:val="auto"/>
          <w:lang w:eastAsia="en-US" w:bidi="en-US"/>
        </w:rPr>
        <w:t>;</w:t>
      </w:r>
    </w:p>
    <w:p w14:paraId="7FB8455D" w14:textId="77777777" w:rsidR="00A57638" w:rsidRPr="00EB2D57" w:rsidRDefault="00E235EB" w:rsidP="0017608D">
      <w:pPr>
        <w:pStyle w:val="13"/>
        <w:numPr>
          <w:ilvl w:val="0"/>
          <w:numId w:val="232"/>
        </w:numPr>
        <w:spacing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EA0137" w:rsidRPr="00EB2D57">
        <w:rPr>
          <w:i/>
          <w:color w:val="auto"/>
        </w:rPr>
        <w:t>können</w:t>
      </w:r>
      <w:r w:rsidRPr="00EB2D57">
        <w:rPr>
          <w:i/>
          <w:iCs/>
          <w:color w:val="auto"/>
          <w:lang w:eastAsia="en-US" w:bidi="en-US"/>
        </w:rPr>
        <w:t xml:space="preserve">, </w:t>
      </w:r>
      <w:r w:rsidR="00EA0137" w:rsidRPr="00EB2D57">
        <w:rPr>
          <w:i/>
          <w:color w:val="auto"/>
        </w:rPr>
        <w:t>mögen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EA0137" w:rsidRPr="00EB2D57">
        <w:rPr>
          <w:i/>
          <w:color w:val="auto"/>
        </w:rPr>
        <w:t>würde</w:t>
      </w:r>
      <w:r w:rsidR="00EA013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Infinitiv</w:t>
      </w:r>
      <w:r w:rsidR="002C5D67">
        <w:rPr>
          <w:color w:val="auto"/>
          <w:lang w:eastAsia="en-US" w:bidi="en-US"/>
        </w:rPr>
        <w:t>.</w:t>
      </w:r>
    </w:p>
    <w:p w14:paraId="5B4A06AE" w14:textId="77777777" w:rsidR="002C5D67" w:rsidRDefault="002C5D67" w:rsidP="002C5D67">
      <w:pPr>
        <w:pStyle w:val="af5"/>
      </w:pPr>
    </w:p>
    <w:p w14:paraId="41EF31D4" w14:textId="77777777" w:rsidR="00A57638" w:rsidRPr="00EB2D57" w:rsidRDefault="00E235EB" w:rsidP="002C5D67">
      <w:pPr>
        <w:pStyle w:val="af5"/>
      </w:pPr>
      <w:r w:rsidRPr="00EB2D57">
        <w:t>Социокультурные знания и умения</w:t>
      </w:r>
    </w:p>
    <w:p w14:paraId="10576C1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04DA21D9"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немецкого языка;</w:t>
      </w:r>
    </w:p>
    <w:p w14:paraId="3F51287F" w14:textId="77777777" w:rsidR="00A57638" w:rsidRPr="00EB2D57" w:rsidRDefault="00E235EB">
      <w:pPr>
        <w:pStyle w:val="13"/>
        <w:spacing w:after="240"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278B5F7D" w14:textId="77777777" w:rsidR="00A57638" w:rsidRPr="00EB2D57" w:rsidRDefault="00E235EB">
      <w:pPr>
        <w:pStyle w:val="13"/>
        <w:spacing w:line="269" w:lineRule="auto"/>
        <w:jc w:val="both"/>
        <w:rPr>
          <w:color w:val="auto"/>
          <w:sz w:val="19"/>
          <w:szCs w:val="19"/>
        </w:rPr>
      </w:pPr>
      <w:r w:rsidRPr="00EB2D57">
        <w:rPr>
          <w:b/>
          <w:bCs/>
          <w:color w:val="auto"/>
          <w:sz w:val="19"/>
          <w:szCs w:val="19"/>
        </w:rPr>
        <w:lastRenderedPageBreak/>
        <w:t>Компенсаторные умения</w:t>
      </w:r>
    </w:p>
    <w:p w14:paraId="28DAFF99" w14:textId="77777777" w:rsidR="00A57638" w:rsidRPr="00EB2D57" w:rsidRDefault="00E235EB">
      <w:pPr>
        <w:pStyle w:val="13"/>
        <w:spacing w:line="257" w:lineRule="auto"/>
        <w:jc w:val="both"/>
        <w:rPr>
          <w:color w:val="auto"/>
        </w:rPr>
      </w:pPr>
      <w:r w:rsidRPr="00EB2D57">
        <w:rPr>
          <w:color w:val="auto"/>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48C6B78" w14:textId="77777777" w:rsidR="00A57638" w:rsidRPr="00EB2D57" w:rsidRDefault="00E235EB">
      <w:pPr>
        <w:pStyle w:val="13"/>
        <w:spacing w:line="257"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4A03C118" w14:textId="77777777" w:rsidR="00A57638" w:rsidRPr="00EB2D57" w:rsidRDefault="00E235EB">
      <w:pPr>
        <w:pStyle w:val="13"/>
        <w:spacing w:line="259"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0D13A225" w14:textId="77777777" w:rsidR="00A57638" w:rsidRPr="00EB2D57" w:rsidRDefault="00E235EB">
      <w:pPr>
        <w:pStyle w:val="13"/>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4540128C" w14:textId="77777777" w:rsidR="00A57638" w:rsidRPr="00EB2D57" w:rsidRDefault="00E235EB">
      <w:pPr>
        <w:pStyle w:val="13"/>
        <w:spacing w:line="259"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6146C09" w14:textId="77777777" w:rsidR="00A57638" w:rsidRPr="00EB2D57" w:rsidRDefault="00E235EB">
      <w:pPr>
        <w:pStyle w:val="13"/>
        <w:spacing w:line="259"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188173AF" w14:textId="77777777" w:rsidR="00A57638" w:rsidRPr="00EB2D57" w:rsidRDefault="00E235EB">
      <w:pPr>
        <w:pStyle w:val="13"/>
        <w:spacing w:line="259" w:lineRule="auto"/>
        <w:jc w:val="both"/>
        <w:rPr>
          <w:color w:val="auto"/>
        </w:rPr>
        <w:sectPr w:rsidR="00A57638" w:rsidRPr="00EB2D57">
          <w:footerReference w:type="even" r:id="rId44"/>
          <w:footerReference w:type="default" r:id="rId45"/>
          <w:footnotePr>
            <w:numRestart w:val="eachPage"/>
          </w:footnotePr>
          <w:pgSz w:w="7824" w:h="12019"/>
          <w:pgMar w:top="673" w:right="703" w:bottom="875" w:left="704"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DD529D9" w14:textId="77777777" w:rsidR="0077592F" w:rsidRDefault="0077592F" w:rsidP="006B14E0">
      <w:bookmarkStart w:id="416" w:name="bookmark761"/>
    </w:p>
    <w:p w14:paraId="7EDA9998" w14:textId="77777777" w:rsidR="00DB3925" w:rsidRDefault="00DB3925" w:rsidP="006B14E0"/>
    <w:p w14:paraId="35B31D94" w14:textId="77777777" w:rsidR="00DB3925" w:rsidRDefault="00DB3925" w:rsidP="006B14E0"/>
    <w:p w14:paraId="33829135" w14:textId="77777777" w:rsidR="00DB3925" w:rsidRDefault="00DB3925" w:rsidP="006B14E0"/>
    <w:p w14:paraId="33095AF2" w14:textId="77777777" w:rsidR="00DB3925" w:rsidRDefault="00DB3925" w:rsidP="006B14E0"/>
    <w:p w14:paraId="08F2D4B4" w14:textId="77777777" w:rsidR="00DB3925" w:rsidRDefault="00DB3925" w:rsidP="006B14E0"/>
    <w:p w14:paraId="66D6A83F" w14:textId="77777777" w:rsidR="00DB3925" w:rsidRDefault="00DB3925" w:rsidP="006B14E0"/>
    <w:p w14:paraId="54017531" w14:textId="77777777" w:rsidR="00DB3925" w:rsidRDefault="00DB3925" w:rsidP="006B14E0"/>
    <w:p w14:paraId="56F9BFC0" w14:textId="77777777" w:rsidR="00DB3925" w:rsidRDefault="00DB3925" w:rsidP="006B14E0"/>
    <w:p w14:paraId="463E189E" w14:textId="77777777" w:rsidR="00DB3925" w:rsidRDefault="00DB3925" w:rsidP="006B14E0"/>
    <w:p w14:paraId="57434681" w14:textId="77777777" w:rsidR="00DB3925" w:rsidRDefault="00DB3925" w:rsidP="006B14E0"/>
    <w:p w14:paraId="4AF4AC49" w14:textId="77777777" w:rsidR="00DB3925" w:rsidRDefault="00DB3925" w:rsidP="006B14E0"/>
    <w:p w14:paraId="27825C2A" w14:textId="77777777" w:rsidR="00DB3925" w:rsidRDefault="00DB3925" w:rsidP="006B14E0"/>
    <w:p w14:paraId="4F168376" w14:textId="77777777" w:rsidR="00DB3925" w:rsidRDefault="00DB3925" w:rsidP="006B14E0"/>
    <w:p w14:paraId="2DBE154B" w14:textId="77777777" w:rsidR="00DB3925" w:rsidRDefault="00DB3925" w:rsidP="006B14E0"/>
    <w:p w14:paraId="45B3125E" w14:textId="77777777" w:rsidR="00A57638" w:rsidRDefault="00E235EB" w:rsidP="0077592F">
      <w:pPr>
        <w:pStyle w:val="31"/>
        <w:pBdr>
          <w:bottom w:val="single" w:sz="12" w:space="1" w:color="auto"/>
        </w:pBdr>
        <w:spacing w:after="0"/>
      </w:pPr>
      <w:bookmarkStart w:id="417" w:name="_Toc105502786"/>
      <w:r w:rsidRPr="00EB2D57">
        <w:lastRenderedPageBreak/>
        <w:t>2.1.10</w:t>
      </w:r>
      <w:r w:rsidR="0077592F">
        <w:t>.</w:t>
      </w:r>
      <w:r w:rsidRPr="00EB2D57">
        <w:t xml:space="preserve"> ИСТОРИЯ</w:t>
      </w:r>
      <w:bookmarkEnd w:id="416"/>
      <w:bookmarkEnd w:id="417"/>
    </w:p>
    <w:p w14:paraId="01D48442" w14:textId="77777777" w:rsidR="0077592F" w:rsidRDefault="0077592F" w:rsidP="006B14E0"/>
    <w:p w14:paraId="50E27EDD" w14:textId="77777777" w:rsidR="0077592F" w:rsidRPr="00EB2D57" w:rsidRDefault="0077592F" w:rsidP="006B14E0"/>
    <w:p w14:paraId="1C29C88B" w14:textId="77777777"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9FF4854" w14:textId="77777777" w:rsidR="0077592F" w:rsidRDefault="0077592F" w:rsidP="0077592F">
      <w:pPr>
        <w:pStyle w:val="af5"/>
      </w:pPr>
      <w:bookmarkStart w:id="418" w:name="bookmark763"/>
    </w:p>
    <w:p w14:paraId="21866B1A" w14:textId="77777777" w:rsidR="00A57638" w:rsidRDefault="00E235EB" w:rsidP="0077592F">
      <w:pPr>
        <w:pStyle w:val="af5"/>
        <w:pBdr>
          <w:bottom w:val="single" w:sz="12" w:space="1" w:color="auto"/>
        </w:pBdr>
      </w:pPr>
      <w:r w:rsidRPr="00EB2D57">
        <w:t>ПОЯСНИТЕЛЬНАЯ ЗАПИСКА</w:t>
      </w:r>
      <w:bookmarkEnd w:id="418"/>
    </w:p>
    <w:p w14:paraId="3CC77AD8" w14:textId="77777777" w:rsidR="0077592F" w:rsidRPr="00EB2D57" w:rsidRDefault="0077592F" w:rsidP="0077592F">
      <w:pPr>
        <w:pStyle w:val="af5"/>
      </w:pPr>
    </w:p>
    <w:p w14:paraId="4BC0855D" w14:textId="77777777"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Default="0077592F" w:rsidP="0077592F">
      <w:pPr>
        <w:pStyle w:val="af5"/>
      </w:pPr>
      <w:bookmarkStart w:id="419" w:name="bookmark765"/>
    </w:p>
    <w:p w14:paraId="43E72B1E" w14:textId="77777777" w:rsidR="00A57638" w:rsidRPr="00EB2D57" w:rsidRDefault="00E235EB" w:rsidP="0077592F">
      <w:pPr>
        <w:pStyle w:val="af5"/>
      </w:pPr>
      <w:r w:rsidRPr="00EB2D57">
        <w:t>ОБЩАЯ ХАРАКТЕРИСТИКА УЧЕБНОГО ПРЕДМЕТА «ИСТОРИЯ»</w:t>
      </w:r>
      <w:bookmarkEnd w:id="419"/>
    </w:p>
    <w:p w14:paraId="166DF9C3" w14:textId="77777777"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4137BD8" w14:textId="77777777" w:rsidR="0077592F" w:rsidRDefault="0077592F" w:rsidP="0077592F">
      <w:pPr>
        <w:pStyle w:val="af5"/>
      </w:pPr>
      <w:bookmarkStart w:id="420" w:name="bookmark767"/>
    </w:p>
    <w:p w14:paraId="4A82C451" w14:textId="77777777" w:rsidR="00A57638" w:rsidRPr="00EB2D57" w:rsidRDefault="00E235EB" w:rsidP="0077592F">
      <w:pPr>
        <w:pStyle w:val="af5"/>
      </w:pPr>
      <w:r w:rsidRPr="00EB2D57">
        <w:t>ЦЕЛИ ИЗУЧЕНИЯ УЧЕБНОГО ПРЕДМЕТА «ИСТОРИЯ»</w:t>
      </w:r>
      <w:bookmarkEnd w:id="420"/>
    </w:p>
    <w:p w14:paraId="15B22FC5" w14:textId="77777777"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EB2D57" w:rsidRDefault="00E235EB">
      <w:pPr>
        <w:pStyle w:val="13"/>
        <w:spacing w:line="252" w:lineRule="auto"/>
        <w:jc w:val="both"/>
        <w:rPr>
          <w:color w:val="auto"/>
        </w:rPr>
      </w:pPr>
      <w:r w:rsidRPr="00EB2D57">
        <w:rPr>
          <w:color w:val="auto"/>
        </w:rPr>
        <w:t xml:space="preserve">Задачи изучения истории на всех уровнях общего образования определяются Федеральными государственными образовательными </w:t>
      </w:r>
      <w:r w:rsidRPr="00EB2D57">
        <w:rPr>
          <w:color w:val="auto"/>
        </w:rPr>
        <w:lastRenderedPageBreak/>
        <w:t>стандартами (в соответствии с ФЗ-273 «Об образовании»).</w:t>
      </w:r>
    </w:p>
    <w:p w14:paraId="65582973" w14:textId="77777777"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14:paraId="023B0DF4" w14:textId="77777777"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E92EFB5" w14:textId="77777777"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602B0B9" w14:textId="77777777"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13"/>
      </w:r>
      <w:r w:rsidRPr="00EB2D57">
        <w:rPr>
          <w:color w:val="auto"/>
        </w:rPr>
        <w:t>.</w:t>
      </w:r>
    </w:p>
    <w:p w14:paraId="68E66B92" w14:textId="77777777" w:rsidR="00A57638" w:rsidRPr="00EB2D57" w:rsidRDefault="00E235EB" w:rsidP="0052738F">
      <w:pPr>
        <w:pStyle w:val="af5"/>
      </w:pPr>
      <w:bookmarkStart w:id="421" w:name="bookmark769"/>
      <w:r w:rsidRPr="00EB2D57">
        <w:t>МЕСТО УЧЕБНОГО ПРЕДМЕТА «ИСТОРИЯ» В УЧЕБНОМ ПЛАНЕ</w:t>
      </w:r>
      <w:bookmarkEnd w:id="421"/>
    </w:p>
    <w:p w14:paraId="6AB9B7C6" w14:textId="77777777"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14:paraId="71CC0ACE" w14:textId="77777777" w:rsidR="00A57638" w:rsidRPr="00EB2D57" w:rsidRDefault="00E235EB" w:rsidP="0052738F">
      <w:pPr>
        <w:pStyle w:val="af5"/>
        <w:pBdr>
          <w:bottom w:val="single" w:sz="12" w:space="1" w:color="auto"/>
        </w:pBdr>
      </w:pPr>
      <w:bookmarkStart w:id="422" w:name="bookmark771"/>
      <w:r w:rsidRPr="00EB2D57">
        <w:lastRenderedPageBreak/>
        <w:t>СОДЕРЖАНИЕ УЧЕБНОГО ПРЕДМЕТА «ИСТОРИЯ»</w:t>
      </w:r>
      <w:bookmarkEnd w:id="422"/>
      <w:r w:rsidR="0052738F">
        <w:rPr>
          <w:bCs/>
          <w:vertAlign w:val="superscript"/>
        </w:rPr>
        <w:t xml:space="preserve"> </w:t>
      </w:r>
      <w:r w:rsidR="0052738F" w:rsidRPr="0052738F">
        <w:rPr>
          <w:rFonts w:ascii="Times New Roman" w:hAnsi="Times New Roman" w:cs="Times New Roman"/>
          <w:sz w:val="16"/>
          <w:szCs w:val="16"/>
          <w:vertAlign w:val="superscript"/>
        </w:rPr>
        <w:footnoteReference w:id="14"/>
      </w:r>
    </w:p>
    <w:p w14:paraId="3BC785E9" w14:textId="77777777" w:rsidR="0052738F" w:rsidRDefault="0052738F">
      <w:pPr>
        <w:pStyle w:val="ad"/>
        <w:ind w:left="206"/>
        <w:rPr>
          <w:color w:val="auto"/>
        </w:rPr>
      </w:pPr>
    </w:p>
    <w:p w14:paraId="706905E5" w14:textId="77777777" w:rsidR="00B267CC" w:rsidRDefault="00B267CC">
      <w:pPr>
        <w:pStyle w:val="ad"/>
        <w:ind w:left="206"/>
        <w:rPr>
          <w:color w:val="auto"/>
        </w:rPr>
      </w:pPr>
    </w:p>
    <w:p w14:paraId="0814229F" w14:textId="77777777"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14:paraId="64362CBE" w14:textId="77777777" w:rsidTr="0052738F">
        <w:trPr>
          <w:jc w:val="center"/>
        </w:trPr>
        <w:tc>
          <w:tcPr>
            <w:tcW w:w="797" w:type="dxa"/>
            <w:tcBorders>
              <w:top w:val="single" w:sz="4" w:space="0" w:color="auto"/>
              <w:left w:val="single" w:sz="4" w:space="0" w:color="auto"/>
            </w:tcBorders>
            <w:shd w:val="clear" w:color="auto" w:fill="auto"/>
          </w:tcPr>
          <w:p w14:paraId="0780EE2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14:paraId="783C1C96"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14:paraId="352193F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5"/>
            </w:r>
          </w:p>
        </w:tc>
      </w:tr>
      <w:tr w:rsidR="00A57638" w:rsidRPr="0052738F" w14:paraId="15AD808E" w14:textId="77777777" w:rsidTr="0052738F">
        <w:trPr>
          <w:jc w:val="center"/>
        </w:trPr>
        <w:tc>
          <w:tcPr>
            <w:tcW w:w="797" w:type="dxa"/>
            <w:tcBorders>
              <w:top w:val="single" w:sz="4" w:space="0" w:color="auto"/>
              <w:left w:val="single" w:sz="4" w:space="0" w:color="auto"/>
            </w:tcBorders>
            <w:shd w:val="clear" w:color="auto" w:fill="auto"/>
          </w:tcPr>
          <w:p w14:paraId="0D5F4FD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14:paraId="1C86A44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14:paraId="745901F8"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14:paraId="32B35828" w14:textId="77777777" w:rsidTr="0052738F">
        <w:trPr>
          <w:jc w:val="center"/>
        </w:trPr>
        <w:tc>
          <w:tcPr>
            <w:tcW w:w="797" w:type="dxa"/>
            <w:tcBorders>
              <w:top w:val="single" w:sz="4" w:space="0" w:color="auto"/>
              <w:left w:val="single" w:sz="4" w:space="0" w:color="auto"/>
            </w:tcBorders>
            <w:shd w:val="clear" w:color="auto" w:fill="auto"/>
          </w:tcPr>
          <w:p w14:paraId="3C298BF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14:paraId="20EC894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14:paraId="2D5A77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02AFF0BE"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6D4752CA" w14:textId="77777777" w:rsidTr="0052738F">
        <w:trPr>
          <w:jc w:val="center"/>
        </w:trPr>
        <w:tc>
          <w:tcPr>
            <w:tcW w:w="797" w:type="dxa"/>
            <w:tcBorders>
              <w:top w:val="single" w:sz="4" w:space="0" w:color="auto"/>
              <w:left w:val="single" w:sz="4" w:space="0" w:color="auto"/>
            </w:tcBorders>
            <w:shd w:val="clear" w:color="auto" w:fill="auto"/>
          </w:tcPr>
          <w:p w14:paraId="2549B3A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14:paraId="177EC6B9"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759A56A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w:t>
            </w:r>
          </w:p>
          <w:p w14:paraId="3CFA843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14:paraId="71AF9D2D"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792DCE1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2A760FD7" w14:textId="77777777" w:rsidTr="0052738F">
        <w:trPr>
          <w:jc w:val="center"/>
        </w:trPr>
        <w:tc>
          <w:tcPr>
            <w:tcW w:w="797" w:type="dxa"/>
            <w:tcBorders>
              <w:top w:val="single" w:sz="4" w:space="0" w:color="auto"/>
              <w:left w:val="single" w:sz="4" w:space="0" w:color="auto"/>
            </w:tcBorders>
            <w:shd w:val="clear" w:color="auto" w:fill="auto"/>
          </w:tcPr>
          <w:p w14:paraId="64400FE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14:paraId="08AE3E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14:paraId="1FA90F15"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33B4643C" w14:textId="77777777"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14:paraId="71E1744E" w14:textId="77777777" w:rsidTr="0052738F">
        <w:trPr>
          <w:jc w:val="center"/>
        </w:trPr>
        <w:tc>
          <w:tcPr>
            <w:tcW w:w="797" w:type="dxa"/>
            <w:tcBorders>
              <w:top w:val="single" w:sz="4" w:space="0" w:color="auto"/>
              <w:left w:val="single" w:sz="4" w:space="0" w:color="auto"/>
              <w:bottom w:val="single" w:sz="4" w:space="0" w:color="auto"/>
            </w:tcBorders>
            <w:shd w:val="clear" w:color="auto" w:fill="auto"/>
          </w:tcPr>
          <w:p w14:paraId="0E4A6DD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14:paraId="5865B16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5054328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начало ХХ в.</w:t>
            </w:r>
          </w:p>
          <w:p w14:paraId="492465E0"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056E41D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14:paraId="7137B6F0" w14:textId="77777777" w:rsidR="00A57638" w:rsidRPr="00EB2D57" w:rsidRDefault="00A57638">
      <w:pPr>
        <w:spacing w:after="339" w:line="1" w:lineRule="exact"/>
        <w:rPr>
          <w:color w:val="auto"/>
        </w:rPr>
      </w:pPr>
    </w:p>
    <w:p w14:paraId="017216E4" w14:textId="77777777" w:rsidR="00A57638" w:rsidRPr="00EB2D57" w:rsidRDefault="0052738F" w:rsidP="0052738F">
      <w:pPr>
        <w:pStyle w:val="af5"/>
      </w:pPr>
      <w:bookmarkStart w:id="423" w:name="bookmark773"/>
      <w:r>
        <w:t xml:space="preserve">5 </w:t>
      </w:r>
      <w:r w:rsidR="00E235EB" w:rsidRPr="00EB2D57">
        <w:t>КЛАСС</w:t>
      </w:r>
      <w:bookmarkEnd w:id="423"/>
    </w:p>
    <w:p w14:paraId="10E4EC7E" w14:textId="77777777" w:rsidR="0052738F" w:rsidRDefault="0052738F" w:rsidP="0052738F">
      <w:pPr>
        <w:pStyle w:val="af5"/>
      </w:pPr>
    </w:p>
    <w:p w14:paraId="39515213" w14:textId="77777777" w:rsidR="00A57638" w:rsidRPr="00EB2D57" w:rsidRDefault="00E235EB" w:rsidP="0052738F">
      <w:pPr>
        <w:pStyle w:val="af5"/>
      </w:pPr>
      <w:r w:rsidRPr="00EB2D57">
        <w:t xml:space="preserve">ИСТОРИЯ ДРЕВНЕГО МИРА </w:t>
      </w:r>
      <w:r w:rsidRPr="00EB2D57">
        <w:rPr>
          <w:bCs/>
        </w:rPr>
        <w:t>(68 ч)</w:t>
      </w:r>
    </w:p>
    <w:p w14:paraId="7FC67FFF" w14:textId="77777777"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D29611B" w14:textId="77777777" w:rsidR="00A57638" w:rsidRPr="00EB2D57" w:rsidRDefault="00E235EB" w:rsidP="0052738F">
      <w:pPr>
        <w:pStyle w:val="af5"/>
      </w:pPr>
      <w:bookmarkStart w:id="424" w:name="bookmark776"/>
      <w:r w:rsidRPr="00EB2D57">
        <w:t xml:space="preserve">ПЕРВОБЫТНОСТЬ </w:t>
      </w:r>
      <w:r w:rsidRPr="00EB2D57">
        <w:rPr>
          <w:bCs/>
        </w:rPr>
        <w:t>(4 ч)</w:t>
      </w:r>
      <w:bookmarkEnd w:id="424"/>
    </w:p>
    <w:p w14:paraId="377F323C" w14:textId="77777777"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5B6F127" w14:textId="77777777"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64E3856" w14:textId="77777777"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14:paraId="31D42CE9" w14:textId="77777777" w:rsidR="00A57638" w:rsidRPr="00EB2D57" w:rsidRDefault="00E235EB" w:rsidP="0052738F">
      <w:pPr>
        <w:pStyle w:val="af5"/>
      </w:pPr>
      <w:bookmarkStart w:id="425" w:name="bookmark778"/>
      <w:r w:rsidRPr="00EB2D57">
        <w:t xml:space="preserve">ДРЕВНИЙ МИР </w:t>
      </w:r>
      <w:r w:rsidRPr="00EB2D57">
        <w:rPr>
          <w:bCs/>
        </w:rPr>
        <w:t>(62 ч)</w:t>
      </w:r>
      <w:bookmarkEnd w:id="425"/>
    </w:p>
    <w:p w14:paraId="33CBAF40" w14:textId="77777777"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14:paraId="280F0477" w14:textId="77777777" w:rsidR="00A57638" w:rsidRPr="00EB2D57" w:rsidRDefault="00E235EB" w:rsidP="00B267CC">
      <w:pPr>
        <w:pStyle w:val="af5"/>
      </w:pPr>
      <w:bookmarkStart w:id="426" w:name="bookmark780"/>
      <w:r w:rsidRPr="00EB2D57">
        <w:lastRenderedPageBreak/>
        <w:t xml:space="preserve">Древний Восток </w:t>
      </w:r>
      <w:r w:rsidRPr="00EB2D57">
        <w:rPr>
          <w:bCs/>
        </w:rPr>
        <w:t>(20 ч)</w:t>
      </w:r>
      <w:bookmarkEnd w:id="426"/>
    </w:p>
    <w:p w14:paraId="632B1761" w14:textId="77777777" w:rsidR="00A57638" w:rsidRPr="00EB2D57" w:rsidRDefault="00E235EB">
      <w:pPr>
        <w:pStyle w:val="13"/>
        <w:spacing w:after="180" w:line="257" w:lineRule="auto"/>
        <w:jc w:val="both"/>
        <w:rPr>
          <w:color w:val="auto"/>
        </w:rPr>
      </w:pPr>
      <w:r w:rsidRPr="00EB2D57">
        <w:rPr>
          <w:color w:val="auto"/>
        </w:rPr>
        <w:t>Понятие «Древний Восток». Карта Древневосточного мира.</w:t>
      </w:r>
    </w:p>
    <w:p w14:paraId="072CCF64" w14:textId="77777777" w:rsidR="00A57638" w:rsidRPr="00EB2D57" w:rsidRDefault="00E235EB" w:rsidP="0052738F">
      <w:pPr>
        <w:pStyle w:val="af5"/>
      </w:pPr>
      <w:bookmarkStart w:id="427" w:name="bookmark782"/>
      <w:r w:rsidRPr="00EB2D57">
        <w:t xml:space="preserve">Древний Египет </w:t>
      </w:r>
      <w:r w:rsidRPr="00EB2D57">
        <w:rPr>
          <w:bCs/>
        </w:rPr>
        <w:t>(7 ч)</w:t>
      </w:r>
      <w:bookmarkEnd w:id="427"/>
    </w:p>
    <w:p w14:paraId="5D1CD910" w14:textId="77777777"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6C01B52" w14:textId="77777777"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14:paraId="02E4F0D5" w14:textId="77777777"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23F7DF44" w14:textId="77777777" w:rsidR="00A57638" w:rsidRPr="00EB2D57" w:rsidRDefault="00E235EB" w:rsidP="0052738F">
      <w:pPr>
        <w:pStyle w:val="af5"/>
      </w:pPr>
      <w:bookmarkStart w:id="428" w:name="bookmark784"/>
      <w:r w:rsidRPr="00EB2D57">
        <w:t xml:space="preserve">Древние цивилизации Месопотамии </w:t>
      </w:r>
      <w:r w:rsidRPr="00EB2D57">
        <w:rPr>
          <w:bCs/>
        </w:rPr>
        <w:t>(4 ч)</w:t>
      </w:r>
      <w:bookmarkEnd w:id="428"/>
    </w:p>
    <w:p w14:paraId="773CFCE8" w14:textId="77777777"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BF52E1" w14:textId="77777777"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14:paraId="3BDB72A8" w14:textId="77777777"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14:paraId="6CCA66AD" w14:textId="77777777"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14:paraId="2BD1FE46" w14:textId="77777777" w:rsidR="00A57638" w:rsidRPr="00EB2D57" w:rsidRDefault="00E235EB" w:rsidP="0052738F">
      <w:pPr>
        <w:pStyle w:val="af5"/>
      </w:pPr>
      <w:bookmarkStart w:id="429" w:name="bookmark786"/>
      <w:r w:rsidRPr="00EB2D57">
        <w:t xml:space="preserve">Восточное Средиземноморье в древности </w:t>
      </w:r>
      <w:r w:rsidRPr="00EB2D57">
        <w:rPr>
          <w:bCs/>
        </w:rPr>
        <w:t>(2 ч)</w:t>
      </w:r>
      <w:bookmarkEnd w:id="429"/>
    </w:p>
    <w:p w14:paraId="32148DFC" w14:textId="77777777"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997CC1F" w14:textId="77777777" w:rsidR="00A57638" w:rsidRPr="00EB2D57" w:rsidRDefault="00E235EB" w:rsidP="0052738F">
      <w:pPr>
        <w:pStyle w:val="af5"/>
      </w:pPr>
      <w:bookmarkStart w:id="430" w:name="bookmark788"/>
      <w:r w:rsidRPr="00EB2D57">
        <w:t xml:space="preserve">Персидская держава </w:t>
      </w:r>
      <w:r w:rsidRPr="00EB2D57">
        <w:rPr>
          <w:bCs/>
        </w:rPr>
        <w:t>(2 ч)</w:t>
      </w:r>
      <w:bookmarkEnd w:id="430"/>
    </w:p>
    <w:p w14:paraId="2F7E975B" w14:textId="77777777"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14:paraId="26814C96" w14:textId="77777777" w:rsidR="00A57638" w:rsidRPr="00EB2D57" w:rsidRDefault="00E235EB" w:rsidP="0052738F">
      <w:pPr>
        <w:pStyle w:val="af5"/>
      </w:pPr>
      <w:bookmarkStart w:id="431" w:name="bookmark790"/>
      <w:r w:rsidRPr="00EB2D57">
        <w:t xml:space="preserve">Древняя Индия </w:t>
      </w:r>
      <w:r w:rsidRPr="00EB2D57">
        <w:rPr>
          <w:bCs/>
        </w:rPr>
        <w:t>(2 ч)</w:t>
      </w:r>
      <w:bookmarkEnd w:id="431"/>
    </w:p>
    <w:p w14:paraId="4963D7C1" w14:textId="77777777" w:rsidR="00A57638" w:rsidRPr="00EB2D57" w:rsidRDefault="00E235EB">
      <w:pPr>
        <w:pStyle w:val="13"/>
        <w:spacing w:after="180" w:line="257" w:lineRule="auto"/>
        <w:jc w:val="both"/>
        <w:rPr>
          <w:color w:val="auto"/>
        </w:rPr>
      </w:pPr>
      <w:r w:rsidRPr="00EB2D5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w:t>
      </w:r>
      <w:r w:rsidRPr="00EB2D57">
        <w:rPr>
          <w:color w:val="auto"/>
        </w:rPr>
        <w:lastRenderedPageBreak/>
        <w:t>распространение буддизма. Культурное наследие Древней Индии (эпос и литература, художественная культура, научное познание).</w:t>
      </w:r>
    </w:p>
    <w:p w14:paraId="1658E8F9" w14:textId="77777777" w:rsidR="00A57638" w:rsidRPr="00EB2D57" w:rsidRDefault="00E235EB" w:rsidP="0052738F">
      <w:pPr>
        <w:pStyle w:val="af5"/>
      </w:pPr>
      <w:bookmarkStart w:id="432" w:name="bookmark792"/>
      <w:r w:rsidRPr="00EB2D57">
        <w:t xml:space="preserve">Древний Китай </w:t>
      </w:r>
      <w:r w:rsidRPr="00EB2D57">
        <w:rPr>
          <w:bCs/>
        </w:rPr>
        <w:t>(3 ч)</w:t>
      </w:r>
      <w:bookmarkEnd w:id="432"/>
    </w:p>
    <w:p w14:paraId="6BEE5479" w14:textId="77777777"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12B92C1" w14:textId="77777777" w:rsidR="00A57638" w:rsidRPr="00EB2D57" w:rsidRDefault="00E235EB" w:rsidP="0052738F">
      <w:pPr>
        <w:pStyle w:val="af5"/>
      </w:pPr>
      <w:bookmarkStart w:id="433" w:name="bookmark794"/>
      <w:r w:rsidRPr="00EB2D57">
        <w:t xml:space="preserve">Древняя Греция. Эллинизм </w:t>
      </w:r>
      <w:r w:rsidRPr="00EB2D57">
        <w:rPr>
          <w:bCs/>
        </w:rPr>
        <w:t>(20 ч)</w:t>
      </w:r>
      <w:bookmarkEnd w:id="433"/>
    </w:p>
    <w:p w14:paraId="6FA9C60F" w14:textId="77777777" w:rsidR="00A57638" w:rsidRPr="00EB2D57" w:rsidRDefault="00E235EB" w:rsidP="0052738F">
      <w:pPr>
        <w:pStyle w:val="af5"/>
      </w:pPr>
      <w:r w:rsidRPr="00EB2D57">
        <w:t xml:space="preserve">Древнейшая Греция </w:t>
      </w:r>
      <w:r w:rsidRPr="00EB2D57">
        <w:rPr>
          <w:bCs/>
        </w:rPr>
        <w:t>(4 ч)</w:t>
      </w:r>
    </w:p>
    <w:p w14:paraId="5F202662" w14:textId="77777777"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F6D5E08" w14:textId="77777777" w:rsidR="00A57638" w:rsidRPr="00EB2D57" w:rsidRDefault="00E235EB" w:rsidP="0052738F">
      <w:pPr>
        <w:pStyle w:val="af5"/>
      </w:pPr>
      <w:bookmarkStart w:id="434" w:name="bookmark797"/>
      <w:r w:rsidRPr="00EB2D57">
        <w:t xml:space="preserve">Греческие полисы </w:t>
      </w:r>
      <w:r w:rsidRPr="00EB2D57">
        <w:rPr>
          <w:bCs/>
        </w:rPr>
        <w:t>(10 ч)</w:t>
      </w:r>
      <w:bookmarkEnd w:id="434"/>
    </w:p>
    <w:p w14:paraId="51BD5057" w14:textId="77777777"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6C0081F" w14:textId="77777777"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048A64" w14:textId="77777777"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3E0534" w14:textId="77777777"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B5A84DD" w14:textId="77777777" w:rsidR="00A57638" w:rsidRPr="00EB2D57" w:rsidRDefault="00E235EB" w:rsidP="0052738F">
      <w:pPr>
        <w:pStyle w:val="af5"/>
      </w:pPr>
      <w:bookmarkStart w:id="435" w:name="bookmark799"/>
      <w:r w:rsidRPr="00EB2D57">
        <w:t xml:space="preserve">Культура Древней Греции </w:t>
      </w:r>
      <w:r w:rsidRPr="00EB2D57">
        <w:rPr>
          <w:bCs/>
        </w:rPr>
        <w:t>(3 ч)</w:t>
      </w:r>
      <w:bookmarkEnd w:id="435"/>
    </w:p>
    <w:p w14:paraId="3AA7FE8F" w14:textId="77777777"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DD797B" w14:textId="77777777" w:rsidR="00A57638" w:rsidRPr="00EB2D57" w:rsidRDefault="00E235EB" w:rsidP="0052738F">
      <w:pPr>
        <w:pStyle w:val="af5"/>
      </w:pPr>
      <w:bookmarkStart w:id="436" w:name="bookmark801"/>
      <w:r w:rsidRPr="00EB2D57">
        <w:t xml:space="preserve">Македонские завоевания. Эллинизм </w:t>
      </w:r>
      <w:r w:rsidRPr="00EB2D57">
        <w:rPr>
          <w:bCs/>
        </w:rPr>
        <w:t>(3 ч)</w:t>
      </w:r>
      <w:bookmarkEnd w:id="436"/>
    </w:p>
    <w:p w14:paraId="208A531B" w14:textId="77777777"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w:t>
      </w:r>
      <w:r w:rsidRPr="00EB2D57">
        <w:rPr>
          <w:color w:val="auto"/>
        </w:rPr>
        <w:lastRenderedPageBreak/>
        <w:t>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75A2EA1A" w14:textId="77777777" w:rsidR="00A57638" w:rsidRPr="00EB2D57" w:rsidRDefault="00E235EB" w:rsidP="0052738F">
      <w:pPr>
        <w:pStyle w:val="af5"/>
      </w:pPr>
      <w:bookmarkStart w:id="437" w:name="bookmark803"/>
      <w:r w:rsidRPr="00EB2D57">
        <w:t xml:space="preserve">Древний Рим </w:t>
      </w:r>
      <w:r w:rsidRPr="00EB2D57">
        <w:rPr>
          <w:bCs/>
        </w:rPr>
        <w:t>(20 ч)</w:t>
      </w:r>
      <w:bookmarkEnd w:id="437"/>
    </w:p>
    <w:p w14:paraId="05FBE99A" w14:textId="77777777" w:rsidR="00A57638" w:rsidRPr="00EB2D57" w:rsidRDefault="00E235EB" w:rsidP="0052738F">
      <w:pPr>
        <w:pStyle w:val="af5"/>
      </w:pPr>
      <w:r w:rsidRPr="00EB2D57">
        <w:t xml:space="preserve">Возникновение Римского государства </w:t>
      </w:r>
      <w:r w:rsidRPr="00EB2D57">
        <w:rPr>
          <w:bCs/>
        </w:rPr>
        <w:t>(3 ч)</w:t>
      </w:r>
    </w:p>
    <w:p w14:paraId="2C3D59B1" w14:textId="77777777"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8A69D3D" w14:textId="77777777" w:rsidR="00A57638" w:rsidRPr="00EB2D57" w:rsidRDefault="00E235EB" w:rsidP="0052738F">
      <w:pPr>
        <w:pStyle w:val="af5"/>
      </w:pPr>
      <w:bookmarkStart w:id="438" w:name="bookmark806"/>
      <w:r w:rsidRPr="00EB2D57">
        <w:t xml:space="preserve">Римские завоевания в Средиземноморье </w:t>
      </w:r>
      <w:r w:rsidRPr="00EB2D57">
        <w:rPr>
          <w:bCs/>
        </w:rPr>
        <w:t>(3 ч)</w:t>
      </w:r>
      <w:bookmarkEnd w:id="438"/>
    </w:p>
    <w:p w14:paraId="3AEB0101" w14:textId="77777777"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4926704" w14:textId="77777777" w:rsidR="00A57638" w:rsidRPr="00EB2D57" w:rsidRDefault="00E235EB" w:rsidP="0052738F">
      <w:pPr>
        <w:pStyle w:val="af5"/>
      </w:pPr>
      <w:bookmarkStart w:id="439" w:name="bookmark808"/>
      <w:r w:rsidRPr="00EB2D57">
        <w:t xml:space="preserve">Поздняя Римская республика. Гражданские войны </w:t>
      </w:r>
      <w:r w:rsidRPr="00EB2D57">
        <w:rPr>
          <w:bCs/>
        </w:rPr>
        <w:t>(5 ч)</w:t>
      </w:r>
      <w:bookmarkEnd w:id="439"/>
    </w:p>
    <w:p w14:paraId="5F86F49F" w14:textId="77777777"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7634E61" w14:textId="77777777" w:rsidR="00A57638" w:rsidRPr="00EB2D57" w:rsidRDefault="00E235EB" w:rsidP="0052738F">
      <w:pPr>
        <w:pStyle w:val="af5"/>
      </w:pPr>
      <w:bookmarkStart w:id="440" w:name="bookmark810"/>
      <w:r w:rsidRPr="00EB2D57">
        <w:t xml:space="preserve">Расцвет и падение Римской империи </w:t>
      </w:r>
      <w:r w:rsidRPr="00EB2D57">
        <w:rPr>
          <w:bCs/>
        </w:rPr>
        <w:t>(6 ч)</w:t>
      </w:r>
      <w:bookmarkEnd w:id="440"/>
    </w:p>
    <w:p w14:paraId="17C2B82E" w14:textId="77777777"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14:paraId="2420877E" w14:textId="77777777"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14:paraId="0EFAAAE4" w14:textId="77777777" w:rsidR="00A57638" w:rsidRPr="00EB2D57" w:rsidRDefault="00E235EB" w:rsidP="0052738F">
      <w:pPr>
        <w:pStyle w:val="af5"/>
      </w:pPr>
      <w:bookmarkStart w:id="441" w:name="bookmark812"/>
      <w:r w:rsidRPr="00EB2D57">
        <w:t xml:space="preserve">Культура Древнего Рима </w:t>
      </w:r>
      <w:r w:rsidRPr="00EB2D57">
        <w:rPr>
          <w:bCs/>
        </w:rPr>
        <w:t>(3 ч)</w:t>
      </w:r>
      <w:bookmarkEnd w:id="441"/>
    </w:p>
    <w:p w14:paraId="417AB68F" w14:textId="77777777"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BBA5B9A" w14:textId="77777777"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14:paraId="5758D9A4" w14:textId="77777777" w:rsidR="00A57638" w:rsidRPr="00EB2D57" w:rsidRDefault="0052738F" w:rsidP="0052738F">
      <w:pPr>
        <w:pStyle w:val="af5"/>
      </w:pPr>
      <w:bookmarkStart w:id="442" w:name="bookmark814"/>
      <w:r>
        <w:t xml:space="preserve">6 </w:t>
      </w:r>
      <w:r w:rsidR="00E235EB" w:rsidRPr="00EB2D57">
        <w:t>КЛАСС</w:t>
      </w:r>
      <w:bookmarkEnd w:id="442"/>
    </w:p>
    <w:p w14:paraId="06A25959" w14:textId="77777777" w:rsidR="0052738F" w:rsidRDefault="0052738F" w:rsidP="0052738F">
      <w:pPr>
        <w:pStyle w:val="af5"/>
      </w:pPr>
    </w:p>
    <w:p w14:paraId="1D4A6CF9" w14:textId="77777777" w:rsidR="00A57638" w:rsidRPr="00EB2D57" w:rsidRDefault="00E235EB" w:rsidP="0052738F">
      <w:pPr>
        <w:pStyle w:val="af5"/>
      </w:pPr>
      <w:r w:rsidRPr="00EB2D57">
        <w:lastRenderedPageBreak/>
        <w:t xml:space="preserve">ВСЕОБЩАЯ ИСТОРИЯ. ИСТОРИЯ СРЕДНИХ ВЕКОВ </w:t>
      </w:r>
      <w:r w:rsidRPr="00EB2D57">
        <w:rPr>
          <w:bCs/>
        </w:rPr>
        <w:t>(23 ч)</w:t>
      </w:r>
    </w:p>
    <w:p w14:paraId="4B43446E" w14:textId="77777777" w:rsidR="00A57638" w:rsidRPr="00EB2D57" w:rsidRDefault="00E235EB">
      <w:pPr>
        <w:pStyle w:val="13"/>
        <w:spacing w:after="140" w:line="262" w:lineRule="auto"/>
        <w:jc w:val="both"/>
        <w:rPr>
          <w:color w:val="auto"/>
        </w:rPr>
      </w:pPr>
      <w:r w:rsidRPr="00EB2D57">
        <w:rPr>
          <w:b/>
          <w:bCs/>
          <w:color w:val="auto"/>
          <w:sz w:val="19"/>
          <w:szCs w:val="19"/>
        </w:rPr>
        <w:t xml:space="preserve">Введение </w:t>
      </w:r>
      <w:r w:rsidRPr="00EB2D57">
        <w:rPr>
          <w:color w:val="auto"/>
        </w:rPr>
        <w:t>(1 ч). Средние века: понятие, хронологические рамки и периодизация Средневековья.</w:t>
      </w:r>
    </w:p>
    <w:p w14:paraId="6EA4FDBC" w14:textId="77777777" w:rsidR="00A57638" w:rsidRPr="00EB2D57" w:rsidRDefault="00E235EB" w:rsidP="0052738F">
      <w:pPr>
        <w:pStyle w:val="af5"/>
      </w:pPr>
      <w:bookmarkStart w:id="443" w:name="bookmark817"/>
      <w:r w:rsidRPr="00EB2D57">
        <w:t xml:space="preserve">Народы Европы в раннее Средневековье </w:t>
      </w:r>
      <w:r w:rsidRPr="00EB2D57">
        <w:rPr>
          <w:bCs/>
        </w:rPr>
        <w:t>(4 ч)</w:t>
      </w:r>
      <w:bookmarkEnd w:id="443"/>
    </w:p>
    <w:p w14:paraId="4AA703F7" w14:textId="77777777"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4FFF83" w14:textId="77777777"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Pr="00EB2D57">
        <w:rPr>
          <w:color w:val="auto"/>
          <w:lang w:eastAsia="en-US" w:bidi="en-US"/>
        </w:rPr>
        <w:t xml:space="preserve"> </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C0A03D5" w14:textId="77777777"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741C18A" w14:textId="77777777" w:rsidR="00A57638" w:rsidRPr="00EB2D57" w:rsidRDefault="00E235EB" w:rsidP="0052738F">
      <w:pPr>
        <w:pStyle w:val="af5"/>
      </w:pPr>
      <w:bookmarkStart w:id="444"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44"/>
    </w:p>
    <w:p w14:paraId="30AAD00F" w14:textId="77777777"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3FC8BEB" w14:textId="77777777" w:rsidR="00A57638" w:rsidRPr="00EB2D57" w:rsidRDefault="00E235EB" w:rsidP="0052738F">
      <w:pPr>
        <w:pStyle w:val="af5"/>
      </w:pPr>
      <w:bookmarkStart w:id="445"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45"/>
    </w:p>
    <w:p w14:paraId="2A908041" w14:textId="77777777"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494F4D7" w14:textId="77777777" w:rsidR="00A57638" w:rsidRPr="00EB2D57" w:rsidRDefault="00E235EB" w:rsidP="0052738F">
      <w:pPr>
        <w:pStyle w:val="af5"/>
      </w:pPr>
      <w:bookmarkStart w:id="446" w:name="bookmark823"/>
      <w:r w:rsidRPr="00EB2D57">
        <w:t xml:space="preserve">Средневековое европейское общество </w:t>
      </w:r>
      <w:r w:rsidRPr="00EB2D57">
        <w:rPr>
          <w:bCs/>
        </w:rPr>
        <w:t>(3 ч)</w:t>
      </w:r>
      <w:bookmarkEnd w:id="446"/>
    </w:p>
    <w:p w14:paraId="61818A8F" w14:textId="77777777"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1AD8177" w14:textId="77777777"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4C9330" w14:textId="77777777" w:rsidR="00A57638" w:rsidRPr="00EB2D57" w:rsidRDefault="00E235EB">
      <w:pPr>
        <w:pStyle w:val="13"/>
        <w:spacing w:after="140"/>
        <w:jc w:val="both"/>
        <w:rPr>
          <w:color w:val="auto"/>
        </w:rPr>
      </w:pPr>
      <w:r w:rsidRPr="00EB2D57">
        <w:rPr>
          <w:color w:val="auto"/>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CB773EC" w14:textId="77777777" w:rsidR="00A57638" w:rsidRPr="00EB2D57" w:rsidRDefault="00E235EB" w:rsidP="0052738F">
      <w:pPr>
        <w:pStyle w:val="af5"/>
      </w:pPr>
      <w:bookmarkStart w:id="447"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rPr>
          <w:lang w:eastAsia="en-US" w:bidi="en-US"/>
        </w:rPr>
        <w:t xml:space="preserve"> </w:t>
      </w:r>
      <w:r w:rsidRPr="00EB2D57">
        <w:t xml:space="preserve">вв. </w:t>
      </w:r>
      <w:r w:rsidRPr="00EB2D57">
        <w:rPr>
          <w:bCs/>
        </w:rPr>
        <w:t>(4 ч)</w:t>
      </w:r>
      <w:bookmarkEnd w:id="447"/>
    </w:p>
    <w:p w14:paraId="54E71C9E" w14:textId="77777777"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lang w:eastAsia="en-US" w:bidi="en-US"/>
        </w:rPr>
        <w:t xml:space="preserve"> </w:t>
      </w:r>
      <w:r w:rsidRPr="00EB2D57">
        <w:rPr>
          <w:color w:val="auto"/>
        </w:rPr>
        <w:t>в. (Жакерия, восстание Уота Тайлера). Гуситское движение в Чехии.</w:t>
      </w:r>
    </w:p>
    <w:p w14:paraId="4141CB37" w14:textId="77777777"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lang w:eastAsia="en-US" w:bidi="en-US"/>
        </w:rPr>
        <w:t xml:space="preserve"> </w:t>
      </w:r>
      <w:r w:rsidRPr="00EB2D57">
        <w:rPr>
          <w:color w:val="auto"/>
        </w:rPr>
        <w:t>вв. Экспансия турок-османов. Османские завоевания на Балканах. Падение Константинополя.</w:t>
      </w:r>
    </w:p>
    <w:p w14:paraId="141DD373" w14:textId="77777777" w:rsidR="00A57638" w:rsidRPr="00EB2D57" w:rsidRDefault="00E235EB" w:rsidP="0052738F">
      <w:pPr>
        <w:pStyle w:val="af5"/>
      </w:pPr>
      <w:bookmarkStart w:id="448" w:name="bookmark827"/>
      <w:r w:rsidRPr="00EB2D57">
        <w:t xml:space="preserve">Культура средневековой Европы </w:t>
      </w:r>
      <w:r w:rsidRPr="00EB2D57">
        <w:rPr>
          <w:bCs/>
        </w:rPr>
        <w:t>(2 ч)</w:t>
      </w:r>
      <w:bookmarkEnd w:id="448"/>
    </w:p>
    <w:p w14:paraId="5745ADC8" w14:textId="77777777"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728A4AE" w14:textId="77777777" w:rsidR="00A57638" w:rsidRPr="00EB2D57" w:rsidRDefault="00E235EB" w:rsidP="0052738F">
      <w:pPr>
        <w:pStyle w:val="af5"/>
      </w:pPr>
      <w:bookmarkStart w:id="449" w:name="bookmark829"/>
      <w:r w:rsidRPr="00EB2D57">
        <w:t xml:space="preserve">Страны Востока в Средние века </w:t>
      </w:r>
      <w:r w:rsidRPr="00EB2D57">
        <w:rPr>
          <w:bCs/>
        </w:rPr>
        <w:t>(3 ч)</w:t>
      </w:r>
      <w:bookmarkEnd w:id="449"/>
    </w:p>
    <w:p w14:paraId="5D426493" w14:textId="77777777"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14:paraId="5719528A" w14:textId="77777777"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14:paraId="01804AA2" w14:textId="77777777" w:rsidR="0052738F" w:rsidRDefault="0052738F" w:rsidP="0052738F">
      <w:pPr>
        <w:pStyle w:val="af5"/>
      </w:pPr>
      <w:bookmarkStart w:id="450" w:name="bookmark831"/>
    </w:p>
    <w:p w14:paraId="31BBDBCE" w14:textId="77777777"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450"/>
    </w:p>
    <w:p w14:paraId="0EEC3519" w14:textId="77777777"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14:paraId="16BDB519" w14:textId="77777777" w:rsidR="00A57638" w:rsidRPr="00EB2D57" w:rsidRDefault="00E235EB">
      <w:pPr>
        <w:pStyle w:val="13"/>
        <w:spacing w:after="140" w:line="262" w:lineRule="auto"/>
        <w:jc w:val="both"/>
        <w:rPr>
          <w:color w:val="auto"/>
        </w:rPr>
      </w:pPr>
      <w:r w:rsidRPr="00EB2D57">
        <w:rPr>
          <w:b/>
          <w:bCs/>
          <w:color w:val="auto"/>
          <w:sz w:val="19"/>
          <w:szCs w:val="19"/>
        </w:rPr>
        <w:lastRenderedPageBreak/>
        <w:t xml:space="preserve">Обобщение </w:t>
      </w:r>
      <w:r w:rsidRPr="00EB2D57">
        <w:rPr>
          <w:color w:val="auto"/>
        </w:rPr>
        <w:t>(1 ч). Историческое и культурное наследие Средних веков.</w:t>
      </w:r>
    </w:p>
    <w:p w14:paraId="06D933F9" w14:textId="77777777" w:rsidR="00A57638" w:rsidRPr="00EB2D57" w:rsidRDefault="00E235EB" w:rsidP="0052738F">
      <w:pPr>
        <w:pStyle w:val="af5"/>
      </w:pPr>
      <w:bookmarkStart w:id="451" w:name="bookmark833"/>
      <w:r w:rsidRPr="00EB2D57">
        <w:t>ИСТОРИЯ РОССИИ. ОТ РУСИ К РОССИЙСКОМУ ГОСУДАРСТВУ (45 ч)</w:t>
      </w:r>
      <w:bookmarkEnd w:id="451"/>
    </w:p>
    <w:p w14:paraId="55AB95E9" w14:textId="77777777"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14:paraId="32A2E18D" w14:textId="77777777" w:rsidR="00A57638" w:rsidRPr="00EB2D57" w:rsidRDefault="00E235EB" w:rsidP="0052738F">
      <w:pPr>
        <w:pStyle w:val="af5"/>
      </w:pPr>
      <w:bookmarkStart w:id="452" w:name="bookmark835"/>
      <w:r w:rsidRPr="00EB2D57">
        <w:t>Народы и государства на территории нашей страны</w:t>
      </w:r>
      <w:bookmarkEnd w:id="452"/>
    </w:p>
    <w:p w14:paraId="2DB3AE8C" w14:textId="77777777"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rPr>
          <w:lang w:eastAsia="en-US" w:bidi="en-US"/>
        </w:rPr>
        <w:t xml:space="preserve"> </w:t>
      </w:r>
      <w:r w:rsidRPr="00EB2D57">
        <w:t xml:space="preserve">тыс. н. э. </w:t>
      </w:r>
      <w:r w:rsidRPr="00EB2D57">
        <w:rPr>
          <w:bCs/>
        </w:rPr>
        <w:t>(5 ч)</w:t>
      </w:r>
    </w:p>
    <w:p w14:paraId="613BFFE8" w14:textId="77777777"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5D55952" w14:textId="77777777"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lang w:eastAsia="en-US" w:bidi="en-US"/>
        </w:rPr>
        <w:t xml:space="preserve"> </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D08A29" w14:textId="77777777"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F512BE5" w14:textId="77777777"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14:paraId="680DEAB2" w14:textId="77777777" w:rsidR="0052738F" w:rsidRDefault="0052738F" w:rsidP="0052738F">
      <w:pPr>
        <w:pStyle w:val="af5"/>
      </w:pPr>
      <w:bookmarkStart w:id="453" w:name="bookmark838"/>
    </w:p>
    <w:p w14:paraId="78F1AE44" w14:textId="77777777" w:rsidR="00A57638" w:rsidRPr="00EB2D57" w:rsidRDefault="00E235EB" w:rsidP="0052738F">
      <w:pPr>
        <w:pStyle w:val="af5"/>
      </w:pPr>
      <w:r w:rsidRPr="00EB2D57">
        <w:t xml:space="preserve">Русь в </w:t>
      </w:r>
      <w:r w:rsidRPr="00EB2D57">
        <w:rPr>
          <w:lang w:val="en-US" w:eastAsia="en-US" w:bidi="en-US"/>
        </w:rPr>
        <w:t>IX</w:t>
      </w:r>
      <w:r w:rsidRPr="00EB2D57">
        <w:rPr>
          <w:lang w:eastAsia="en-US" w:bidi="en-US"/>
        </w:rPr>
        <w:t xml:space="preserve"> </w:t>
      </w:r>
      <w:r w:rsidRPr="00EB2D57">
        <w:t xml:space="preserve">— начале </w:t>
      </w:r>
      <w:r w:rsidRPr="00EB2D57">
        <w:rPr>
          <w:lang w:val="en-US" w:eastAsia="en-US" w:bidi="en-US"/>
        </w:rPr>
        <w:t>XII</w:t>
      </w:r>
      <w:r w:rsidRPr="00EB2D57">
        <w:rPr>
          <w:lang w:eastAsia="en-US" w:bidi="en-US"/>
        </w:rPr>
        <w:t xml:space="preserve"> </w:t>
      </w:r>
      <w:r w:rsidRPr="00EB2D57">
        <w:t xml:space="preserve">в. </w:t>
      </w:r>
      <w:r w:rsidRPr="00EB2D57">
        <w:rPr>
          <w:bCs/>
        </w:rPr>
        <w:t>(13 ч)</w:t>
      </w:r>
      <w:bookmarkEnd w:id="453"/>
    </w:p>
    <w:p w14:paraId="6AB74D5A" w14:textId="77777777"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lang w:eastAsia="en-US" w:bidi="en-US"/>
        </w:rPr>
        <w:t xml:space="preserve"> </w:t>
      </w:r>
      <w:r w:rsidRPr="00EB2D57">
        <w:rPr>
          <w:color w:val="auto"/>
        </w:rPr>
        <w:t>тыс. н. э. Формирование новой политической и этнической карты континента.</w:t>
      </w:r>
    </w:p>
    <w:p w14:paraId="151F7035" w14:textId="77777777"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14:paraId="7220540D" w14:textId="77777777"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D457CC5" w14:textId="77777777" w:rsidR="00A57638" w:rsidRPr="00EB2D57" w:rsidRDefault="00E235EB" w:rsidP="0052738F">
      <w:pPr>
        <w:pStyle w:val="13"/>
        <w:widowControl/>
        <w:spacing w:line="252" w:lineRule="auto"/>
        <w:ind w:firstLine="238"/>
        <w:jc w:val="both"/>
        <w:rPr>
          <w:color w:val="auto"/>
        </w:rPr>
      </w:pPr>
      <w:r w:rsidRPr="00EB2D57">
        <w:rPr>
          <w:color w:val="auto"/>
        </w:rPr>
        <w:lastRenderedPageBreak/>
        <w:t>Принятие христианства и его значение. Византийское наследие на Руси.</w:t>
      </w:r>
    </w:p>
    <w:p w14:paraId="4DD069C2" w14:textId="77777777"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F76094C" w14:textId="77777777"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E4F8FEF" w14:textId="77777777"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D51B02C" w14:textId="77777777"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1E054A3" w14:textId="77777777"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14:paraId="261BC416" w14:textId="77777777"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23E55CA" w14:textId="77777777" w:rsidR="00A57638" w:rsidRPr="00EB2D57" w:rsidRDefault="00E235EB" w:rsidP="0052738F">
      <w:pPr>
        <w:pStyle w:val="af5"/>
      </w:pPr>
      <w:bookmarkStart w:id="454" w:name="bookmark840"/>
      <w:r w:rsidRPr="00EB2D57">
        <w:t xml:space="preserve">Русь в середине </w:t>
      </w:r>
      <w:r w:rsidRPr="00EB2D57">
        <w:rPr>
          <w:lang w:val="en-US" w:eastAsia="en-US" w:bidi="en-US"/>
        </w:rPr>
        <w:t>XII</w:t>
      </w:r>
      <w:r w:rsidRPr="00EB2D57">
        <w:rPr>
          <w:lang w:eastAsia="en-US" w:bidi="en-US"/>
        </w:rPr>
        <w:t xml:space="preserve"> </w:t>
      </w:r>
      <w:r w:rsidRPr="00EB2D57">
        <w:t xml:space="preserve">— начале </w:t>
      </w:r>
      <w:r w:rsidRPr="00EB2D57">
        <w:rPr>
          <w:lang w:val="en-US" w:eastAsia="en-US" w:bidi="en-US"/>
        </w:rPr>
        <w:t>XIII</w:t>
      </w:r>
      <w:r w:rsidRPr="00EB2D57">
        <w:rPr>
          <w:lang w:eastAsia="en-US" w:bidi="en-US"/>
        </w:rPr>
        <w:t xml:space="preserve"> </w:t>
      </w:r>
      <w:r w:rsidRPr="00EB2D57">
        <w:t xml:space="preserve">в. </w:t>
      </w:r>
      <w:r w:rsidRPr="00EB2D57">
        <w:rPr>
          <w:bCs/>
        </w:rPr>
        <w:t>(6 ч)</w:t>
      </w:r>
      <w:bookmarkEnd w:id="454"/>
    </w:p>
    <w:p w14:paraId="7C6DD908" w14:textId="77777777"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D2C0005" w14:textId="77777777"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0979E3" w14:textId="77777777" w:rsidR="00A57638" w:rsidRPr="00EB2D57" w:rsidRDefault="00E235EB" w:rsidP="0052738F">
      <w:pPr>
        <w:pStyle w:val="af5"/>
      </w:pPr>
      <w:bookmarkStart w:id="455" w:name="bookmark842"/>
      <w:r w:rsidRPr="00EB2D57">
        <w:lastRenderedPageBreak/>
        <w:t xml:space="preserve">Русские земли и их соседи в середине </w:t>
      </w:r>
      <w:r w:rsidRPr="00EB2D57">
        <w:rPr>
          <w:lang w:val="en-US" w:eastAsia="en-US" w:bidi="en-US"/>
        </w:rPr>
        <w:t>XIII</w:t>
      </w:r>
      <w:r w:rsidRPr="00EB2D57">
        <w:rPr>
          <w:lang w:eastAsia="en-US" w:bidi="en-US"/>
        </w:rPr>
        <w:t xml:space="preserve"> </w:t>
      </w:r>
      <w:r w:rsidRPr="00EB2D57">
        <w:t xml:space="preserve">— </w:t>
      </w:r>
      <w:r w:rsidRPr="00EB2D57">
        <w:rPr>
          <w:lang w:val="en-US" w:eastAsia="en-US" w:bidi="en-US"/>
        </w:rPr>
        <w:t>XIV</w:t>
      </w:r>
      <w:r w:rsidRPr="00EB2D57">
        <w:rPr>
          <w:lang w:eastAsia="en-US" w:bidi="en-US"/>
        </w:rPr>
        <w:t xml:space="preserve"> </w:t>
      </w:r>
      <w:r w:rsidRPr="00EB2D57">
        <w:t xml:space="preserve">в. </w:t>
      </w:r>
      <w:r w:rsidRPr="00EB2D57">
        <w:rPr>
          <w:bCs/>
        </w:rPr>
        <w:t>(10 ч)</w:t>
      </w:r>
      <w:bookmarkEnd w:id="455"/>
    </w:p>
    <w:p w14:paraId="5295CA89" w14:textId="77777777" w:rsidR="00A57638" w:rsidRPr="00EB2D57" w:rsidRDefault="00E235EB">
      <w:pPr>
        <w:pStyle w:val="13"/>
        <w:jc w:val="both"/>
        <w:rPr>
          <w:color w:val="auto"/>
        </w:rPr>
      </w:pPr>
      <w:r w:rsidRPr="00EB2D57">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5787D823" w14:textId="77777777"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17BA5E9" w14:textId="77777777"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F98A466" w14:textId="77777777"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2DE7C535" w14:textId="77777777"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lang w:eastAsia="en-US" w:bidi="en-US"/>
        </w:rPr>
        <w:t xml:space="preserve"> </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lang w:eastAsia="en-US" w:bidi="en-US"/>
        </w:rPr>
        <w:t xml:space="preserve"> </w:t>
      </w:r>
      <w:r w:rsidRPr="00EB2D57">
        <w:rPr>
          <w:color w:val="auto"/>
        </w:rPr>
        <w:t>в., нашествие Тимура.</w:t>
      </w:r>
    </w:p>
    <w:p w14:paraId="2F85482A" w14:textId="77777777"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72E38CB" w14:textId="77777777"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33458CCD" w14:textId="77777777" w:rsidR="0052738F" w:rsidRDefault="0052738F" w:rsidP="0052738F">
      <w:pPr>
        <w:pStyle w:val="af5"/>
      </w:pPr>
      <w:bookmarkStart w:id="456" w:name="bookmark844"/>
    </w:p>
    <w:p w14:paraId="0E377223" w14:textId="77777777"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rPr>
          <w:lang w:eastAsia="en-US" w:bidi="en-US"/>
        </w:rPr>
        <w:t xml:space="preserve"> </w:t>
      </w:r>
      <w:r w:rsidRPr="00EB2D57">
        <w:t xml:space="preserve">в. </w:t>
      </w:r>
      <w:r w:rsidRPr="00EB2D57">
        <w:rPr>
          <w:bCs/>
        </w:rPr>
        <w:t>(8 ч)</w:t>
      </w:r>
      <w:bookmarkEnd w:id="456"/>
    </w:p>
    <w:p w14:paraId="00225E25" w14:textId="77777777"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lang w:eastAsia="en-US" w:bidi="en-US"/>
        </w:rPr>
        <w:t xml:space="preserve"> </w:t>
      </w:r>
      <w:r w:rsidRPr="00EB2D57">
        <w:rPr>
          <w:color w:val="auto"/>
        </w:rPr>
        <w:t xml:space="preserve">в. Василий Темный. Новгород и Псков в </w:t>
      </w:r>
      <w:r w:rsidRPr="00EB2D57">
        <w:rPr>
          <w:color w:val="auto"/>
          <w:lang w:val="en-US" w:eastAsia="en-US" w:bidi="en-US"/>
        </w:rPr>
        <w:t>XV</w:t>
      </w:r>
      <w:r w:rsidRPr="00EB2D57">
        <w:rPr>
          <w:color w:val="auto"/>
          <w:lang w:eastAsia="en-US" w:bidi="en-US"/>
        </w:rPr>
        <w:t xml:space="preserve"> </w:t>
      </w:r>
      <w:r w:rsidRPr="00EB2D57">
        <w:rPr>
          <w:color w:val="auto"/>
        </w:rPr>
        <w:t xml:space="preserve">в.: политический строй, </w:t>
      </w:r>
      <w:r w:rsidRPr="00EB2D57">
        <w:rPr>
          <w:color w:val="auto"/>
        </w:rPr>
        <w:lastRenderedPageBreak/>
        <w:t xml:space="preserve">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182521C" w14:textId="77777777"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3F94DD81" w14:textId="77777777"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6"/>
      </w:r>
      <w:r w:rsidRPr="00EB2D57">
        <w:rPr>
          <w:color w:val="auto"/>
        </w:rPr>
        <w:t xml:space="preserve"> с древнейших времен до конца </w:t>
      </w:r>
      <w:r w:rsidRPr="00EB2D57">
        <w:rPr>
          <w:color w:val="auto"/>
          <w:lang w:val="en-US" w:eastAsia="en-US" w:bidi="en-US"/>
        </w:rPr>
        <w:t>XV</w:t>
      </w:r>
      <w:r w:rsidRPr="00EB2D57">
        <w:rPr>
          <w:color w:val="auto"/>
          <w:lang w:eastAsia="en-US" w:bidi="en-US"/>
        </w:rPr>
        <w:t xml:space="preserve"> </w:t>
      </w:r>
      <w:r w:rsidRPr="00EB2D57">
        <w:rPr>
          <w:color w:val="auto"/>
        </w:rPr>
        <w:t>в.</w:t>
      </w:r>
    </w:p>
    <w:p w14:paraId="4D028437" w14:textId="77777777"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14:paraId="74971076" w14:textId="77777777" w:rsidR="00A57638" w:rsidRDefault="0052738F" w:rsidP="0052738F">
      <w:pPr>
        <w:pStyle w:val="af5"/>
      </w:pPr>
      <w:bookmarkStart w:id="457" w:name="bookmark846"/>
      <w:r>
        <w:t xml:space="preserve">7 </w:t>
      </w:r>
      <w:r w:rsidR="00E235EB" w:rsidRPr="00EB2D57">
        <w:t>КЛАСС</w:t>
      </w:r>
      <w:bookmarkEnd w:id="457"/>
    </w:p>
    <w:p w14:paraId="625F80F1" w14:textId="77777777" w:rsidR="0052738F" w:rsidRPr="00EB2D57" w:rsidRDefault="0052738F" w:rsidP="0052738F">
      <w:pPr>
        <w:pStyle w:val="af5"/>
      </w:pPr>
    </w:p>
    <w:p w14:paraId="04E283FB" w14:textId="77777777" w:rsidR="00A57638" w:rsidRPr="00EB2D57" w:rsidRDefault="00E235EB" w:rsidP="0052738F">
      <w:pPr>
        <w:pStyle w:val="af5"/>
      </w:pPr>
      <w:r w:rsidRPr="00EB2D57">
        <w:t>ВСЕОБЩАЯ ИСТОРИЯ. ИСТОРИЯ НОВОГО ВРЕМЕНИ.</w:t>
      </w:r>
    </w:p>
    <w:p w14:paraId="00EDF347" w14:textId="77777777" w:rsidR="00A57638" w:rsidRPr="00EB2D57" w:rsidRDefault="00E235EB" w:rsidP="0052738F">
      <w:pPr>
        <w:pStyle w:val="af5"/>
      </w:pPr>
      <w:bookmarkStart w:id="458" w:name="bookmark849"/>
      <w:r w:rsidRPr="00EB2D57">
        <w:t xml:space="preserve">КОНЕЦ </w:t>
      </w:r>
      <w:r w:rsidRPr="00EB2D57">
        <w:rPr>
          <w:lang w:val="en-US" w:eastAsia="en-US" w:bidi="en-US"/>
        </w:rPr>
        <w:t>XV</w:t>
      </w:r>
      <w:r w:rsidRPr="00EB2D57">
        <w:rPr>
          <w:lang w:eastAsia="en-US" w:bidi="en-US"/>
        </w:rPr>
        <w:t xml:space="preserve"> </w:t>
      </w:r>
      <w:r w:rsidRPr="00EB2D57">
        <w:t xml:space="preserve">— </w:t>
      </w:r>
      <w:r w:rsidRPr="00EB2D57">
        <w:rPr>
          <w:lang w:val="en-US" w:eastAsia="en-US" w:bidi="en-US"/>
        </w:rPr>
        <w:t>XVII</w:t>
      </w:r>
      <w:r w:rsidRPr="00EB2D57">
        <w:rPr>
          <w:lang w:eastAsia="en-US" w:bidi="en-US"/>
        </w:rPr>
        <w:t xml:space="preserve"> </w:t>
      </w:r>
      <w:r w:rsidRPr="00EB2D57">
        <w:t xml:space="preserve">в. </w:t>
      </w:r>
      <w:r w:rsidRPr="00EB2D57">
        <w:rPr>
          <w:bCs/>
        </w:rPr>
        <w:t>(23 ч)</w:t>
      </w:r>
      <w:bookmarkEnd w:id="458"/>
    </w:p>
    <w:p w14:paraId="439A9C05" w14:textId="77777777"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14:paraId="1D60529F" w14:textId="77777777" w:rsidR="00A57638" w:rsidRPr="00EB2D57" w:rsidRDefault="00E235EB" w:rsidP="0052738F">
      <w:pPr>
        <w:pStyle w:val="af5"/>
      </w:pPr>
      <w:bookmarkStart w:id="459" w:name="bookmark851"/>
      <w:r w:rsidRPr="00EB2D57">
        <w:t xml:space="preserve">Великие географические открытия </w:t>
      </w:r>
      <w:r w:rsidRPr="00EB2D57">
        <w:rPr>
          <w:bCs/>
        </w:rPr>
        <w:t>(2 ч)</w:t>
      </w:r>
      <w:bookmarkEnd w:id="459"/>
    </w:p>
    <w:p w14:paraId="134E64CC" w14:textId="77777777"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lang w:eastAsia="en-US" w:bidi="en-US"/>
        </w:rPr>
        <w:t xml:space="preserve"> </w:t>
      </w:r>
      <w:r w:rsidRPr="00EB2D57">
        <w:rPr>
          <w:color w:val="auto"/>
        </w:rPr>
        <w:t xml:space="preserve">— </w:t>
      </w:r>
      <w:r w:rsidRPr="00EB2D57">
        <w:rPr>
          <w:color w:val="auto"/>
          <w:lang w:val="en-US" w:eastAsia="en-US" w:bidi="en-US"/>
        </w:rPr>
        <w:t>XVI</w:t>
      </w:r>
      <w:r w:rsidRPr="00EB2D57">
        <w:rPr>
          <w:color w:val="auto"/>
          <w:lang w:eastAsia="en-US" w:bidi="en-US"/>
        </w:rPr>
        <w:t xml:space="preserve"> </w:t>
      </w:r>
      <w:r w:rsidRPr="00EB2D57">
        <w:rPr>
          <w:color w:val="auto"/>
        </w:rPr>
        <w:t>в.</w:t>
      </w:r>
    </w:p>
    <w:p w14:paraId="417DA114" w14:textId="77777777" w:rsidR="00A57638" w:rsidRPr="00EB2D57" w:rsidRDefault="00E235EB" w:rsidP="0052738F">
      <w:pPr>
        <w:pStyle w:val="af5"/>
      </w:pPr>
      <w:bookmarkStart w:id="460"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60"/>
    </w:p>
    <w:p w14:paraId="0B99543C" w14:textId="77777777" w:rsidR="00A57638" w:rsidRPr="00EB2D57" w:rsidRDefault="00E235EB">
      <w:pPr>
        <w:pStyle w:val="13"/>
        <w:spacing w:after="140" w:line="240" w:lineRule="auto"/>
        <w:jc w:val="both"/>
        <w:rPr>
          <w:color w:val="auto"/>
        </w:rPr>
      </w:pPr>
      <w:r w:rsidRPr="00EB2D57">
        <w:rPr>
          <w:color w:val="auto"/>
        </w:rPr>
        <w:t xml:space="preserve">Развитие техники, горного дела, производства металлов. Появление </w:t>
      </w:r>
      <w:r w:rsidRPr="00EB2D57">
        <w:rPr>
          <w:color w:val="auto"/>
        </w:rP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4413EB7" w14:textId="77777777" w:rsidR="00A57638" w:rsidRPr="00EB2D57" w:rsidRDefault="00E235EB" w:rsidP="00BF75E3">
      <w:pPr>
        <w:pStyle w:val="af5"/>
      </w:pPr>
      <w:bookmarkStart w:id="461" w:name="bookmark855"/>
      <w:r w:rsidRPr="00EB2D57">
        <w:t xml:space="preserve">Реформация и контрреформация в Европе </w:t>
      </w:r>
      <w:r w:rsidRPr="00EB2D57">
        <w:rPr>
          <w:bCs/>
        </w:rPr>
        <w:t>(2 ч)</w:t>
      </w:r>
      <w:bookmarkEnd w:id="461"/>
    </w:p>
    <w:p w14:paraId="260FBFCF" w14:textId="77777777" w:rsidR="00A57638" w:rsidRPr="00EB2D57" w:rsidRDefault="00E235EB">
      <w:pPr>
        <w:pStyle w:val="13"/>
        <w:spacing w:after="140" w:line="240" w:lineRule="auto"/>
        <w:jc w:val="both"/>
        <w:rPr>
          <w:color w:val="auto"/>
        </w:rPr>
      </w:pPr>
      <w:r w:rsidRPr="00EB2D57">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53E2D0F" w14:textId="77777777" w:rsidR="00A57638" w:rsidRPr="00EB2D57" w:rsidRDefault="00E235EB" w:rsidP="00BF75E3">
      <w:pPr>
        <w:pStyle w:val="af5"/>
      </w:pPr>
      <w:bookmarkStart w:id="462"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(7 ч)</w:t>
      </w:r>
      <w:bookmarkEnd w:id="462"/>
    </w:p>
    <w:p w14:paraId="7D536F83" w14:textId="77777777"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E9F758" w14:textId="77777777"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14:paraId="1EC29D19" w14:textId="77777777"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lang w:eastAsia="en-US" w:bidi="en-US"/>
        </w:rPr>
        <w:t xml:space="preserve"> </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14:paraId="2B118F6A" w14:textId="77777777"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lang w:eastAsia="en-US" w:bidi="en-US"/>
        </w:rPr>
        <w:t xml:space="preserve"> </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14:paraId="5BB7AC59" w14:textId="77777777"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05BC02E" w14:textId="77777777"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14:paraId="4AE86320" w14:textId="77777777" w:rsidR="00A57638" w:rsidRPr="00EB2D57" w:rsidRDefault="00E235EB" w:rsidP="00BF75E3">
      <w:pPr>
        <w:pStyle w:val="af5"/>
      </w:pPr>
      <w:bookmarkStart w:id="463"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63"/>
    </w:p>
    <w:p w14:paraId="502FA83A" w14:textId="77777777"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F559E99" w14:textId="77777777" w:rsidR="00A57638" w:rsidRPr="00EB2D57" w:rsidRDefault="00E235EB" w:rsidP="00BF75E3">
      <w:pPr>
        <w:pStyle w:val="af5"/>
      </w:pPr>
      <w:bookmarkStart w:id="464" w:name="bookmark861"/>
      <w:r w:rsidRPr="00EB2D57">
        <w:t xml:space="preserve">Европейская культура в раннее Новое время </w:t>
      </w:r>
      <w:r w:rsidRPr="00EB2D57">
        <w:rPr>
          <w:bCs/>
        </w:rPr>
        <w:t>(3 ч)</w:t>
      </w:r>
      <w:bookmarkEnd w:id="464"/>
    </w:p>
    <w:p w14:paraId="22B23225" w14:textId="77777777" w:rsidR="00A57638" w:rsidRPr="00EB2D57" w:rsidRDefault="00E235EB">
      <w:pPr>
        <w:pStyle w:val="13"/>
        <w:spacing w:after="180" w:line="257" w:lineRule="auto"/>
        <w:ind w:firstLine="260"/>
        <w:jc w:val="both"/>
        <w:rPr>
          <w:color w:val="auto"/>
        </w:rPr>
      </w:pPr>
      <w:r w:rsidRPr="00EB2D57">
        <w:rPr>
          <w:color w:val="auto"/>
        </w:rPr>
        <w:t xml:space="preserve">Высокое Возрождение в Италии: художники и их произведения. </w:t>
      </w:r>
      <w:r w:rsidRPr="00EB2D57">
        <w:rPr>
          <w:color w:val="auto"/>
        </w:rPr>
        <w:lastRenderedPageBreak/>
        <w:t>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93A71C3" w14:textId="77777777" w:rsidR="00A57638" w:rsidRPr="00EB2D57" w:rsidRDefault="00E235EB" w:rsidP="00BF75E3">
      <w:pPr>
        <w:pStyle w:val="af5"/>
      </w:pPr>
      <w:bookmarkStart w:id="465" w:name="bookmark863"/>
      <w:r w:rsidRPr="00EB2D57">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(3 ч)</w:t>
      </w:r>
      <w:bookmarkEnd w:id="465"/>
    </w:p>
    <w:p w14:paraId="422B01C8" w14:textId="77777777"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lang w:eastAsia="en-US" w:bidi="en-US"/>
        </w:rPr>
        <w:t xml:space="preserve"> </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06F03B7D" w14:textId="77777777"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14:paraId="4926D81E" w14:textId="77777777" w:rsidR="00A57638" w:rsidRPr="00EB2D57" w:rsidRDefault="00E235EB" w:rsidP="00BF75E3">
      <w:pPr>
        <w:pStyle w:val="af5"/>
      </w:pPr>
      <w:bookmarkStart w:id="466"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вв.:</w:t>
      </w:r>
      <w:bookmarkEnd w:id="466"/>
    </w:p>
    <w:p w14:paraId="723DC918" w14:textId="77777777" w:rsidR="00A57638" w:rsidRPr="00EB2D57" w:rsidRDefault="00E235EB" w:rsidP="00BF75E3">
      <w:pPr>
        <w:pStyle w:val="af5"/>
      </w:pPr>
      <w:r w:rsidRPr="00EB2D57">
        <w:t xml:space="preserve">ОТ ВЕЛИКОГО КНЯЖЕСТВА К ЦАРСТВУ </w:t>
      </w:r>
      <w:r w:rsidRPr="00EB2D57">
        <w:rPr>
          <w:bCs/>
        </w:rPr>
        <w:t>(45 ч)</w:t>
      </w:r>
    </w:p>
    <w:p w14:paraId="47588186" w14:textId="77777777" w:rsidR="00BF75E3" w:rsidRDefault="00BF75E3" w:rsidP="00BF75E3">
      <w:pPr>
        <w:pStyle w:val="af5"/>
      </w:pPr>
      <w:bookmarkStart w:id="467" w:name="bookmark868"/>
    </w:p>
    <w:p w14:paraId="296DC96C" w14:textId="77777777" w:rsidR="00A57638" w:rsidRPr="00EB2D57" w:rsidRDefault="00E235EB" w:rsidP="00BF75E3">
      <w:pPr>
        <w:pStyle w:val="af5"/>
      </w:pPr>
      <w:r w:rsidRPr="00EB2D57">
        <w:t xml:space="preserve">Россия в </w:t>
      </w:r>
      <w:r w:rsidRPr="00EB2D57">
        <w:rPr>
          <w:lang w:val="en-US" w:eastAsia="en-US" w:bidi="en-US"/>
        </w:rPr>
        <w:t>XVI</w:t>
      </w:r>
      <w:r w:rsidRPr="00EB2D57">
        <w:rPr>
          <w:lang w:eastAsia="en-US" w:bidi="en-US"/>
        </w:rPr>
        <w:t xml:space="preserve"> </w:t>
      </w:r>
      <w:r w:rsidRPr="00EB2D57">
        <w:t xml:space="preserve">в. </w:t>
      </w:r>
      <w:r w:rsidRPr="00EB2D57">
        <w:rPr>
          <w:bCs/>
        </w:rPr>
        <w:t>(13 ч)</w:t>
      </w:r>
      <w:bookmarkEnd w:id="467"/>
    </w:p>
    <w:p w14:paraId="73D5029B" w14:textId="77777777"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lang w:eastAsia="en-US" w:bidi="en-US"/>
        </w:rPr>
        <w:t xml:space="preserve"> </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14:paraId="4DD1F45C" w14:textId="77777777"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985799" w14:textId="77777777"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14:paraId="11654AD2" w14:textId="77777777"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14:paraId="75F423A4" w14:textId="77777777"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lang w:eastAsia="en-US" w:bidi="en-US"/>
        </w:rPr>
        <w:t xml:space="preserve"> </w:t>
      </w:r>
      <w:r w:rsidRPr="00EB2D57">
        <w:rPr>
          <w:color w:val="auto"/>
        </w:rPr>
        <w:t xml:space="preserve">царского титула. Реформы середины </w:t>
      </w:r>
      <w:r w:rsidRPr="00EB2D57">
        <w:rPr>
          <w:color w:val="auto"/>
          <w:lang w:val="en-US" w:eastAsia="en-US" w:bidi="en-US"/>
        </w:rPr>
        <w:t>XVI</w:t>
      </w:r>
      <w:r w:rsidRPr="00EB2D57">
        <w:rPr>
          <w:color w:val="auto"/>
          <w:lang w:eastAsia="en-US" w:bidi="en-US"/>
        </w:rPr>
        <w:t xml:space="preserve"> </w:t>
      </w:r>
      <w:r w:rsidRPr="00EB2D57">
        <w:rPr>
          <w:color w:val="auto"/>
        </w:rPr>
        <w:t xml:space="preserve">в. «Избранная рада»: ее состав и значение. Появление Земских соборов: </w:t>
      </w:r>
      <w:r w:rsidRPr="00EB2D57">
        <w:rPr>
          <w:color w:val="auto"/>
        </w:rPr>
        <w:lastRenderedPageBreak/>
        <w:t>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208441D" w14:textId="77777777"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lang w:eastAsia="en-US" w:bidi="en-US"/>
        </w:rPr>
        <w:t xml:space="preserve"> </w:t>
      </w:r>
      <w:r w:rsidRPr="00EB2D57">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29D7FE" w14:textId="77777777"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A4FDB61" w14:textId="77777777"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14:paraId="049FE33F" w14:textId="77777777"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4DDAB8D" w14:textId="77777777"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70AF486" w14:textId="77777777" w:rsidR="00BF75E3" w:rsidRDefault="00BF75E3" w:rsidP="00BF75E3">
      <w:pPr>
        <w:pStyle w:val="af5"/>
      </w:pPr>
      <w:bookmarkStart w:id="468" w:name="bookmark870"/>
    </w:p>
    <w:p w14:paraId="0A538A48" w14:textId="77777777" w:rsidR="00A57638" w:rsidRPr="00EB2D57" w:rsidRDefault="00E235EB" w:rsidP="00BF75E3">
      <w:pPr>
        <w:pStyle w:val="af5"/>
      </w:pPr>
      <w:r w:rsidRPr="00EB2D57">
        <w:t xml:space="preserve">Смута в России </w:t>
      </w:r>
      <w:r w:rsidRPr="00EB2D57">
        <w:rPr>
          <w:bCs/>
        </w:rPr>
        <w:t>(9 ч)</w:t>
      </w:r>
      <w:bookmarkEnd w:id="468"/>
    </w:p>
    <w:p w14:paraId="41EC9837" w14:textId="77777777"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14:paraId="2C984854" w14:textId="77777777"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lang w:eastAsia="en-US" w:bidi="en-US"/>
        </w:rPr>
        <w:t xml:space="preserve"> </w:t>
      </w:r>
      <w:r w:rsidRPr="00EB2D57">
        <w:rPr>
          <w:color w:val="auto"/>
        </w:rPr>
        <w:t>и его политика. Восстание 1606 г. и убийство самозванца.</w:t>
      </w:r>
    </w:p>
    <w:p w14:paraId="691B89E4" w14:textId="77777777"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EB2D57">
        <w:rPr>
          <w:color w:val="auto"/>
        </w:rPr>
        <w:lastRenderedPageBreak/>
        <w:t>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085E5B0" w14:textId="77777777"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BC9866E" w14:textId="77777777"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D36D63E" w14:textId="77777777" w:rsidR="00A57638" w:rsidRPr="00EB2D57" w:rsidRDefault="00E235EB" w:rsidP="00BF75E3">
      <w:pPr>
        <w:pStyle w:val="af5"/>
      </w:pPr>
      <w:bookmarkStart w:id="469" w:name="bookmark872"/>
      <w:r w:rsidRPr="00EB2D57">
        <w:t xml:space="preserve">Россия в </w:t>
      </w:r>
      <w:r w:rsidRPr="00EB2D57">
        <w:rPr>
          <w:lang w:val="en-US" w:eastAsia="en-US" w:bidi="en-US"/>
        </w:rPr>
        <w:t>XVII</w:t>
      </w:r>
      <w:r w:rsidRPr="00EB2D57">
        <w:rPr>
          <w:lang w:eastAsia="en-US" w:bidi="en-US"/>
        </w:rPr>
        <w:t xml:space="preserve"> </w:t>
      </w:r>
      <w:r w:rsidRPr="00EB2D57">
        <w:t xml:space="preserve">в. </w:t>
      </w:r>
      <w:r w:rsidRPr="00EB2D57">
        <w:rPr>
          <w:bCs/>
        </w:rPr>
        <w:t>(16 ч)</w:t>
      </w:r>
      <w:bookmarkEnd w:id="469"/>
    </w:p>
    <w:p w14:paraId="4BC5EFC6" w14:textId="77777777"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38C6450" w14:textId="77777777"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BF0FB53" w14:textId="77777777"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6E663B7" w14:textId="77777777"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lang w:eastAsia="en-US" w:bidi="en-US"/>
        </w:rPr>
        <w:t xml:space="preserve"> </w:t>
      </w:r>
      <w:r w:rsidRPr="00EB2D57">
        <w:rPr>
          <w:color w:val="auto"/>
        </w:rPr>
        <w:t xml:space="preserve">в. Городские восстания середины </w:t>
      </w:r>
      <w:r w:rsidRPr="00EB2D57">
        <w:rPr>
          <w:color w:val="auto"/>
          <w:lang w:val="en-US" w:eastAsia="en-US" w:bidi="en-US"/>
        </w:rPr>
        <w:t>XVII</w:t>
      </w:r>
      <w:r w:rsidRPr="00EB2D57">
        <w:rPr>
          <w:color w:val="auto"/>
          <w:lang w:eastAsia="en-US" w:bidi="en-US"/>
        </w:rPr>
        <w:t xml:space="preserve"> </w:t>
      </w:r>
      <w:r w:rsidRPr="00EB2D57">
        <w:rPr>
          <w:color w:val="auto"/>
        </w:rPr>
        <w:t xml:space="preserve">в. Соляной бунт в Москве. Псковско-Новгородское восстание. Соборное уложение 1649 г. </w:t>
      </w:r>
      <w:r w:rsidRPr="00EB2D57">
        <w:rPr>
          <w:color w:val="auto"/>
        </w:rPr>
        <w:lastRenderedPageBreak/>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8C1EAC" w14:textId="77777777"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D81995A" w14:textId="77777777"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lang w:eastAsia="en-US" w:bidi="en-US"/>
        </w:rPr>
        <w:t xml:space="preserve"> </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E50F0D" w14:textId="77777777" w:rsidR="00A57638" w:rsidRPr="00EB2D57" w:rsidRDefault="00E235EB" w:rsidP="00BF75E3">
      <w:pPr>
        <w:pStyle w:val="af5"/>
      </w:pPr>
      <w:bookmarkStart w:id="470"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(5 ч)</w:t>
      </w:r>
      <w:bookmarkEnd w:id="470"/>
    </w:p>
    <w:p w14:paraId="317F3B38" w14:textId="77777777"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0F907B" w14:textId="77777777"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526C747" w14:textId="77777777"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lang w:eastAsia="en-US" w:bidi="en-US"/>
        </w:rPr>
        <w:t xml:space="preserve"> </w:t>
      </w:r>
      <w:r w:rsidRPr="00EB2D57">
        <w:rPr>
          <w:color w:val="auto"/>
        </w:rPr>
        <w:t>в.</w:t>
      </w:r>
    </w:p>
    <w:p w14:paraId="1BB7CDBB" w14:textId="77777777" w:rsidR="00A57638" w:rsidRPr="00EB2D57" w:rsidRDefault="00E235EB">
      <w:pPr>
        <w:pStyle w:val="13"/>
        <w:spacing w:line="240" w:lineRule="auto"/>
        <w:jc w:val="both"/>
        <w:rPr>
          <w:color w:val="auto"/>
        </w:rPr>
      </w:pPr>
      <w:r w:rsidRPr="00EB2D57">
        <w:rPr>
          <w:color w:val="auto"/>
        </w:rPr>
        <w:t xml:space="preserve">Развитие образования и научных знаний. Школы при Аптекарском и Посольском приказах. «Синопсис» Иннокентия Гизеля — первое учебное </w:t>
      </w:r>
      <w:r w:rsidRPr="00EB2D57">
        <w:rPr>
          <w:color w:val="auto"/>
        </w:rPr>
        <w:lastRenderedPageBreak/>
        <w:t>пособие по истории.</w:t>
      </w:r>
    </w:p>
    <w:p w14:paraId="755C37BA" w14:textId="77777777"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DD2CEA2" w14:textId="77777777"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14:paraId="4B4E04A0" w14:textId="77777777" w:rsidR="00BF75E3" w:rsidRDefault="00BF75E3" w:rsidP="00BF75E3">
      <w:pPr>
        <w:pStyle w:val="af5"/>
      </w:pPr>
      <w:bookmarkStart w:id="471" w:name="bookmark876"/>
    </w:p>
    <w:p w14:paraId="0B145DFF" w14:textId="77777777" w:rsidR="00A57638" w:rsidRPr="00EB2D57" w:rsidRDefault="00BF75E3" w:rsidP="00BF75E3">
      <w:pPr>
        <w:pStyle w:val="af5"/>
      </w:pPr>
      <w:r>
        <w:t xml:space="preserve">8 </w:t>
      </w:r>
      <w:r w:rsidR="00E235EB" w:rsidRPr="00EB2D57">
        <w:t>КЛАСС</w:t>
      </w:r>
      <w:bookmarkEnd w:id="471"/>
    </w:p>
    <w:p w14:paraId="2766BA62" w14:textId="77777777" w:rsidR="00BF75E3" w:rsidRDefault="00BF75E3" w:rsidP="00BF75E3">
      <w:pPr>
        <w:pStyle w:val="af5"/>
      </w:pPr>
    </w:p>
    <w:p w14:paraId="2B0904AA" w14:textId="77777777"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rPr>
          <w:lang w:eastAsia="en-US" w:bidi="en-US"/>
        </w:rPr>
        <w:t xml:space="preserve"> </w:t>
      </w:r>
      <w:r w:rsidRPr="00EB2D57">
        <w:t xml:space="preserve">в. </w:t>
      </w:r>
      <w:r w:rsidRPr="00EB2D57">
        <w:rPr>
          <w:bCs/>
        </w:rPr>
        <w:t>(23 ч)</w:t>
      </w:r>
    </w:p>
    <w:p w14:paraId="1404B70A" w14:textId="77777777"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14:paraId="13EEC6D7" w14:textId="77777777" w:rsidR="00BF75E3" w:rsidRDefault="00BF75E3" w:rsidP="00BF75E3">
      <w:pPr>
        <w:pStyle w:val="af5"/>
      </w:pPr>
      <w:bookmarkStart w:id="472" w:name="bookmark879"/>
    </w:p>
    <w:p w14:paraId="4A4ECF2A" w14:textId="77777777" w:rsidR="00A57638" w:rsidRPr="00EB2D57" w:rsidRDefault="00E235EB" w:rsidP="00BF75E3">
      <w:pPr>
        <w:pStyle w:val="af5"/>
      </w:pPr>
      <w:r w:rsidRPr="00EB2D57">
        <w:t xml:space="preserve">Век Просвещения </w:t>
      </w:r>
      <w:r w:rsidRPr="00EB2D57">
        <w:rPr>
          <w:bCs/>
        </w:rPr>
        <w:t>(2 ч)</w:t>
      </w:r>
      <w:bookmarkEnd w:id="472"/>
    </w:p>
    <w:p w14:paraId="4C6E6CC7" w14:textId="77777777"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4FE50F" w14:textId="77777777" w:rsidR="00BF75E3" w:rsidRDefault="00BF75E3" w:rsidP="00BF75E3">
      <w:pPr>
        <w:pStyle w:val="af5"/>
      </w:pPr>
      <w:bookmarkStart w:id="473" w:name="bookmark881"/>
    </w:p>
    <w:p w14:paraId="6B135753" w14:textId="77777777"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73"/>
    </w:p>
    <w:p w14:paraId="6009F40D" w14:textId="77777777"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47BF3" w14:textId="77777777"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0740253" w14:textId="77777777"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14:paraId="2D8A1D78" w14:textId="77777777"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Габсбургская монархия в </w:t>
      </w:r>
      <w:r w:rsidRPr="00EB2D57">
        <w:rPr>
          <w:color w:val="auto"/>
          <w:lang w:val="en-US" w:eastAsia="en-US" w:bidi="en-US"/>
        </w:rPr>
        <w:t>XVIII</w:t>
      </w:r>
      <w:r w:rsidRPr="00EB2D57">
        <w:rPr>
          <w:color w:val="auto"/>
          <w:lang w:eastAsia="en-US" w:bidi="en-US"/>
        </w:rPr>
        <w:t xml:space="preserve"> </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994D0D" w14:textId="77777777"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w:t>
      </w:r>
      <w:r w:rsidRPr="00EB2D57">
        <w:rPr>
          <w:color w:val="auto"/>
        </w:rPr>
        <w:lastRenderedPageBreak/>
        <w:t xml:space="preserve">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22DB7FF" w14:textId="77777777" w:rsidR="00A57638" w:rsidRPr="00EB2D57" w:rsidRDefault="00E235EB" w:rsidP="00BF75E3">
      <w:pPr>
        <w:pStyle w:val="af5"/>
      </w:pPr>
      <w:bookmarkStart w:id="474" w:name="bookmark883"/>
      <w:r w:rsidRPr="00EB2D57">
        <w:t>Британские колонии в Северной Америке:</w:t>
      </w:r>
      <w:bookmarkEnd w:id="474"/>
    </w:p>
    <w:p w14:paraId="0EF8AE65" w14:textId="77777777" w:rsidR="00A57638" w:rsidRPr="00EB2D57" w:rsidRDefault="00E235EB" w:rsidP="00BF75E3">
      <w:pPr>
        <w:pStyle w:val="af5"/>
      </w:pPr>
      <w:r w:rsidRPr="00EB2D57">
        <w:t xml:space="preserve">борьба за независимость </w:t>
      </w:r>
      <w:r w:rsidRPr="00EB2D57">
        <w:rPr>
          <w:bCs/>
        </w:rPr>
        <w:t>(2 ч)</w:t>
      </w:r>
    </w:p>
    <w:p w14:paraId="75471CB9" w14:textId="77777777" w:rsidR="00A57638" w:rsidRPr="00EB2D57" w:rsidRDefault="00E235EB">
      <w:pPr>
        <w:pStyle w:val="13"/>
        <w:spacing w:after="140" w:line="257" w:lineRule="auto"/>
        <w:jc w:val="both"/>
        <w:rPr>
          <w:color w:val="auto"/>
        </w:rPr>
      </w:pPr>
      <w:r w:rsidRPr="00EB2D57">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425E2B6" w14:textId="77777777" w:rsidR="00A57638" w:rsidRPr="00EB2D57" w:rsidRDefault="00E235EB" w:rsidP="00BF75E3">
      <w:pPr>
        <w:pStyle w:val="af5"/>
      </w:pPr>
      <w:bookmarkStart w:id="475" w:name="bookmark886"/>
      <w:r w:rsidRPr="00EB2D57">
        <w:t xml:space="preserve">Французская революция конца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75"/>
    </w:p>
    <w:p w14:paraId="7C77438B" w14:textId="77777777"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672D20" w14:textId="77777777" w:rsidR="00A57638" w:rsidRPr="00EB2D57" w:rsidRDefault="00E235EB" w:rsidP="00BF75E3">
      <w:pPr>
        <w:pStyle w:val="af5"/>
      </w:pPr>
      <w:bookmarkStart w:id="476" w:name="bookmark888"/>
      <w:r w:rsidRPr="00EB2D57">
        <w:t xml:space="preserve">Европейская культура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76"/>
    </w:p>
    <w:p w14:paraId="3F3AE164" w14:textId="77777777"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lang w:eastAsia="en-US" w:bidi="en-US"/>
        </w:rPr>
        <w:t xml:space="preserve"> </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0E59F14" w14:textId="77777777" w:rsidR="00A57638" w:rsidRPr="00EB2D57" w:rsidRDefault="00E235EB" w:rsidP="00BF75E3">
      <w:pPr>
        <w:pStyle w:val="af5"/>
      </w:pPr>
      <w:bookmarkStart w:id="477" w:name="bookmark890"/>
      <w:r w:rsidRPr="00EB2D57">
        <w:t xml:space="preserve">Международные отношения в </w:t>
      </w:r>
      <w:r w:rsidRPr="00EB2D57">
        <w:rPr>
          <w:lang w:val="en-US" w:eastAsia="en-US" w:bidi="en-US"/>
        </w:rPr>
        <w:t>XVIII</w:t>
      </w:r>
      <w:r w:rsidRPr="00EB2D57">
        <w:rPr>
          <w:lang w:eastAsia="en-US" w:bidi="en-US"/>
        </w:rPr>
        <w:t xml:space="preserve"> </w:t>
      </w:r>
      <w:r w:rsidRPr="00EB2D57">
        <w:t xml:space="preserve">в. </w:t>
      </w:r>
      <w:r w:rsidRPr="00EB2D57">
        <w:rPr>
          <w:bCs/>
        </w:rPr>
        <w:t>(2 ч)</w:t>
      </w:r>
      <w:bookmarkEnd w:id="477"/>
    </w:p>
    <w:p w14:paraId="1414B5BC" w14:textId="77777777"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Северная война (1700—1721). </w:t>
      </w:r>
      <w:r w:rsidRPr="00EB2D57">
        <w:rPr>
          <w:color w:val="auto"/>
        </w:rPr>
        <w:lastRenderedPageBreak/>
        <w:t>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98C9D3F" w14:textId="77777777" w:rsidR="00A57638" w:rsidRPr="00EB2D57" w:rsidRDefault="00E235EB" w:rsidP="00BF75E3">
      <w:pPr>
        <w:pStyle w:val="af5"/>
      </w:pPr>
      <w:bookmarkStart w:id="478" w:name="bookmark892"/>
      <w:r w:rsidRPr="00EB2D57">
        <w:t xml:space="preserve">Страны Востока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78"/>
    </w:p>
    <w:p w14:paraId="227983AF" w14:textId="77777777"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ABD858D"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B935CF" w14:textId="77777777" w:rsidR="00A57638" w:rsidRPr="00EB2D57" w:rsidRDefault="00E235EB" w:rsidP="00BF75E3">
      <w:pPr>
        <w:pStyle w:val="af5"/>
      </w:pPr>
      <w:bookmarkStart w:id="479" w:name="bookmark894"/>
      <w:r w:rsidRPr="00EB2D57">
        <w:t xml:space="preserve">ИСТОРИЯ РОССИИ. РОССИЯ В КОНЦЕ </w:t>
      </w:r>
      <w:r w:rsidRPr="00EB2D57">
        <w:rPr>
          <w:lang w:val="en-US" w:eastAsia="en-US" w:bidi="en-US"/>
        </w:rPr>
        <w:t>XVII</w:t>
      </w:r>
      <w:r w:rsidRPr="00EB2D57">
        <w:rPr>
          <w:lang w:eastAsia="en-US" w:bidi="en-US"/>
        </w:rPr>
        <w:t xml:space="preserve"> </w:t>
      </w:r>
      <w:r w:rsidRPr="00EB2D57">
        <w:t xml:space="preserve">— </w:t>
      </w:r>
      <w:r w:rsidRPr="00EB2D57">
        <w:rPr>
          <w:lang w:val="en-US" w:eastAsia="en-US" w:bidi="en-US"/>
        </w:rPr>
        <w:t>XVIII</w:t>
      </w:r>
      <w:r w:rsidRPr="00EB2D57">
        <w:rPr>
          <w:lang w:eastAsia="en-US" w:bidi="en-US"/>
        </w:rPr>
        <w:t xml:space="preserve"> </w:t>
      </w:r>
      <w:r w:rsidRPr="00EB2D57">
        <w:t>в.:</w:t>
      </w:r>
      <w:bookmarkEnd w:id="479"/>
    </w:p>
    <w:p w14:paraId="335219E5" w14:textId="77777777" w:rsidR="00A57638" w:rsidRPr="00EB2D57" w:rsidRDefault="00E235EB" w:rsidP="00BF75E3">
      <w:pPr>
        <w:pStyle w:val="af5"/>
      </w:pPr>
      <w:r w:rsidRPr="00EB2D57">
        <w:t xml:space="preserve">ОТ ЦАРСТВА К ИМПЕРИИ </w:t>
      </w:r>
      <w:r w:rsidRPr="00EB2D57">
        <w:rPr>
          <w:bCs/>
        </w:rPr>
        <w:t>(45 ч)</w:t>
      </w:r>
    </w:p>
    <w:p w14:paraId="6FB83BE8" w14:textId="77777777"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14:paraId="09DF2BB2" w14:textId="77777777" w:rsidR="00A57638" w:rsidRPr="00EB2D57" w:rsidRDefault="00E235EB" w:rsidP="00BF75E3">
      <w:pPr>
        <w:pStyle w:val="af5"/>
      </w:pPr>
      <w:bookmarkStart w:id="480" w:name="bookmark897"/>
      <w:r w:rsidRPr="00EB2D57">
        <w:t xml:space="preserve">Россия в эпоху преобразований Петра </w:t>
      </w:r>
      <w:r w:rsidRPr="00EB2D57">
        <w:rPr>
          <w:lang w:val="en-US" w:eastAsia="en-US" w:bidi="en-US"/>
        </w:rPr>
        <w:t>I</w:t>
      </w:r>
      <w:r w:rsidRPr="00EB2D57">
        <w:rPr>
          <w:lang w:eastAsia="en-US" w:bidi="en-US"/>
        </w:rPr>
        <w:t xml:space="preserve"> </w:t>
      </w:r>
      <w:r w:rsidRPr="00EB2D57">
        <w:rPr>
          <w:bCs/>
        </w:rPr>
        <w:t>(11 ч)</w:t>
      </w:r>
      <w:bookmarkEnd w:id="480"/>
    </w:p>
    <w:p w14:paraId="519BFB3E" w14:textId="77777777"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lang w:eastAsia="en-US" w:bidi="en-US"/>
        </w:rPr>
        <w:t xml:space="preserve"> </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14:paraId="68026079" w14:textId="77777777"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3BF1D3" w14:textId="77777777"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B90CC3" w14:textId="77777777"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22B57E8" w14:textId="77777777"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14:paraId="53D80232" w14:textId="77777777" w:rsidR="00A57638" w:rsidRPr="00EB2D57" w:rsidRDefault="00E235EB">
      <w:pPr>
        <w:pStyle w:val="13"/>
        <w:jc w:val="both"/>
        <w:rPr>
          <w:color w:val="auto"/>
        </w:rPr>
      </w:pPr>
      <w:r w:rsidRPr="00EB2D57">
        <w:rPr>
          <w:b/>
          <w:bCs/>
          <w:i/>
          <w:iCs/>
          <w:color w:val="auto"/>
          <w:sz w:val="19"/>
          <w:szCs w:val="19"/>
        </w:rPr>
        <w:lastRenderedPageBreak/>
        <w:t>Церковная реформа</w:t>
      </w:r>
      <w:r w:rsidRPr="00EB2D57">
        <w:rPr>
          <w:color w:val="auto"/>
        </w:rPr>
        <w:t>. Упразднение патриаршества, учреждение Синода. Положение инославных конфессий.</w:t>
      </w:r>
    </w:p>
    <w:p w14:paraId="20D92ABC" w14:textId="77777777"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lang w:eastAsia="en-US" w:bidi="en-US"/>
        </w:rPr>
        <w:t xml:space="preserve"> </w:t>
      </w:r>
      <w:r w:rsidRPr="00EB2D57">
        <w:rPr>
          <w:color w:val="auto"/>
        </w:rPr>
        <w:t>в. Восстания в Астрахани, Башкирии, на Дону. Дело царевича Алексея.</w:t>
      </w:r>
    </w:p>
    <w:p w14:paraId="46492E5C" w14:textId="77777777"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14:paraId="008464E1" w14:textId="77777777"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lang w:eastAsia="en-US" w:bidi="en-US"/>
        </w:rPr>
        <w:t xml:space="preserve"> </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21EBCF7" w14:textId="77777777"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43689" w14:textId="77777777"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lang w:eastAsia="en-US" w:bidi="en-US"/>
        </w:rPr>
        <w:t xml:space="preserve"> </w:t>
      </w:r>
      <w:r w:rsidRPr="00EB2D57">
        <w:rPr>
          <w:color w:val="auto"/>
        </w:rPr>
        <w:t>в русской культуре.</w:t>
      </w:r>
    </w:p>
    <w:p w14:paraId="73ECECE0" w14:textId="77777777" w:rsidR="00A57638" w:rsidRPr="00EB2D57" w:rsidRDefault="00E235EB" w:rsidP="00BF75E3">
      <w:pPr>
        <w:pStyle w:val="af5"/>
      </w:pPr>
      <w:bookmarkStart w:id="481"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481"/>
    </w:p>
    <w:p w14:paraId="634835AC" w14:textId="77777777"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44001B1" w14:textId="77777777"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68DC6F6" w14:textId="77777777"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w:t>
      </w:r>
      <w:r w:rsidRPr="00EB2D57">
        <w:rPr>
          <w:color w:val="auto"/>
        </w:rPr>
        <w:lastRenderedPageBreak/>
        <w:t>1740—1750-х гг. Участие в Семилетней войне.</w:t>
      </w:r>
    </w:p>
    <w:p w14:paraId="08166ED0" w14:textId="77777777"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14:paraId="5FA5D1D1" w14:textId="77777777" w:rsidR="00A57638" w:rsidRPr="00EB2D57" w:rsidRDefault="00E235EB" w:rsidP="00BF75E3">
      <w:pPr>
        <w:pStyle w:val="af5"/>
      </w:pPr>
      <w:bookmarkStart w:id="482" w:name="bookmark901"/>
      <w:r w:rsidRPr="00EB2D57">
        <w:t>Россия в 1760—1790-х гг.</w:t>
      </w:r>
      <w:bookmarkEnd w:id="482"/>
    </w:p>
    <w:p w14:paraId="776F17DD" w14:textId="77777777" w:rsidR="00A57638" w:rsidRPr="00EB2D57" w:rsidRDefault="00E235EB" w:rsidP="00BF75E3">
      <w:pPr>
        <w:pStyle w:val="af5"/>
      </w:pPr>
      <w:r w:rsidRPr="00EB2D57">
        <w:t xml:space="preserve">Правление Екатерины </w:t>
      </w:r>
      <w:r w:rsidRPr="00EB2D57">
        <w:rPr>
          <w:lang w:val="en-US" w:eastAsia="en-US" w:bidi="en-US"/>
        </w:rPr>
        <w:t>II</w:t>
      </w:r>
      <w:r w:rsidRPr="00EB2D57">
        <w:rPr>
          <w:lang w:eastAsia="en-US" w:bidi="en-US"/>
        </w:rPr>
        <w:t xml:space="preserve"> </w:t>
      </w:r>
      <w:r w:rsidRPr="00EB2D57">
        <w:t xml:space="preserve">и Павла </w:t>
      </w:r>
      <w:r w:rsidRPr="00EB2D57">
        <w:rPr>
          <w:lang w:val="en-US" w:eastAsia="en-US" w:bidi="en-US"/>
        </w:rPr>
        <w:t>I</w:t>
      </w:r>
      <w:r w:rsidRPr="00EB2D57">
        <w:rPr>
          <w:lang w:eastAsia="en-US" w:bidi="en-US"/>
        </w:rPr>
        <w:t xml:space="preserve"> </w:t>
      </w:r>
      <w:r w:rsidRPr="00EB2D57">
        <w:rPr>
          <w:bCs/>
        </w:rPr>
        <w:t>(18 ч)</w:t>
      </w:r>
    </w:p>
    <w:p w14:paraId="7BF36A6C" w14:textId="77777777"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14:paraId="4446BC3A" w14:textId="77777777"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lang w:eastAsia="en-US" w:bidi="en-US"/>
        </w:rPr>
        <w:t xml:space="preserve"> </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8AFD4CF" w14:textId="77777777"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14:paraId="3C83FDF0" w14:textId="77777777"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EB1B9E1" w14:textId="77777777"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w:t>
      </w:r>
      <w:r w:rsidRPr="00EB2D57">
        <w:rPr>
          <w:color w:val="auto"/>
        </w:rPr>
        <w:lastRenderedPageBreak/>
        <w:t>внешнеторгового баланса</w:t>
      </w:r>
      <w:r w:rsidRPr="00EB2D57">
        <w:rPr>
          <w:i/>
          <w:iCs/>
          <w:color w:val="auto"/>
        </w:rPr>
        <w:t>.</w:t>
      </w:r>
    </w:p>
    <w:p w14:paraId="7334B078" w14:textId="77777777"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14:paraId="4762F397" w14:textId="77777777"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 ее основные 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lang w:eastAsia="en-US" w:bidi="en-US"/>
        </w:rPr>
        <w:t xml:space="preserve"> </w:t>
      </w:r>
      <w:r w:rsidRPr="00EB2D57">
        <w:rPr>
          <w:color w:val="auto"/>
        </w:rPr>
        <w:t>на юг в 1787 г.</w:t>
      </w:r>
    </w:p>
    <w:p w14:paraId="3A27B568" w14:textId="77777777"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067308C" w14:textId="77777777"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14:paraId="31BE3590" w14:textId="77777777"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lang w:eastAsia="en-US" w:bidi="en-US"/>
        </w:rPr>
        <w:t xml:space="preserve"> </w:t>
      </w:r>
      <w:r w:rsidRPr="00EB2D57">
        <w:rPr>
          <w:color w:val="auto"/>
        </w:rPr>
        <w:t xml:space="preserve">Личность Павла </w:t>
      </w:r>
      <w:r w:rsidRPr="00EB2D57">
        <w:rPr>
          <w:color w:val="auto"/>
          <w:lang w:val="en-US" w:eastAsia="en-US" w:bidi="en-US"/>
        </w:rPr>
        <w:t>I</w:t>
      </w:r>
      <w:r w:rsidRPr="00EB2D57">
        <w:rPr>
          <w:color w:val="auto"/>
          <w:lang w:eastAsia="en-US" w:bidi="en-US"/>
        </w:rPr>
        <w:t xml:space="preserve"> </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919B2D2" w14:textId="77777777"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9EE1681" w14:textId="77777777" w:rsidR="00A57638" w:rsidRPr="00EB2D57" w:rsidRDefault="00E235EB" w:rsidP="00BF75E3">
      <w:pPr>
        <w:pStyle w:val="af5"/>
      </w:pPr>
      <w:bookmarkStart w:id="483" w:name="bookmark904"/>
      <w:r w:rsidRPr="00EB2D57">
        <w:t xml:space="preserve">Культурное пространство Российской империи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83"/>
    </w:p>
    <w:p w14:paraId="5DE22223" w14:textId="77777777"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44794C" w14:textId="77777777"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 xml:space="preserve">Укрепление </w:t>
      </w:r>
      <w:r w:rsidRPr="00EB2D57">
        <w:rPr>
          <w:color w:val="auto"/>
        </w:rPr>
        <w:lastRenderedPageBreak/>
        <w:t>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14:paraId="28EE379F" w14:textId="77777777" w:rsidR="00A57638" w:rsidRPr="00EB2D57" w:rsidRDefault="00E235EB">
      <w:pPr>
        <w:pStyle w:val="13"/>
        <w:jc w:val="both"/>
        <w:rPr>
          <w:color w:val="auto"/>
        </w:rPr>
      </w:pPr>
      <w:r w:rsidRPr="00EB2D57">
        <w:rPr>
          <w:color w:val="auto"/>
        </w:rPr>
        <w:t>Культура и быт российских сословий. Дворянство: жизнь и быт дворянской усадьбы. Духовенство. Купечество. Крестьянство.</w:t>
      </w:r>
    </w:p>
    <w:p w14:paraId="55D88E86" w14:textId="77777777"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lang w:eastAsia="en-US" w:bidi="en-US"/>
        </w:rPr>
        <w:t xml:space="preserve"> </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14:paraId="6FE09A9F" w14:textId="77777777"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lang w:eastAsia="en-US" w:bidi="en-US"/>
        </w:rPr>
        <w:t xml:space="preserve"> </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14:paraId="1698ADD7" w14:textId="77777777"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lang w:eastAsia="en-US" w:bidi="en-US"/>
        </w:rPr>
        <w:t xml:space="preserve"> </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14:paraId="7A51D01E" w14:textId="77777777"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lang w:eastAsia="en-US" w:bidi="en-US"/>
        </w:rPr>
        <w:t xml:space="preserve"> </w:t>
      </w:r>
      <w:r w:rsidRPr="00EB2D57">
        <w:rPr>
          <w:color w:val="auto"/>
        </w:rPr>
        <w:t>в. Новые веяния в изобразительном искусстве в конце столетия</w:t>
      </w:r>
      <w:r w:rsidRPr="00EB2D57">
        <w:rPr>
          <w:i/>
          <w:iCs/>
          <w:color w:val="auto"/>
        </w:rPr>
        <w:t>.</w:t>
      </w:r>
    </w:p>
    <w:p w14:paraId="2FAA05E3" w14:textId="77777777"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8B09A07" w14:textId="77777777"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14:paraId="1A11B9BD" w14:textId="77777777" w:rsidR="00A57638" w:rsidRPr="00EB2D57" w:rsidRDefault="00BF75E3" w:rsidP="00BF75E3">
      <w:pPr>
        <w:pStyle w:val="af5"/>
      </w:pPr>
      <w:bookmarkStart w:id="484" w:name="bookmark906"/>
      <w:r>
        <w:t xml:space="preserve">9 </w:t>
      </w:r>
      <w:r w:rsidR="00E235EB" w:rsidRPr="00EB2D57">
        <w:t>КЛАСС</w:t>
      </w:r>
      <w:bookmarkEnd w:id="484"/>
    </w:p>
    <w:p w14:paraId="350F4E2B" w14:textId="77777777" w:rsidR="00BF75E3" w:rsidRDefault="00BF75E3" w:rsidP="00BF75E3">
      <w:pPr>
        <w:pStyle w:val="af5"/>
      </w:pPr>
    </w:p>
    <w:p w14:paraId="27369E8A" w14:textId="77777777" w:rsidR="00A57638" w:rsidRPr="00EB2D57" w:rsidRDefault="00E235EB" w:rsidP="00BF75E3">
      <w:pPr>
        <w:pStyle w:val="af5"/>
      </w:pPr>
      <w:r w:rsidRPr="00EB2D57">
        <w:t>ВСЕОБЩАЯ ИСТОРИЯ. ИСТОРИЯ НОВОГО ВРЕМЕНИ.</w:t>
      </w:r>
    </w:p>
    <w:p w14:paraId="756CE294" w14:textId="77777777" w:rsidR="00A57638" w:rsidRPr="00EB2D57" w:rsidRDefault="00E235EB" w:rsidP="00BF75E3">
      <w:pPr>
        <w:pStyle w:val="af5"/>
      </w:pPr>
      <w:bookmarkStart w:id="485" w:name="bookmark909"/>
      <w:r w:rsidRPr="00EB2D57">
        <w:rPr>
          <w:lang w:val="en-US" w:eastAsia="en-US" w:bidi="en-US"/>
        </w:rPr>
        <w:t>XIX</w:t>
      </w:r>
      <w:r w:rsidRPr="00EB2D57">
        <w:rPr>
          <w:lang w:eastAsia="en-US" w:bidi="en-US"/>
        </w:rPr>
        <w:t xml:space="preserve"> </w:t>
      </w:r>
      <w:r w:rsidRPr="00EB2D57">
        <w:t xml:space="preserve">— НАЧАЛО ХХ в. </w:t>
      </w:r>
      <w:r w:rsidRPr="00EB2D57">
        <w:rPr>
          <w:bCs/>
        </w:rPr>
        <w:t>(23 ч)</w:t>
      </w:r>
      <w:bookmarkEnd w:id="485"/>
    </w:p>
    <w:p w14:paraId="6D3D4EC9" w14:textId="77777777"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14:paraId="64045B25" w14:textId="77777777" w:rsidR="00A57638" w:rsidRPr="00EB2D57" w:rsidRDefault="00E235EB" w:rsidP="00BF75E3">
      <w:pPr>
        <w:pStyle w:val="af5"/>
      </w:pPr>
      <w:bookmarkStart w:id="486" w:name="bookmark911"/>
      <w:r w:rsidRPr="00EB2D57">
        <w:t xml:space="preserve">Европа в начале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86"/>
    </w:p>
    <w:p w14:paraId="16298A76" w14:textId="77777777"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lang w:eastAsia="en-US" w:bidi="en-US"/>
        </w:rPr>
        <w:t xml:space="preserve"> </w:t>
      </w:r>
      <w:r w:rsidRPr="00EB2D57">
        <w:rPr>
          <w:color w:val="auto"/>
        </w:rPr>
        <w:t xml:space="preserve">во Франции. Реформы. Законодательство. Наполеоновские войны. Антинаполеоновские коалиции. Политика Наполеона в завоеванных странах. Отношение </w:t>
      </w:r>
      <w:r w:rsidRPr="00EB2D57">
        <w:rPr>
          <w:color w:val="auto"/>
        </w:rPr>
        <w:lastRenderedPageBreak/>
        <w:t>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2B1998C" w14:textId="77777777" w:rsidR="00BF75E3" w:rsidRDefault="00E235EB" w:rsidP="00BF75E3">
      <w:pPr>
        <w:pStyle w:val="af5"/>
      </w:pPr>
      <w:bookmarkStart w:id="487" w:name="bookmark913"/>
      <w:r w:rsidRPr="00EB2D57">
        <w:t xml:space="preserve">Развитие индустриального общества в первой половине </w:t>
      </w:r>
      <w:r w:rsidRPr="00EB2D57">
        <w:rPr>
          <w:lang w:val="en-US" w:eastAsia="en-US" w:bidi="en-US"/>
        </w:rPr>
        <w:t>XIX</w:t>
      </w:r>
      <w:r w:rsidRPr="00EB2D57">
        <w:rPr>
          <w:lang w:eastAsia="en-US" w:bidi="en-US"/>
        </w:rPr>
        <w:t xml:space="preserve"> </w:t>
      </w:r>
      <w:r w:rsidRPr="00EB2D57">
        <w:t xml:space="preserve">в.: экономика, социальные отношения, политические процессы </w:t>
      </w:r>
    </w:p>
    <w:p w14:paraId="025C710C" w14:textId="77777777" w:rsidR="00A57638" w:rsidRPr="00EB2D57" w:rsidRDefault="00E235EB" w:rsidP="00BF75E3">
      <w:pPr>
        <w:pStyle w:val="af5"/>
      </w:pPr>
      <w:r w:rsidRPr="00EB2D57">
        <w:rPr>
          <w:bCs/>
        </w:rPr>
        <w:t>(2 ч)</w:t>
      </w:r>
      <w:bookmarkEnd w:id="487"/>
    </w:p>
    <w:p w14:paraId="2F697D07" w14:textId="77777777" w:rsidR="00A57638" w:rsidRPr="00EB2D57" w:rsidRDefault="00E235EB">
      <w:pPr>
        <w:pStyle w:val="13"/>
        <w:spacing w:after="140" w:line="240" w:lineRule="auto"/>
        <w:jc w:val="both"/>
        <w:rPr>
          <w:color w:val="auto"/>
        </w:rPr>
      </w:pPr>
      <w:r w:rsidRPr="00EB2D57">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CEE3AB3" w14:textId="77777777" w:rsidR="00BF75E3" w:rsidRDefault="00E235EB" w:rsidP="00BF75E3">
      <w:pPr>
        <w:pStyle w:val="af5"/>
      </w:pPr>
      <w:bookmarkStart w:id="488" w:name="bookmark915"/>
      <w:r w:rsidRPr="00EB2D57">
        <w:t xml:space="preserve">Политическое развитие европейских стран в 1815—1840-е гг. </w:t>
      </w:r>
    </w:p>
    <w:p w14:paraId="5A4EEEF8" w14:textId="77777777" w:rsidR="00A57638" w:rsidRPr="00EB2D57" w:rsidRDefault="00E235EB" w:rsidP="00BF75E3">
      <w:pPr>
        <w:pStyle w:val="af5"/>
      </w:pPr>
      <w:r w:rsidRPr="00EB2D57">
        <w:rPr>
          <w:bCs/>
        </w:rPr>
        <w:t>(2 ч)</w:t>
      </w:r>
      <w:bookmarkEnd w:id="488"/>
    </w:p>
    <w:p w14:paraId="2132895F" w14:textId="77777777"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ACCBCDB" w14:textId="77777777" w:rsidR="00A57638" w:rsidRPr="00EB2D57" w:rsidRDefault="00E235EB" w:rsidP="00BF75E3">
      <w:pPr>
        <w:pStyle w:val="af5"/>
      </w:pPr>
      <w:bookmarkStart w:id="489" w:name="bookmark917"/>
      <w:r w:rsidRPr="00EB2D57">
        <w:t xml:space="preserve">Страны Европы и Северной Америки в середине XIX — начале ХХ в. </w:t>
      </w:r>
      <w:r w:rsidRPr="00EB2D57">
        <w:rPr>
          <w:bCs/>
        </w:rPr>
        <w:t>(6 ч)</w:t>
      </w:r>
      <w:bookmarkEnd w:id="489"/>
    </w:p>
    <w:p w14:paraId="0B75F202" w14:textId="77777777"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46D1DF0A" w14:textId="77777777"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14:paraId="7C6651D4" w14:textId="77777777"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14:paraId="7C5E31FD" w14:textId="77777777"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B0C067" w14:textId="77777777"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BD2153F" w14:textId="77777777"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w:t>
      </w:r>
      <w:r w:rsidRPr="00EB2D57">
        <w:rPr>
          <w:color w:val="auto"/>
        </w:rPr>
        <w:lastRenderedPageBreak/>
        <w:t xml:space="preserve">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lang w:eastAsia="en-US" w:bidi="en-US"/>
        </w:rPr>
        <w:t xml:space="preserve"> </w:t>
      </w:r>
      <w:r w:rsidRPr="00EB2D57">
        <w:rPr>
          <w:color w:val="auto"/>
        </w:rPr>
        <w:t>в.</w:t>
      </w:r>
    </w:p>
    <w:p w14:paraId="5585E5F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начале ХХ в.</w:t>
      </w:r>
    </w:p>
    <w:p w14:paraId="0CD3BA34" w14:textId="77777777" w:rsidR="00A57638" w:rsidRPr="00EB2D57" w:rsidRDefault="00E235EB">
      <w:pPr>
        <w:pStyle w:val="13"/>
        <w:spacing w:after="140" w:line="240" w:lineRule="auto"/>
        <w:jc w:val="both"/>
        <w:rPr>
          <w:color w:val="auto"/>
        </w:rPr>
      </w:pPr>
      <w:r w:rsidRPr="00EB2D57">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19B1A55" w14:textId="77777777" w:rsidR="00A57638" w:rsidRPr="00EB2D57" w:rsidRDefault="00E235EB" w:rsidP="00BF75E3">
      <w:pPr>
        <w:pStyle w:val="af5"/>
      </w:pPr>
      <w:bookmarkStart w:id="490" w:name="bookmark919"/>
      <w:r w:rsidRPr="00EB2D57">
        <w:t xml:space="preserve">Страны Латинской Америки в </w:t>
      </w:r>
      <w:r w:rsidRPr="00EB2D57">
        <w:rPr>
          <w:lang w:val="en-US" w:eastAsia="en-US" w:bidi="en-US"/>
        </w:rPr>
        <w:t>XIX</w:t>
      </w:r>
      <w:r w:rsidRPr="00EB2D57">
        <w:rPr>
          <w:lang w:eastAsia="en-US" w:bidi="en-US"/>
        </w:rPr>
        <w:t xml:space="preserve"> </w:t>
      </w:r>
      <w:r w:rsidRPr="00EB2D57">
        <w:t xml:space="preserve">— начале ХХ в. </w:t>
      </w:r>
      <w:r w:rsidRPr="00EB2D57">
        <w:rPr>
          <w:bCs/>
        </w:rPr>
        <w:t>(2 ч)</w:t>
      </w:r>
      <w:bookmarkEnd w:id="490"/>
    </w:p>
    <w:p w14:paraId="264E069F" w14:textId="77777777"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1A60D024" w14:textId="77777777" w:rsidR="00A57638" w:rsidRPr="00EB2D57" w:rsidRDefault="00E235EB" w:rsidP="00BF75E3">
      <w:pPr>
        <w:pStyle w:val="af5"/>
      </w:pPr>
      <w:bookmarkStart w:id="491" w:name="bookmark921"/>
      <w:r w:rsidRPr="00EB2D57">
        <w:t xml:space="preserve">Страны Азии в XIX — начале ХХ в. </w:t>
      </w:r>
      <w:r w:rsidRPr="00EB2D57">
        <w:rPr>
          <w:bCs/>
        </w:rPr>
        <w:t>(3 ч)</w:t>
      </w:r>
      <w:bookmarkEnd w:id="491"/>
    </w:p>
    <w:p w14:paraId="0F1DA868" w14:textId="77777777"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FD26183" w14:textId="77777777"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44F3E696" w14:textId="77777777"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14:paraId="5BE1D60B" w14:textId="77777777"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14:paraId="01DD3DC4" w14:textId="77777777"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Создание Индийского национального конгресса. Б. Тилак, М.К. Ганди.</w:t>
      </w:r>
    </w:p>
    <w:p w14:paraId="1F972C8C" w14:textId="77777777" w:rsidR="00A57638" w:rsidRPr="00EB2D57" w:rsidRDefault="00E235EB" w:rsidP="00BF75E3">
      <w:pPr>
        <w:pStyle w:val="af5"/>
      </w:pPr>
      <w:bookmarkStart w:id="492" w:name="bookmark923"/>
      <w:r w:rsidRPr="00EB2D57">
        <w:t xml:space="preserve">Народы Африки в XIX — начале XX в. </w:t>
      </w:r>
      <w:r w:rsidRPr="00EB2D57">
        <w:rPr>
          <w:bCs/>
        </w:rPr>
        <w:t>(1 ч)</w:t>
      </w:r>
      <w:bookmarkEnd w:id="492"/>
    </w:p>
    <w:p w14:paraId="0594AE03" w14:textId="77777777"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3E46795" w14:textId="77777777" w:rsidR="00A57638" w:rsidRPr="00EB2D57" w:rsidRDefault="00E235EB" w:rsidP="00BF75E3">
      <w:pPr>
        <w:pStyle w:val="af5"/>
      </w:pPr>
      <w:bookmarkStart w:id="493" w:name="bookmark925"/>
      <w:r w:rsidRPr="00EB2D57">
        <w:t xml:space="preserve">Развитие культуры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(2 ч)</w:t>
      </w:r>
      <w:bookmarkEnd w:id="493"/>
    </w:p>
    <w:p w14:paraId="5C668556" w14:textId="77777777"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ХХ в. Революция в физике. Достижения естествознания и медицины. Развитие </w:t>
      </w:r>
      <w:r w:rsidRPr="00EB2D57">
        <w:rPr>
          <w:color w:val="auto"/>
        </w:rPr>
        <w:lastRenderedPageBreak/>
        <w:t xml:space="preserve">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lang w:eastAsia="en-US" w:bidi="en-US"/>
        </w:rPr>
        <w:t xml:space="preserve"> </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41615A6" w14:textId="77777777" w:rsidR="00A57638" w:rsidRPr="00EB2D57" w:rsidRDefault="00E235EB" w:rsidP="00BF75E3">
      <w:pPr>
        <w:pStyle w:val="af5"/>
      </w:pPr>
      <w:bookmarkStart w:id="494" w:name="bookmark927"/>
      <w:r w:rsidRPr="00EB2D57">
        <w:t xml:space="preserve">Международные отношения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(1 ч)</w:t>
      </w:r>
      <w:bookmarkEnd w:id="494"/>
    </w:p>
    <w:p w14:paraId="3E49603D" w14:textId="77777777"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lang w:eastAsia="en-US" w:bidi="en-US"/>
        </w:rPr>
        <w:t xml:space="preserve"> </w:t>
      </w:r>
      <w:r w:rsidRPr="00EB2D57">
        <w:rPr>
          <w:color w:val="auto"/>
        </w:rPr>
        <w:t>— начале ХХ в. (испано-американская война, русско-японская война, боснийский кризис). Балканские войны.</w:t>
      </w:r>
    </w:p>
    <w:p w14:paraId="1FFDE352"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lang w:eastAsia="en-US" w:bidi="en-US"/>
        </w:rPr>
        <w:t xml:space="preserve"> </w:t>
      </w:r>
      <w:r w:rsidRPr="00EB2D57">
        <w:rPr>
          <w:color w:val="auto"/>
        </w:rPr>
        <w:t>в.</w:t>
      </w:r>
    </w:p>
    <w:p w14:paraId="6A068E7D" w14:textId="77777777" w:rsidR="00A57638" w:rsidRPr="00EB2D57" w:rsidRDefault="00E235EB" w:rsidP="00BF75E3">
      <w:pPr>
        <w:pStyle w:val="af5"/>
      </w:pPr>
      <w:bookmarkStart w:id="495" w:name="bookmark929"/>
      <w:r w:rsidRPr="00EB2D57">
        <w:t>ИСТОРИЯ РОССИИ. РОССИЙСКАЯ ИМПЕРИЯ</w:t>
      </w:r>
      <w:bookmarkEnd w:id="495"/>
    </w:p>
    <w:p w14:paraId="1895391D" w14:textId="77777777" w:rsidR="00A57638" w:rsidRPr="00EB2D57" w:rsidRDefault="00E235EB" w:rsidP="00BF75E3">
      <w:pPr>
        <w:pStyle w:val="af5"/>
      </w:pPr>
      <w:bookmarkStart w:id="496" w:name="bookmark931"/>
      <w:r w:rsidRPr="00EB2D57">
        <w:t xml:space="preserve">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(45 ч)</w:t>
      </w:r>
      <w:bookmarkEnd w:id="496"/>
    </w:p>
    <w:p w14:paraId="2FBCCFFF" w14:textId="77777777"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14:paraId="798447E5" w14:textId="77777777" w:rsidR="00A57638" w:rsidRPr="00EB2D57" w:rsidRDefault="00E235EB" w:rsidP="00BF75E3">
      <w:pPr>
        <w:pStyle w:val="af5"/>
      </w:pPr>
      <w:bookmarkStart w:id="497" w:name="bookmark933"/>
      <w:r w:rsidRPr="00EB2D57">
        <w:t xml:space="preserve">Александровская эпоха: государственный либерализм </w:t>
      </w:r>
      <w:r w:rsidRPr="00EB2D57">
        <w:rPr>
          <w:bCs/>
        </w:rPr>
        <w:t>(7 ч)</w:t>
      </w:r>
      <w:bookmarkEnd w:id="497"/>
    </w:p>
    <w:p w14:paraId="62C7095C" w14:textId="77777777"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14:paraId="08BF014A" w14:textId="77777777"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lang w:eastAsia="en-US" w:bidi="en-US"/>
        </w:rPr>
        <w:t xml:space="preserve"> </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2A138D2" w14:textId="77777777"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14:paraId="1E0D87F7" w14:textId="77777777" w:rsidR="00A57638" w:rsidRPr="00EB2D57" w:rsidRDefault="00E235EB" w:rsidP="00BF75E3">
      <w:pPr>
        <w:pStyle w:val="af5"/>
      </w:pPr>
      <w:bookmarkStart w:id="498" w:name="bookmark935"/>
      <w:r w:rsidRPr="00EB2D57">
        <w:t xml:space="preserve">Николаевское самодержавие: государственный консерватизм </w:t>
      </w:r>
      <w:r w:rsidRPr="00EB2D57">
        <w:rPr>
          <w:bCs/>
        </w:rPr>
        <w:t>(5 ч)</w:t>
      </w:r>
      <w:bookmarkEnd w:id="498"/>
    </w:p>
    <w:p w14:paraId="0825C0A3" w14:textId="77777777"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 xml:space="preserve">Экономическая политика в условиях политического консерватизма. Государственная регламентация общественной жизни: централизация </w:t>
      </w:r>
      <w:r w:rsidRPr="00EB2D57">
        <w:rPr>
          <w:color w:val="auto"/>
        </w:rPr>
        <w:lastRenderedPageBreak/>
        <w:t>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B5BDFA5" w14:textId="77777777"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E9F79C8" w14:textId="77777777"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Промышленный 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14:paraId="470FDA61" w14:textId="77777777"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14:paraId="4639844B" w14:textId="77777777" w:rsidR="00BF75E3" w:rsidRDefault="00E235EB" w:rsidP="00BF75E3">
      <w:pPr>
        <w:pStyle w:val="af5"/>
      </w:pPr>
      <w:bookmarkStart w:id="499" w:name="bookmark937"/>
      <w:r w:rsidRPr="00BF75E3">
        <w:t xml:space="preserve">Культурное пространство империи в первой половине XIX в. </w:t>
      </w:r>
    </w:p>
    <w:p w14:paraId="27950EE9" w14:textId="77777777" w:rsidR="00A57638" w:rsidRPr="00BF75E3" w:rsidRDefault="00E235EB" w:rsidP="00BF75E3">
      <w:pPr>
        <w:pStyle w:val="af5"/>
      </w:pPr>
      <w:r w:rsidRPr="00BF75E3">
        <w:t>(3 ч)</w:t>
      </w:r>
      <w:bookmarkEnd w:id="499"/>
    </w:p>
    <w:p w14:paraId="1C69B612" w14:textId="77777777"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14:paraId="1E7A9793" w14:textId="77777777" w:rsidR="00A57638" w:rsidRPr="00EB2D57" w:rsidRDefault="00E235EB" w:rsidP="00BF75E3">
      <w:pPr>
        <w:pStyle w:val="af5"/>
      </w:pPr>
      <w:bookmarkStart w:id="500" w:name="bookmark939"/>
      <w:r w:rsidRPr="00EB2D57">
        <w:t xml:space="preserve">Народы России в первой половине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500"/>
    </w:p>
    <w:p w14:paraId="60159D5F" w14:textId="77777777"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8431D7A" w14:textId="77777777" w:rsidR="00A57638" w:rsidRPr="00EB2D57" w:rsidRDefault="00E235EB" w:rsidP="00BF75E3">
      <w:pPr>
        <w:pStyle w:val="af5"/>
      </w:pPr>
      <w:bookmarkStart w:id="501" w:name="bookmark941"/>
      <w:r w:rsidRPr="00EB2D57">
        <w:lastRenderedPageBreak/>
        <w:t>Социальная и правовая модернизация страны</w:t>
      </w:r>
      <w:bookmarkEnd w:id="501"/>
    </w:p>
    <w:p w14:paraId="01CEB49B" w14:textId="77777777" w:rsidR="00A57638" w:rsidRPr="00EB2D57" w:rsidRDefault="00E235EB" w:rsidP="00BF75E3">
      <w:pPr>
        <w:pStyle w:val="af5"/>
      </w:pPr>
      <w:r w:rsidRPr="00EB2D57">
        <w:t xml:space="preserve">при Александре </w:t>
      </w:r>
      <w:r w:rsidRPr="00EB2D57">
        <w:rPr>
          <w:lang w:val="en-US" w:eastAsia="en-US" w:bidi="en-US"/>
        </w:rPr>
        <w:t>II</w:t>
      </w:r>
      <w:r w:rsidRPr="00EB2D57">
        <w:rPr>
          <w:lang w:eastAsia="en-US" w:bidi="en-US"/>
        </w:rPr>
        <w:t xml:space="preserve"> </w:t>
      </w:r>
      <w:r w:rsidRPr="00EB2D57">
        <w:rPr>
          <w:bCs/>
        </w:rPr>
        <w:t>(6 ч)</w:t>
      </w:r>
    </w:p>
    <w:p w14:paraId="71F34545" w14:textId="77777777"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14:paraId="1CB5534B" w14:textId="77777777"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3492BF3" w14:textId="77777777" w:rsidR="00A57638" w:rsidRPr="00EB2D57" w:rsidRDefault="00E235EB" w:rsidP="00BF75E3">
      <w:pPr>
        <w:pStyle w:val="af5"/>
      </w:pPr>
      <w:bookmarkStart w:id="502" w:name="bookmark944"/>
      <w:r w:rsidRPr="00EB2D57">
        <w:t xml:space="preserve">Россия в 1880—1890-х гг. </w:t>
      </w:r>
      <w:r w:rsidRPr="00EB2D57">
        <w:rPr>
          <w:bCs/>
        </w:rPr>
        <w:t>(4 ч)</w:t>
      </w:r>
      <w:bookmarkEnd w:id="502"/>
    </w:p>
    <w:p w14:paraId="592802F6" w14:textId="77777777"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14:paraId="6F06709B" w14:textId="77777777"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14:paraId="651AD0F5" w14:textId="77777777"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14:paraId="50CF4183" w14:textId="77777777"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14:paraId="3A1117C1" w14:textId="77777777" w:rsidR="00A57638" w:rsidRPr="00EB2D57" w:rsidRDefault="00E235EB" w:rsidP="00BF75E3">
      <w:pPr>
        <w:pStyle w:val="af5"/>
      </w:pPr>
      <w:bookmarkStart w:id="503" w:name="bookmark946"/>
      <w:r w:rsidRPr="00EB2D57">
        <w:t xml:space="preserve">Культурное пространство империи во второй половине </w:t>
      </w:r>
      <w:r w:rsidRPr="00EB2D57">
        <w:rPr>
          <w:lang w:val="en-US" w:eastAsia="en-US" w:bidi="en-US"/>
        </w:rPr>
        <w:t>XIX</w:t>
      </w:r>
      <w:r w:rsidRPr="00EB2D57">
        <w:rPr>
          <w:lang w:eastAsia="en-US" w:bidi="en-US"/>
        </w:rPr>
        <w:t xml:space="preserve"> </w:t>
      </w:r>
      <w:r w:rsidRPr="00EB2D57">
        <w:t xml:space="preserve">в. </w:t>
      </w:r>
      <w:r w:rsidRPr="00EB2D57">
        <w:rPr>
          <w:bCs/>
        </w:rPr>
        <w:t>(3 ч)</w:t>
      </w:r>
      <w:bookmarkEnd w:id="503"/>
    </w:p>
    <w:p w14:paraId="3CC926CC" w14:textId="77777777"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lang w:eastAsia="en-US" w:bidi="en-US"/>
        </w:rPr>
        <w:t xml:space="preserve"> </w:t>
      </w:r>
      <w:r w:rsidRPr="00EB2D57">
        <w:rPr>
          <w:color w:val="auto"/>
        </w:rPr>
        <w:t xml:space="preserve">в. как часть мировой культуры. </w:t>
      </w:r>
      <w:r w:rsidRPr="00EB2D57">
        <w:rPr>
          <w:color w:val="auto"/>
        </w:rPr>
        <w:lastRenderedPageBreak/>
        <w:t>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0BE2383B" w14:textId="77777777" w:rsidR="00A57638" w:rsidRPr="00EB2D57" w:rsidRDefault="00E235EB" w:rsidP="00BF75E3">
      <w:pPr>
        <w:pStyle w:val="af5"/>
      </w:pPr>
      <w:bookmarkStart w:id="504" w:name="bookmark948"/>
      <w:r w:rsidRPr="00EB2D57">
        <w:t xml:space="preserve">Этнокультурный облик империи </w:t>
      </w:r>
      <w:r w:rsidRPr="00EB2D57">
        <w:rPr>
          <w:bCs/>
        </w:rPr>
        <w:t>(2 ч)</w:t>
      </w:r>
      <w:bookmarkEnd w:id="504"/>
    </w:p>
    <w:p w14:paraId="0093D3EE" w14:textId="77777777"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235F02F" w14:textId="77777777" w:rsidR="00A57638" w:rsidRPr="00EB2D57" w:rsidRDefault="00E235EB" w:rsidP="00BF75E3">
      <w:pPr>
        <w:pStyle w:val="af5"/>
      </w:pPr>
      <w:bookmarkStart w:id="505" w:name="bookmark950"/>
      <w:r w:rsidRPr="00EB2D57">
        <w:t>Формирование гражданского общества</w:t>
      </w:r>
      <w:bookmarkEnd w:id="505"/>
    </w:p>
    <w:p w14:paraId="2A4C00AF" w14:textId="77777777"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14:paraId="40C31510" w14:textId="77777777"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14:paraId="170BD856" w14:textId="77777777"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rPr>
        <w:t xml:space="preserve"> </w:t>
      </w:r>
      <w:r w:rsidRPr="00EB2D57">
        <w:rPr>
          <w:color w:val="auto"/>
          <w:lang w:val="en-US" w:eastAsia="en-US" w:bidi="en-US"/>
        </w:rPr>
        <w:t>I</w:t>
      </w:r>
      <w:r w:rsidRPr="00EB2D57">
        <w:rPr>
          <w:color w:val="auto"/>
          <w:lang w:eastAsia="en-US" w:bidi="en-US"/>
        </w:rPr>
        <w:t xml:space="preserve"> </w:t>
      </w:r>
      <w:r w:rsidRPr="00EB2D57">
        <w:rPr>
          <w:color w:val="auto"/>
        </w:rPr>
        <w:t>съезд РСДРП</w:t>
      </w:r>
      <w:r w:rsidRPr="00EB2D57">
        <w:rPr>
          <w:i/>
          <w:iCs/>
          <w:color w:val="auto"/>
        </w:rPr>
        <w:t>.</w:t>
      </w:r>
    </w:p>
    <w:p w14:paraId="3C7726B2" w14:textId="77777777" w:rsidR="00A57638" w:rsidRPr="00EB2D57" w:rsidRDefault="00E235EB" w:rsidP="00BF75E3">
      <w:pPr>
        <w:pStyle w:val="af5"/>
      </w:pPr>
      <w:bookmarkStart w:id="506" w:name="bookmark953"/>
      <w:r w:rsidRPr="00EB2D57">
        <w:t xml:space="preserve">Россия на пороге ХХ в. </w:t>
      </w:r>
      <w:r w:rsidRPr="00EB2D57">
        <w:rPr>
          <w:bCs/>
        </w:rPr>
        <w:t>(9 ч)</w:t>
      </w:r>
      <w:bookmarkEnd w:id="506"/>
    </w:p>
    <w:p w14:paraId="42145122" w14:textId="77777777"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w:t>
      </w:r>
      <w:r w:rsidRPr="00EB2D57">
        <w:rPr>
          <w:color w:val="auto"/>
        </w:rPr>
        <w:lastRenderedPageBreak/>
        <w:t>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14:paraId="2079505B" w14:textId="77777777"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14:paraId="690C8614" w14:textId="77777777"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14:paraId="208090FF" w14:textId="77777777"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lang w:eastAsia="en-US" w:bidi="en-US"/>
        </w:rPr>
        <w:t xml:space="preserve"> </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14:paraId="7F475768" w14:textId="77777777" w:rsidR="00A57638" w:rsidRPr="00EB2D57" w:rsidRDefault="00E235EB">
      <w:pPr>
        <w:pStyle w:val="13"/>
        <w:spacing w:after="60"/>
        <w:jc w:val="both"/>
        <w:rPr>
          <w:color w:val="auto"/>
        </w:rPr>
      </w:pPr>
      <w:r w:rsidRPr="00EB2D57">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EF129A3" w14:textId="77777777"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34D751F8" w14:textId="77777777"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lang w:eastAsia="en-US" w:bidi="en-US"/>
        </w:rPr>
        <w:t xml:space="preserve"> </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lang w:eastAsia="en-US" w:bidi="en-US"/>
        </w:rPr>
        <w:t xml:space="preserve"> </w:t>
      </w:r>
      <w:r w:rsidRPr="00EB2D57">
        <w:rPr>
          <w:color w:val="auto"/>
        </w:rPr>
        <w:t xml:space="preserve">и </w:t>
      </w:r>
      <w:r w:rsidRPr="00EB2D57">
        <w:rPr>
          <w:color w:val="auto"/>
          <w:lang w:val="en-US" w:eastAsia="en-US" w:bidi="en-US"/>
        </w:rPr>
        <w:t>II</w:t>
      </w:r>
      <w:r w:rsidRPr="00EB2D57">
        <w:rPr>
          <w:color w:val="auto"/>
          <w:lang w:eastAsia="en-US" w:bidi="en-US"/>
        </w:rPr>
        <w:t xml:space="preserve"> </w:t>
      </w:r>
      <w:r w:rsidRPr="00EB2D57">
        <w:rPr>
          <w:color w:val="auto"/>
        </w:rPr>
        <w:t>Государственной думы: итоги и уроки.</w:t>
      </w:r>
    </w:p>
    <w:p w14:paraId="43706565" w14:textId="77777777"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lang w:eastAsia="en-US" w:bidi="en-US"/>
        </w:rPr>
        <w:t xml:space="preserve"> </w:t>
      </w:r>
      <w:r w:rsidRPr="00EB2D57">
        <w:rPr>
          <w:color w:val="auto"/>
        </w:rPr>
        <w:t xml:space="preserve">и </w:t>
      </w:r>
      <w:r w:rsidRPr="00EB2D57">
        <w:rPr>
          <w:color w:val="auto"/>
          <w:lang w:val="en-US" w:eastAsia="en-US" w:bidi="en-US"/>
        </w:rPr>
        <w:t>IV</w:t>
      </w:r>
      <w:r w:rsidRPr="00EB2D57">
        <w:rPr>
          <w:color w:val="auto"/>
          <w:lang w:eastAsia="en-US" w:bidi="en-US"/>
        </w:rPr>
        <w:t xml:space="preserve"> </w:t>
      </w:r>
      <w:r w:rsidRPr="00EB2D57">
        <w:rPr>
          <w:color w:val="auto"/>
        </w:rPr>
        <w:t>Государственная дума. Идейно-политический спектр. Общественный и социальный подъем.</w:t>
      </w:r>
    </w:p>
    <w:p w14:paraId="49EEA669" w14:textId="77777777"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14:paraId="6372F85D" w14:textId="77777777"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lang w:eastAsia="en-US" w:bidi="en-US"/>
        </w:rPr>
        <w:t xml:space="preserve"> </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CAEE90B" w14:textId="77777777" w:rsidR="00A57638" w:rsidRPr="00EB2D57" w:rsidRDefault="00E235EB">
      <w:pPr>
        <w:pStyle w:val="13"/>
        <w:jc w:val="both"/>
        <w:rPr>
          <w:color w:val="auto"/>
        </w:rPr>
      </w:pPr>
      <w:r w:rsidRPr="00EB2D57">
        <w:rPr>
          <w:color w:val="auto"/>
        </w:rPr>
        <w:lastRenderedPageBreak/>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lang w:eastAsia="en-US" w:bidi="en-US"/>
        </w:rPr>
        <w:t xml:space="preserve"> </w:t>
      </w:r>
      <w:r w:rsidRPr="00EB2D57">
        <w:rPr>
          <w:color w:val="auto"/>
        </w:rPr>
        <w:t>в. в мировую культуру.</w:t>
      </w:r>
    </w:p>
    <w:p w14:paraId="6D2F1BFE" w14:textId="77777777"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lang w:eastAsia="en-US" w:bidi="en-US"/>
        </w:rPr>
        <w:t xml:space="preserve"> </w:t>
      </w:r>
      <w:r w:rsidRPr="00EB2D57">
        <w:rPr>
          <w:color w:val="auto"/>
        </w:rPr>
        <w:t>— начале ХХ в.</w:t>
      </w:r>
    </w:p>
    <w:p w14:paraId="4351C6AD" w14:textId="77777777"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14:paraId="2C152BDB" w14:textId="77777777" w:rsidR="00BF75E3" w:rsidRDefault="00BF75E3" w:rsidP="006B14E0">
      <w:bookmarkStart w:id="507" w:name="bookmark955"/>
    </w:p>
    <w:p w14:paraId="434035DE" w14:textId="77777777" w:rsidR="00A57638" w:rsidRPr="00EB2D57" w:rsidRDefault="00E235EB" w:rsidP="00BF75E3">
      <w:pPr>
        <w:pStyle w:val="af5"/>
      </w:pPr>
      <w:r w:rsidRPr="00EB2D57">
        <w:t>ПЛАНИРУЕМЫЕ РЕЗУЛЬТАТЫ ОСВОЕНИЯ</w:t>
      </w:r>
      <w:bookmarkEnd w:id="507"/>
    </w:p>
    <w:p w14:paraId="115F602A" w14:textId="77777777" w:rsidR="00A57638" w:rsidRPr="00EB2D57" w:rsidRDefault="00E235EB" w:rsidP="00BF75E3">
      <w:pPr>
        <w:pStyle w:val="af5"/>
      </w:pPr>
      <w:r w:rsidRPr="00EB2D57">
        <w:t>УЧЕБНОГО ПРЕДМЕТА «ИСТОРИЯ»</w:t>
      </w:r>
    </w:p>
    <w:p w14:paraId="12F8EEEC" w14:textId="77777777" w:rsidR="00A57638" w:rsidRPr="00EB2D57" w:rsidRDefault="00E235EB" w:rsidP="00BF75E3">
      <w:pPr>
        <w:pStyle w:val="af5"/>
        <w:pBdr>
          <w:bottom w:val="single" w:sz="12" w:space="1" w:color="auto"/>
        </w:pBdr>
      </w:pPr>
      <w:r w:rsidRPr="00EB2D57">
        <w:t>НА УРОВНЕ ОСНОВНОГО ОБЩЕГО ОБРАЗОВАНИЯ</w:t>
      </w:r>
    </w:p>
    <w:p w14:paraId="72F28808" w14:textId="77777777" w:rsidR="00BF75E3" w:rsidRDefault="00BF75E3" w:rsidP="00BF75E3">
      <w:pPr>
        <w:pStyle w:val="af5"/>
      </w:pPr>
      <w:bookmarkStart w:id="508" w:name="bookmark959"/>
    </w:p>
    <w:p w14:paraId="5D5992DD" w14:textId="77777777" w:rsidR="00BF75E3" w:rsidRDefault="00BF75E3" w:rsidP="00BF75E3">
      <w:pPr>
        <w:pStyle w:val="af5"/>
      </w:pPr>
    </w:p>
    <w:p w14:paraId="50642125" w14:textId="77777777" w:rsidR="00A57638" w:rsidRPr="00EB2D57" w:rsidRDefault="00E235EB" w:rsidP="00BF75E3">
      <w:pPr>
        <w:pStyle w:val="af5"/>
      </w:pPr>
      <w:r w:rsidRPr="00EB2D57">
        <w:t>ЛИЧНОСТНЫЕ РЕЗУЛЬТАТЫ</w:t>
      </w:r>
      <w:bookmarkEnd w:id="508"/>
    </w:p>
    <w:p w14:paraId="2C5861C2" w14:textId="77777777"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5AB16BB"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3FA2C"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AF13597" w14:textId="77777777"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A19FE5" w14:textId="77777777"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xml:space="preserve">: осмысление значения истории как знания о развитии человека и общества, о социальном, </w:t>
      </w:r>
      <w:r w:rsidRPr="00EB2D57">
        <w:rPr>
          <w:color w:val="auto"/>
        </w:rPr>
        <w:lastRenderedPageBreak/>
        <w:t>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D7FFD5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225E032" w14:textId="77777777"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216BB0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10CADD"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8434E4A" w14:textId="77777777"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91F23BB" w14:textId="77777777" w:rsidR="00A57638" w:rsidRPr="00EB2D57" w:rsidRDefault="00E235EB" w:rsidP="00BF75E3">
      <w:pPr>
        <w:pStyle w:val="af5"/>
      </w:pPr>
      <w:bookmarkStart w:id="509" w:name="bookmark961"/>
      <w:r w:rsidRPr="00EB2D57">
        <w:t>МЕТАПРЕДМЕТНЫЕ РЕЗУЛЬТАТЫ</w:t>
      </w:r>
      <w:bookmarkEnd w:id="509"/>
    </w:p>
    <w:p w14:paraId="7AAA9545" w14:textId="77777777"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14:paraId="7D2D7E2F" w14:textId="77777777"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xml:space="preserve">: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w:t>
      </w:r>
      <w:r w:rsidRPr="00EB2D57">
        <w:rPr>
          <w:color w:val="auto"/>
        </w:rPr>
        <w:lastRenderedPageBreak/>
        <w:t>различия; формулировать и обосновывать выводы;</w:t>
      </w:r>
    </w:p>
    <w:p w14:paraId="554ED6AC" w14:textId="77777777"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4C8E593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C01F09F" w14:textId="77777777"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14:paraId="4178C27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0C99D6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A9805E" w14:textId="77777777"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EAE7635"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5F9A3D9" w14:textId="77777777"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14:paraId="150F9872" w14:textId="77777777" w:rsidR="00A57638" w:rsidRPr="00EB2D57" w:rsidRDefault="00E235EB">
      <w:pPr>
        <w:pStyle w:val="13"/>
        <w:ind w:left="240" w:hanging="240"/>
        <w:jc w:val="both"/>
        <w:rPr>
          <w:color w:val="auto"/>
        </w:rPr>
      </w:pPr>
      <w:r w:rsidRPr="00EB2D57">
        <w:rPr>
          <w:color w:val="auto"/>
        </w:rPr>
        <w:t xml:space="preserve">—выявлять на примерах исторических ситуаций роль эмоций в </w:t>
      </w:r>
      <w:r w:rsidRPr="00EB2D57">
        <w:rPr>
          <w:color w:val="auto"/>
        </w:rPr>
        <w:lastRenderedPageBreak/>
        <w:t>отношениях между людьми;</w:t>
      </w:r>
    </w:p>
    <w:p w14:paraId="12581460" w14:textId="77777777"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14:paraId="58125AE0" w14:textId="77777777"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14:paraId="53351F76" w14:textId="77777777" w:rsidR="00A57638" w:rsidRPr="00EB2D57" w:rsidRDefault="00E235EB" w:rsidP="00BF75E3">
      <w:pPr>
        <w:pStyle w:val="af5"/>
      </w:pPr>
      <w:bookmarkStart w:id="510" w:name="bookmark963"/>
      <w:r w:rsidRPr="00EB2D57">
        <w:t>ПРЕДМЕТНЫЕ РЕЗУЛЬТАТЫ</w:t>
      </w:r>
      <w:bookmarkEnd w:id="510"/>
    </w:p>
    <w:p w14:paraId="3804D4C6" w14:textId="77777777" w:rsidR="00A57638" w:rsidRPr="00EB2D57" w:rsidRDefault="00E235EB">
      <w:pPr>
        <w:pStyle w:val="13"/>
        <w:jc w:val="both"/>
        <w:rPr>
          <w:color w:val="auto"/>
        </w:rPr>
      </w:pPr>
      <w:r w:rsidRPr="00EB2D57">
        <w:rPr>
          <w:color w:val="auto"/>
        </w:rPr>
        <w:t>Во ФГОС ООО 2021 г. установлено, что предметные результаты по учебному предмету «История» должны обеспечивать:</w:t>
      </w:r>
    </w:p>
    <w:p w14:paraId="2C6380C7" w14:textId="77777777" w:rsidR="00A57638" w:rsidRPr="00EB2D57" w:rsidRDefault="00E235EB" w:rsidP="0017608D">
      <w:pPr>
        <w:pStyle w:val="13"/>
        <w:numPr>
          <w:ilvl w:val="0"/>
          <w:numId w:val="53"/>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0502BC3" w14:textId="77777777" w:rsidR="00A57638" w:rsidRPr="00EB2D57" w:rsidRDefault="00E235EB" w:rsidP="0017608D">
      <w:pPr>
        <w:pStyle w:val="13"/>
        <w:numPr>
          <w:ilvl w:val="0"/>
          <w:numId w:val="53"/>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14:paraId="1EAB86AC" w14:textId="77777777" w:rsidR="00A57638" w:rsidRPr="00EB2D57" w:rsidRDefault="00E235EB" w:rsidP="0017608D">
      <w:pPr>
        <w:pStyle w:val="13"/>
        <w:numPr>
          <w:ilvl w:val="0"/>
          <w:numId w:val="53"/>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14:paraId="355A3C1E" w14:textId="77777777" w:rsidR="00A57638" w:rsidRPr="00EB2D57" w:rsidRDefault="00E235EB" w:rsidP="0017608D">
      <w:pPr>
        <w:pStyle w:val="13"/>
        <w:numPr>
          <w:ilvl w:val="0"/>
          <w:numId w:val="53"/>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1C125A3" w14:textId="77777777" w:rsidR="00A57638" w:rsidRPr="00EB2D57" w:rsidRDefault="00E235EB" w:rsidP="0017608D">
      <w:pPr>
        <w:pStyle w:val="13"/>
        <w:numPr>
          <w:ilvl w:val="0"/>
          <w:numId w:val="53"/>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14:paraId="49CDB6C8" w14:textId="77777777" w:rsidR="00A57638" w:rsidRPr="00EB2D57" w:rsidRDefault="00E235EB" w:rsidP="0017608D">
      <w:pPr>
        <w:pStyle w:val="13"/>
        <w:numPr>
          <w:ilvl w:val="0"/>
          <w:numId w:val="53"/>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3E9E4F4" w14:textId="77777777" w:rsidR="00A57638" w:rsidRPr="00EB2D57" w:rsidRDefault="00E235EB" w:rsidP="0017608D">
      <w:pPr>
        <w:pStyle w:val="13"/>
        <w:numPr>
          <w:ilvl w:val="0"/>
          <w:numId w:val="53"/>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14:paraId="6F015DB9" w14:textId="77777777" w:rsidR="00A57638" w:rsidRPr="00EB2D57" w:rsidRDefault="00E235EB" w:rsidP="0017608D">
      <w:pPr>
        <w:pStyle w:val="13"/>
        <w:numPr>
          <w:ilvl w:val="0"/>
          <w:numId w:val="53"/>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75706E" w14:textId="77777777" w:rsidR="00A57638" w:rsidRPr="00EB2D57" w:rsidRDefault="00E235EB" w:rsidP="0017608D">
      <w:pPr>
        <w:pStyle w:val="13"/>
        <w:numPr>
          <w:ilvl w:val="0"/>
          <w:numId w:val="53"/>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14:paraId="0E66E6EF" w14:textId="77777777" w:rsidR="00A57638" w:rsidRPr="00EB2D57" w:rsidRDefault="00E235EB" w:rsidP="0017608D">
      <w:pPr>
        <w:pStyle w:val="13"/>
        <w:numPr>
          <w:ilvl w:val="0"/>
          <w:numId w:val="53"/>
        </w:numPr>
        <w:tabs>
          <w:tab w:val="left" w:pos="663"/>
        </w:tabs>
        <w:spacing w:line="259" w:lineRule="auto"/>
        <w:jc w:val="both"/>
        <w:rPr>
          <w:color w:val="auto"/>
        </w:rPr>
      </w:pPr>
      <w:r w:rsidRPr="00EB2D57">
        <w:rPr>
          <w:color w:val="auto"/>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w:t>
      </w:r>
      <w:r w:rsidRPr="00EB2D57">
        <w:rPr>
          <w:color w:val="auto"/>
        </w:rPr>
        <w:lastRenderedPageBreak/>
        <w:t>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CB6106E" w14:textId="77777777" w:rsidR="00A57638" w:rsidRPr="00EB2D57" w:rsidRDefault="00E235EB" w:rsidP="0017608D">
      <w:pPr>
        <w:pStyle w:val="13"/>
        <w:numPr>
          <w:ilvl w:val="0"/>
          <w:numId w:val="53"/>
        </w:numPr>
        <w:tabs>
          <w:tab w:val="left" w:pos="663"/>
        </w:tabs>
        <w:spacing w:line="259" w:lineRule="auto"/>
        <w:jc w:val="both"/>
        <w:rPr>
          <w:color w:val="auto"/>
        </w:rPr>
      </w:pPr>
      <w:r w:rsidRPr="00EB2D57">
        <w:rPr>
          <w:color w:val="auto"/>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0FA108E2" w14:textId="77777777" w:rsidR="00A57638" w:rsidRPr="00EB2D57" w:rsidRDefault="00E235EB" w:rsidP="0017608D">
      <w:pPr>
        <w:pStyle w:val="13"/>
        <w:numPr>
          <w:ilvl w:val="0"/>
          <w:numId w:val="53"/>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FDE6D11" w14:textId="77777777" w:rsidR="00A57638" w:rsidRPr="00EB2D57" w:rsidRDefault="00E235EB" w:rsidP="0017608D">
      <w:pPr>
        <w:pStyle w:val="13"/>
        <w:numPr>
          <w:ilvl w:val="0"/>
          <w:numId w:val="53"/>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030AEA0A" w14:textId="77777777" w:rsidR="00A57638" w:rsidRPr="00EB2D57" w:rsidRDefault="00E235EB" w:rsidP="0017608D">
      <w:pPr>
        <w:pStyle w:val="13"/>
        <w:numPr>
          <w:ilvl w:val="0"/>
          <w:numId w:val="53"/>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54C13256" w14:textId="77777777"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12B4E9A2" w14:textId="77777777"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14:paraId="4173B4E8" w14:textId="77777777"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F005F2" w14:textId="77777777"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14:paraId="2920CA57" w14:textId="77777777"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9FF32A3" w14:textId="77777777" w:rsidR="00A57638" w:rsidRPr="00EB2D57" w:rsidRDefault="00E235EB">
      <w:pPr>
        <w:pStyle w:val="13"/>
        <w:ind w:left="240" w:hanging="240"/>
        <w:jc w:val="both"/>
        <w:rPr>
          <w:color w:val="auto"/>
        </w:rPr>
      </w:pPr>
      <w:r w:rsidRPr="00EB2D57">
        <w:rPr>
          <w:color w:val="auto"/>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w:t>
      </w:r>
      <w:r w:rsidRPr="00EB2D57">
        <w:rPr>
          <w:color w:val="auto"/>
        </w:rPr>
        <w:lastRenderedPageBreak/>
        <w:t>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46788B" w14:textId="77777777" w:rsidR="00A57638" w:rsidRPr="00EB2D57" w:rsidRDefault="00E235EB">
      <w:pPr>
        <w:pStyle w:val="13"/>
        <w:ind w:left="240" w:hanging="240"/>
        <w:jc w:val="both"/>
        <w:rPr>
          <w:color w:val="auto"/>
        </w:rPr>
      </w:pPr>
      <w:r w:rsidRPr="00EB2D57">
        <w:rPr>
          <w:color w:val="auto"/>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708B6AD3" w14:textId="77777777"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14:paraId="2F8E0415" w14:textId="77777777"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3F74F7" w14:textId="77777777"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14:paraId="7B7711AD" w14:textId="77777777"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w:t>
      </w:r>
    </w:p>
    <w:p w14:paraId="21EE140F" w14:textId="77777777"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7"/>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lang w:eastAsia="en-US" w:bidi="en-US"/>
        </w:rPr>
        <w:t xml:space="preserve"> </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14:paraId="458440D1" w14:textId="77777777"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14:paraId="7DB762B2" w14:textId="77777777"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14:paraId="7F523F85" w14:textId="77777777" w:rsidR="00A57638" w:rsidRPr="00EB2D57" w:rsidRDefault="00E235EB" w:rsidP="0017608D">
      <w:pPr>
        <w:pStyle w:val="13"/>
        <w:numPr>
          <w:ilvl w:val="0"/>
          <w:numId w:val="54"/>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15BD113" w14:textId="77777777" w:rsidR="00A57638" w:rsidRPr="00EB2D57" w:rsidRDefault="00E235EB" w:rsidP="0017608D">
      <w:pPr>
        <w:pStyle w:val="13"/>
        <w:numPr>
          <w:ilvl w:val="0"/>
          <w:numId w:val="54"/>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xml:space="preserve">: характеризовать место, обстоятельства, участников, результаты важнейших исторических </w:t>
      </w:r>
      <w:r w:rsidRPr="00EB2D57">
        <w:rPr>
          <w:color w:val="auto"/>
        </w:rPr>
        <w:lastRenderedPageBreak/>
        <w:t>событий; группировать (классифицировать) факты по различным признакам.</w:t>
      </w:r>
    </w:p>
    <w:p w14:paraId="0A706DD8" w14:textId="77777777" w:rsidR="00A57638" w:rsidRPr="00EB2D57" w:rsidRDefault="00E235EB" w:rsidP="0017608D">
      <w:pPr>
        <w:pStyle w:val="13"/>
        <w:numPr>
          <w:ilvl w:val="0"/>
          <w:numId w:val="54"/>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14:paraId="1632A3D4" w14:textId="77777777" w:rsidR="00A57638" w:rsidRPr="00EB2D57" w:rsidRDefault="00E235EB" w:rsidP="0017608D">
      <w:pPr>
        <w:pStyle w:val="13"/>
        <w:numPr>
          <w:ilvl w:val="0"/>
          <w:numId w:val="54"/>
        </w:numPr>
        <w:tabs>
          <w:tab w:val="left" w:pos="529"/>
        </w:tabs>
        <w:spacing w:line="252" w:lineRule="auto"/>
        <w:jc w:val="both"/>
        <w:rPr>
          <w:color w:val="auto"/>
        </w:rPr>
      </w:pPr>
      <w:r w:rsidRPr="00EB2D57">
        <w:rPr>
          <w:i/>
          <w:iCs/>
          <w:color w:val="auto"/>
        </w:rPr>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8"/>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C3C3E0" w14:textId="77777777" w:rsidR="00A57638" w:rsidRPr="00EB2D57" w:rsidRDefault="00E235EB" w:rsidP="0017608D">
      <w:pPr>
        <w:pStyle w:val="13"/>
        <w:numPr>
          <w:ilvl w:val="0"/>
          <w:numId w:val="54"/>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043E2346" w14:textId="77777777" w:rsidR="00A57638" w:rsidRPr="00EB2D57" w:rsidRDefault="00E235EB" w:rsidP="0017608D">
      <w:pPr>
        <w:pStyle w:val="13"/>
        <w:numPr>
          <w:ilvl w:val="0"/>
          <w:numId w:val="54"/>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DBDF10" w14:textId="77777777" w:rsidR="00A57638" w:rsidRPr="00EB2D57" w:rsidRDefault="00E235EB" w:rsidP="0017608D">
      <w:pPr>
        <w:pStyle w:val="13"/>
        <w:numPr>
          <w:ilvl w:val="0"/>
          <w:numId w:val="54"/>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95037" w14:textId="77777777" w:rsidR="00A57638" w:rsidRPr="00EB2D57" w:rsidRDefault="00E235EB" w:rsidP="0017608D">
      <w:pPr>
        <w:pStyle w:val="13"/>
        <w:numPr>
          <w:ilvl w:val="0"/>
          <w:numId w:val="54"/>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14:paraId="64571AEE" w14:textId="77777777" w:rsidR="00A57638" w:rsidRPr="00EB2D57" w:rsidRDefault="00E235EB">
      <w:pPr>
        <w:pStyle w:val="13"/>
        <w:spacing w:after="400" w:line="252" w:lineRule="auto"/>
        <w:jc w:val="both"/>
        <w:rPr>
          <w:color w:val="auto"/>
        </w:rPr>
      </w:pPr>
      <w:r w:rsidRPr="00EB2D57">
        <w:rPr>
          <w:color w:val="auto"/>
        </w:rPr>
        <w:t xml:space="preserve">Приведенный перечень служит ориентиром: а) для планирования и организации познавательной деятельности школьников при изучении </w:t>
      </w:r>
      <w:r w:rsidRPr="00EB2D57">
        <w:rPr>
          <w:color w:val="auto"/>
        </w:rPr>
        <w:lastRenderedPageBreak/>
        <w:t>истории (в том числе — разработки системы познавательных задач); б) при измерении и оценке достигнутых учащимися результатов.</w:t>
      </w:r>
    </w:p>
    <w:p w14:paraId="7CB10B34" w14:textId="77777777" w:rsidR="00A57638" w:rsidRDefault="00E235EB" w:rsidP="00BF75E3">
      <w:pPr>
        <w:pStyle w:val="af5"/>
      </w:pPr>
      <w:bookmarkStart w:id="511" w:name="bookmark965"/>
      <w:r w:rsidRPr="00EB2D57">
        <w:t>5 КЛАСС</w:t>
      </w:r>
      <w:r w:rsidRPr="00EB2D57">
        <w:rPr>
          <w:bCs/>
          <w:vertAlign w:val="superscript"/>
        </w:rPr>
        <w:footnoteReference w:id="19"/>
      </w:r>
      <w:bookmarkEnd w:id="511"/>
    </w:p>
    <w:p w14:paraId="2F07B590" w14:textId="77777777" w:rsidR="00BF75E3" w:rsidRPr="00EB2D57" w:rsidRDefault="00BF75E3" w:rsidP="00BF75E3">
      <w:pPr>
        <w:pStyle w:val="af5"/>
      </w:pPr>
    </w:p>
    <w:p w14:paraId="55CD2FE6" w14:textId="77777777" w:rsidR="00A57638" w:rsidRPr="00EB2D57" w:rsidRDefault="00E235EB" w:rsidP="0017608D">
      <w:pPr>
        <w:pStyle w:val="13"/>
        <w:numPr>
          <w:ilvl w:val="0"/>
          <w:numId w:val="55"/>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BB37B8C" w14:textId="77777777"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14:paraId="6F978066"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14:paraId="2225C164" w14:textId="77777777"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14:paraId="1D78E861" w14:textId="77777777" w:rsidR="00A57638" w:rsidRPr="00EB2D57" w:rsidRDefault="00E235EB" w:rsidP="0017608D">
      <w:pPr>
        <w:pStyle w:val="13"/>
        <w:numPr>
          <w:ilvl w:val="0"/>
          <w:numId w:val="55"/>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42779CEB" w14:textId="77777777"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14:paraId="01CBA862" w14:textId="77777777"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14:paraId="7D07763D" w14:textId="77777777" w:rsidR="00A57638" w:rsidRPr="00EB2D57" w:rsidRDefault="00E235EB" w:rsidP="0017608D">
      <w:pPr>
        <w:pStyle w:val="13"/>
        <w:numPr>
          <w:ilvl w:val="0"/>
          <w:numId w:val="55"/>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14:paraId="224FFCAC" w14:textId="77777777"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19D1C49" w14:textId="77777777"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14:paraId="33531980" w14:textId="77777777" w:rsidR="00A57638" w:rsidRPr="00EB2D57" w:rsidRDefault="00E235EB" w:rsidP="0017608D">
      <w:pPr>
        <w:pStyle w:val="13"/>
        <w:numPr>
          <w:ilvl w:val="0"/>
          <w:numId w:val="55"/>
        </w:numPr>
        <w:tabs>
          <w:tab w:val="left" w:pos="567"/>
        </w:tabs>
        <w:spacing w:line="240" w:lineRule="auto"/>
        <w:jc w:val="both"/>
        <w:rPr>
          <w:color w:val="auto"/>
        </w:rPr>
      </w:pPr>
      <w:r w:rsidRPr="00EB2D57">
        <w:rPr>
          <w:i/>
          <w:iCs/>
          <w:color w:val="auto"/>
        </w:rPr>
        <w:t>Работа с историческими источниками:</w:t>
      </w:r>
    </w:p>
    <w:p w14:paraId="16061C71" w14:textId="77777777"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37DE5D5" w14:textId="77777777"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14:paraId="0FE6DA7F" w14:textId="77777777"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14:paraId="265903DE" w14:textId="77777777"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14:paraId="3FF62B4C" w14:textId="77777777"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14:paraId="61E7DFAB" w14:textId="77777777" w:rsidR="00A57638" w:rsidRPr="00EB2D57" w:rsidRDefault="00E235EB">
      <w:pPr>
        <w:pStyle w:val="13"/>
        <w:spacing w:line="240" w:lineRule="auto"/>
        <w:ind w:left="240" w:hanging="240"/>
        <w:jc w:val="both"/>
        <w:rPr>
          <w:color w:val="auto"/>
        </w:rPr>
      </w:pPr>
      <w:r w:rsidRPr="00EB2D57">
        <w:rPr>
          <w:color w:val="auto"/>
        </w:rPr>
        <w:lastRenderedPageBreak/>
        <w:t>—рассказывать об исторических личностях Древнего мира (ключевых моментах их биографии, роли в исторических событиях);</w:t>
      </w:r>
    </w:p>
    <w:p w14:paraId="177C93E4" w14:textId="77777777" w:rsidR="00A57638" w:rsidRPr="00EB2D57" w:rsidRDefault="00E235EB">
      <w:pPr>
        <w:pStyle w:val="13"/>
        <w:spacing w:line="240" w:lineRule="auto"/>
        <w:ind w:left="240" w:hanging="240"/>
        <w:jc w:val="both"/>
        <w:rPr>
          <w:color w:val="auto"/>
        </w:rPr>
      </w:pPr>
      <w:r w:rsidRPr="00EB2D57">
        <w:rPr>
          <w:color w:val="auto"/>
        </w:rPr>
        <w:t>—давать краткое описание памятников культуры эпохи первобытности и древнейших цивилизаций.</w:t>
      </w:r>
    </w:p>
    <w:p w14:paraId="21425378" w14:textId="77777777" w:rsidR="00A57638" w:rsidRPr="00EB2D57" w:rsidRDefault="00E235EB" w:rsidP="0017608D">
      <w:pPr>
        <w:pStyle w:val="13"/>
        <w:numPr>
          <w:ilvl w:val="0"/>
          <w:numId w:val="56"/>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0888DA92" w14:textId="77777777"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535BA75" w14:textId="77777777"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14:paraId="793EBC71" w14:textId="77777777" w:rsidR="00A57638" w:rsidRPr="00EB2D57" w:rsidRDefault="00E235EB">
      <w:pPr>
        <w:pStyle w:val="13"/>
        <w:spacing w:line="240" w:lineRule="auto"/>
        <w:ind w:left="240" w:hanging="240"/>
        <w:jc w:val="both"/>
        <w:rPr>
          <w:color w:val="auto"/>
        </w:rPr>
      </w:pPr>
      <w:r w:rsidRPr="00EB2D57">
        <w:rPr>
          <w:color w:val="auto"/>
        </w:rPr>
        <w:t>—иллюстрировать общие явления, черты конкретными примерами;</w:t>
      </w:r>
    </w:p>
    <w:p w14:paraId="76D0461D" w14:textId="77777777"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14:paraId="2F1ECB89" w14:textId="77777777" w:rsidR="00A57638" w:rsidRPr="00EB2D57" w:rsidRDefault="00E235EB" w:rsidP="0017608D">
      <w:pPr>
        <w:pStyle w:val="13"/>
        <w:numPr>
          <w:ilvl w:val="0"/>
          <w:numId w:val="56"/>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14:paraId="4B730A21" w14:textId="77777777"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14:paraId="17587925" w14:textId="77777777"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14:paraId="382C3C29" w14:textId="77777777" w:rsidR="00A57638" w:rsidRPr="00EB2D57" w:rsidRDefault="00E235EB" w:rsidP="0017608D">
      <w:pPr>
        <w:pStyle w:val="13"/>
        <w:numPr>
          <w:ilvl w:val="0"/>
          <w:numId w:val="56"/>
        </w:numPr>
        <w:tabs>
          <w:tab w:val="left" w:pos="567"/>
        </w:tabs>
        <w:spacing w:line="240" w:lineRule="auto"/>
        <w:jc w:val="both"/>
        <w:rPr>
          <w:color w:val="auto"/>
        </w:rPr>
      </w:pPr>
      <w:r w:rsidRPr="00EB2D57">
        <w:rPr>
          <w:i/>
          <w:iCs/>
          <w:color w:val="auto"/>
        </w:rPr>
        <w:t>Применение исторических знаний:</w:t>
      </w:r>
    </w:p>
    <w:p w14:paraId="140CC1D2" w14:textId="77777777"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14:paraId="48744F5C" w14:textId="77777777"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1154D7F" w14:textId="77777777" w:rsidR="00A57638" w:rsidRDefault="00BF75E3" w:rsidP="00BF75E3">
      <w:pPr>
        <w:pStyle w:val="af5"/>
      </w:pPr>
      <w:bookmarkStart w:id="512" w:name="bookmark967"/>
      <w:r>
        <w:t xml:space="preserve">6 </w:t>
      </w:r>
      <w:r w:rsidR="00E235EB" w:rsidRPr="00EB2D57">
        <w:t>КЛАСС</w:t>
      </w:r>
      <w:bookmarkEnd w:id="512"/>
    </w:p>
    <w:p w14:paraId="194AC925" w14:textId="77777777" w:rsidR="00BF75E3" w:rsidRPr="00EB2D57" w:rsidRDefault="00BF75E3" w:rsidP="00BF75E3">
      <w:pPr>
        <w:pStyle w:val="af5"/>
      </w:pPr>
    </w:p>
    <w:p w14:paraId="65135945" w14:textId="77777777" w:rsidR="00A57638" w:rsidRPr="00EB2D57" w:rsidRDefault="00E235EB" w:rsidP="0017608D">
      <w:pPr>
        <w:pStyle w:val="13"/>
        <w:numPr>
          <w:ilvl w:val="0"/>
          <w:numId w:val="57"/>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2549B30"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14:paraId="72D24239" w14:textId="77777777"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4370FB" w14:textId="77777777"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14:paraId="415212CB" w14:textId="77777777" w:rsidR="00A57638" w:rsidRPr="00EB2D57" w:rsidRDefault="00E235EB" w:rsidP="0017608D">
      <w:pPr>
        <w:pStyle w:val="13"/>
        <w:numPr>
          <w:ilvl w:val="0"/>
          <w:numId w:val="57"/>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14:paraId="04A7C5C6" w14:textId="77777777"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35AF01B"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14:paraId="42BA17F8" w14:textId="77777777" w:rsidR="00A57638" w:rsidRPr="00EB2D57" w:rsidRDefault="00E235EB" w:rsidP="0017608D">
      <w:pPr>
        <w:pStyle w:val="13"/>
        <w:numPr>
          <w:ilvl w:val="0"/>
          <w:numId w:val="57"/>
        </w:numPr>
        <w:tabs>
          <w:tab w:val="left" w:pos="553"/>
        </w:tabs>
        <w:jc w:val="both"/>
        <w:rPr>
          <w:color w:val="auto"/>
        </w:rPr>
      </w:pPr>
      <w:r w:rsidRPr="00EB2D57">
        <w:rPr>
          <w:i/>
          <w:iCs/>
          <w:color w:val="auto"/>
        </w:rPr>
        <w:t>Работа с исторической картой</w:t>
      </w:r>
      <w:r w:rsidRPr="00EB2D57">
        <w:rPr>
          <w:color w:val="auto"/>
        </w:rPr>
        <w:t>:</w:t>
      </w:r>
    </w:p>
    <w:p w14:paraId="78366EF7" w14:textId="77777777"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14:paraId="5B4BECD2" w14:textId="77777777" w:rsidR="00A57638" w:rsidRPr="00EB2D57" w:rsidRDefault="00E235EB">
      <w:pPr>
        <w:pStyle w:val="13"/>
        <w:ind w:left="240" w:hanging="240"/>
        <w:jc w:val="both"/>
        <w:rPr>
          <w:color w:val="auto"/>
        </w:rPr>
      </w:pPr>
      <w:r w:rsidRPr="00EB2D57">
        <w:rPr>
          <w:color w:val="auto"/>
        </w:rPr>
        <w:lastRenderedPageBreak/>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AC90E22" w14:textId="77777777" w:rsidR="00A57638" w:rsidRPr="00EB2D57" w:rsidRDefault="00E235EB" w:rsidP="0017608D">
      <w:pPr>
        <w:pStyle w:val="13"/>
        <w:numPr>
          <w:ilvl w:val="0"/>
          <w:numId w:val="57"/>
        </w:numPr>
        <w:tabs>
          <w:tab w:val="left" w:pos="553"/>
        </w:tabs>
        <w:jc w:val="both"/>
        <w:rPr>
          <w:color w:val="auto"/>
        </w:rPr>
      </w:pPr>
      <w:r w:rsidRPr="00EB2D57">
        <w:rPr>
          <w:i/>
          <w:iCs/>
          <w:color w:val="auto"/>
        </w:rPr>
        <w:t>Работа с историческими источниками</w:t>
      </w:r>
      <w:r w:rsidRPr="00EB2D57">
        <w:rPr>
          <w:color w:val="auto"/>
        </w:rPr>
        <w:t>:</w:t>
      </w:r>
    </w:p>
    <w:p w14:paraId="5E2FD9A9" w14:textId="77777777"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CBE01C8" w14:textId="77777777"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14:paraId="50574A3E" w14:textId="77777777" w:rsidR="00A57638" w:rsidRPr="00EB2D57" w:rsidRDefault="00E235EB">
      <w:pPr>
        <w:pStyle w:val="13"/>
        <w:ind w:left="240" w:hanging="240"/>
        <w:jc w:val="both"/>
        <w:rPr>
          <w:color w:val="auto"/>
        </w:rPr>
      </w:pPr>
      <w:r w:rsidRPr="00EB2D57">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FC81EA4" w14:textId="77777777"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14:paraId="7B4C458D" w14:textId="77777777"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14:paraId="38153978" w14:textId="77777777" w:rsidR="00A57638" w:rsidRPr="00EB2D57" w:rsidRDefault="00E235EB" w:rsidP="0017608D">
      <w:pPr>
        <w:pStyle w:val="13"/>
        <w:numPr>
          <w:ilvl w:val="0"/>
          <w:numId w:val="57"/>
        </w:numPr>
        <w:tabs>
          <w:tab w:val="left" w:pos="548"/>
        </w:tabs>
        <w:jc w:val="both"/>
        <w:rPr>
          <w:color w:val="auto"/>
        </w:rPr>
      </w:pPr>
      <w:r w:rsidRPr="00EB2D57">
        <w:rPr>
          <w:i/>
          <w:iCs/>
          <w:color w:val="auto"/>
        </w:rPr>
        <w:t>Историческое описание (реконструкция)</w:t>
      </w:r>
      <w:r w:rsidRPr="00EB2D57">
        <w:rPr>
          <w:color w:val="auto"/>
        </w:rPr>
        <w:t>:</w:t>
      </w:r>
    </w:p>
    <w:p w14:paraId="214A8531" w14:textId="77777777"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14:paraId="42E45F0D" w14:textId="77777777"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E1F3CAE" w14:textId="77777777"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14:paraId="1F67B994"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6947187D" w14:textId="77777777" w:rsidR="00A57638" w:rsidRPr="00EB2D57" w:rsidRDefault="00E235EB" w:rsidP="0017608D">
      <w:pPr>
        <w:pStyle w:val="13"/>
        <w:numPr>
          <w:ilvl w:val="0"/>
          <w:numId w:val="57"/>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67835650" w14:textId="77777777"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4933246"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FC80E6" w14:textId="77777777"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E9A663" w14:textId="77777777" w:rsidR="00A57638" w:rsidRPr="00EB2D57" w:rsidRDefault="00E235EB">
      <w:pPr>
        <w:pStyle w:val="13"/>
        <w:ind w:left="240" w:hanging="240"/>
        <w:jc w:val="both"/>
        <w:rPr>
          <w:color w:val="auto"/>
        </w:rPr>
      </w:pPr>
      <w:r w:rsidRPr="00EB2D57">
        <w:rPr>
          <w:color w:val="auto"/>
        </w:rPr>
        <w:t xml:space="preserve">—проводить синхронизацию и сопоставление однотипных событий и процессов отечественной и всеобщей истории (по предложенному </w:t>
      </w:r>
      <w:r w:rsidRPr="00EB2D57">
        <w:rPr>
          <w:color w:val="auto"/>
        </w:rPr>
        <w:lastRenderedPageBreak/>
        <w:t>плану), выделять черты сходства и различия.</w:t>
      </w:r>
    </w:p>
    <w:p w14:paraId="60A0EB98" w14:textId="77777777" w:rsidR="00A57638" w:rsidRPr="00EB2D57" w:rsidRDefault="00E235EB" w:rsidP="0017608D">
      <w:pPr>
        <w:pStyle w:val="13"/>
        <w:numPr>
          <w:ilvl w:val="0"/>
          <w:numId w:val="57"/>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87B18F0" w14:textId="77777777" w:rsidR="00A57638" w:rsidRPr="00EB2D57" w:rsidRDefault="00E235EB">
      <w:pPr>
        <w:pStyle w:val="13"/>
        <w:ind w:left="240" w:hanging="240"/>
        <w:jc w:val="both"/>
        <w:rPr>
          <w:color w:val="auto"/>
        </w:rPr>
      </w:pPr>
      <w:r w:rsidRPr="00EB2D57">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578662F" w14:textId="77777777"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6F4FF5A" w14:textId="77777777" w:rsidR="00A57638" w:rsidRPr="00EB2D57" w:rsidRDefault="00E235EB" w:rsidP="0017608D">
      <w:pPr>
        <w:pStyle w:val="13"/>
        <w:numPr>
          <w:ilvl w:val="0"/>
          <w:numId w:val="57"/>
        </w:numPr>
        <w:tabs>
          <w:tab w:val="left" w:pos="538"/>
        </w:tabs>
        <w:jc w:val="both"/>
        <w:rPr>
          <w:color w:val="auto"/>
        </w:rPr>
      </w:pPr>
      <w:r w:rsidRPr="00EB2D57">
        <w:rPr>
          <w:i/>
          <w:iCs/>
          <w:color w:val="auto"/>
        </w:rPr>
        <w:t>Применение исторических знаний</w:t>
      </w:r>
      <w:r w:rsidRPr="00EB2D57">
        <w:rPr>
          <w:color w:val="auto"/>
        </w:rPr>
        <w:t>:</w:t>
      </w:r>
    </w:p>
    <w:p w14:paraId="6FF4F735" w14:textId="77777777" w:rsidR="00A57638" w:rsidRPr="00EB2D57" w:rsidRDefault="00E235EB">
      <w:pPr>
        <w:pStyle w:val="13"/>
        <w:ind w:left="240" w:hanging="240"/>
        <w:jc w:val="both"/>
        <w:rPr>
          <w:color w:val="auto"/>
        </w:rPr>
      </w:pPr>
      <w:r w:rsidRPr="00EB2D57">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23BCB274" w14:textId="77777777"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14:paraId="1916CBE8" w14:textId="77777777" w:rsidR="00A57638" w:rsidRDefault="00BF75E3" w:rsidP="00BF75E3">
      <w:pPr>
        <w:pStyle w:val="af5"/>
      </w:pPr>
      <w:bookmarkStart w:id="513" w:name="bookmark969"/>
      <w:r>
        <w:t xml:space="preserve">7 </w:t>
      </w:r>
      <w:r w:rsidR="00E235EB" w:rsidRPr="00EB2D57">
        <w:t>КЛАСС</w:t>
      </w:r>
      <w:bookmarkEnd w:id="513"/>
    </w:p>
    <w:p w14:paraId="1A994CDD" w14:textId="77777777" w:rsidR="00BF75E3" w:rsidRPr="00EB2D57" w:rsidRDefault="00BF75E3" w:rsidP="00BF75E3">
      <w:pPr>
        <w:pStyle w:val="af5"/>
      </w:pPr>
    </w:p>
    <w:p w14:paraId="06267C00" w14:textId="77777777" w:rsidR="00A57638" w:rsidRPr="00EB2D57" w:rsidRDefault="00E235EB" w:rsidP="0017608D">
      <w:pPr>
        <w:pStyle w:val="13"/>
        <w:numPr>
          <w:ilvl w:val="0"/>
          <w:numId w:val="58"/>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D6FCAF1" w14:textId="77777777"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14:paraId="14C94935" w14:textId="77777777"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определять их принадлежность к части века (половина, треть, четверть);</w:t>
      </w:r>
    </w:p>
    <w:p w14:paraId="090A3EF0" w14:textId="77777777"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91D3801" w14:textId="77777777" w:rsidR="00A57638" w:rsidRPr="00EB2D57" w:rsidRDefault="00E235EB" w:rsidP="0017608D">
      <w:pPr>
        <w:pStyle w:val="13"/>
        <w:numPr>
          <w:ilvl w:val="0"/>
          <w:numId w:val="58"/>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20FA6EC2" w14:textId="77777777"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4277CDA3" w14:textId="77777777"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918B2CC" w14:textId="77777777" w:rsidR="00A57638" w:rsidRPr="00EB2D57" w:rsidRDefault="00E235EB" w:rsidP="0017608D">
      <w:pPr>
        <w:pStyle w:val="13"/>
        <w:numPr>
          <w:ilvl w:val="0"/>
          <w:numId w:val="58"/>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14:paraId="138FE1A7" w14:textId="77777777"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11D07739" w14:textId="77777777"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57A77FD" w14:textId="77777777" w:rsidR="00A57638" w:rsidRPr="00EB2D57" w:rsidRDefault="00E235EB" w:rsidP="0017608D">
      <w:pPr>
        <w:pStyle w:val="13"/>
        <w:numPr>
          <w:ilvl w:val="0"/>
          <w:numId w:val="58"/>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14:paraId="4659D3D1" w14:textId="77777777"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14:paraId="7F1FC786" w14:textId="77777777" w:rsidR="00A57638" w:rsidRPr="00EB2D57" w:rsidRDefault="00E235EB">
      <w:pPr>
        <w:pStyle w:val="13"/>
        <w:spacing w:line="240" w:lineRule="auto"/>
        <w:ind w:left="240" w:hanging="240"/>
        <w:jc w:val="both"/>
        <w:rPr>
          <w:color w:val="auto"/>
        </w:rPr>
      </w:pPr>
      <w:r w:rsidRPr="00EB2D57">
        <w:rPr>
          <w:color w:val="auto"/>
        </w:rPr>
        <w:lastRenderedPageBreak/>
        <w:t>—характеризовать обстоятельства и цель создания источника, раскрывать его информационную ценность;</w:t>
      </w:r>
    </w:p>
    <w:p w14:paraId="01364E47" w14:textId="77777777"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14:paraId="1B65B12B" w14:textId="77777777" w:rsidR="00A57638" w:rsidRPr="00EB2D57" w:rsidRDefault="00E235EB">
      <w:pPr>
        <w:pStyle w:val="13"/>
        <w:spacing w:line="240" w:lineRule="auto"/>
        <w:ind w:left="240" w:hanging="240"/>
        <w:jc w:val="both"/>
        <w:rPr>
          <w:color w:val="auto"/>
        </w:rPr>
      </w:pPr>
      <w:r w:rsidRPr="00EB2D57">
        <w:rPr>
          <w:color w:val="auto"/>
        </w:rPr>
        <w:t>—сопоставлять и систематизировать информацию из нескольких однотипных источников.</w:t>
      </w:r>
    </w:p>
    <w:p w14:paraId="274A7B04" w14:textId="77777777" w:rsidR="00A57638" w:rsidRPr="00EB2D57" w:rsidRDefault="00E235EB" w:rsidP="0017608D">
      <w:pPr>
        <w:pStyle w:val="13"/>
        <w:numPr>
          <w:ilvl w:val="0"/>
          <w:numId w:val="58"/>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14:paraId="6F5E16DD" w14:textId="77777777"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их участниках;</w:t>
      </w:r>
    </w:p>
    <w:p w14:paraId="07A00CA5" w14:textId="77777777"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(ключевые факты биографии, личные качества, деятельность);</w:t>
      </w:r>
    </w:p>
    <w:p w14:paraId="2211C479" w14:textId="77777777" w:rsidR="00A57638" w:rsidRPr="00EB2D57" w:rsidRDefault="00E235EB">
      <w:pPr>
        <w:pStyle w:val="13"/>
        <w:spacing w:line="240" w:lineRule="auto"/>
        <w:ind w:left="240" w:hanging="240"/>
        <w:jc w:val="both"/>
        <w:rPr>
          <w:color w:val="auto"/>
        </w:rPr>
      </w:pPr>
      <w:r w:rsidRPr="00EB2D57">
        <w:rPr>
          <w:color w:val="auto"/>
        </w:rPr>
        <w:t>—рассказывать об образе жизни различных групп населения в России и других странах в раннее Новое время;</w:t>
      </w:r>
    </w:p>
    <w:p w14:paraId="1EAB2815" w14:textId="77777777"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272D641B" w14:textId="77777777" w:rsidR="00A57638" w:rsidRPr="00EB2D57" w:rsidRDefault="00E235EB" w:rsidP="0017608D">
      <w:pPr>
        <w:pStyle w:val="13"/>
        <w:numPr>
          <w:ilvl w:val="0"/>
          <w:numId w:val="58"/>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1366154F" w14:textId="77777777"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европейских странах;</w:t>
      </w:r>
    </w:p>
    <w:p w14:paraId="4E4C45B3"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F1AC13D"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0741981" w14:textId="77777777"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1032343" w14:textId="77777777" w:rsidR="00A57638" w:rsidRPr="00EB2D57" w:rsidRDefault="00E235EB" w:rsidP="0017608D">
      <w:pPr>
        <w:pStyle w:val="13"/>
        <w:numPr>
          <w:ilvl w:val="0"/>
          <w:numId w:val="58"/>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06C7A10" w14:textId="77777777"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представленные в учебной литературе; объяснять, на чем основываются отдельные мнения;</w:t>
      </w:r>
    </w:p>
    <w:p w14:paraId="2C937E8C" w14:textId="77777777"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с учетом обстоятельств изучаемой эпохи и в современной шкале ценностей.</w:t>
      </w:r>
    </w:p>
    <w:p w14:paraId="316A8652" w14:textId="77777777" w:rsidR="00A57638" w:rsidRPr="00EB2D57" w:rsidRDefault="00E235EB" w:rsidP="0017608D">
      <w:pPr>
        <w:pStyle w:val="13"/>
        <w:numPr>
          <w:ilvl w:val="0"/>
          <w:numId w:val="58"/>
        </w:numPr>
        <w:tabs>
          <w:tab w:val="left" w:pos="538"/>
        </w:tabs>
        <w:jc w:val="both"/>
        <w:rPr>
          <w:color w:val="auto"/>
        </w:rPr>
      </w:pPr>
      <w:r w:rsidRPr="00EB2D57">
        <w:rPr>
          <w:i/>
          <w:iCs/>
          <w:color w:val="auto"/>
        </w:rPr>
        <w:t>Применение исторических знаний:</w:t>
      </w:r>
    </w:p>
    <w:p w14:paraId="5EAFB9E0" w14:textId="77777777" w:rsidR="00A57638" w:rsidRPr="00EB2D57" w:rsidRDefault="00E235EB">
      <w:pPr>
        <w:pStyle w:val="13"/>
        <w:ind w:left="240" w:hanging="240"/>
        <w:jc w:val="both"/>
        <w:rPr>
          <w:color w:val="auto"/>
        </w:rPr>
      </w:pPr>
      <w:r w:rsidRPr="00EB2D57">
        <w:rPr>
          <w:color w:val="auto"/>
        </w:rPr>
        <w:t xml:space="preserve">—раскрывать на примере перехода от средневекового общества к обществу Нового времени, как меняются со сменой исторических эпох </w:t>
      </w:r>
      <w:r w:rsidRPr="00EB2D57">
        <w:rPr>
          <w:color w:val="auto"/>
        </w:rPr>
        <w:lastRenderedPageBreak/>
        <w:t>представления людей о мире, системы общественных ценностей;</w:t>
      </w:r>
    </w:p>
    <w:p w14:paraId="167AA829" w14:textId="77777777"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для времени, когда они появились, и для современного общества;</w:t>
      </w:r>
    </w:p>
    <w:p w14:paraId="7A91E1F1" w14:textId="77777777" w:rsidR="00A57638" w:rsidRPr="00EB2D57" w:rsidRDefault="00E235EB" w:rsidP="00054277">
      <w:pPr>
        <w:pStyle w:val="13"/>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том числе на региональном материале).</w:t>
      </w:r>
    </w:p>
    <w:p w14:paraId="4995CB78" w14:textId="77777777" w:rsidR="00054277" w:rsidRDefault="00054277" w:rsidP="00054277">
      <w:pPr>
        <w:pStyle w:val="af5"/>
      </w:pPr>
      <w:bookmarkStart w:id="514" w:name="bookmark971"/>
    </w:p>
    <w:p w14:paraId="12AB8A3F" w14:textId="77777777" w:rsidR="00A57638" w:rsidRDefault="00BF75E3" w:rsidP="00054277">
      <w:pPr>
        <w:pStyle w:val="af5"/>
      </w:pPr>
      <w:r>
        <w:t xml:space="preserve">8 </w:t>
      </w:r>
      <w:r w:rsidR="00E235EB" w:rsidRPr="00EB2D57">
        <w:t>КЛАСС</w:t>
      </w:r>
      <w:bookmarkEnd w:id="514"/>
    </w:p>
    <w:p w14:paraId="59E34995" w14:textId="77777777" w:rsidR="00054277" w:rsidRPr="00EB2D57" w:rsidRDefault="00054277" w:rsidP="00054277">
      <w:pPr>
        <w:pStyle w:val="af5"/>
      </w:pPr>
    </w:p>
    <w:p w14:paraId="7F8AC9E4" w14:textId="77777777" w:rsidR="00A57638" w:rsidRPr="00EB2D57" w:rsidRDefault="00E235EB" w:rsidP="0017608D">
      <w:pPr>
        <w:pStyle w:val="13"/>
        <w:numPr>
          <w:ilvl w:val="0"/>
          <w:numId w:val="59"/>
        </w:numPr>
        <w:tabs>
          <w:tab w:val="left" w:pos="529"/>
        </w:tabs>
        <w:spacing w:line="257" w:lineRule="auto"/>
        <w:jc w:val="both"/>
        <w:rPr>
          <w:color w:val="auto"/>
        </w:rPr>
      </w:pPr>
      <w:r w:rsidRPr="00EB2D57">
        <w:rPr>
          <w:i/>
          <w:iCs/>
          <w:color w:val="auto"/>
        </w:rPr>
        <w:t>Знание хронологии, работа с хронологией:</w:t>
      </w:r>
    </w:p>
    <w:p w14:paraId="0A703E32" w14:textId="77777777"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определять их принадлежность к историческому периоду, этапу;</w:t>
      </w:r>
    </w:p>
    <w:p w14:paraId="0F0EBC24" w14:textId="77777777"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54587E" w14:textId="77777777" w:rsidR="00A57638" w:rsidRPr="00EB2D57" w:rsidRDefault="00E235EB" w:rsidP="0017608D">
      <w:pPr>
        <w:pStyle w:val="13"/>
        <w:numPr>
          <w:ilvl w:val="0"/>
          <w:numId w:val="59"/>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14:paraId="15D3A215" w14:textId="77777777"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72FDBDF7" w14:textId="77777777"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0B6DB1BB" w14:textId="77777777" w:rsidR="00A57638" w:rsidRPr="00EB2D57" w:rsidRDefault="00E235EB" w:rsidP="0017608D">
      <w:pPr>
        <w:pStyle w:val="13"/>
        <w:numPr>
          <w:ilvl w:val="0"/>
          <w:numId w:val="59"/>
        </w:numPr>
        <w:tabs>
          <w:tab w:val="left" w:pos="544"/>
        </w:tabs>
        <w:jc w:val="both"/>
        <w:rPr>
          <w:color w:val="auto"/>
        </w:rPr>
      </w:pPr>
      <w:r w:rsidRPr="00EB2D57">
        <w:rPr>
          <w:i/>
          <w:iCs/>
          <w:color w:val="auto"/>
        </w:rPr>
        <w:t>Работа с исторической картой</w:t>
      </w:r>
      <w:r w:rsidRPr="00EB2D57">
        <w:rPr>
          <w:color w:val="auto"/>
        </w:rPr>
        <w:t>:</w:t>
      </w:r>
    </w:p>
    <w:p w14:paraId="0A48164C" w14:textId="77777777"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0A8C2067" w14:textId="77777777" w:rsidR="00A57638" w:rsidRPr="00EB2D57" w:rsidRDefault="00E235EB" w:rsidP="0017608D">
      <w:pPr>
        <w:pStyle w:val="13"/>
        <w:numPr>
          <w:ilvl w:val="0"/>
          <w:numId w:val="59"/>
        </w:numPr>
        <w:tabs>
          <w:tab w:val="left" w:pos="544"/>
        </w:tabs>
        <w:jc w:val="both"/>
        <w:rPr>
          <w:color w:val="auto"/>
        </w:rPr>
      </w:pPr>
      <w:r w:rsidRPr="00EB2D57">
        <w:rPr>
          <w:i/>
          <w:iCs/>
          <w:color w:val="auto"/>
        </w:rPr>
        <w:t>Работа с историческими источниками</w:t>
      </w:r>
      <w:r w:rsidRPr="00EB2D57">
        <w:rPr>
          <w:color w:val="auto"/>
        </w:rPr>
        <w:t>:</w:t>
      </w:r>
    </w:p>
    <w:p w14:paraId="3CC3CB23" w14:textId="77777777"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E54CEA3" w14:textId="77777777"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14:paraId="568823A6"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из взаимодополняющих письменных, визуальных и вещественных источников.</w:t>
      </w:r>
    </w:p>
    <w:p w14:paraId="3FCC6861" w14:textId="77777777" w:rsidR="00A57638" w:rsidRPr="00EB2D57" w:rsidRDefault="00E235EB" w:rsidP="0017608D">
      <w:pPr>
        <w:pStyle w:val="13"/>
        <w:numPr>
          <w:ilvl w:val="0"/>
          <w:numId w:val="59"/>
        </w:numPr>
        <w:tabs>
          <w:tab w:val="left" w:pos="539"/>
        </w:tabs>
        <w:jc w:val="both"/>
        <w:rPr>
          <w:color w:val="auto"/>
        </w:rPr>
      </w:pPr>
      <w:r w:rsidRPr="00EB2D57">
        <w:rPr>
          <w:i/>
          <w:iCs/>
          <w:color w:val="auto"/>
        </w:rPr>
        <w:t>Историческое описание (реконструкция)</w:t>
      </w:r>
      <w:r w:rsidRPr="00EB2D57">
        <w:rPr>
          <w:color w:val="auto"/>
        </w:rPr>
        <w:t>:</w:t>
      </w:r>
    </w:p>
    <w:p w14:paraId="1FCD193F" w14:textId="77777777"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их участниках;</w:t>
      </w:r>
    </w:p>
    <w:p w14:paraId="1A4E4EB8" w14:textId="77777777"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на основе информации учебника и дополнительных материалов;</w:t>
      </w:r>
    </w:p>
    <w:p w14:paraId="492EB199"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1F6022BC" w14:textId="77777777" w:rsidR="00A57638" w:rsidRPr="00EB2D57" w:rsidRDefault="00E235EB">
      <w:pPr>
        <w:pStyle w:val="13"/>
        <w:ind w:left="240" w:hanging="240"/>
        <w:jc w:val="both"/>
        <w:rPr>
          <w:color w:val="auto"/>
        </w:rPr>
      </w:pPr>
      <w:r w:rsidRPr="00EB2D57">
        <w:rPr>
          <w:color w:val="auto"/>
        </w:rPr>
        <w:t xml:space="preserve">—представлять описание памятников материальной и художественной </w:t>
      </w:r>
      <w:r w:rsidRPr="00EB2D57">
        <w:rPr>
          <w:color w:val="auto"/>
        </w:rPr>
        <w:lastRenderedPageBreak/>
        <w:t>культуры изучаемой эпохи (в виде сообщения, аннотации).</w:t>
      </w:r>
    </w:p>
    <w:p w14:paraId="46214C34" w14:textId="77777777" w:rsidR="00A57638" w:rsidRPr="00EB2D57" w:rsidRDefault="00E235EB" w:rsidP="0017608D">
      <w:pPr>
        <w:pStyle w:val="13"/>
        <w:numPr>
          <w:ilvl w:val="0"/>
          <w:numId w:val="59"/>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14:paraId="067552CB"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б) изменений, происшедших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lang w:eastAsia="en-US" w:bidi="en-US"/>
        </w:rPr>
        <w:t xml:space="preserve"> </w:t>
      </w:r>
      <w:r w:rsidRPr="00EB2D57">
        <w:rPr>
          <w:color w:val="auto"/>
        </w:rPr>
        <w:t>в.; ж) внешней политики Российской империи в системе международных отношений рассматриваемого периода;</w:t>
      </w:r>
    </w:p>
    <w:p w14:paraId="5DF5D870"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B7D1E59"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A02181E" w14:textId="77777777"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раскрывать повторяющиеся черты исторических ситуаций; б) выделять черты сходства и различия.</w:t>
      </w:r>
    </w:p>
    <w:p w14:paraId="4D64244B" w14:textId="77777777" w:rsidR="00A57638" w:rsidRPr="00EB2D57" w:rsidRDefault="00E235EB" w:rsidP="0017608D">
      <w:pPr>
        <w:pStyle w:val="13"/>
        <w:numPr>
          <w:ilvl w:val="0"/>
          <w:numId w:val="5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5D13295" w14:textId="77777777"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(выявлять обсуждаемую проблему, мнение автора, приводимые аргументы, оценивать степень их убедительности);</w:t>
      </w:r>
    </w:p>
    <w:p w14:paraId="158E2FBC" w14:textId="77777777"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lang w:eastAsia="en-US" w:bidi="en-US"/>
        </w:rPr>
        <w:t xml:space="preserve"> </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14:paraId="0AC9FC38" w14:textId="77777777" w:rsidR="00A57638" w:rsidRPr="00EB2D57" w:rsidRDefault="00E235EB" w:rsidP="0017608D">
      <w:pPr>
        <w:pStyle w:val="13"/>
        <w:numPr>
          <w:ilvl w:val="0"/>
          <w:numId w:val="59"/>
        </w:numPr>
        <w:tabs>
          <w:tab w:val="left" w:pos="538"/>
        </w:tabs>
        <w:jc w:val="both"/>
        <w:rPr>
          <w:color w:val="auto"/>
        </w:rPr>
      </w:pPr>
      <w:r w:rsidRPr="00EB2D57">
        <w:rPr>
          <w:i/>
          <w:iCs/>
          <w:color w:val="auto"/>
        </w:rPr>
        <w:t>Применение исторических знаний</w:t>
      </w:r>
      <w:r w:rsidRPr="00EB2D57">
        <w:rPr>
          <w:color w:val="auto"/>
        </w:rPr>
        <w:t>:</w:t>
      </w:r>
    </w:p>
    <w:p w14:paraId="01DD9750" w14:textId="77777777"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lang w:eastAsia="en-US" w:bidi="en-US"/>
        </w:rPr>
        <w:t xml:space="preserve"> </w:t>
      </w:r>
      <w:r w:rsidRPr="00EB2D57">
        <w:rPr>
          <w:color w:val="auto"/>
        </w:rPr>
        <w:t>в. европейские влияния и национальные традиции, показывать на примерах;</w:t>
      </w:r>
    </w:p>
    <w:p w14:paraId="2D02768F" w14:textId="77777777"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 том числе на региональном материале).</w:t>
      </w:r>
    </w:p>
    <w:p w14:paraId="528B2304" w14:textId="77777777" w:rsidR="00A57638" w:rsidRDefault="00054277" w:rsidP="00054277">
      <w:pPr>
        <w:pStyle w:val="af5"/>
      </w:pPr>
      <w:bookmarkStart w:id="515" w:name="bookmark973"/>
      <w:r>
        <w:t xml:space="preserve">9 </w:t>
      </w:r>
      <w:r w:rsidR="00E235EB" w:rsidRPr="00EB2D57">
        <w:t>КЛАСС</w:t>
      </w:r>
      <w:bookmarkEnd w:id="515"/>
    </w:p>
    <w:p w14:paraId="3ECB43D8" w14:textId="77777777" w:rsidR="00054277" w:rsidRPr="00EB2D57" w:rsidRDefault="00054277" w:rsidP="00054277">
      <w:pPr>
        <w:pStyle w:val="af5"/>
      </w:pPr>
    </w:p>
    <w:p w14:paraId="16F684D2" w14:textId="77777777" w:rsidR="00A57638" w:rsidRPr="00EB2D57" w:rsidRDefault="00E235EB" w:rsidP="0017608D">
      <w:pPr>
        <w:pStyle w:val="13"/>
        <w:numPr>
          <w:ilvl w:val="0"/>
          <w:numId w:val="6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A522D7B" w14:textId="77777777"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w:t>
      </w:r>
      <w:r w:rsidRPr="00EB2D57">
        <w:rPr>
          <w:color w:val="auto"/>
        </w:rPr>
        <w:lastRenderedPageBreak/>
        <w:t xml:space="preserve">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выделять этапы (периоды) в развитии ключевых событий и процессов;</w:t>
      </w:r>
    </w:p>
    <w:p w14:paraId="0DA77C36" w14:textId="77777777"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6D54E3C1" w14:textId="77777777" w:rsidR="00A57638" w:rsidRPr="00EB2D57" w:rsidRDefault="00E235EB">
      <w:pPr>
        <w:pStyle w:val="13"/>
        <w:ind w:left="240" w:hanging="240"/>
        <w:jc w:val="both"/>
        <w:rPr>
          <w:color w:val="auto"/>
        </w:rPr>
      </w:pPr>
      <w:r w:rsidRPr="00EB2D57">
        <w:rPr>
          <w:color w:val="auto"/>
        </w:rPr>
        <w:t xml:space="preserve">—определять последовательность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на основе анализа причинно-следственных связей.</w:t>
      </w:r>
    </w:p>
    <w:p w14:paraId="6CB24F88" w14:textId="77777777" w:rsidR="00A57638" w:rsidRPr="00EB2D57" w:rsidRDefault="00E235EB" w:rsidP="0017608D">
      <w:pPr>
        <w:pStyle w:val="13"/>
        <w:numPr>
          <w:ilvl w:val="0"/>
          <w:numId w:val="60"/>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14:paraId="0FA20E51" w14:textId="77777777"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570C0148"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029A086B" w14:textId="77777777" w:rsidR="00A57638" w:rsidRPr="00EB2D57" w:rsidRDefault="00E235EB">
      <w:pPr>
        <w:pStyle w:val="13"/>
        <w:ind w:firstLine="0"/>
        <w:jc w:val="both"/>
        <w:rPr>
          <w:color w:val="auto"/>
        </w:rPr>
      </w:pPr>
      <w:r w:rsidRPr="00EB2D57">
        <w:rPr>
          <w:color w:val="auto"/>
        </w:rPr>
        <w:t>—составлять систематические таблицы.</w:t>
      </w:r>
    </w:p>
    <w:p w14:paraId="6A419B81" w14:textId="77777777" w:rsidR="00A57638" w:rsidRPr="00EB2D57" w:rsidRDefault="00E235EB" w:rsidP="0017608D">
      <w:pPr>
        <w:pStyle w:val="13"/>
        <w:numPr>
          <w:ilvl w:val="0"/>
          <w:numId w:val="60"/>
        </w:numPr>
        <w:tabs>
          <w:tab w:val="left" w:pos="538"/>
        </w:tabs>
        <w:jc w:val="both"/>
        <w:rPr>
          <w:color w:val="auto"/>
        </w:rPr>
      </w:pPr>
      <w:r w:rsidRPr="00EB2D57">
        <w:rPr>
          <w:i/>
          <w:iCs/>
          <w:color w:val="auto"/>
        </w:rPr>
        <w:t>Работа с исторической картой</w:t>
      </w:r>
      <w:r w:rsidRPr="00EB2D57">
        <w:rPr>
          <w:color w:val="auto"/>
        </w:rPr>
        <w:t>:</w:t>
      </w:r>
    </w:p>
    <w:p w14:paraId="71F78B44" w14:textId="77777777"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40A693A8" w14:textId="77777777"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14:paraId="517B79DC" w14:textId="77777777" w:rsidR="00A57638" w:rsidRPr="00EB2D57" w:rsidRDefault="00E235EB" w:rsidP="0017608D">
      <w:pPr>
        <w:pStyle w:val="13"/>
        <w:numPr>
          <w:ilvl w:val="0"/>
          <w:numId w:val="60"/>
        </w:numPr>
        <w:tabs>
          <w:tab w:val="left" w:pos="538"/>
        </w:tabs>
        <w:jc w:val="both"/>
        <w:rPr>
          <w:color w:val="auto"/>
        </w:rPr>
      </w:pPr>
      <w:r w:rsidRPr="00EB2D57">
        <w:rPr>
          <w:i/>
          <w:iCs/>
          <w:color w:val="auto"/>
        </w:rPr>
        <w:t>Работа с историческими источниками</w:t>
      </w:r>
      <w:r w:rsidRPr="00EB2D57">
        <w:rPr>
          <w:color w:val="auto"/>
        </w:rPr>
        <w:t>:</w:t>
      </w:r>
    </w:p>
    <w:p w14:paraId="08FEC0FF" w14:textId="77777777"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03EA279" w14:textId="77777777"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EBB965"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из разных письменных, визуальных и вещественных источников;</w:t>
      </w:r>
    </w:p>
    <w:p w14:paraId="073455CD" w14:textId="77777777"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14:paraId="7DCC418E" w14:textId="77777777" w:rsidR="00A57638" w:rsidRPr="00EB2D57" w:rsidRDefault="00E235EB" w:rsidP="0017608D">
      <w:pPr>
        <w:pStyle w:val="13"/>
        <w:numPr>
          <w:ilvl w:val="0"/>
          <w:numId w:val="60"/>
        </w:numPr>
        <w:tabs>
          <w:tab w:val="left" w:pos="534"/>
        </w:tabs>
        <w:jc w:val="both"/>
        <w:rPr>
          <w:color w:val="auto"/>
        </w:rPr>
      </w:pPr>
      <w:r w:rsidRPr="00EB2D57">
        <w:rPr>
          <w:i/>
          <w:iCs/>
          <w:color w:val="auto"/>
        </w:rPr>
        <w:t>Историческое описание (реконструкция)</w:t>
      </w:r>
      <w:r w:rsidRPr="00EB2D57">
        <w:rPr>
          <w:color w:val="auto"/>
        </w:rPr>
        <w:t>:</w:t>
      </w:r>
    </w:p>
    <w:p w14:paraId="1FFBEB9C" w14:textId="77777777"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использованием визуальных материалов (устно, письменно в форме короткого эссе, презентации);</w:t>
      </w:r>
    </w:p>
    <w:p w14:paraId="1E8A7F70" w14:textId="77777777"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описанием и оценкой их деятельности (сообщение, презентация, эссе);</w:t>
      </w:r>
    </w:p>
    <w:p w14:paraId="4247B544"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w:t>
      </w:r>
      <w:r w:rsidRPr="00EB2D57">
        <w:rPr>
          <w:color w:val="auto"/>
        </w:rPr>
        <w:lastRenderedPageBreak/>
        <w:t xml:space="preserve">и других странах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показывая изменения, происшедшие в течение рассматриваемого периода;</w:t>
      </w:r>
    </w:p>
    <w:p w14:paraId="5401D9C7"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60C8C98" w14:textId="77777777" w:rsidR="00A57638" w:rsidRPr="00EB2D57" w:rsidRDefault="00E235EB" w:rsidP="0017608D">
      <w:pPr>
        <w:pStyle w:val="13"/>
        <w:numPr>
          <w:ilvl w:val="0"/>
          <w:numId w:val="60"/>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0A7A933D"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B6F53D8"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14:paraId="18F0404A"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3DF20E9" w14:textId="77777777"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31FE762B" w14:textId="77777777"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объяснять, что могло лежать в их основе;</w:t>
      </w:r>
    </w:p>
    <w:p w14:paraId="0A081C34" w14:textId="77777777"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14:paraId="742E9C6D" w14:textId="77777777"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B3401E0" w14:textId="77777777"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14:paraId="5538C704"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lang w:eastAsia="en-US" w:bidi="en-US"/>
        </w:rPr>
        <w:t xml:space="preserve"> </w:t>
      </w:r>
      <w:r w:rsidRPr="00EB2D57">
        <w:rPr>
          <w:color w:val="auto"/>
        </w:rPr>
        <w:t>— начала ХХ в., объяснять, в чем заключалось их значение для времени их создания и для современного общества;</w:t>
      </w:r>
    </w:p>
    <w:p w14:paraId="7E37B9B8" w14:textId="77777777"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lastRenderedPageBreak/>
        <w:t>— начала ХХ в. (в том числе на региональном материале);</w:t>
      </w:r>
    </w:p>
    <w:p w14:paraId="3ADCBCCF" w14:textId="77777777" w:rsidR="00A57638" w:rsidRPr="00EB2D57" w:rsidRDefault="00E235EB">
      <w:pPr>
        <w:pStyle w:val="13"/>
        <w:spacing w:line="240" w:lineRule="auto"/>
        <w:ind w:left="240" w:hanging="240"/>
        <w:jc w:val="both"/>
        <w:rPr>
          <w:color w:val="auto"/>
        </w:rPr>
        <w:sectPr w:rsidR="00A57638" w:rsidRPr="00EB2D57">
          <w:footerReference w:type="even" r:id="rId46"/>
          <w:footerReference w:type="default" r:id="rId47"/>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14:paraId="41441981" w14:textId="77777777" w:rsidR="00A57638" w:rsidRPr="00054277" w:rsidRDefault="00E235EB" w:rsidP="00054277">
      <w:pPr>
        <w:pStyle w:val="31"/>
        <w:pBdr>
          <w:bottom w:val="single" w:sz="12" w:space="1" w:color="auto"/>
        </w:pBdr>
        <w:rPr>
          <w:szCs w:val="24"/>
        </w:rPr>
      </w:pPr>
      <w:bookmarkStart w:id="516" w:name="bookmark975"/>
      <w:bookmarkStart w:id="517" w:name="_Toc105502787"/>
      <w:r w:rsidRPr="00054277">
        <w:rPr>
          <w:szCs w:val="24"/>
        </w:rPr>
        <w:lastRenderedPageBreak/>
        <w:t>2.1.11</w:t>
      </w:r>
      <w:r w:rsidR="00054277" w:rsidRPr="00054277">
        <w:rPr>
          <w:szCs w:val="24"/>
        </w:rPr>
        <w:t>.</w:t>
      </w:r>
      <w:r w:rsidRPr="00054277">
        <w:rPr>
          <w:szCs w:val="24"/>
        </w:rPr>
        <w:t xml:space="preserve"> ОБЩЕСТВОЗНАНИЕ</w:t>
      </w:r>
      <w:bookmarkEnd w:id="516"/>
      <w:bookmarkEnd w:id="517"/>
    </w:p>
    <w:p w14:paraId="6C934E91" w14:textId="77777777" w:rsidR="00054277" w:rsidRDefault="00054277" w:rsidP="00054277">
      <w:pPr>
        <w:pStyle w:val="13"/>
        <w:ind w:firstLine="238"/>
        <w:jc w:val="both"/>
        <w:rPr>
          <w:color w:val="auto"/>
        </w:rPr>
      </w:pPr>
    </w:p>
    <w:p w14:paraId="6A39EF4F" w14:textId="77777777"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20"/>
      </w:r>
      <w:r w:rsidRPr="00EB2D57">
        <w:rPr>
          <w:color w:val="auto"/>
          <w:vertAlign w:val="superscript"/>
        </w:rPr>
        <w:t xml:space="preserve"> </w:t>
      </w:r>
      <w:r w:rsidRPr="00EB2D57">
        <w:rPr>
          <w:color w:val="auto"/>
          <w:vertAlign w:val="superscript"/>
        </w:rPr>
        <w:footnoteReference w:id="21"/>
      </w:r>
      <w:r w:rsidRPr="00EB2D57">
        <w:rPr>
          <w:color w:val="auto"/>
        </w:rPr>
        <w:t>.</w:t>
      </w:r>
    </w:p>
    <w:p w14:paraId="4B9E936C" w14:textId="77777777" w:rsidR="00A57638" w:rsidRDefault="00E235EB" w:rsidP="00054277">
      <w:pPr>
        <w:pStyle w:val="af5"/>
        <w:pBdr>
          <w:bottom w:val="single" w:sz="12" w:space="1" w:color="auto"/>
        </w:pBdr>
        <w:rPr>
          <w:szCs w:val="24"/>
        </w:rPr>
      </w:pPr>
      <w:bookmarkStart w:id="518" w:name="bookmark977"/>
      <w:r w:rsidRPr="00054277">
        <w:rPr>
          <w:szCs w:val="24"/>
        </w:rPr>
        <w:t>ПОЯСНИТЕЛЬНАЯ ЗАПИСКА</w:t>
      </w:r>
      <w:bookmarkEnd w:id="518"/>
    </w:p>
    <w:p w14:paraId="1D8A7B64" w14:textId="77777777" w:rsidR="00054277" w:rsidRPr="00054277" w:rsidRDefault="00054277" w:rsidP="00054277">
      <w:pPr>
        <w:pStyle w:val="af5"/>
        <w:rPr>
          <w:szCs w:val="24"/>
        </w:rPr>
      </w:pPr>
    </w:p>
    <w:p w14:paraId="64AC670B" w14:textId="77777777" w:rsidR="00A57638" w:rsidRPr="00054277" w:rsidRDefault="00E235EB" w:rsidP="00054277">
      <w:pPr>
        <w:pStyle w:val="af5"/>
      </w:pPr>
      <w:bookmarkStart w:id="519" w:name="bookmark979"/>
      <w:r w:rsidRPr="00054277">
        <w:t>ОБЩАЯ ХАРАКТЕРИСТИКА УЧЕБНОГО ПРЕДМЕТА «ОБЩЕСТВОЗНАНИЕ»</w:t>
      </w:r>
      <w:bookmarkEnd w:id="519"/>
    </w:p>
    <w:p w14:paraId="44FA0848" w14:textId="77777777"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EB2D57" w:rsidRDefault="00E235EB" w:rsidP="00054277">
      <w:pPr>
        <w:pStyle w:val="13"/>
        <w:jc w:val="both"/>
        <w:rPr>
          <w:color w:val="auto"/>
        </w:rPr>
      </w:pPr>
      <w:r w:rsidRPr="00EB2D5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w:t>
      </w:r>
      <w:r w:rsidRPr="00EB2D57">
        <w:rPr>
          <w:color w:val="auto"/>
        </w:rPr>
        <w:lastRenderedPageBreak/>
        <w:t>открытию и утверждению собственного «Я», формированию способности к рефлексии, оценке своих возможностей и осознанию своего места в обществе.</w:t>
      </w:r>
    </w:p>
    <w:p w14:paraId="0083C16E" w14:textId="77777777" w:rsidR="00054277" w:rsidRDefault="00054277" w:rsidP="00054277">
      <w:pPr>
        <w:pStyle w:val="af5"/>
      </w:pPr>
      <w:bookmarkStart w:id="520" w:name="bookmark981"/>
    </w:p>
    <w:p w14:paraId="59A03B5A" w14:textId="77777777" w:rsidR="00A57638" w:rsidRPr="00EB2D57" w:rsidRDefault="00E235EB" w:rsidP="00054277">
      <w:pPr>
        <w:pStyle w:val="af5"/>
      </w:pPr>
      <w:r w:rsidRPr="00EB2D57">
        <w:t>ЦЕЛИ ИЗУЧЕНИЯ УЧЕБНОГО ПРЕДМЕТА «ОБЩЕСТВОЗНАНИЕ»</w:t>
      </w:r>
      <w:bookmarkEnd w:id="520"/>
    </w:p>
    <w:p w14:paraId="7311D3D8" w14:textId="77777777"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14:paraId="0DF8FD35" w14:textId="77777777" w:rsidR="00A57638" w:rsidRPr="00EB2D57" w:rsidRDefault="00E235EB" w:rsidP="0017608D">
      <w:pPr>
        <w:pStyle w:val="13"/>
        <w:numPr>
          <w:ilvl w:val="0"/>
          <w:numId w:val="61"/>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EB2D57" w:rsidRDefault="00E235EB" w:rsidP="0017608D">
      <w:pPr>
        <w:pStyle w:val="13"/>
        <w:numPr>
          <w:ilvl w:val="0"/>
          <w:numId w:val="61"/>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EB2D57" w:rsidRDefault="00E235EB" w:rsidP="0017608D">
      <w:pPr>
        <w:pStyle w:val="13"/>
        <w:numPr>
          <w:ilvl w:val="0"/>
          <w:numId w:val="61"/>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EB2D57" w:rsidRDefault="00E235EB" w:rsidP="0017608D">
      <w:pPr>
        <w:pStyle w:val="13"/>
        <w:numPr>
          <w:ilvl w:val="0"/>
          <w:numId w:val="61"/>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EB2D57" w:rsidRDefault="00E235EB">
      <w:pPr>
        <w:pStyle w:val="13"/>
        <w:spacing w:after="140"/>
        <w:ind w:left="300" w:hanging="300"/>
        <w:jc w:val="both"/>
        <w:rPr>
          <w:color w:val="auto"/>
        </w:rPr>
      </w:pPr>
      <w:r w:rsidRPr="00EB2D5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w:t>
      </w:r>
      <w:r w:rsidRPr="00EB2D57">
        <w:rPr>
          <w:color w:val="auto"/>
        </w:rPr>
        <w:lastRenderedPageBreak/>
        <w:t>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5EC463" w14:textId="77777777" w:rsidR="00A57638" w:rsidRPr="00EB2D57" w:rsidRDefault="00E235EB" w:rsidP="00054277">
      <w:pPr>
        <w:pStyle w:val="af5"/>
      </w:pPr>
      <w:bookmarkStart w:id="521" w:name="bookmark983"/>
      <w:r w:rsidRPr="00EB2D57">
        <w:t>МЕСТО УЧЕБНОГО ПРЕДМЕТА «ОБЩЕСТВОЗНАНИЕ»</w:t>
      </w:r>
      <w:bookmarkEnd w:id="521"/>
    </w:p>
    <w:p w14:paraId="64A0CA2D" w14:textId="77777777" w:rsidR="00A57638" w:rsidRPr="00EB2D57" w:rsidRDefault="00E235EB" w:rsidP="00054277">
      <w:pPr>
        <w:pStyle w:val="af5"/>
      </w:pPr>
      <w:r w:rsidRPr="00EB2D57">
        <w:t>В УЧЕБНОМ ПЛАНЕ</w:t>
      </w:r>
    </w:p>
    <w:p w14:paraId="077913BE" w14:textId="77777777" w:rsidR="00A57638" w:rsidRPr="00EB2D57" w:rsidRDefault="00E235EB">
      <w:pPr>
        <w:pStyle w:val="13"/>
        <w:spacing w:after="100" w:line="252" w:lineRule="auto"/>
        <w:jc w:val="both"/>
        <w:rPr>
          <w:color w:val="auto"/>
        </w:rPr>
        <w:sectPr w:rsidR="00A57638" w:rsidRPr="00EB2D57">
          <w:footerReference w:type="even" r:id="rId48"/>
          <w:footerReference w:type="default" r:id="rId49"/>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4AF70902" w14:textId="77777777" w:rsidR="00A57638" w:rsidRPr="001955DA" w:rsidRDefault="00E235EB" w:rsidP="001955DA">
      <w:pPr>
        <w:pStyle w:val="af5"/>
        <w:pBdr>
          <w:bottom w:val="single" w:sz="12" w:space="1" w:color="auto"/>
        </w:pBdr>
        <w:rPr>
          <w:szCs w:val="24"/>
        </w:rPr>
      </w:pPr>
      <w:bookmarkStart w:id="522" w:name="bookmark986"/>
      <w:r w:rsidRPr="001955DA">
        <w:rPr>
          <w:szCs w:val="24"/>
        </w:rPr>
        <w:lastRenderedPageBreak/>
        <w:t>СОДЕРЖАНИЕ УЧЕБНОГО ПРЕДМЕТА «ОБЩЕСТВОЗНАНИЕ»</w:t>
      </w:r>
      <w:bookmarkEnd w:id="522"/>
    </w:p>
    <w:p w14:paraId="02217948" w14:textId="77777777" w:rsidR="001955DA" w:rsidRDefault="001955DA" w:rsidP="001955DA">
      <w:pPr>
        <w:pStyle w:val="af5"/>
      </w:pPr>
      <w:bookmarkStart w:id="523" w:name="bookmark988"/>
    </w:p>
    <w:p w14:paraId="593673AE" w14:textId="77777777" w:rsidR="001955DA" w:rsidRDefault="001955DA" w:rsidP="001955DA">
      <w:pPr>
        <w:pStyle w:val="af5"/>
      </w:pPr>
    </w:p>
    <w:p w14:paraId="1900C0B8" w14:textId="77777777" w:rsidR="00A57638" w:rsidRPr="001955DA" w:rsidRDefault="001955DA" w:rsidP="001955DA">
      <w:pPr>
        <w:pStyle w:val="af5"/>
      </w:pPr>
      <w:r>
        <w:t xml:space="preserve">6 </w:t>
      </w:r>
      <w:r w:rsidR="00E235EB" w:rsidRPr="001955DA">
        <w:t>КЛАСС</w:t>
      </w:r>
      <w:bookmarkEnd w:id="523"/>
    </w:p>
    <w:p w14:paraId="4CEE098A" w14:textId="77777777" w:rsidR="001955DA" w:rsidRDefault="001955DA" w:rsidP="001955DA">
      <w:pPr>
        <w:pStyle w:val="af5"/>
      </w:pPr>
    </w:p>
    <w:p w14:paraId="62F0E3E6" w14:textId="77777777" w:rsidR="00A57638" w:rsidRPr="001955DA" w:rsidRDefault="00E235EB" w:rsidP="001955DA">
      <w:pPr>
        <w:pStyle w:val="af5"/>
      </w:pPr>
      <w:r w:rsidRPr="001955DA">
        <w:t>Человек и его социальное окружение</w:t>
      </w:r>
    </w:p>
    <w:p w14:paraId="4E63D68E" w14:textId="77777777"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72AE3EB" w14:textId="77777777"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6A282" w14:textId="77777777"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14:paraId="294543E6" w14:textId="77777777"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14:paraId="614A8CF8" w14:textId="77777777"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14:paraId="040EEBB3" w14:textId="77777777"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14:paraId="4B74F131" w14:textId="77777777"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14:paraId="6055C35C" w14:textId="77777777"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14:paraId="5534831A" w14:textId="77777777"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14:paraId="5A965EC0" w14:textId="77777777" w:rsidR="00A57638" w:rsidRPr="00EB2D57" w:rsidRDefault="00E235EB" w:rsidP="001955DA">
      <w:pPr>
        <w:pStyle w:val="af5"/>
      </w:pPr>
      <w:r w:rsidRPr="00EB2D57">
        <w:t>Общество, в котором мы живём</w:t>
      </w:r>
    </w:p>
    <w:p w14:paraId="55BDD194" w14:textId="77777777"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14:paraId="6E1DEED5" w14:textId="77777777"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14:paraId="0D6059F1" w14:textId="77777777"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4673011" w14:textId="77777777"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lang w:eastAsia="en-US" w:bidi="en-US"/>
        </w:rPr>
        <w:t xml:space="preserve"> </w:t>
      </w:r>
      <w:r w:rsidRPr="00EB2D57">
        <w:rPr>
          <w:color w:val="auto"/>
        </w:rPr>
        <w:t>века. Место нашей Родины среди современных государств.</w:t>
      </w:r>
    </w:p>
    <w:p w14:paraId="45ABDAE3" w14:textId="77777777"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14:paraId="6CF900B7" w14:textId="77777777" w:rsidR="00A57638" w:rsidRPr="00EB2D57" w:rsidRDefault="00E235EB">
      <w:pPr>
        <w:pStyle w:val="13"/>
        <w:spacing w:line="252" w:lineRule="auto"/>
        <w:jc w:val="both"/>
        <w:rPr>
          <w:color w:val="auto"/>
        </w:rPr>
      </w:pPr>
      <w:r w:rsidRPr="00EB2D57">
        <w:rPr>
          <w:color w:val="auto"/>
        </w:rPr>
        <w:t xml:space="preserve">Развитие общества. Усиление взаимосвязей стран и народов в условиях </w:t>
      </w:r>
      <w:r w:rsidRPr="00EB2D57">
        <w:rPr>
          <w:color w:val="auto"/>
        </w:rPr>
        <w:lastRenderedPageBreak/>
        <w:t>современного общества.</w:t>
      </w:r>
    </w:p>
    <w:p w14:paraId="279D6CE9" w14:textId="77777777"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14:paraId="5D67E702" w14:textId="77777777" w:rsidR="00A57638" w:rsidRPr="00EB2D57" w:rsidRDefault="001955DA" w:rsidP="001955DA">
      <w:pPr>
        <w:pStyle w:val="af5"/>
      </w:pPr>
      <w:bookmarkStart w:id="524" w:name="bookmark990"/>
      <w:r>
        <w:t xml:space="preserve">7 </w:t>
      </w:r>
      <w:r w:rsidR="00E235EB" w:rsidRPr="00EB2D57">
        <w:t>КЛАСС</w:t>
      </w:r>
      <w:bookmarkEnd w:id="524"/>
    </w:p>
    <w:p w14:paraId="761612B0" w14:textId="77777777" w:rsidR="001955DA" w:rsidRDefault="001955DA" w:rsidP="001955DA">
      <w:pPr>
        <w:pStyle w:val="af5"/>
        <w:rPr>
          <w:bCs/>
        </w:rPr>
      </w:pPr>
    </w:p>
    <w:p w14:paraId="47D7D768" w14:textId="77777777" w:rsidR="00A57638" w:rsidRPr="00EB2D57" w:rsidRDefault="00E235EB" w:rsidP="001955DA">
      <w:pPr>
        <w:pStyle w:val="af5"/>
      </w:pPr>
      <w:r w:rsidRPr="00EB2D57">
        <w:rPr>
          <w:bCs/>
        </w:rPr>
        <w:t>Социальные ценности и нормы</w:t>
      </w:r>
    </w:p>
    <w:p w14:paraId="3E6F9928" w14:textId="77777777"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14:paraId="5A536E58" w14:textId="77777777"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14:paraId="4DBD0580" w14:textId="77777777"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14:paraId="6788F00A" w14:textId="77777777"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14:paraId="0B6DA918" w14:textId="77777777"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14:paraId="08FCC20F" w14:textId="77777777" w:rsidR="00A57638" w:rsidRPr="00EB2D57" w:rsidRDefault="00E235EB" w:rsidP="001955DA">
      <w:pPr>
        <w:pStyle w:val="af5"/>
      </w:pPr>
      <w:r w:rsidRPr="00EB2D57">
        <w:t>Человек как участник правовых отношений</w:t>
      </w:r>
    </w:p>
    <w:p w14:paraId="63AD5FBC" w14:textId="77777777"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D3EA889" w14:textId="77777777"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14:paraId="37D43F33" w14:textId="77777777"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489608A" w14:textId="77777777" w:rsidR="00A57638" w:rsidRPr="00EB2D57" w:rsidRDefault="00E235EB" w:rsidP="001955DA">
      <w:pPr>
        <w:pStyle w:val="af5"/>
      </w:pPr>
      <w:r w:rsidRPr="00EB2D57">
        <w:t>Основы российского права</w:t>
      </w:r>
    </w:p>
    <w:p w14:paraId="0549863F" w14:textId="77777777"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14:paraId="70AFD8E1" w14:textId="77777777"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14:paraId="25202035" w14:textId="77777777"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C805D74" w14:textId="77777777"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38E20EE" w14:textId="77777777"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EB2D5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14:paraId="3E92129E" w14:textId="77777777"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4E10E2B" w14:textId="77777777"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8E94822" w14:textId="77777777" w:rsidR="00A57638" w:rsidRPr="00EB2D57" w:rsidRDefault="001955DA" w:rsidP="001955DA">
      <w:pPr>
        <w:pStyle w:val="af5"/>
      </w:pPr>
      <w:bookmarkStart w:id="525" w:name="bookmark992"/>
      <w:r>
        <w:t xml:space="preserve">8 </w:t>
      </w:r>
      <w:r w:rsidR="00E235EB" w:rsidRPr="00EB2D57">
        <w:t>КЛАСС</w:t>
      </w:r>
      <w:bookmarkEnd w:id="525"/>
    </w:p>
    <w:p w14:paraId="38812940" w14:textId="77777777" w:rsidR="001955DA" w:rsidRDefault="001955DA" w:rsidP="001955DA">
      <w:pPr>
        <w:pStyle w:val="af5"/>
        <w:rPr>
          <w:bCs/>
        </w:rPr>
      </w:pPr>
    </w:p>
    <w:p w14:paraId="4E18617A" w14:textId="77777777" w:rsidR="00A57638" w:rsidRPr="00EB2D57" w:rsidRDefault="00E235EB" w:rsidP="001955DA">
      <w:pPr>
        <w:pStyle w:val="af5"/>
      </w:pPr>
      <w:r w:rsidRPr="00EB2D57">
        <w:rPr>
          <w:bCs/>
        </w:rPr>
        <w:t>Человек в экономических отношениях</w:t>
      </w:r>
    </w:p>
    <w:p w14:paraId="18606E5F" w14:textId="77777777"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14:paraId="4676FF50" w14:textId="77777777"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14:paraId="5E2D80DE" w14:textId="77777777"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14:paraId="12B5B891" w14:textId="77777777"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14:paraId="60764613" w14:textId="77777777"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14:paraId="346B37F8" w14:textId="77777777"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14:paraId="104F029C" w14:textId="77777777"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14:paraId="4223C229" w14:textId="77777777"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14:paraId="70DC6E2A" w14:textId="77777777"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14:paraId="537B4834" w14:textId="77777777"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14:paraId="3B8DD1FA" w14:textId="77777777"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BD2A8D" w14:textId="77777777"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6164F0B" w14:textId="77777777"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w:t>
      </w:r>
      <w:r w:rsidRPr="00EB2D57">
        <w:rPr>
          <w:color w:val="auto"/>
        </w:rPr>
        <w:lastRenderedPageBreak/>
        <w:t>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30E34173" w14:textId="77777777" w:rsidR="00A57638" w:rsidRPr="00EB2D57" w:rsidRDefault="00E235EB" w:rsidP="001955DA">
      <w:pPr>
        <w:pStyle w:val="af5"/>
      </w:pPr>
      <w:r w:rsidRPr="00EB2D57">
        <w:t>Человек в мире культуры</w:t>
      </w:r>
    </w:p>
    <w:p w14:paraId="19529433" w14:textId="77777777"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14:paraId="100C1D94" w14:textId="77777777"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14:paraId="3BD78152" w14:textId="77777777"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588F65D" w14:textId="77777777"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14:paraId="026023E2" w14:textId="77777777"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D4D3D43" w14:textId="77777777"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14:paraId="57341AF8" w14:textId="77777777"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FB6E98" w14:textId="77777777" w:rsidR="00A57638" w:rsidRDefault="001955DA" w:rsidP="001955DA">
      <w:pPr>
        <w:pStyle w:val="af5"/>
      </w:pPr>
      <w:bookmarkStart w:id="526" w:name="bookmark994"/>
      <w:r>
        <w:t xml:space="preserve">9 </w:t>
      </w:r>
      <w:r w:rsidR="00E235EB" w:rsidRPr="00EB2D57">
        <w:t>КЛАСС</w:t>
      </w:r>
      <w:bookmarkEnd w:id="526"/>
    </w:p>
    <w:p w14:paraId="3CCE702C" w14:textId="77777777" w:rsidR="001955DA" w:rsidRPr="00EB2D57" w:rsidRDefault="001955DA" w:rsidP="001955DA">
      <w:pPr>
        <w:pStyle w:val="af5"/>
      </w:pPr>
    </w:p>
    <w:p w14:paraId="56B20F3D" w14:textId="77777777" w:rsidR="00A57638" w:rsidRPr="00EB2D57" w:rsidRDefault="00E235EB" w:rsidP="001955DA">
      <w:pPr>
        <w:pStyle w:val="af5"/>
      </w:pPr>
      <w:r w:rsidRPr="00EB2D57">
        <w:rPr>
          <w:bCs/>
        </w:rPr>
        <w:t>Человек в политическом измерении</w:t>
      </w:r>
    </w:p>
    <w:p w14:paraId="07FF8D67" w14:textId="77777777"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14:paraId="71E04DA8" w14:textId="77777777"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14:paraId="45100A6F" w14:textId="77777777" w:rsidR="00A57638" w:rsidRPr="00EB2D57" w:rsidRDefault="00E235EB">
      <w:pPr>
        <w:pStyle w:val="13"/>
        <w:spacing w:line="259" w:lineRule="auto"/>
        <w:jc w:val="both"/>
        <w:rPr>
          <w:color w:val="auto"/>
        </w:rPr>
      </w:pPr>
      <w:r w:rsidRPr="00EB2D57">
        <w:rPr>
          <w:color w:val="auto"/>
        </w:rPr>
        <w:t>Политический режим и его виды.</w:t>
      </w:r>
    </w:p>
    <w:p w14:paraId="136D2D74" w14:textId="77777777"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14:paraId="5E75688C" w14:textId="77777777"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14:paraId="59389F8B" w14:textId="77777777"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14:paraId="6C4D8BC8" w14:textId="77777777" w:rsidR="00A57638" w:rsidRPr="00EB2D57" w:rsidRDefault="00E235EB" w:rsidP="001955DA">
      <w:pPr>
        <w:pStyle w:val="af5"/>
      </w:pPr>
      <w:r w:rsidRPr="00EB2D57">
        <w:t>Гражданин и государство</w:t>
      </w:r>
    </w:p>
    <w:p w14:paraId="75F87442" w14:textId="77777777" w:rsidR="00A57638" w:rsidRPr="00EB2D57" w:rsidRDefault="00E235EB">
      <w:pPr>
        <w:pStyle w:val="13"/>
        <w:spacing w:line="259" w:lineRule="auto"/>
        <w:jc w:val="both"/>
        <w:rPr>
          <w:color w:val="auto"/>
        </w:rPr>
      </w:pPr>
      <w:r w:rsidRPr="00EB2D57">
        <w:rPr>
          <w:color w:val="auto"/>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w:t>
      </w:r>
      <w:r w:rsidRPr="00EB2D57">
        <w:rPr>
          <w:color w:val="auto"/>
        </w:rPr>
        <w:lastRenderedPageBreak/>
        <w:t>государства. Россия — светское государство.</w:t>
      </w:r>
    </w:p>
    <w:p w14:paraId="57910AE0" w14:textId="77777777" w:rsidR="00A57638" w:rsidRPr="00EB2D57" w:rsidRDefault="00E235EB">
      <w:pPr>
        <w:pStyle w:val="13"/>
        <w:spacing w:line="259" w:lineRule="auto"/>
        <w:jc w:val="both"/>
        <w:rPr>
          <w:color w:val="auto"/>
        </w:rPr>
      </w:pPr>
      <w:r w:rsidRPr="00EB2D57">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25B19CD" w14:textId="77777777"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14:paraId="2BF9B2ED" w14:textId="77777777"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5205D7" w14:textId="77777777" w:rsidR="00A57638" w:rsidRPr="00EB2D57" w:rsidRDefault="00E235EB">
      <w:pPr>
        <w:pStyle w:val="13"/>
        <w:spacing w:after="80" w:line="259" w:lineRule="auto"/>
        <w:jc w:val="both"/>
        <w:rPr>
          <w:color w:val="auto"/>
        </w:rPr>
      </w:pPr>
      <w:r w:rsidRPr="00EB2D57">
        <w:rPr>
          <w:color w:val="auto"/>
        </w:rPr>
        <w:t>Местное самоуправление.</w:t>
      </w:r>
    </w:p>
    <w:p w14:paraId="56B6D77B" w14:textId="77777777"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F756360" w14:textId="77777777" w:rsidR="00A57638" w:rsidRPr="00EB2D57" w:rsidRDefault="00E235EB" w:rsidP="001955DA">
      <w:pPr>
        <w:pStyle w:val="af5"/>
      </w:pPr>
      <w:r w:rsidRPr="00EB2D57">
        <w:t>Человек в системе социальных отношений</w:t>
      </w:r>
    </w:p>
    <w:p w14:paraId="15721D9D" w14:textId="77777777"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14:paraId="55E6CB4D" w14:textId="77777777" w:rsidR="00A57638" w:rsidRPr="00EB2D57" w:rsidRDefault="00E235EB">
      <w:pPr>
        <w:pStyle w:val="13"/>
        <w:spacing w:line="259" w:lineRule="auto"/>
        <w:jc w:val="both"/>
        <w:rPr>
          <w:color w:val="auto"/>
        </w:rPr>
      </w:pPr>
      <w:r w:rsidRPr="00EB2D57">
        <w:rPr>
          <w:color w:val="auto"/>
        </w:rPr>
        <w:t>Социальная мобильность.</w:t>
      </w:r>
    </w:p>
    <w:p w14:paraId="12123CD1" w14:textId="77777777"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14:paraId="60B3CA5B" w14:textId="77777777" w:rsidR="00A57638" w:rsidRPr="00EB2D57" w:rsidRDefault="00E235EB">
      <w:pPr>
        <w:pStyle w:val="13"/>
        <w:spacing w:line="259" w:lineRule="auto"/>
        <w:ind w:firstLine="0"/>
        <w:jc w:val="both"/>
        <w:rPr>
          <w:color w:val="auto"/>
        </w:rPr>
      </w:pPr>
      <w:r w:rsidRPr="00EB2D57">
        <w:rPr>
          <w:color w:val="auto"/>
        </w:rPr>
        <w:t>Ролевой набор подростка.</w:t>
      </w:r>
    </w:p>
    <w:p w14:paraId="6C66FA3E" w14:textId="77777777" w:rsidR="00A57638" w:rsidRPr="00EB2D57" w:rsidRDefault="00E235EB">
      <w:pPr>
        <w:pStyle w:val="13"/>
        <w:spacing w:line="259" w:lineRule="auto"/>
        <w:jc w:val="both"/>
        <w:rPr>
          <w:color w:val="auto"/>
        </w:rPr>
      </w:pPr>
      <w:r w:rsidRPr="00EB2D57">
        <w:rPr>
          <w:color w:val="auto"/>
        </w:rPr>
        <w:t>Социализация личности.</w:t>
      </w:r>
    </w:p>
    <w:p w14:paraId="459B2006" w14:textId="77777777"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14:paraId="6B2857A0" w14:textId="77777777"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14:paraId="05B67FFA" w14:textId="77777777"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14:paraId="45584E32" w14:textId="77777777"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14:paraId="67BCACBA" w14:textId="77777777"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14:paraId="4C3B503C" w14:textId="77777777"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A81E085" w14:textId="77777777" w:rsidR="00A57638" w:rsidRPr="00EB2D57" w:rsidRDefault="00E235EB" w:rsidP="001955DA">
      <w:pPr>
        <w:pStyle w:val="af5"/>
      </w:pPr>
      <w:r w:rsidRPr="00EB2D57">
        <w:t>Человек в современном изменяющемся мире</w:t>
      </w:r>
    </w:p>
    <w:p w14:paraId="038F162D" w14:textId="77777777"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352773E" w14:textId="77777777" w:rsidR="00A57638" w:rsidRPr="00EB2D57" w:rsidRDefault="00E235EB">
      <w:pPr>
        <w:pStyle w:val="13"/>
        <w:spacing w:line="259" w:lineRule="auto"/>
        <w:jc w:val="both"/>
        <w:rPr>
          <w:color w:val="auto"/>
        </w:rPr>
      </w:pPr>
      <w:r w:rsidRPr="00EB2D57">
        <w:rPr>
          <w:color w:val="auto"/>
        </w:rPr>
        <w:t xml:space="preserve">Молодёжь — активный участник общественной жизни. Волонтёрское </w:t>
      </w:r>
      <w:r w:rsidRPr="00EB2D57">
        <w:rPr>
          <w:color w:val="auto"/>
        </w:rPr>
        <w:lastRenderedPageBreak/>
        <w:t>движение.</w:t>
      </w:r>
    </w:p>
    <w:p w14:paraId="2DB55686" w14:textId="77777777" w:rsidR="00A57638" w:rsidRPr="00EB2D57" w:rsidRDefault="00E235EB">
      <w:pPr>
        <w:pStyle w:val="13"/>
        <w:spacing w:line="259" w:lineRule="auto"/>
        <w:jc w:val="both"/>
        <w:rPr>
          <w:color w:val="auto"/>
        </w:rPr>
      </w:pPr>
      <w:r w:rsidRPr="00EB2D57">
        <w:rPr>
          <w:color w:val="auto"/>
        </w:rPr>
        <w:t>Профессии настоящего и будущего. Непрерывное образование и карьера.</w:t>
      </w:r>
    </w:p>
    <w:p w14:paraId="20C513B8" w14:textId="77777777"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14:paraId="439246CC" w14:textId="77777777"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14:paraId="5DB2C87D" w14:textId="77777777" w:rsidR="00A57638" w:rsidRPr="00EB2D57" w:rsidRDefault="00E235EB">
      <w:pPr>
        <w:pStyle w:val="13"/>
        <w:spacing w:after="80" w:line="259" w:lineRule="auto"/>
        <w:jc w:val="both"/>
        <w:rPr>
          <w:color w:val="auto"/>
        </w:rPr>
      </w:pPr>
      <w:r w:rsidRPr="00EB2D57">
        <w:rPr>
          <w:color w:val="auto"/>
        </w:rPr>
        <w:t>Перспективы развития общества.</w:t>
      </w:r>
    </w:p>
    <w:p w14:paraId="6F60B324" w14:textId="77777777" w:rsidR="001955DA" w:rsidRDefault="001955DA" w:rsidP="001955DA">
      <w:pPr>
        <w:pStyle w:val="af5"/>
        <w:rPr>
          <w:szCs w:val="24"/>
        </w:rPr>
      </w:pPr>
      <w:bookmarkStart w:id="527" w:name="bookmark996"/>
    </w:p>
    <w:p w14:paraId="6BC55619" w14:textId="77777777"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527"/>
    </w:p>
    <w:p w14:paraId="0C84FE30" w14:textId="77777777" w:rsidR="001955DA" w:rsidRDefault="001955DA">
      <w:pPr>
        <w:pStyle w:val="13"/>
        <w:spacing w:line="252" w:lineRule="auto"/>
        <w:jc w:val="both"/>
        <w:rPr>
          <w:color w:val="auto"/>
        </w:rPr>
      </w:pPr>
    </w:p>
    <w:p w14:paraId="651829B6" w14:textId="77777777"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14:paraId="6B0526BF" w14:textId="77777777"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FAC625A" w14:textId="77777777"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345DF00" w14:textId="77777777" w:rsidR="00DC2B69" w:rsidRDefault="00DC2B69" w:rsidP="00DC2B69">
      <w:pPr>
        <w:pStyle w:val="af5"/>
      </w:pPr>
    </w:p>
    <w:p w14:paraId="3A88E7B4" w14:textId="77777777" w:rsidR="00A57638" w:rsidRPr="00EB2D57" w:rsidRDefault="00E235EB" w:rsidP="00DC2B69">
      <w:pPr>
        <w:pStyle w:val="af5"/>
      </w:pPr>
      <w:r w:rsidRPr="00EB2D57">
        <w:t>Личностные результаты</w:t>
      </w:r>
    </w:p>
    <w:p w14:paraId="312DC307" w14:textId="77777777"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14:paraId="439FA6D4" w14:textId="77777777" w:rsidR="00A57638" w:rsidRPr="00EB2D57" w:rsidRDefault="00E235EB" w:rsidP="00DC2B69">
      <w:pPr>
        <w:pStyle w:val="13"/>
        <w:spacing w:line="252" w:lineRule="auto"/>
        <w:jc w:val="both"/>
        <w:rPr>
          <w:color w:val="auto"/>
        </w:rPr>
      </w:pPr>
      <w:r w:rsidRPr="00EB2D57">
        <w:rPr>
          <w:color w:val="auto"/>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w:t>
      </w:r>
      <w:r w:rsidRPr="00EB2D57">
        <w:rPr>
          <w:color w:val="auto"/>
        </w:rPr>
        <w:lastRenderedPageBreak/>
        <w:t>основным направлениям воспитательной деятельности, в том числе в части:</w:t>
      </w:r>
    </w:p>
    <w:p w14:paraId="5ECFF133"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14:paraId="6A6517BA" w14:textId="77777777" w:rsidR="00A57638" w:rsidRPr="00EB2D57" w:rsidRDefault="00E235EB" w:rsidP="00DC2B69">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34C31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14:paraId="5D131FA3" w14:textId="77777777"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B195E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54D03853" w14:textId="77777777"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30DA29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14:paraId="4D235DE9" w14:textId="77777777"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0D6926D"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22BC572F" w14:textId="77777777"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w:t>
      </w:r>
      <w:r w:rsidRPr="00EB2D57">
        <w:rPr>
          <w:color w:val="auto"/>
        </w:rPr>
        <w:lastRenderedPageBreak/>
        <w:t>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E697C05" w14:textId="77777777"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C78C68" w14:textId="77777777"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14:paraId="45623B49" w14:textId="77777777" w:rsidR="00A57638" w:rsidRPr="00EB2D57" w:rsidRDefault="00E235EB" w:rsidP="00DC2B69">
      <w:pPr>
        <w:pStyle w:val="13"/>
        <w:spacing w:line="252" w:lineRule="auto"/>
        <w:jc w:val="both"/>
        <w:rPr>
          <w:color w:val="auto"/>
        </w:rPr>
      </w:pPr>
      <w:r w:rsidRPr="00EB2D57">
        <w:rPr>
          <w:color w:val="auto"/>
        </w:rPr>
        <w:t>сформированность навыков рефлексии, признание своего права на ошибку и такого же права другого человека.</w:t>
      </w:r>
    </w:p>
    <w:p w14:paraId="648940A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14:paraId="0081238E" w14:textId="77777777" w:rsidR="00A57638" w:rsidRPr="00EB2D57" w:rsidRDefault="00E235EB" w:rsidP="00DC2B69">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3DA18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14:paraId="58699E11" w14:textId="77777777"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E1CD36"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14:paraId="7F8A850D" w14:textId="77777777"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1F4E45" w14:textId="77777777" w:rsidR="00A57638" w:rsidRPr="00EB2D57" w:rsidRDefault="00E235EB" w:rsidP="00DC2B69">
      <w:pPr>
        <w:pStyle w:val="13"/>
        <w:spacing w:line="266" w:lineRule="auto"/>
        <w:jc w:val="both"/>
        <w:rPr>
          <w:color w:val="auto"/>
        </w:rPr>
      </w:pPr>
      <w:r w:rsidRPr="00EB2D57">
        <w:rPr>
          <w:b/>
          <w:bCs/>
          <w:color w:val="auto"/>
          <w:sz w:val="19"/>
          <w:szCs w:val="19"/>
        </w:rPr>
        <w:t xml:space="preserve">Личностные результаты, обеспечивающие адаптацию обучающегося к </w:t>
      </w:r>
      <w:r w:rsidRPr="00EB2D57">
        <w:rPr>
          <w:b/>
          <w:bCs/>
          <w:color w:val="auto"/>
          <w:sz w:val="19"/>
          <w:szCs w:val="19"/>
        </w:rPr>
        <w:lastRenderedPageBreak/>
        <w:t>изменяющимся условиям социальной и природной среды</w:t>
      </w:r>
      <w:r w:rsidRPr="00EB2D57">
        <w:rPr>
          <w:color w:val="auto"/>
        </w:rPr>
        <w:t>:</w:t>
      </w:r>
    </w:p>
    <w:p w14:paraId="4C0A5AFF" w14:textId="77777777"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51CFBD" w14:textId="77777777"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14:paraId="119B6B7E" w14:textId="77777777" w:rsidR="00A57638" w:rsidRPr="00EB2D57" w:rsidRDefault="00E235EB" w:rsidP="00DC2B69">
      <w:pPr>
        <w:pStyle w:val="13"/>
        <w:spacing w:line="252" w:lineRule="auto"/>
        <w:jc w:val="both"/>
        <w:rPr>
          <w:color w:val="auto"/>
        </w:rPr>
      </w:pPr>
      <w:r w:rsidRPr="00EB2D57">
        <w:rPr>
          <w:color w:val="auto"/>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2776E7C" w14:textId="77777777"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636E2" w14:textId="77777777"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04398B" w14:textId="77777777"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5820613C" w14:textId="77777777"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3F2F88" w14:textId="77777777"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C0F7476" w14:textId="77777777" w:rsidR="00DC2B69" w:rsidRDefault="00DC2B69" w:rsidP="00DC2B69">
      <w:pPr>
        <w:pStyle w:val="af5"/>
      </w:pPr>
    </w:p>
    <w:p w14:paraId="67F396AD" w14:textId="77777777" w:rsidR="00A57638" w:rsidRPr="00EB2D57" w:rsidRDefault="00E235EB" w:rsidP="00DC2B69">
      <w:pPr>
        <w:pStyle w:val="af5"/>
      </w:pPr>
      <w:r w:rsidRPr="00EB2D57">
        <w:t>Метапредметные результаты</w:t>
      </w:r>
    </w:p>
    <w:p w14:paraId="06E85374" w14:textId="77777777"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14:paraId="19D62C23" w14:textId="77777777" w:rsidR="00DC2B69" w:rsidRPr="00EB2D57" w:rsidRDefault="00DC2B69" w:rsidP="00DC2B69">
      <w:pPr>
        <w:pStyle w:val="13"/>
        <w:spacing w:line="262" w:lineRule="auto"/>
        <w:jc w:val="both"/>
        <w:rPr>
          <w:color w:val="auto"/>
          <w:sz w:val="19"/>
          <w:szCs w:val="19"/>
        </w:rPr>
      </w:pPr>
    </w:p>
    <w:p w14:paraId="4867E786" w14:textId="77777777" w:rsidR="00A57638" w:rsidRPr="00EB2D57" w:rsidRDefault="00E235EB" w:rsidP="0017608D">
      <w:pPr>
        <w:pStyle w:val="50"/>
        <w:numPr>
          <w:ilvl w:val="0"/>
          <w:numId w:val="62"/>
        </w:numPr>
        <w:tabs>
          <w:tab w:val="left" w:pos="304"/>
        </w:tabs>
        <w:spacing w:after="0"/>
        <w:jc w:val="both"/>
        <w:rPr>
          <w:color w:val="auto"/>
        </w:rPr>
      </w:pPr>
      <w:r w:rsidRPr="00EB2D57">
        <w:rPr>
          <w:b/>
          <w:bCs/>
          <w:color w:val="auto"/>
        </w:rPr>
        <w:t xml:space="preserve">Овладение универсальными учебными познавательными </w:t>
      </w:r>
      <w:r w:rsidRPr="00EB2D57">
        <w:rPr>
          <w:b/>
          <w:bCs/>
          <w:color w:val="auto"/>
        </w:rPr>
        <w:lastRenderedPageBreak/>
        <w:t>действиями</w:t>
      </w:r>
    </w:p>
    <w:p w14:paraId="5529CAFB"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3F5CEE14" w14:textId="77777777"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14:paraId="6B264882" w14:textId="77777777"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B89BDD" w14:textId="77777777"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634031D8" w14:textId="77777777" w:rsidR="00A57638" w:rsidRPr="00EB2D57" w:rsidRDefault="00E235EB" w:rsidP="00DC2B69">
      <w:pPr>
        <w:pStyle w:val="13"/>
        <w:spacing w:line="252" w:lineRule="auto"/>
        <w:jc w:val="both"/>
        <w:rPr>
          <w:color w:val="auto"/>
        </w:rPr>
      </w:pPr>
      <w:r w:rsidRPr="00EB2D57">
        <w:rPr>
          <w:color w:val="auto"/>
        </w:rPr>
        <w:t>предлагать критерии для выявления закономерностей и противоречий;</w:t>
      </w:r>
    </w:p>
    <w:p w14:paraId="30C50D07" w14:textId="77777777" w:rsidR="00A57638" w:rsidRPr="00EB2D57" w:rsidRDefault="00E235EB" w:rsidP="00DC2B69">
      <w:pPr>
        <w:pStyle w:val="13"/>
        <w:spacing w:line="252" w:lineRule="auto"/>
        <w:jc w:val="both"/>
        <w:rPr>
          <w:color w:val="auto"/>
        </w:rPr>
      </w:pPr>
      <w:r w:rsidRPr="00EB2D57">
        <w:rPr>
          <w:color w:val="auto"/>
        </w:rPr>
        <w:t>выявлять дефицит информации, данных, необходимых для решения поставленной задачи;</w:t>
      </w:r>
    </w:p>
    <w:p w14:paraId="12918C0E" w14:textId="77777777"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14:paraId="74B6A5A3" w14:textId="77777777"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DFD5308" w14:textId="77777777"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67144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7F81AE5F" w14:textId="77777777"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14:paraId="2D0B76C3" w14:textId="77777777"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D7E13F" w14:textId="77777777"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3E8EF87" w14:textId="77777777"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14:paraId="6A39C603" w14:textId="77777777"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14:paraId="456E553B" w14:textId="77777777"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14:paraId="34C880BE" w14:textId="77777777"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FB75E"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14:paraId="0F2A496C" w14:textId="77777777"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F7785" w14:textId="77777777"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57A90780" w14:textId="77777777" w:rsidR="00A57638" w:rsidRPr="00EB2D57" w:rsidRDefault="00E235EB" w:rsidP="00DC2B69">
      <w:pPr>
        <w:pStyle w:val="13"/>
        <w:spacing w:line="240" w:lineRule="auto"/>
        <w:jc w:val="both"/>
        <w:rPr>
          <w:color w:val="auto"/>
        </w:rPr>
      </w:pPr>
      <w:r w:rsidRPr="00EB2D57">
        <w:rPr>
          <w:color w:val="auto"/>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0A919FB5" w14:textId="77777777"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14:paraId="0FA88CF1" w14:textId="77777777"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033B724" w14:textId="77777777"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14:paraId="6B05C5C1" w14:textId="77777777" w:rsidR="00DC2B69" w:rsidRDefault="00DC2B69" w:rsidP="00DC2B69">
      <w:pPr>
        <w:pStyle w:val="13"/>
        <w:spacing w:line="240" w:lineRule="auto"/>
        <w:jc w:val="both"/>
        <w:rPr>
          <w:color w:val="auto"/>
        </w:rPr>
      </w:pPr>
    </w:p>
    <w:p w14:paraId="5780699C" w14:textId="77777777" w:rsidR="00DC2B69" w:rsidRPr="00EB2D57" w:rsidRDefault="00DC2B69" w:rsidP="00DC2B69">
      <w:pPr>
        <w:pStyle w:val="13"/>
        <w:spacing w:line="240" w:lineRule="auto"/>
        <w:jc w:val="both"/>
        <w:rPr>
          <w:color w:val="auto"/>
        </w:rPr>
      </w:pPr>
    </w:p>
    <w:p w14:paraId="7460601C" w14:textId="77777777" w:rsidR="00A57638" w:rsidRPr="00EB2D57" w:rsidRDefault="00E235EB" w:rsidP="0017608D">
      <w:pPr>
        <w:pStyle w:val="50"/>
        <w:numPr>
          <w:ilvl w:val="0"/>
          <w:numId w:val="62"/>
        </w:numPr>
        <w:tabs>
          <w:tab w:val="left" w:pos="289"/>
        </w:tabs>
        <w:spacing w:after="0"/>
        <w:jc w:val="both"/>
        <w:rPr>
          <w:color w:val="auto"/>
        </w:rPr>
      </w:pPr>
      <w:r w:rsidRPr="00EB2D57">
        <w:rPr>
          <w:b/>
          <w:bCs/>
          <w:color w:val="auto"/>
        </w:rPr>
        <w:t>Овладение универсальными учебными коммуникативными действиями</w:t>
      </w:r>
    </w:p>
    <w:p w14:paraId="3053F53A"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Общение:</w:t>
      </w:r>
    </w:p>
    <w:p w14:paraId="1FF39102" w14:textId="77777777"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5E0EB285" w14:textId="77777777"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14:paraId="74E38C61" w14:textId="77777777"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8D4CF0" w14:textId="77777777"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FCD7C03" w14:textId="77777777"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91B5D59" w14:textId="77777777"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D90C81" w14:textId="77777777"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14:paraId="56C17D4A" w14:textId="77777777"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F06436" w14:textId="77777777"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14:paraId="3C414DC6" w14:textId="77777777"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517CD2" w14:textId="77777777"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2E609A" w14:textId="77777777"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3CC565" w14:textId="77777777" w:rsidR="00A57638" w:rsidRPr="00EB2D57" w:rsidRDefault="00E235EB" w:rsidP="00DC2B69">
      <w:pPr>
        <w:pStyle w:val="13"/>
        <w:spacing w:line="240" w:lineRule="auto"/>
        <w:jc w:val="both"/>
        <w:rPr>
          <w:color w:val="auto"/>
        </w:rPr>
      </w:pPr>
      <w:r w:rsidRPr="00EB2D57">
        <w:rPr>
          <w:color w:val="auto"/>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6D782D" w14:textId="77777777"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A830EF" w14:textId="77777777" w:rsidR="00DC2B69" w:rsidRPr="00EB2D57" w:rsidRDefault="00DC2B69" w:rsidP="00DC2B69">
      <w:pPr>
        <w:pStyle w:val="13"/>
        <w:spacing w:line="240" w:lineRule="auto"/>
        <w:jc w:val="both"/>
        <w:rPr>
          <w:color w:val="auto"/>
        </w:rPr>
      </w:pPr>
    </w:p>
    <w:p w14:paraId="466A31D1" w14:textId="77777777" w:rsidR="00A57638" w:rsidRPr="00EB2D57" w:rsidRDefault="00E235EB" w:rsidP="0017608D">
      <w:pPr>
        <w:pStyle w:val="50"/>
        <w:numPr>
          <w:ilvl w:val="0"/>
          <w:numId w:val="62"/>
        </w:numPr>
        <w:tabs>
          <w:tab w:val="left" w:pos="279"/>
        </w:tabs>
        <w:spacing w:after="60"/>
        <w:jc w:val="both"/>
        <w:rPr>
          <w:color w:val="auto"/>
        </w:rPr>
      </w:pPr>
      <w:r w:rsidRPr="00EB2D57">
        <w:rPr>
          <w:b/>
          <w:bCs/>
          <w:color w:val="auto"/>
        </w:rPr>
        <w:t>Овладение универсальными учебными регулятивными действиями</w:t>
      </w:r>
    </w:p>
    <w:p w14:paraId="7305F57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Самоорганизация:</w:t>
      </w:r>
    </w:p>
    <w:p w14:paraId="46A6CE91"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084F5FBB"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14:paraId="68182E3F"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2B31243"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AD052FB"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50C3B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114CF5B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507A1131"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5F25DBD"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030CCD"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0EF91B" w14:textId="77777777"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7773231" w14:textId="77777777"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14:paraId="02CD29D1"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14:paraId="13C9EA41" w14:textId="77777777"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442C835A" w14:textId="77777777"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14:paraId="7AB7E5F7" w14:textId="77777777"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7BFE1F80" w14:textId="77777777"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14:paraId="5F0B6B8E"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14:paraId="542A22BE" w14:textId="77777777" w:rsidR="00A57638" w:rsidRPr="00EB2D57" w:rsidRDefault="00E235EB" w:rsidP="00DC2B69">
      <w:pPr>
        <w:pStyle w:val="13"/>
        <w:spacing w:line="252" w:lineRule="auto"/>
        <w:jc w:val="both"/>
        <w:rPr>
          <w:color w:val="auto"/>
        </w:rPr>
      </w:pPr>
      <w:r w:rsidRPr="00EB2D57">
        <w:rPr>
          <w:color w:val="auto"/>
        </w:rPr>
        <w:lastRenderedPageBreak/>
        <w:t>осознанно относиться к другому человеку, его мнению;</w:t>
      </w:r>
    </w:p>
    <w:p w14:paraId="6F83AC09" w14:textId="77777777"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14:paraId="296BCD62" w14:textId="77777777"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14:paraId="27B2E2AC" w14:textId="77777777" w:rsidR="00A57638" w:rsidRPr="00EB2D57" w:rsidRDefault="00E235EB" w:rsidP="00DC2B69">
      <w:pPr>
        <w:pStyle w:val="13"/>
        <w:spacing w:line="252" w:lineRule="auto"/>
        <w:jc w:val="both"/>
        <w:rPr>
          <w:color w:val="auto"/>
        </w:rPr>
      </w:pPr>
      <w:r w:rsidRPr="00EB2D57">
        <w:rPr>
          <w:color w:val="auto"/>
        </w:rPr>
        <w:t>открытость себе и другим;</w:t>
      </w:r>
    </w:p>
    <w:p w14:paraId="14AEB18F" w14:textId="77777777"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14:paraId="0CDE82F5" w14:textId="77777777" w:rsidR="00DC2B69" w:rsidRDefault="00DC2B69" w:rsidP="00DC2B69">
      <w:pPr>
        <w:pStyle w:val="af5"/>
      </w:pPr>
    </w:p>
    <w:p w14:paraId="4F52B9D5" w14:textId="77777777" w:rsidR="00A57638" w:rsidRPr="00EB2D57" w:rsidRDefault="00E235EB" w:rsidP="00DC2B69">
      <w:pPr>
        <w:pStyle w:val="af5"/>
      </w:pPr>
      <w:r w:rsidRPr="00EB2D57">
        <w:t>Предметные результаты</w:t>
      </w:r>
    </w:p>
    <w:p w14:paraId="33B00F80" w14:textId="77777777"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освоения рабочей программы по предмету «Обществознание» (6—9 классы):</w:t>
      </w:r>
    </w:p>
    <w:p w14:paraId="044F634A" w14:textId="77777777" w:rsidR="00A57638" w:rsidRPr="00EB2D57" w:rsidRDefault="00E235EB" w:rsidP="0017608D">
      <w:pPr>
        <w:pStyle w:val="13"/>
        <w:numPr>
          <w:ilvl w:val="0"/>
          <w:numId w:val="63"/>
        </w:numPr>
        <w:tabs>
          <w:tab w:val="left" w:pos="603"/>
        </w:tabs>
        <w:spacing w:line="252" w:lineRule="auto"/>
        <w:jc w:val="both"/>
        <w:rPr>
          <w:color w:val="auto"/>
        </w:rPr>
      </w:pPr>
      <w:r w:rsidRPr="00EB2D57">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4A0D3CA" w14:textId="77777777" w:rsidR="00A57638" w:rsidRPr="00EB2D57" w:rsidRDefault="00E235EB" w:rsidP="0017608D">
      <w:pPr>
        <w:pStyle w:val="13"/>
        <w:numPr>
          <w:ilvl w:val="0"/>
          <w:numId w:val="63"/>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8E9D847" w14:textId="77777777" w:rsidR="00A57638" w:rsidRPr="00EB2D57" w:rsidRDefault="00E235EB" w:rsidP="0017608D">
      <w:pPr>
        <w:pStyle w:val="13"/>
        <w:numPr>
          <w:ilvl w:val="0"/>
          <w:numId w:val="63"/>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E1B0B37" w14:textId="77777777" w:rsidR="00A57638" w:rsidRPr="00EB2D57" w:rsidRDefault="00E235EB" w:rsidP="0017608D">
      <w:pPr>
        <w:pStyle w:val="13"/>
        <w:numPr>
          <w:ilvl w:val="0"/>
          <w:numId w:val="63"/>
        </w:numPr>
        <w:tabs>
          <w:tab w:val="left" w:pos="548"/>
        </w:tabs>
        <w:spacing w:line="240" w:lineRule="auto"/>
        <w:jc w:val="both"/>
        <w:rPr>
          <w:color w:val="auto"/>
        </w:rPr>
      </w:pPr>
      <w:r w:rsidRPr="00EB2D57">
        <w:rPr>
          <w:color w:val="auto"/>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w:t>
      </w:r>
      <w:r w:rsidRPr="00EB2D57">
        <w:rPr>
          <w:color w:val="auto"/>
        </w:rPr>
        <w:lastRenderedPageBreak/>
        <w:t>общественной жизни, их существенные признаки, элементы и основные функции;</w:t>
      </w:r>
    </w:p>
    <w:p w14:paraId="0E89F448" w14:textId="77777777" w:rsidR="00A57638" w:rsidRPr="00EB2D57" w:rsidRDefault="00E235EB" w:rsidP="0017608D">
      <w:pPr>
        <w:pStyle w:val="13"/>
        <w:numPr>
          <w:ilvl w:val="0"/>
          <w:numId w:val="63"/>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6D2394" w14:textId="77777777" w:rsidR="00A57638" w:rsidRPr="00EB2D57" w:rsidRDefault="00E235EB" w:rsidP="0017608D">
      <w:pPr>
        <w:pStyle w:val="13"/>
        <w:numPr>
          <w:ilvl w:val="0"/>
          <w:numId w:val="63"/>
        </w:numPr>
        <w:tabs>
          <w:tab w:val="left" w:pos="543"/>
        </w:tabs>
        <w:spacing w:line="240" w:lineRule="auto"/>
        <w:jc w:val="both"/>
        <w:rPr>
          <w:color w:val="auto"/>
        </w:rPr>
      </w:pPr>
      <w:r w:rsidRPr="00EB2D57">
        <w:rPr>
          <w:color w:val="auto"/>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3EFAD229" w14:textId="77777777" w:rsidR="00A57638" w:rsidRPr="00EB2D57" w:rsidRDefault="00E235EB" w:rsidP="0017608D">
      <w:pPr>
        <w:pStyle w:val="13"/>
        <w:numPr>
          <w:ilvl w:val="0"/>
          <w:numId w:val="63"/>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75D503A" w14:textId="77777777" w:rsidR="00A57638" w:rsidRPr="00EB2D57" w:rsidRDefault="00E235EB" w:rsidP="0017608D">
      <w:pPr>
        <w:pStyle w:val="13"/>
        <w:numPr>
          <w:ilvl w:val="0"/>
          <w:numId w:val="63"/>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11DB990A" w14:textId="77777777" w:rsidR="00A57638" w:rsidRPr="00EB2D57" w:rsidRDefault="00E235EB" w:rsidP="0017608D">
      <w:pPr>
        <w:pStyle w:val="13"/>
        <w:numPr>
          <w:ilvl w:val="0"/>
          <w:numId w:val="63"/>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08AD18D" w14:textId="77777777" w:rsidR="00A57638" w:rsidRPr="00EB2D57" w:rsidRDefault="00E235EB" w:rsidP="0017608D">
      <w:pPr>
        <w:pStyle w:val="13"/>
        <w:numPr>
          <w:ilvl w:val="0"/>
          <w:numId w:val="63"/>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895DB8C" w14:textId="77777777" w:rsidR="00A57638" w:rsidRPr="00EB2D57" w:rsidRDefault="00E235EB" w:rsidP="0017608D">
      <w:pPr>
        <w:pStyle w:val="13"/>
        <w:numPr>
          <w:ilvl w:val="0"/>
          <w:numId w:val="63"/>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08147516" w14:textId="77777777" w:rsidR="00A57638" w:rsidRPr="00EB2D57" w:rsidRDefault="00E235EB" w:rsidP="0017608D">
      <w:pPr>
        <w:pStyle w:val="13"/>
        <w:numPr>
          <w:ilvl w:val="0"/>
          <w:numId w:val="63"/>
        </w:numPr>
        <w:tabs>
          <w:tab w:val="left" w:pos="663"/>
        </w:tabs>
        <w:spacing w:line="252" w:lineRule="auto"/>
        <w:jc w:val="both"/>
        <w:rPr>
          <w:color w:val="auto"/>
        </w:rPr>
      </w:pPr>
      <w:r w:rsidRPr="00EB2D57">
        <w:rPr>
          <w:color w:val="auto"/>
        </w:rPr>
        <w:t xml:space="preserve">умение анализировать, обобщать, систематизировать, </w:t>
      </w:r>
      <w:r w:rsidRPr="00EB2D57">
        <w:rPr>
          <w:color w:val="auto"/>
        </w:rPr>
        <w:lastRenderedPageBreak/>
        <w:t>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DC7DB3" w14:textId="77777777" w:rsidR="00A57638" w:rsidRPr="00EB2D57" w:rsidRDefault="00E235EB" w:rsidP="0017608D">
      <w:pPr>
        <w:pStyle w:val="13"/>
        <w:numPr>
          <w:ilvl w:val="0"/>
          <w:numId w:val="63"/>
        </w:numPr>
        <w:tabs>
          <w:tab w:val="left" w:pos="663"/>
        </w:tabs>
        <w:spacing w:line="252" w:lineRule="auto"/>
        <w:jc w:val="both"/>
        <w:rPr>
          <w:color w:val="auto"/>
        </w:rPr>
      </w:pPr>
      <w:r w:rsidRPr="00EB2D57">
        <w:rPr>
          <w:color w:val="auto"/>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CEF20E" w14:textId="77777777" w:rsidR="00A57638" w:rsidRPr="00EB2D57" w:rsidRDefault="00E235EB" w:rsidP="0017608D">
      <w:pPr>
        <w:pStyle w:val="13"/>
        <w:numPr>
          <w:ilvl w:val="0"/>
          <w:numId w:val="63"/>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28B523" w14:textId="77777777" w:rsidR="00A57638" w:rsidRPr="00EB2D57" w:rsidRDefault="00E235EB" w:rsidP="0017608D">
      <w:pPr>
        <w:pStyle w:val="13"/>
        <w:numPr>
          <w:ilvl w:val="0"/>
          <w:numId w:val="63"/>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B9E672" w14:textId="77777777" w:rsidR="00A57638" w:rsidRPr="00EB2D57" w:rsidRDefault="00E235EB" w:rsidP="0017608D">
      <w:pPr>
        <w:pStyle w:val="13"/>
        <w:numPr>
          <w:ilvl w:val="0"/>
          <w:numId w:val="63"/>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22"/>
      </w:r>
      <w:r w:rsidRPr="00EB2D57">
        <w:rPr>
          <w:color w:val="auto"/>
        </w:rPr>
        <w:t>.</w:t>
      </w:r>
    </w:p>
    <w:p w14:paraId="24CA5817" w14:textId="77777777" w:rsidR="00DC12CB" w:rsidRDefault="00DC12CB" w:rsidP="006B14E0">
      <w:bookmarkStart w:id="528" w:name="bookmark998"/>
    </w:p>
    <w:p w14:paraId="01A2386F" w14:textId="77777777" w:rsidR="00A57638" w:rsidRPr="00EB2D57" w:rsidRDefault="00E235EB" w:rsidP="00DC12CB">
      <w:pPr>
        <w:pStyle w:val="af5"/>
      </w:pPr>
      <w:r w:rsidRPr="00EB2D57">
        <w:t>6 КЛАСС</w:t>
      </w:r>
      <w:bookmarkEnd w:id="528"/>
    </w:p>
    <w:p w14:paraId="475BB824" w14:textId="77777777" w:rsidR="00DC12CB" w:rsidRDefault="00DC12CB" w:rsidP="00DC12CB">
      <w:pPr>
        <w:pStyle w:val="af5"/>
        <w:rPr>
          <w:bCs/>
        </w:rPr>
      </w:pPr>
    </w:p>
    <w:p w14:paraId="24B4114D" w14:textId="77777777" w:rsidR="00A57638" w:rsidRPr="00EB2D57" w:rsidRDefault="00E235EB" w:rsidP="00DC12CB">
      <w:pPr>
        <w:pStyle w:val="af5"/>
      </w:pPr>
      <w:r w:rsidRPr="00EB2D57">
        <w:rPr>
          <w:bCs/>
        </w:rPr>
        <w:t>Человек и его социальное окружение</w:t>
      </w:r>
    </w:p>
    <w:p w14:paraId="2B087C35" w14:textId="77777777" w:rsidR="00A57638" w:rsidRPr="00EB2D57" w:rsidRDefault="00E235EB" w:rsidP="0017608D">
      <w:pPr>
        <w:pStyle w:val="13"/>
        <w:numPr>
          <w:ilvl w:val="0"/>
          <w:numId w:val="64"/>
        </w:numPr>
        <w:tabs>
          <w:tab w:val="left" w:pos="332"/>
        </w:tabs>
        <w:spacing w:line="240" w:lineRule="auto"/>
        <w:ind w:left="280" w:hanging="280"/>
        <w:jc w:val="both"/>
        <w:rPr>
          <w:color w:val="auto"/>
        </w:rPr>
      </w:pPr>
      <w:r w:rsidRPr="00EB2D57">
        <w:rPr>
          <w:b/>
          <w:bCs/>
          <w:color w:val="auto"/>
          <w:sz w:val="19"/>
          <w:szCs w:val="19"/>
        </w:rPr>
        <w:lastRenderedPageBreak/>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91D0CC" w14:textId="77777777" w:rsidR="00A57638" w:rsidRPr="00EB2D57" w:rsidRDefault="00E235EB" w:rsidP="0017608D">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8041042" w14:textId="77777777" w:rsidR="00A57638" w:rsidRPr="00EB2D57" w:rsidRDefault="00E235EB" w:rsidP="0017608D">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EF0680D" w14:textId="77777777" w:rsidR="00A57638" w:rsidRPr="00EB2D57" w:rsidRDefault="00E235EB" w:rsidP="0017608D">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14:paraId="17D49DC8" w14:textId="77777777" w:rsidR="00A57638" w:rsidRPr="00EB2D57" w:rsidRDefault="00E235EB" w:rsidP="0017608D">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14:paraId="52B5BA3A" w14:textId="77777777" w:rsidR="00A57638" w:rsidRPr="00EB2D57" w:rsidRDefault="00E235EB" w:rsidP="0017608D">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14:paraId="20B6223B" w14:textId="77777777" w:rsidR="00A57638" w:rsidRPr="00EB2D57" w:rsidRDefault="00E235EB" w:rsidP="0017608D">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4BFF23" w14:textId="77777777" w:rsidR="00A57638" w:rsidRPr="00EB2D57" w:rsidRDefault="00E235EB" w:rsidP="0017608D">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C87A30E" w14:textId="77777777" w:rsidR="00A57638" w:rsidRPr="00EB2D57" w:rsidRDefault="00E235EB" w:rsidP="0017608D">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A87128C" w14:textId="77777777" w:rsidR="00A57638" w:rsidRPr="00EB2D57" w:rsidRDefault="00E235EB" w:rsidP="0017608D">
      <w:pPr>
        <w:pStyle w:val="13"/>
        <w:numPr>
          <w:ilvl w:val="0"/>
          <w:numId w:val="65"/>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ADF631E" w14:textId="77777777" w:rsidR="00A57638" w:rsidRPr="00EB2D57" w:rsidRDefault="00E235EB" w:rsidP="0017608D">
      <w:pPr>
        <w:pStyle w:val="13"/>
        <w:numPr>
          <w:ilvl w:val="0"/>
          <w:numId w:val="65"/>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 xml:space="preserve">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w:t>
      </w:r>
      <w:r w:rsidRPr="00EB2D57">
        <w:rPr>
          <w:color w:val="auto"/>
        </w:rPr>
        <w:lastRenderedPageBreak/>
        <w:t>информационной безопасности при работе в Интернете;</w:t>
      </w:r>
    </w:p>
    <w:p w14:paraId="46EA6312" w14:textId="77777777" w:rsidR="00A57638" w:rsidRPr="00EB2D57" w:rsidRDefault="00E235EB" w:rsidP="0017608D">
      <w:pPr>
        <w:pStyle w:val="13"/>
        <w:numPr>
          <w:ilvl w:val="0"/>
          <w:numId w:val="65"/>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E775F8" w14:textId="77777777" w:rsidR="00A57638" w:rsidRPr="00EB2D57" w:rsidRDefault="00E235EB" w:rsidP="0017608D">
      <w:pPr>
        <w:pStyle w:val="13"/>
        <w:numPr>
          <w:ilvl w:val="0"/>
          <w:numId w:val="65"/>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2A5690F" w14:textId="77777777" w:rsidR="00A57638" w:rsidRPr="00EB2D57" w:rsidRDefault="00E235EB" w:rsidP="0017608D">
      <w:pPr>
        <w:pStyle w:val="13"/>
        <w:numPr>
          <w:ilvl w:val="0"/>
          <w:numId w:val="65"/>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EBC469B" w14:textId="77777777" w:rsidR="00A57638" w:rsidRPr="00EB2D57" w:rsidRDefault="00E235EB">
      <w:pPr>
        <w:pStyle w:val="13"/>
        <w:spacing w:after="180"/>
        <w:ind w:left="300" w:hanging="300"/>
        <w:jc w:val="both"/>
        <w:rPr>
          <w:color w:val="auto"/>
        </w:rPr>
      </w:pPr>
      <w:r w:rsidRPr="00EB2D57">
        <w:rPr>
          <w:color w:val="auto"/>
        </w:rPr>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7ED8034" w14:textId="77777777" w:rsidR="00A57638" w:rsidRPr="00EB2D57" w:rsidRDefault="00E235EB" w:rsidP="00DC12CB">
      <w:pPr>
        <w:pStyle w:val="af5"/>
      </w:pPr>
      <w:r w:rsidRPr="00EB2D57">
        <w:t>Общество, в котором мы живём</w:t>
      </w:r>
    </w:p>
    <w:p w14:paraId="3D5C00D7" w14:textId="77777777" w:rsidR="00A57638" w:rsidRPr="00EB2D57" w:rsidRDefault="00E235EB" w:rsidP="0017608D">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D99098E" w14:textId="77777777" w:rsidR="00A57638" w:rsidRPr="00EB2D57" w:rsidRDefault="00E235EB" w:rsidP="0017608D">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3105112" w14:textId="77777777" w:rsidR="00A57638" w:rsidRPr="00EB2D57" w:rsidRDefault="00E235EB" w:rsidP="0017608D">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14:paraId="6402FA20" w14:textId="77777777" w:rsidR="00A57638" w:rsidRPr="00EB2D57" w:rsidRDefault="00E235EB" w:rsidP="0017608D">
      <w:pPr>
        <w:pStyle w:val="13"/>
        <w:numPr>
          <w:ilvl w:val="0"/>
          <w:numId w:val="65"/>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61428E9D" w14:textId="77777777" w:rsidR="00A57638" w:rsidRPr="00EB2D57" w:rsidRDefault="00E235EB" w:rsidP="0017608D">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14:paraId="516619F1" w14:textId="77777777" w:rsidR="00A57638" w:rsidRPr="00EB2D57" w:rsidRDefault="00E235EB" w:rsidP="0017608D">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14:paraId="54FE0485" w14:textId="77777777" w:rsidR="00A57638" w:rsidRPr="00EB2D57" w:rsidRDefault="00E235EB" w:rsidP="0017608D">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0005795" w14:textId="77777777" w:rsidR="00A57638" w:rsidRPr="00EB2D57" w:rsidRDefault="00E235EB" w:rsidP="0017608D">
      <w:pPr>
        <w:pStyle w:val="13"/>
        <w:numPr>
          <w:ilvl w:val="0"/>
          <w:numId w:val="65"/>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82CACDF" w14:textId="77777777" w:rsidR="00A57638" w:rsidRPr="00EB2D57" w:rsidRDefault="00E235EB" w:rsidP="0017608D">
      <w:pPr>
        <w:pStyle w:val="13"/>
        <w:numPr>
          <w:ilvl w:val="0"/>
          <w:numId w:val="65"/>
        </w:numPr>
        <w:tabs>
          <w:tab w:val="left" w:pos="332"/>
        </w:tabs>
        <w:spacing w:line="252" w:lineRule="auto"/>
        <w:ind w:left="280" w:hanging="280"/>
        <w:jc w:val="both"/>
        <w:rPr>
          <w:color w:val="auto"/>
        </w:rPr>
      </w:pPr>
      <w:r w:rsidRPr="00EB2D57">
        <w:rPr>
          <w:b/>
          <w:bCs/>
          <w:color w:val="auto"/>
          <w:sz w:val="19"/>
          <w:szCs w:val="19"/>
        </w:rPr>
        <w:lastRenderedPageBreak/>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14:paraId="04F0B444" w14:textId="77777777" w:rsidR="00A57638" w:rsidRPr="00EB2D57" w:rsidRDefault="00E235EB" w:rsidP="0017608D">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21405299" w14:textId="77777777" w:rsidR="00A57638" w:rsidRPr="00EB2D57" w:rsidRDefault="00E235EB" w:rsidP="0017608D">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извлекать информацию </w:t>
      </w:r>
      <w:r w:rsidRPr="00EB2D57">
        <w:rPr>
          <w:color w:val="auto"/>
        </w:rPr>
        <w:t>из разных источников о человеке и обществе, включая информацию о народах России;</w:t>
      </w:r>
    </w:p>
    <w:p w14:paraId="3BAD6C68" w14:textId="77777777" w:rsidR="00A57638" w:rsidRPr="00EB2D57" w:rsidRDefault="00E235EB" w:rsidP="0017608D">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724ADCC" w14:textId="77777777" w:rsidR="00A57638" w:rsidRPr="00EB2D57" w:rsidRDefault="00E235EB" w:rsidP="0017608D">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с точки зрения их соответствия духовным традициям общества;</w:t>
      </w:r>
    </w:p>
    <w:p w14:paraId="252C20AF" w14:textId="77777777" w:rsidR="00A57638" w:rsidRPr="00EB2D57" w:rsidRDefault="00E235EB" w:rsidP="0017608D">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8EEAE8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AE395" w14:textId="77777777" w:rsidR="00DC12CB" w:rsidRDefault="00DC12CB" w:rsidP="00DC12CB">
      <w:pPr>
        <w:pStyle w:val="af5"/>
      </w:pPr>
      <w:bookmarkStart w:id="529" w:name="bookmark1000"/>
    </w:p>
    <w:p w14:paraId="21E9CA36" w14:textId="77777777" w:rsidR="00A57638" w:rsidRPr="00EB2D57" w:rsidRDefault="00E235EB" w:rsidP="00DC12CB">
      <w:pPr>
        <w:pStyle w:val="af5"/>
      </w:pPr>
      <w:r w:rsidRPr="00EB2D57">
        <w:t>7 КЛАСС</w:t>
      </w:r>
      <w:bookmarkEnd w:id="529"/>
    </w:p>
    <w:p w14:paraId="20FF2F7E" w14:textId="77777777" w:rsidR="00DC12CB" w:rsidRDefault="00DC12CB" w:rsidP="00DC12CB">
      <w:pPr>
        <w:pStyle w:val="af5"/>
        <w:rPr>
          <w:bCs/>
        </w:rPr>
      </w:pPr>
    </w:p>
    <w:p w14:paraId="78CDBF40" w14:textId="77777777" w:rsidR="00A57638" w:rsidRPr="00EB2D57" w:rsidRDefault="00E235EB" w:rsidP="00DC12CB">
      <w:pPr>
        <w:pStyle w:val="af5"/>
      </w:pPr>
      <w:r w:rsidRPr="00EB2D57">
        <w:rPr>
          <w:bCs/>
        </w:rPr>
        <w:t>Социальные ценности и нормы</w:t>
      </w:r>
    </w:p>
    <w:p w14:paraId="082EE939"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14:paraId="0AB5E3A3"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EA92F7"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14:paraId="08151B20"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14:paraId="2CBE44D0" w14:textId="77777777" w:rsidR="00A57638" w:rsidRPr="00EB2D57" w:rsidRDefault="00E235EB" w:rsidP="0017608D">
      <w:pPr>
        <w:pStyle w:val="13"/>
        <w:numPr>
          <w:ilvl w:val="0"/>
          <w:numId w:val="66"/>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14:paraId="1A629D28"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14:paraId="5433C6D8"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14:paraId="616038F7"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lastRenderedPageBreak/>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376362B"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14:paraId="2908F2AE"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14:paraId="5752B5A1"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14:paraId="1B0ED914"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3AA83D9"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14:paraId="5F90DC6B" w14:textId="77777777" w:rsidR="00A57638" w:rsidRPr="00EB2D57" w:rsidRDefault="00E235EB" w:rsidP="0017608D">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14:paraId="5364E4BD" w14:textId="77777777" w:rsidR="00A57638" w:rsidRPr="00EB2D57" w:rsidRDefault="00E235EB" w:rsidP="0017608D">
      <w:pPr>
        <w:pStyle w:val="13"/>
        <w:numPr>
          <w:ilvl w:val="0"/>
          <w:numId w:val="67"/>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14:paraId="60A807C4" w14:textId="77777777"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93ED3A1" w14:textId="77777777" w:rsidR="00A57638" w:rsidRPr="00EB2D57" w:rsidRDefault="00E235EB" w:rsidP="00DC12CB">
      <w:pPr>
        <w:pStyle w:val="af5"/>
      </w:pPr>
      <w:r w:rsidRPr="00EB2D57">
        <w:t>Человек как участник правовых отношений</w:t>
      </w:r>
    </w:p>
    <w:p w14:paraId="6A4990C4" w14:textId="77777777" w:rsidR="00A57638" w:rsidRPr="00EB2D57" w:rsidRDefault="00E235EB" w:rsidP="0017608D">
      <w:pPr>
        <w:pStyle w:val="13"/>
        <w:numPr>
          <w:ilvl w:val="0"/>
          <w:numId w:val="67"/>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43A1C5" w14:textId="77777777" w:rsidR="00A57638" w:rsidRPr="00EB2D57" w:rsidRDefault="00E235EB" w:rsidP="0017608D">
      <w:pPr>
        <w:pStyle w:val="13"/>
        <w:numPr>
          <w:ilvl w:val="0"/>
          <w:numId w:val="67"/>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4A1D1FD" w14:textId="77777777" w:rsidR="00A57638" w:rsidRPr="00EB2D57" w:rsidRDefault="00E235EB" w:rsidP="0017608D">
      <w:pPr>
        <w:pStyle w:val="13"/>
        <w:numPr>
          <w:ilvl w:val="0"/>
          <w:numId w:val="6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F01C56D" w14:textId="77777777" w:rsidR="00A57638" w:rsidRPr="00EB2D57" w:rsidRDefault="00E235EB" w:rsidP="0017608D">
      <w:pPr>
        <w:pStyle w:val="13"/>
        <w:numPr>
          <w:ilvl w:val="0"/>
          <w:numId w:val="67"/>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 xml:space="preserve">по разным признакам (в том числе устанавливать </w:t>
      </w:r>
      <w:r w:rsidRPr="00EB2D57">
        <w:rPr>
          <w:color w:val="auto"/>
        </w:rPr>
        <w:lastRenderedPageBreak/>
        <w:t>существенный признак классификации) нормы права, выделяя существенные признаки;</w:t>
      </w:r>
    </w:p>
    <w:p w14:paraId="01FFE3CF" w14:textId="77777777" w:rsidR="00A57638" w:rsidRPr="00EB2D57" w:rsidRDefault="00E235EB" w:rsidP="0017608D">
      <w:pPr>
        <w:pStyle w:val="13"/>
        <w:numPr>
          <w:ilvl w:val="0"/>
          <w:numId w:val="67"/>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0D31D64" w14:textId="77777777" w:rsidR="00A57638" w:rsidRPr="00EB2D57" w:rsidRDefault="00E235EB" w:rsidP="0017608D">
      <w:pPr>
        <w:pStyle w:val="13"/>
        <w:numPr>
          <w:ilvl w:val="0"/>
          <w:numId w:val="6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1B7114" w14:textId="77777777" w:rsidR="00A57638" w:rsidRPr="00EB2D57" w:rsidRDefault="00E235EB" w:rsidP="0017608D">
      <w:pPr>
        <w:pStyle w:val="13"/>
        <w:numPr>
          <w:ilvl w:val="0"/>
          <w:numId w:val="6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0DCDDE64" w14:textId="77777777" w:rsidR="00A57638" w:rsidRPr="00EB2D57" w:rsidRDefault="00E235EB" w:rsidP="0017608D">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D958CD" w14:textId="77777777" w:rsidR="00A57638" w:rsidRPr="00EB2D57" w:rsidRDefault="00E235EB" w:rsidP="0017608D">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06308C57" w14:textId="77777777" w:rsidR="00A57638" w:rsidRPr="00EB2D57" w:rsidRDefault="00E235EB" w:rsidP="0017608D">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F848D3F" w14:textId="77777777" w:rsidR="00A57638" w:rsidRPr="00EB2D57" w:rsidRDefault="00E235EB" w:rsidP="0017608D">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B2B60BB" w14:textId="77777777" w:rsidR="00A57638" w:rsidRPr="00EB2D57" w:rsidRDefault="00E235EB" w:rsidP="0017608D">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 xml:space="preserve">социальную информацию из адаптированных источников (в том числе учебных материалов) и публикаций СМИ, соотносить её с собственными </w:t>
      </w:r>
      <w:r w:rsidRPr="00EB2D57">
        <w:rPr>
          <w:color w:val="auto"/>
        </w:rPr>
        <w:lastRenderedPageBreak/>
        <w:t>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2AE4A2" w14:textId="77777777" w:rsidR="00A57638" w:rsidRPr="00EB2D57" w:rsidRDefault="00E235EB" w:rsidP="0017608D">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92210C"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30AAF7D"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14:paraId="3BFB17FE" w14:textId="77777777"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D42CFD" w14:textId="77777777" w:rsidR="00A57638" w:rsidRPr="00EB2D57" w:rsidRDefault="00E235EB" w:rsidP="00DC12CB">
      <w:pPr>
        <w:pStyle w:val="af5"/>
      </w:pPr>
      <w:r w:rsidRPr="00EB2D57">
        <w:t>Основы российского права</w:t>
      </w:r>
    </w:p>
    <w:p w14:paraId="28CEA4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A9708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 xml:space="preserve">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w:t>
      </w:r>
      <w:r w:rsidRPr="00EB2D57">
        <w:rPr>
          <w:color w:val="auto"/>
        </w:rPr>
        <w:lastRenderedPageBreak/>
        <w:t>оставшихся без попечения родителей;</w:t>
      </w:r>
    </w:p>
    <w:p w14:paraId="2F3B5BE1" w14:textId="77777777"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14:paraId="1340818F" w14:textId="77777777" w:rsidR="00A57638" w:rsidRPr="00EB2D57" w:rsidRDefault="00E235EB" w:rsidP="0017608D">
      <w:pPr>
        <w:pStyle w:val="13"/>
        <w:numPr>
          <w:ilvl w:val="0"/>
          <w:numId w:val="69"/>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2CB714FB" w14:textId="77777777" w:rsidR="00A57638" w:rsidRPr="00EB2D57" w:rsidRDefault="00E235EB" w:rsidP="0017608D">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6ACA659" w14:textId="77777777" w:rsidR="00A57638" w:rsidRPr="00EB2D57" w:rsidRDefault="00E235EB" w:rsidP="0017608D">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8764A8C" w14:textId="77777777" w:rsidR="00A57638" w:rsidRPr="00EB2D57" w:rsidRDefault="00E235EB" w:rsidP="0017608D">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D16A8C3" w14:textId="77777777" w:rsidR="00A57638" w:rsidRPr="00EB2D57" w:rsidRDefault="00E235EB" w:rsidP="0017608D">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9551AC1" w14:textId="77777777" w:rsidR="00A57638" w:rsidRPr="00EB2D57" w:rsidRDefault="00E235EB" w:rsidP="0017608D">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0F036C0"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A715F61"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w:t>
      </w:r>
      <w:r w:rsidRPr="00EB2D57">
        <w:rPr>
          <w:color w:val="auto"/>
        </w:rPr>
        <w:lastRenderedPageBreak/>
        <w:t>текстовую информацию в таблицу, схему;</w:t>
      </w:r>
    </w:p>
    <w:p w14:paraId="6A65013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FEBF0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596A92D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8912D48"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4830CC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14:paraId="528F190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BFBB04" w14:textId="77777777" w:rsidR="00DC12CB" w:rsidRDefault="00DC12CB" w:rsidP="00DC12CB">
      <w:pPr>
        <w:pStyle w:val="af5"/>
      </w:pPr>
      <w:bookmarkStart w:id="530" w:name="bookmark1002"/>
    </w:p>
    <w:p w14:paraId="14767F5E" w14:textId="77777777" w:rsidR="00A57638" w:rsidRPr="00EB2D57" w:rsidRDefault="00E235EB" w:rsidP="00DC12CB">
      <w:pPr>
        <w:pStyle w:val="af5"/>
      </w:pPr>
      <w:r w:rsidRPr="00EB2D57">
        <w:t>8 КЛАСС</w:t>
      </w:r>
      <w:bookmarkEnd w:id="530"/>
    </w:p>
    <w:p w14:paraId="2100F6BE" w14:textId="77777777" w:rsidR="00DC12CB" w:rsidRDefault="00DC12CB" w:rsidP="00DC12CB">
      <w:pPr>
        <w:pStyle w:val="af5"/>
        <w:rPr>
          <w:bCs/>
        </w:rPr>
      </w:pPr>
    </w:p>
    <w:p w14:paraId="3D069657" w14:textId="77777777" w:rsidR="00A57638" w:rsidRPr="00EB2D57" w:rsidRDefault="00E235EB" w:rsidP="00DC12CB">
      <w:pPr>
        <w:pStyle w:val="af5"/>
      </w:pPr>
      <w:r w:rsidRPr="00EB2D57">
        <w:rPr>
          <w:bCs/>
        </w:rPr>
        <w:t>Человек в экономических отношениях</w:t>
      </w:r>
    </w:p>
    <w:p w14:paraId="40C24DBD" w14:textId="77777777" w:rsidR="00A57638" w:rsidRPr="00EB2D57" w:rsidRDefault="00E235EB" w:rsidP="0017608D">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 xml:space="preserve">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w:t>
      </w:r>
      <w:r w:rsidRPr="00EB2D57">
        <w:rPr>
          <w:color w:val="auto"/>
        </w:rPr>
        <w:lastRenderedPageBreak/>
        <w:t>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92D2618" w14:textId="77777777" w:rsidR="00A57638" w:rsidRPr="00EB2D57" w:rsidRDefault="00E235EB" w:rsidP="0017608D">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41B7023" w14:textId="77777777" w:rsidR="00A57638" w:rsidRPr="00EB2D57" w:rsidRDefault="00E235EB" w:rsidP="0017608D">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BA9CDA6" w14:textId="77777777" w:rsidR="00A57638" w:rsidRPr="00EB2D57" w:rsidRDefault="00E235EB" w:rsidP="0017608D">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14:paraId="7C433876" w14:textId="77777777" w:rsidR="00A57638" w:rsidRPr="00EB2D57" w:rsidRDefault="00E235EB" w:rsidP="0017608D">
      <w:pPr>
        <w:pStyle w:val="13"/>
        <w:numPr>
          <w:ilvl w:val="0"/>
          <w:numId w:val="70"/>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14:paraId="39D9FAEF" w14:textId="77777777" w:rsidR="00A57638" w:rsidRPr="00EB2D57" w:rsidRDefault="00E235EB" w:rsidP="0017608D">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14:paraId="7A7C643C" w14:textId="77777777" w:rsidR="00A57638" w:rsidRPr="00EB2D57" w:rsidRDefault="00E235EB" w:rsidP="0017608D">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11E4198" w14:textId="77777777" w:rsidR="00A57638" w:rsidRPr="00EB2D57" w:rsidRDefault="00E235EB" w:rsidP="0017608D">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50C717FE" w14:textId="77777777" w:rsidR="00A57638" w:rsidRPr="00EB2D57" w:rsidRDefault="00E235EB" w:rsidP="0017608D">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0F058D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F8C39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17B02E3"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 xml:space="preserve">социальную информацию, включая экономико-статистическую, из адаптированных источников (в том числе учебных </w:t>
      </w:r>
      <w:r w:rsidRPr="00EB2D57">
        <w:rPr>
          <w:color w:val="auto"/>
        </w:rPr>
        <w:lastRenderedPageBreak/>
        <w:t>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72AADF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B61E49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058BE767"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14:paraId="63390CC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EABBDCE" w14:textId="77777777" w:rsidR="00DC12CB" w:rsidRDefault="00DC12CB" w:rsidP="00DC12CB">
      <w:pPr>
        <w:pStyle w:val="af5"/>
      </w:pPr>
    </w:p>
    <w:p w14:paraId="3D9D5251" w14:textId="77777777" w:rsidR="00A57638" w:rsidRPr="00EB2D57" w:rsidRDefault="00E235EB" w:rsidP="00DC12CB">
      <w:pPr>
        <w:pStyle w:val="af5"/>
      </w:pPr>
      <w:r w:rsidRPr="00EB2D57">
        <w:t>Человек в мире культуры</w:t>
      </w:r>
    </w:p>
    <w:p w14:paraId="576BB608" w14:textId="77777777" w:rsidR="00A57638" w:rsidRPr="00EB2D57" w:rsidRDefault="00E235EB" w:rsidP="0017608D">
      <w:pPr>
        <w:pStyle w:val="13"/>
        <w:numPr>
          <w:ilvl w:val="0"/>
          <w:numId w:val="71"/>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A332B1E" w14:textId="77777777" w:rsidR="00A57638" w:rsidRPr="00EB2D57" w:rsidRDefault="00E235EB" w:rsidP="0017608D">
      <w:pPr>
        <w:pStyle w:val="13"/>
        <w:numPr>
          <w:ilvl w:val="0"/>
          <w:numId w:val="71"/>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80A1269" w14:textId="77777777" w:rsidR="00A57638" w:rsidRPr="00EB2D57" w:rsidRDefault="00E235EB" w:rsidP="0017608D">
      <w:pPr>
        <w:pStyle w:val="13"/>
        <w:numPr>
          <w:ilvl w:val="0"/>
          <w:numId w:val="71"/>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571314B" w14:textId="77777777" w:rsidR="00A57638" w:rsidRPr="00EB2D57" w:rsidRDefault="00E235EB" w:rsidP="0017608D">
      <w:pPr>
        <w:pStyle w:val="13"/>
        <w:numPr>
          <w:ilvl w:val="0"/>
          <w:numId w:val="71"/>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14:paraId="527CDA7E" w14:textId="77777777" w:rsidR="00A57638" w:rsidRPr="00EB2D57" w:rsidRDefault="00E235EB" w:rsidP="0017608D">
      <w:pPr>
        <w:pStyle w:val="13"/>
        <w:numPr>
          <w:ilvl w:val="0"/>
          <w:numId w:val="71"/>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w:t>
      </w:r>
      <w:r w:rsidRPr="00EB2D57">
        <w:rPr>
          <w:color w:val="auto"/>
        </w:rPr>
        <w:lastRenderedPageBreak/>
        <w:t>гуманитарные науки, виды искусств;</w:t>
      </w:r>
    </w:p>
    <w:p w14:paraId="1AD70238" w14:textId="77777777" w:rsidR="00A57638" w:rsidRPr="00EB2D57" w:rsidRDefault="00E235EB" w:rsidP="0017608D">
      <w:pPr>
        <w:pStyle w:val="13"/>
        <w:numPr>
          <w:ilvl w:val="0"/>
          <w:numId w:val="71"/>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14:paraId="457CEE24" w14:textId="77777777" w:rsidR="00A57638" w:rsidRPr="00EB2D57" w:rsidRDefault="00E235EB" w:rsidP="0017608D">
      <w:pPr>
        <w:pStyle w:val="13"/>
        <w:numPr>
          <w:ilvl w:val="0"/>
          <w:numId w:val="71"/>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14:paraId="64C8C613" w14:textId="77777777" w:rsidR="00A57638" w:rsidRPr="00EB2D57" w:rsidRDefault="00E235EB" w:rsidP="0017608D">
      <w:pPr>
        <w:pStyle w:val="13"/>
        <w:numPr>
          <w:ilvl w:val="0"/>
          <w:numId w:val="71"/>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563AF6E" w14:textId="77777777" w:rsidR="00A57638" w:rsidRPr="00EB2D57" w:rsidRDefault="00E235EB" w:rsidP="0017608D">
      <w:pPr>
        <w:pStyle w:val="13"/>
        <w:numPr>
          <w:ilvl w:val="0"/>
          <w:numId w:val="71"/>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14:paraId="5C4DD159" w14:textId="77777777" w:rsidR="00A57638" w:rsidRPr="00EB2D57" w:rsidRDefault="00E235EB" w:rsidP="0017608D">
      <w:pPr>
        <w:pStyle w:val="13"/>
        <w:numPr>
          <w:ilvl w:val="0"/>
          <w:numId w:val="71"/>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0651AA0"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31BB370E"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763BE023" w14:textId="77777777" w:rsidR="00A57638" w:rsidRPr="00EB2D57" w:rsidRDefault="00E235EB" w:rsidP="0017608D">
      <w:pPr>
        <w:pStyle w:val="13"/>
        <w:numPr>
          <w:ilvl w:val="0"/>
          <w:numId w:val="72"/>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14:paraId="72128690" w14:textId="77777777" w:rsidR="00A57638" w:rsidRPr="00EB2D57" w:rsidRDefault="00E235EB" w:rsidP="0017608D">
      <w:pPr>
        <w:pStyle w:val="13"/>
        <w:numPr>
          <w:ilvl w:val="0"/>
          <w:numId w:val="72"/>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BC13939" w14:textId="77777777" w:rsidR="00A57638" w:rsidRPr="00EB2D57" w:rsidRDefault="00E235EB" w:rsidP="0017608D">
      <w:pPr>
        <w:pStyle w:val="13"/>
        <w:numPr>
          <w:ilvl w:val="0"/>
          <w:numId w:val="72"/>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14:paraId="4EBD23BC" w14:textId="77777777" w:rsidR="00DC12CB" w:rsidRDefault="00DC12CB" w:rsidP="00DC12CB">
      <w:pPr>
        <w:pStyle w:val="af5"/>
      </w:pPr>
      <w:bookmarkStart w:id="531" w:name="bookmark1004"/>
    </w:p>
    <w:p w14:paraId="4910CFF1" w14:textId="77777777" w:rsidR="00A57638" w:rsidRDefault="00E235EB" w:rsidP="00DC12CB">
      <w:pPr>
        <w:pStyle w:val="af5"/>
      </w:pPr>
      <w:r w:rsidRPr="00EB2D57">
        <w:t>9 КЛАСС</w:t>
      </w:r>
      <w:bookmarkEnd w:id="531"/>
    </w:p>
    <w:p w14:paraId="250638EE" w14:textId="77777777" w:rsidR="00DC12CB" w:rsidRPr="00EB2D57" w:rsidRDefault="00DC12CB" w:rsidP="00DC12CB">
      <w:pPr>
        <w:pStyle w:val="af5"/>
      </w:pPr>
    </w:p>
    <w:p w14:paraId="7AC2B6E8" w14:textId="77777777" w:rsidR="00A57638" w:rsidRPr="00EB2D57" w:rsidRDefault="00E235EB" w:rsidP="00DC12CB">
      <w:pPr>
        <w:pStyle w:val="af5"/>
      </w:pPr>
      <w:r w:rsidRPr="00EB2D57">
        <w:rPr>
          <w:bCs/>
        </w:rPr>
        <w:t>Человек в политическом измерении</w:t>
      </w:r>
    </w:p>
    <w:p w14:paraId="1AEFE82E" w14:textId="77777777" w:rsidR="00A57638" w:rsidRPr="00EB2D57" w:rsidRDefault="00E235EB" w:rsidP="0017608D">
      <w:pPr>
        <w:pStyle w:val="13"/>
        <w:numPr>
          <w:ilvl w:val="0"/>
          <w:numId w:val="7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0AAF6F8" w14:textId="77777777" w:rsidR="00A57638" w:rsidRPr="00EB2D57" w:rsidRDefault="00E235EB" w:rsidP="0017608D">
      <w:pPr>
        <w:pStyle w:val="13"/>
        <w:numPr>
          <w:ilvl w:val="0"/>
          <w:numId w:val="7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D13BCC" w14:textId="77777777" w:rsidR="00A57638" w:rsidRPr="00EB2D57" w:rsidRDefault="00E235EB" w:rsidP="0017608D">
      <w:pPr>
        <w:pStyle w:val="13"/>
        <w:numPr>
          <w:ilvl w:val="0"/>
          <w:numId w:val="73"/>
        </w:numPr>
        <w:tabs>
          <w:tab w:val="left" w:pos="332"/>
        </w:tabs>
        <w:ind w:left="280" w:hanging="280"/>
        <w:jc w:val="both"/>
        <w:rPr>
          <w:color w:val="auto"/>
        </w:rPr>
      </w:pPr>
      <w:r w:rsidRPr="00EB2D57">
        <w:rPr>
          <w:b/>
          <w:bCs/>
          <w:color w:val="auto"/>
          <w:sz w:val="19"/>
          <w:szCs w:val="19"/>
        </w:rPr>
        <w:lastRenderedPageBreak/>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EFC153" w14:textId="77777777" w:rsidR="00A57638" w:rsidRPr="00EB2D57" w:rsidRDefault="00E235EB" w:rsidP="0017608D">
      <w:pPr>
        <w:pStyle w:val="13"/>
        <w:numPr>
          <w:ilvl w:val="0"/>
          <w:numId w:val="73"/>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AD865A4" w14:textId="77777777" w:rsidR="00A57638" w:rsidRPr="00EB2D57" w:rsidRDefault="00E235EB" w:rsidP="0017608D">
      <w:pPr>
        <w:pStyle w:val="13"/>
        <w:numPr>
          <w:ilvl w:val="0"/>
          <w:numId w:val="7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14:paraId="6AC03245" w14:textId="77777777" w:rsidR="00A57638" w:rsidRPr="00EB2D57" w:rsidRDefault="00E235EB" w:rsidP="0017608D">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A557E45" w14:textId="77777777" w:rsidR="00A57638" w:rsidRPr="00EB2D57" w:rsidRDefault="00E235EB" w:rsidP="0017608D">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CDA0AE9" w14:textId="77777777" w:rsidR="00A57638" w:rsidRPr="00EB2D57" w:rsidRDefault="00E235EB" w:rsidP="0017608D">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14:paraId="03E1716D" w14:textId="77777777" w:rsidR="00A57638" w:rsidRPr="00EB2D57" w:rsidRDefault="00E235EB" w:rsidP="0017608D">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AC921E9" w14:textId="77777777" w:rsidR="00A57638" w:rsidRPr="00EB2D57" w:rsidRDefault="00E235EB" w:rsidP="0017608D">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126D425" w14:textId="77777777" w:rsidR="00A57638" w:rsidRPr="00EB2D57" w:rsidRDefault="00E235EB" w:rsidP="0017608D">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 xml:space="preserve">информацию о сущности политики, государстве и </w:t>
      </w:r>
      <w:r w:rsidRPr="00EB2D57">
        <w:rPr>
          <w:color w:val="auto"/>
        </w:rPr>
        <w:lastRenderedPageBreak/>
        <w:t>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9A54385" w14:textId="77777777" w:rsidR="00A57638" w:rsidRPr="00EB2D57" w:rsidRDefault="00E235EB" w:rsidP="0017608D">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14:paraId="741C0201" w14:textId="77777777" w:rsidR="00A57638" w:rsidRPr="00EB2D57" w:rsidRDefault="00E235EB" w:rsidP="0017608D">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185E582" w14:textId="77777777" w:rsidR="00A57638" w:rsidRPr="00EB2D57" w:rsidRDefault="00E235EB" w:rsidP="0017608D">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8C2A3E3"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161874" w14:textId="77777777" w:rsidR="00A57638" w:rsidRPr="00EB2D57" w:rsidRDefault="00E235EB" w:rsidP="00DC12CB">
      <w:pPr>
        <w:pStyle w:val="af5"/>
      </w:pPr>
      <w:r w:rsidRPr="00EB2D57">
        <w:t>Гражданин и государство</w:t>
      </w:r>
    </w:p>
    <w:p w14:paraId="50B4DD93" w14:textId="77777777" w:rsidR="00A57638" w:rsidRPr="00EB2D57" w:rsidRDefault="00E235EB" w:rsidP="0017608D">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A53C86" w14:textId="77777777" w:rsidR="00A57638" w:rsidRPr="00EB2D57" w:rsidRDefault="00E235EB" w:rsidP="0017608D">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FBEA3" w14:textId="77777777" w:rsidR="00A57638" w:rsidRPr="00EB2D57" w:rsidRDefault="00E235EB" w:rsidP="0017608D">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 xml:space="preserve">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w:t>
      </w:r>
      <w:r w:rsidRPr="00EB2D57">
        <w:rPr>
          <w:color w:val="auto"/>
        </w:rPr>
        <w:lastRenderedPageBreak/>
        <w:t>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116AE0" w14:textId="77777777" w:rsidR="00A57638" w:rsidRPr="00EB2D57" w:rsidRDefault="00E235EB" w:rsidP="0017608D">
      <w:pPr>
        <w:pStyle w:val="13"/>
        <w:numPr>
          <w:ilvl w:val="0"/>
          <w:numId w:val="74"/>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93DF05D" w14:textId="77777777" w:rsidR="00A57638" w:rsidRPr="00EB2D57" w:rsidRDefault="00E235EB" w:rsidP="0017608D">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14:paraId="783AE338" w14:textId="77777777" w:rsidR="00A57638" w:rsidRPr="00EB2D57" w:rsidRDefault="00E235EB" w:rsidP="0017608D">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62BC778" w14:textId="77777777" w:rsidR="00A57638" w:rsidRPr="00EB2D57" w:rsidRDefault="00E235EB" w:rsidP="0017608D">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88FFE44" w14:textId="77777777" w:rsidR="00A57638" w:rsidRPr="00EB2D57" w:rsidRDefault="00E235EB" w:rsidP="0017608D">
      <w:pPr>
        <w:pStyle w:val="13"/>
        <w:numPr>
          <w:ilvl w:val="0"/>
          <w:numId w:val="74"/>
        </w:numPr>
        <w:tabs>
          <w:tab w:val="left" w:pos="332"/>
        </w:tabs>
        <w:spacing w:line="252" w:lineRule="auto"/>
        <w:ind w:left="280" w:hanging="280"/>
        <w:jc w:val="both"/>
        <w:rPr>
          <w:color w:val="auto"/>
        </w:rPr>
      </w:pPr>
      <w:r w:rsidRPr="00EB2D57">
        <w:rPr>
          <w:color w:val="auto"/>
        </w:rPr>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71A4EF8" w14:textId="77777777" w:rsidR="00A57638" w:rsidRPr="00EB2D57" w:rsidRDefault="00E235EB" w:rsidP="0017608D">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75458E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9E2B94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9EBD20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 xml:space="preserve">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w:t>
      </w:r>
      <w:r w:rsidRPr="00EB2D57">
        <w:rPr>
          <w:color w:val="auto"/>
        </w:rPr>
        <w:lastRenderedPageBreak/>
        <w:t>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76E6526D"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CF51C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25912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E2D5E5F"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14:paraId="7D8A23D9"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8E24A8" w14:textId="77777777" w:rsidR="00A57638" w:rsidRPr="00EB2D57" w:rsidRDefault="00E235EB" w:rsidP="00DC12CB">
      <w:pPr>
        <w:pStyle w:val="af5"/>
      </w:pPr>
      <w:r w:rsidRPr="00EB2D57">
        <w:t>Человек в системе социальных отношений</w:t>
      </w:r>
    </w:p>
    <w:p w14:paraId="63211F5D"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8BD26ED"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14:paraId="5B8B1A67"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14:paraId="0280C620" w14:textId="77777777" w:rsidR="00A57638" w:rsidRPr="00EB2D57" w:rsidRDefault="00E235EB" w:rsidP="0017608D">
      <w:pPr>
        <w:pStyle w:val="13"/>
        <w:numPr>
          <w:ilvl w:val="0"/>
          <w:numId w:val="75"/>
        </w:numPr>
        <w:tabs>
          <w:tab w:val="left" w:pos="332"/>
        </w:tabs>
        <w:spacing w:line="252" w:lineRule="auto"/>
        <w:ind w:firstLine="0"/>
        <w:jc w:val="both"/>
        <w:rPr>
          <w:color w:val="auto"/>
        </w:rPr>
      </w:pPr>
      <w:r w:rsidRPr="00EB2D57">
        <w:rPr>
          <w:b/>
          <w:bCs/>
          <w:color w:val="auto"/>
          <w:sz w:val="19"/>
          <w:szCs w:val="19"/>
        </w:rPr>
        <w:lastRenderedPageBreak/>
        <w:t xml:space="preserve">классифицировать </w:t>
      </w:r>
      <w:r w:rsidRPr="00EB2D57">
        <w:rPr>
          <w:color w:val="auto"/>
        </w:rPr>
        <w:t>социальные общности и группы;</w:t>
      </w:r>
    </w:p>
    <w:p w14:paraId="213D71E6" w14:textId="77777777" w:rsidR="00A57638" w:rsidRPr="00EB2D57" w:rsidRDefault="00E235EB" w:rsidP="0017608D">
      <w:pPr>
        <w:pStyle w:val="13"/>
        <w:numPr>
          <w:ilvl w:val="0"/>
          <w:numId w:val="75"/>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14:paraId="4D4747D8"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14:paraId="429BF84B"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4913261"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14:paraId="0146AAFA"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F19F67D"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211DFB1"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2BF7D2E"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773210EB"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56C004F3" w14:textId="77777777" w:rsidR="00A57638" w:rsidRPr="00EB2D57" w:rsidRDefault="00E235EB" w:rsidP="0017608D">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14:paraId="1F8AC89A" w14:textId="77777777" w:rsidR="00A57638" w:rsidRPr="00EB2D57" w:rsidRDefault="00E235EB" w:rsidP="0017608D">
      <w:pPr>
        <w:pStyle w:val="13"/>
        <w:numPr>
          <w:ilvl w:val="0"/>
          <w:numId w:val="75"/>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3E8C1F" w14:textId="77777777" w:rsidR="00A57638" w:rsidRPr="00DC12CB" w:rsidRDefault="00E235EB" w:rsidP="00DC12CB">
      <w:pPr>
        <w:pStyle w:val="af5"/>
      </w:pPr>
      <w:r w:rsidRPr="00DC12CB">
        <w:t>Человек в современном изменяющемся мире</w:t>
      </w:r>
    </w:p>
    <w:p w14:paraId="3C924260" w14:textId="77777777" w:rsidR="00A57638" w:rsidRPr="00EB2D57" w:rsidRDefault="00E235EB" w:rsidP="0017608D">
      <w:pPr>
        <w:pStyle w:val="13"/>
        <w:numPr>
          <w:ilvl w:val="0"/>
          <w:numId w:val="7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14:paraId="520930CB" w14:textId="77777777" w:rsidR="00A57638" w:rsidRPr="00EB2D57" w:rsidRDefault="00E235EB" w:rsidP="0017608D">
      <w:pPr>
        <w:pStyle w:val="13"/>
        <w:numPr>
          <w:ilvl w:val="0"/>
          <w:numId w:val="75"/>
        </w:numPr>
        <w:tabs>
          <w:tab w:val="left" w:pos="332"/>
        </w:tabs>
        <w:ind w:left="280" w:hanging="280"/>
        <w:jc w:val="both"/>
        <w:rPr>
          <w:color w:val="auto"/>
        </w:rPr>
      </w:pPr>
      <w:r w:rsidRPr="00EB2D57">
        <w:rPr>
          <w:b/>
          <w:bCs/>
          <w:color w:val="auto"/>
          <w:sz w:val="19"/>
          <w:szCs w:val="19"/>
        </w:rPr>
        <w:lastRenderedPageBreak/>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14:paraId="45A1C65E" w14:textId="77777777" w:rsidR="00A57638" w:rsidRPr="00EB2D57" w:rsidRDefault="00E235EB" w:rsidP="0017608D">
      <w:pPr>
        <w:pStyle w:val="13"/>
        <w:numPr>
          <w:ilvl w:val="0"/>
          <w:numId w:val="7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A43F031" w14:textId="77777777" w:rsidR="00A57638" w:rsidRPr="00EB2D57" w:rsidRDefault="00E235EB" w:rsidP="0017608D">
      <w:pPr>
        <w:pStyle w:val="13"/>
        <w:numPr>
          <w:ilvl w:val="0"/>
          <w:numId w:val="75"/>
        </w:numPr>
        <w:tabs>
          <w:tab w:val="left" w:pos="332"/>
        </w:tabs>
        <w:ind w:firstLine="0"/>
        <w:jc w:val="both"/>
        <w:rPr>
          <w:color w:val="auto"/>
        </w:rPr>
      </w:pPr>
      <w:r w:rsidRPr="00EB2D57">
        <w:rPr>
          <w:b/>
          <w:bCs/>
          <w:color w:val="auto"/>
          <w:sz w:val="19"/>
          <w:szCs w:val="19"/>
        </w:rPr>
        <w:t xml:space="preserve">сравнивать </w:t>
      </w:r>
      <w:r w:rsidRPr="00EB2D57">
        <w:rPr>
          <w:color w:val="auto"/>
        </w:rPr>
        <w:t>требования к современным профессиям;</w:t>
      </w:r>
    </w:p>
    <w:p w14:paraId="4B628528" w14:textId="77777777" w:rsidR="00A57638" w:rsidRPr="00EB2D57" w:rsidRDefault="00E235EB" w:rsidP="0017608D">
      <w:pPr>
        <w:pStyle w:val="13"/>
        <w:numPr>
          <w:ilvl w:val="0"/>
          <w:numId w:val="75"/>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14:paraId="1D9B24F4" w14:textId="77777777" w:rsidR="00A57638" w:rsidRPr="00EB2D57" w:rsidRDefault="00E235EB" w:rsidP="0017608D">
      <w:pPr>
        <w:pStyle w:val="13"/>
        <w:numPr>
          <w:ilvl w:val="0"/>
          <w:numId w:val="75"/>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E55AD0" w14:textId="77777777" w:rsidR="00A57638" w:rsidRPr="00EB2D57" w:rsidRDefault="00E235EB" w:rsidP="0017608D">
      <w:pPr>
        <w:pStyle w:val="13"/>
        <w:numPr>
          <w:ilvl w:val="0"/>
          <w:numId w:val="75"/>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0D9C3E9" w14:textId="77777777" w:rsidR="00A57638" w:rsidRPr="00EB2D57" w:rsidRDefault="00E235EB" w:rsidP="0017608D">
      <w:pPr>
        <w:pStyle w:val="13"/>
        <w:numPr>
          <w:ilvl w:val="0"/>
          <w:numId w:val="75"/>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D3DC67D" w14:textId="77777777" w:rsidR="00A57638" w:rsidRPr="00EB2D57" w:rsidRDefault="00E235EB" w:rsidP="0017608D">
      <w:pPr>
        <w:pStyle w:val="13"/>
        <w:numPr>
          <w:ilvl w:val="0"/>
          <w:numId w:val="75"/>
        </w:numPr>
        <w:tabs>
          <w:tab w:val="left" w:pos="332"/>
        </w:tabs>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44E43E5F" w14:textId="77777777" w:rsidR="008F76F4" w:rsidRPr="008F76F4" w:rsidRDefault="00E235EB" w:rsidP="0017608D">
      <w:pPr>
        <w:pStyle w:val="13"/>
        <w:numPr>
          <w:ilvl w:val="0"/>
          <w:numId w:val="75"/>
        </w:numPr>
        <w:tabs>
          <w:tab w:val="left" w:pos="332"/>
        </w:tabs>
        <w:spacing w:after="120"/>
        <w:ind w:left="280" w:hanging="280"/>
        <w:jc w:val="both"/>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bookmarkStart w:id="532" w:name="bookmark1006"/>
      <w:bookmarkStart w:id="533" w:name="_Toc105502788"/>
    </w:p>
    <w:p w14:paraId="5657E189" w14:textId="77777777" w:rsidR="008F76F4" w:rsidRDefault="008F76F4" w:rsidP="008F76F4">
      <w:pPr>
        <w:pStyle w:val="13"/>
        <w:tabs>
          <w:tab w:val="left" w:pos="332"/>
        </w:tabs>
        <w:spacing w:after="120"/>
        <w:ind w:left="280" w:firstLine="0"/>
        <w:jc w:val="both"/>
        <w:rPr>
          <w:b/>
          <w:bCs/>
          <w:color w:val="auto"/>
          <w:sz w:val="19"/>
          <w:szCs w:val="19"/>
        </w:rPr>
      </w:pPr>
    </w:p>
    <w:p w14:paraId="04742C8D" w14:textId="77777777" w:rsidR="008F76F4" w:rsidRDefault="008F76F4" w:rsidP="008F76F4">
      <w:pPr>
        <w:pStyle w:val="13"/>
        <w:tabs>
          <w:tab w:val="left" w:pos="332"/>
        </w:tabs>
        <w:spacing w:after="120"/>
        <w:ind w:left="280" w:firstLine="0"/>
        <w:jc w:val="both"/>
        <w:rPr>
          <w:b/>
          <w:bCs/>
          <w:color w:val="auto"/>
          <w:sz w:val="19"/>
          <w:szCs w:val="19"/>
        </w:rPr>
      </w:pPr>
    </w:p>
    <w:p w14:paraId="6473433F" w14:textId="0339AABE" w:rsidR="00A57638" w:rsidRPr="008F76F4" w:rsidRDefault="008F76F4" w:rsidP="008F76F4">
      <w:pPr>
        <w:pStyle w:val="13"/>
        <w:tabs>
          <w:tab w:val="left" w:pos="332"/>
        </w:tabs>
        <w:spacing w:after="120"/>
        <w:ind w:left="280" w:firstLine="0"/>
        <w:jc w:val="both"/>
        <w:rPr>
          <w:b/>
          <w:sz w:val="24"/>
          <w:szCs w:val="24"/>
        </w:rPr>
      </w:pPr>
      <w:r w:rsidRPr="008F76F4">
        <w:rPr>
          <w:b/>
          <w:sz w:val="24"/>
          <w:szCs w:val="24"/>
        </w:rPr>
        <w:t xml:space="preserve"> </w:t>
      </w:r>
      <w:r w:rsidR="00E235EB" w:rsidRPr="008F76F4">
        <w:rPr>
          <w:b/>
          <w:sz w:val="24"/>
          <w:szCs w:val="24"/>
        </w:rPr>
        <w:t>2.1.12</w:t>
      </w:r>
      <w:r w:rsidR="00DC12CB" w:rsidRPr="008F76F4">
        <w:rPr>
          <w:b/>
          <w:sz w:val="24"/>
          <w:szCs w:val="24"/>
        </w:rPr>
        <w:t>.</w:t>
      </w:r>
      <w:r w:rsidR="00E235EB" w:rsidRPr="008F76F4">
        <w:rPr>
          <w:b/>
          <w:sz w:val="24"/>
          <w:szCs w:val="24"/>
        </w:rPr>
        <w:t xml:space="preserve"> ГЕОГРАФИЯ</w:t>
      </w:r>
      <w:bookmarkEnd w:id="532"/>
      <w:bookmarkEnd w:id="533"/>
    </w:p>
    <w:p w14:paraId="34E7A2B3" w14:textId="77777777" w:rsidR="00DC12CB" w:rsidRPr="00EB2D57" w:rsidRDefault="00DC12CB" w:rsidP="006B14E0"/>
    <w:p w14:paraId="35598C90" w14:textId="77777777"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7723A7E" w14:textId="77777777" w:rsidR="00A57638" w:rsidRDefault="00E235EB" w:rsidP="00DC12CB">
      <w:pPr>
        <w:pStyle w:val="af5"/>
        <w:pBdr>
          <w:bottom w:val="single" w:sz="12" w:space="1" w:color="auto"/>
        </w:pBdr>
      </w:pPr>
      <w:bookmarkStart w:id="534" w:name="bookmark1008"/>
      <w:r w:rsidRPr="00EB2D57">
        <w:lastRenderedPageBreak/>
        <w:t>ПОЯСНИТЕЛЬНАЯ ЗАПИСКА</w:t>
      </w:r>
      <w:bookmarkEnd w:id="534"/>
    </w:p>
    <w:p w14:paraId="043AC6DF" w14:textId="77777777" w:rsidR="00DC12CB" w:rsidRPr="00EB2D57" w:rsidRDefault="00DC12CB" w:rsidP="00DC12CB">
      <w:pPr>
        <w:pStyle w:val="af5"/>
      </w:pPr>
    </w:p>
    <w:p w14:paraId="5DEC1D58" w14:textId="77777777"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EB2D57" w:rsidRDefault="00E235EB" w:rsidP="00DC12CB">
      <w:pPr>
        <w:pStyle w:val="af5"/>
      </w:pPr>
      <w:bookmarkStart w:id="535" w:name="bookmark1010"/>
      <w:r w:rsidRPr="00EB2D57">
        <w:t>ОБЩАЯ ХАРАКТЕРИСТИКА УЧЕБНОГО ПРЕДМЕТА «ГЕОГРАФИЯ»</w:t>
      </w:r>
      <w:bookmarkEnd w:id="535"/>
    </w:p>
    <w:p w14:paraId="22A49FAB" w14:textId="77777777" w:rsidR="00A57638" w:rsidRPr="00EB2D57" w:rsidRDefault="00E235EB">
      <w:pPr>
        <w:pStyle w:val="13"/>
        <w:spacing w:line="252" w:lineRule="auto"/>
        <w:jc w:val="both"/>
        <w:rPr>
          <w:color w:val="auto"/>
        </w:rPr>
      </w:pPr>
      <w:r w:rsidRPr="00EB2D57">
        <w:rPr>
          <w:color w:val="auto"/>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EB2D57" w:rsidRDefault="00E235EB" w:rsidP="00DC12CB">
      <w:pPr>
        <w:pStyle w:val="af5"/>
      </w:pPr>
      <w:bookmarkStart w:id="536" w:name="bookmark1012"/>
      <w:r w:rsidRPr="00EB2D57">
        <w:t>ЦЕЛИ ИЗУЧЕНИЯ УЧЕБНОГО ПРЕДМЕТА «ГЕОГРАФИЯ»</w:t>
      </w:r>
      <w:bookmarkEnd w:id="536"/>
    </w:p>
    <w:p w14:paraId="6833B334" w14:textId="77777777"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14:paraId="226EC25C" w14:textId="77777777" w:rsidR="00A57638" w:rsidRPr="00EB2D57" w:rsidRDefault="00E235EB" w:rsidP="0017608D">
      <w:pPr>
        <w:pStyle w:val="13"/>
        <w:numPr>
          <w:ilvl w:val="0"/>
          <w:numId w:val="76"/>
        </w:numPr>
        <w:tabs>
          <w:tab w:val="left" w:pos="543"/>
        </w:tabs>
        <w:spacing w:line="252" w:lineRule="auto"/>
        <w:jc w:val="both"/>
        <w:rPr>
          <w:color w:val="auto"/>
        </w:rPr>
      </w:pPr>
      <w:r w:rsidRPr="00EB2D57">
        <w:rPr>
          <w:color w:val="auto"/>
        </w:rPr>
        <w:t xml:space="preserve">воспитание чувства патриотизма, любви к своей стране, малой </w:t>
      </w:r>
      <w:r w:rsidRPr="00EB2D57">
        <w:rPr>
          <w:color w:val="auto"/>
        </w:rPr>
        <w:lastRenderedPageBreak/>
        <w:t>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EB2D57" w:rsidRDefault="00E235EB" w:rsidP="0017608D">
      <w:pPr>
        <w:pStyle w:val="13"/>
        <w:numPr>
          <w:ilvl w:val="0"/>
          <w:numId w:val="76"/>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EB2D57" w:rsidRDefault="00E235EB" w:rsidP="0017608D">
      <w:pPr>
        <w:pStyle w:val="13"/>
        <w:numPr>
          <w:ilvl w:val="0"/>
          <w:numId w:val="76"/>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EB2D57" w:rsidRDefault="00E235EB" w:rsidP="0017608D">
      <w:pPr>
        <w:pStyle w:val="13"/>
        <w:numPr>
          <w:ilvl w:val="0"/>
          <w:numId w:val="76"/>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EB2D57" w:rsidRDefault="00E235EB" w:rsidP="0017608D">
      <w:pPr>
        <w:pStyle w:val="13"/>
        <w:numPr>
          <w:ilvl w:val="0"/>
          <w:numId w:val="76"/>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EB2D57" w:rsidRDefault="00E235EB" w:rsidP="0017608D">
      <w:pPr>
        <w:pStyle w:val="13"/>
        <w:numPr>
          <w:ilvl w:val="0"/>
          <w:numId w:val="76"/>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EB2D57" w:rsidRDefault="00E235EB" w:rsidP="00DC12CB">
      <w:pPr>
        <w:pStyle w:val="af5"/>
      </w:pPr>
      <w:bookmarkStart w:id="537" w:name="bookmark1014"/>
      <w:r w:rsidRPr="00EB2D57">
        <w:t>МЕСТО УЧЕБНОГО ПРЕДМЕТА «ГЕОГРАФИЯ» В УЧЕБНОМ ПЛАНЕ</w:t>
      </w:r>
      <w:bookmarkEnd w:id="537"/>
    </w:p>
    <w:p w14:paraId="379F57AC" w14:textId="77777777" w:rsidR="00A57638" w:rsidRPr="00EB2D57" w:rsidRDefault="00E235EB">
      <w:pPr>
        <w:pStyle w:val="13"/>
        <w:spacing w:line="240" w:lineRule="auto"/>
        <w:jc w:val="both"/>
        <w:rPr>
          <w:color w:val="auto"/>
        </w:rPr>
      </w:pPr>
      <w:r w:rsidRPr="00EB2D57">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14:paraId="63D023DA" w14:textId="1841443E" w:rsidR="00A57638" w:rsidRPr="00DC12CB" w:rsidRDefault="00E235EB" w:rsidP="008F76F4">
      <w:pPr>
        <w:pStyle w:val="13"/>
        <w:spacing w:after="40" w:line="240" w:lineRule="auto"/>
        <w:jc w:val="both"/>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w:t>
      </w:r>
      <w:r w:rsidRPr="00EB2D57">
        <w:rPr>
          <w:color w:val="auto"/>
        </w:rPr>
        <w:lastRenderedPageBreak/>
        <w:t>содержания предмета, установленная примерной рабочей программой должна быть сохранена полностью.</w:t>
      </w:r>
      <w:bookmarkStart w:id="538" w:name="bookmark1016"/>
      <w:r w:rsidR="008F76F4" w:rsidRPr="00DC12CB">
        <w:t xml:space="preserve"> </w:t>
      </w:r>
      <w:r w:rsidRPr="00DC12CB">
        <w:t>СОДЕРЖАНИЕ УЧЕБНОГО ПРЕДМЕТА «ГЕОГРАФИЯ»</w:t>
      </w:r>
      <w:bookmarkEnd w:id="538"/>
    </w:p>
    <w:p w14:paraId="42FC4207" w14:textId="77777777" w:rsidR="00DC12CB" w:rsidRDefault="00DC12CB" w:rsidP="00DC12CB">
      <w:pPr>
        <w:pStyle w:val="af5"/>
      </w:pPr>
      <w:bookmarkStart w:id="539" w:name="bookmark1018"/>
    </w:p>
    <w:p w14:paraId="627DEC98" w14:textId="77777777" w:rsidR="00A57638" w:rsidRPr="00DC12CB" w:rsidRDefault="00E235EB" w:rsidP="00DC12CB">
      <w:pPr>
        <w:pStyle w:val="af5"/>
      </w:pPr>
      <w:r w:rsidRPr="00DC12CB">
        <w:t>5 КЛАСС</w:t>
      </w:r>
      <w:bookmarkEnd w:id="539"/>
    </w:p>
    <w:p w14:paraId="13EA6C32" w14:textId="77777777" w:rsidR="00DC12CB" w:rsidRDefault="00DC12CB" w:rsidP="00DC12CB">
      <w:pPr>
        <w:pStyle w:val="af5"/>
      </w:pPr>
      <w:bookmarkStart w:id="540" w:name="bookmark1020"/>
    </w:p>
    <w:p w14:paraId="23458000" w14:textId="77777777" w:rsidR="00A57638" w:rsidRPr="00DC12CB" w:rsidRDefault="00E235EB" w:rsidP="00DC12CB">
      <w:pPr>
        <w:pStyle w:val="af5"/>
      </w:pPr>
      <w:r w:rsidRPr="00DC12CB">
        <w:t>РАЗДЕЛ 1. ГЕОГРАФИЧЕСКОЕ ИЗУЧЕНИЕ ЗЕМЛИ</w:t>
      </w:r>
      <w:bookmarkEnd w:id="540"/>
    </w:p>
    <w:p w14:paraId="3C4C3E91" w14:textId="77777777" w:rsidR="00DC12CB" w:rsidRDefault="00DC12CB" w:rsidP="00DC12CB">
      <w:pPr>
        <w:pStyle w:val="af5"/>
      </w:pPr>
      <w:bookmarkStart w:id="541" w:name="bookmark1022"/>
    </w:p>
    <w:p w14:paraId="54090DDA" w14:textId="77777777" w:rsidR="00A57638" w:rsidRPr="00DC12CB" w:rsidRDefault="00E235EB" w:rsidP="00DC12CB">
      <w:pPr>
        <w:pStyle w:val="af5"/>
      </w:pPr>
      <w:r w:rsidRPr="00DC12CB">
        <w:t>Введение. География — наука о планете Земля</w:t>
      </w:r>
      <w:bookmarkEnd w:id="541"/>
    </w:p>
    <w:p w14:paraId="7A65417A" w14:textId="77777777"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14:paraId="198DEAFF" w14:textId="77777777" w:rsidR="00A57638" w:rsidRPr="00EB2D57" w:rsidRDefault="00E235EB" w:rsidP="00DC12CB">
      <w:pPr>
        <w:pStyle w:val="af5"/>
      </w:pPr>
      <w:bookmarkStart w:id="542" w:name="bookmark1024"/>
      <w:r w:rsidRPr="00EB2D57">
        <w:t>Практическая работа</w:t>
      </w:r>
      <w:bookmarkEnd w:id="542"/>
    </w:p>
    <w:p w14:paraId="747CEDE8" w14:textId="77777777" w:rsidR="00A57638" w:rsidRPr="00EB2D57" w:rsidRDefault="00E235EB" w:rsidP="0017608D">
      <w:pPr>
        <w:pStyle w:val="13"/>
        <w:numPr>
          <w:ilvl w:val="0"/>
          <w:numId w:val="77"/>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23"/>
      </w:r>
      <w:r w:rsidRPr="00EB2D57">
        <w:rPr>
          <w:color w:val="auto"/>
          <w:vertAlign w:val="superscript"/>
        </w:rPr>
        <w:t xml:space="preserve"> </w:t>
      </w:r>
      <w:r w:rsidRPr="00EB2D57">
        <w:rPr>
          <w:color w:val="auto"/>
          <w:vertAlign w:val="superscript"/>
        </w:rPr>
        <w:footnoteReference w:id="24"/>
      </w:r>
      <w:r w:rsidRPr="00EB2D57">
        <w:rPr>
          <w:color w:val="auto"/>
        </w:rPr>
        <w:t>.</w:t>
      </w:r>
    </w:p>
    <w:p w14:paraId="77BFE31A" w14:textId="77777777" w:rsidR="00A57638" w:rsidRPr="00EB2D57" w:rsidRDefault="00E235EB" w:rsidP="00DC12CB">
      <w:pPr>
        <w:pStyle w:val="af5"/>
      </w:pPr>
      <w:bookmarkStart w:id="543" w:name="bookmark1026"/>
      <w:r w:rsidRPr="00EB2D57">
        <w:t>Тема 1. История географических открытий</w:t>
      </w:r>
      <w:bookmarkEnd w:id="543"/>
    </w:p>
    <w:p w14:paraId="1778462C" w14:textId="77777777"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14:paraId="7C28C4D9" w14:textId="77777777"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14:paraId="4314A1E2" w14:textId="77777777"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14:paraId="0993280E" w14:textId="77777777"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lang w:eastAsia="en-US" w:bidi="en-US"/>
        </w:rPr>
        <w:t xml:space="preserve"> </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14:paraId="6D746977" w14:textId="77777777"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5FEE5E8" w14:textId="77777777" w:rsidR="00DC12CB" w:rsidRDefault="00DC12CB" w:rsidP="00DC12CB">
      <w:pPr>
        <w:pStyle w:val="af5"/>
      </w:pPr>
      <w:bookmarkStart w:id="544" w:name="bookmark1028"/>
    </w:p>
    <w:p w14:paraId="3EC6A982" w14:textId="77777777" w:rsidR="00A57638" w:rsidRPr="00EB2D57" w:rsidRDefault="00E235EB" w:rsidP="00DC12CB">
      <w:pPr>
        <w:pStyle w:val="af5"/>
      </w:pPr>
      <w:r w:rsidRPr="00EB2D57">
        <w:t>Практические работы</w:t>
      </w:r>
      <w:bookmarkEnd w:id="544"/>
    </w:p>
    <w:p w14:paraId="6661AADA" w14:textId="77777777" w:rsidR="00A57638" w:rsidRPr="00EB2D57" w:rsidRDefault="00E235EB" w:rsidP="0017608D">
      <w:pPr>
        <w:pStyle w:val="13"/>
        <w:numPr>
          <w:ilvl w:val="0"/>
          <w:numId w:val="78"/>
        </w:numPr>
        <w:tabs>
          <w:tab w:val="left" w:pos="529"/>
        </w:tabs>
        <w:spacing w:line="252" w:lineRule="auto"/>
        <w:jc w:val="both"/>
        <w:rPr>
          <w:color w:val="auto"/>
        </w:rPr>
      </w:pPr>
      <w:r w:rsidRPr="00EB2D57">
        <w:rPr>
          <w:color w:val="auto"/>
        </w:rPr>
        <w:lastRenderedPageBreak/>
        <w:t>Обозначение на контурной карте географических объектов, открытых в разные периоды.</w:t>
      </w:r>
    </w:p>
    <w:p w14:paraId="4BE46A1A" w14:textId="77777777" w:rsidR="00A57638" w:rsidRPr="00EB2D57" w:rsidRDefault="00E235EB" w:rsidP="0017608D">
      <w:pPr>
        <w:pStyle w:val="13"/>
        <w:numPr>
          <w:ilvl w:val="0"/>
          <w:numId w:val="78"/>
        </w:numPr>
        <w:tabs>
          <w:tab w:val="left" w:pos="529"/>
        </w:tabs>
        <w:spacing w:after="160" w:line="252" w:lineRule="auto"/>
        <w:jc w:val="both"/>
        <w:rPr>
          <w:color w:val="auto"/>
        </w:rPr>
      </w:pPr>
      <w:r w:rsidRPr="00EB2D57">
        <w:rPr>
          <w:color w:val="auto"/>
        </w:rPr>
        <w:t>Сравнение карт Эратосфена, Птолемея и современных карт по предложенным учителем вопросам.</w:t>
      </w:r>
    </w:p>
    <w:p w14:paraId="14C7396B" w14:textId="77777777" w:rsidR="00A57638" w:rsidRPr="00EB2D57" w:rsidRDefault="00E235EB" w:rsidP="00DC12CB">
      <w:pPr>
        <w:pStyle w:val="af5"/>
      </w:pPr>
      <w:bookmarkStart w:id="545" w:name="bookmark1030"/>
      <w:r w:rsidRPr="00EB2D57">
        <w:t>РАЗДЕЛ 2. ИЗОБРАЖЕНИЯ ЗЕМНОЙ ПОВЕРХНОСТИ</w:t>
      </w:r>
      <w:bookmarkEnd w:id="545"/>
    </w:p>
    <w:p w14:paraId="39F28CC5" w14:textId="77777777" w:rsidR="00DC12CB" w:rsidRDefault="00DC12CB" w:rsidP="00DC12CB">
      <w:pPr>
        <w:pStyle w:val="af5"/>
      </w:pPr>
      <w:bookmarkStart w:id="546" w:name="bookmark1032"/>
    </w:p>
    <w:p w14:paraId="290F45AC" w14:textId="77777777" w:rsidR="00A57638" w:rsidRPr="00EB2D57" w:rsidRDefault="00E235EB" w:rsidP="00DC12CB">
      <w:pPr>
        <w:pStyle w:val="af5"/>
      </w:pPr>
      <w:r w:rsidRPr="00EB2D57">
        <w:t>Тема 1. Планы местности</w:t>
      </w:r>
      <w:bookmarkEnd w:id="546"/>
    </w:p>
    <w:p w14:paraId="49F0A4BC" w14:textId="77777777"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FECA48D" w14:textId="77777777" w:rsidR="00A57638" w:rsidRPr="00EB2D57" w:rsidRDefault="00E235EB" w:rsidP="00DC12CB">
      <w:pPr>
        <w:pStyle w:val="af5"/>
      </w:pPr>
      <w:bookmarkStart w:id="547" w:name="bookmark1034"/>
      <w:r w:rsidRPr="00EB2D57">
        <w:t>Практические работы</w:t>
      </w:r>
      <w:bookmarkEnd w:id="547"/>
    </w:p>
    <w:p w14:paraId="2471906A" w14:textId="77777777" w:rsidR="00A57638" w:rsidRPr="00EB2D57" w:rsidRDefault="00E235EB" w:rsidP="0017608D">
      <w:pPr>
        <w:pStyle w:val="13"/>
        <w:numPr>
          <w:ilvl w:val="0"/>
          <w:numId w:val="79"/>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14:paraId="33BDE828" w14:textId="77777777" w:rsidR="00A57638" w:rsidRPr="00EB2D57" w:rsidRDefault="00E235EB" w:rsidP="0017608D">
      <w:pPr>
        <w:pStyle w:val="13"/>
        <w:numPr>
          <w:ilvl w:val="0"/>
          <w:numId w:val="79"/>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14:paraId="17802279" w14:textId="77777777" w:rsidR="00A57638" w:rsidRPr="00DC12CB" w:rsidRDefault="00E235EB" w:rsidP="00DC12CB">
      <w:pPr>
        <w:pStyle w:val="af5"/>
      </w:pPr>
      <w:bookmarkStart w:id="548" w:name="bookmark1036"/>
      <w:r w:rsidRPr="00DC12CB">
        <w:t>Тема 2. Географические карты</w:t>
      </w:r>
      <w:bookmarkEnd w:id="548"/>
    </w:p>
    <w:p w14:paraId="29B72A90" w14:textId="77777777"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E8AF66" w14:textId="77777777"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14:paraId="639DDB22" w14:textId="77777777" w:rsidR="00A57638" w:rsidRPr="00EB2D57" w:rsidRDefault="00E235EB" w:rsidP="00DC12CB">
      <w:pPr>
        <w:pStyle w:val="af5"/>
      </w:pPr>
      <w:bookmarkStart w:id="549" w:name="bookmark1038"/>
      <w:r w:rsidRPr="00EB2D57">
        <w:t>Практические работы</w:t>
      </w:r>
      <w:bookmarkEnd w:id="549"/>
    </w:p>
    <w:p w14:paraId="39EC8397" w14:textId="77777777" w:rsidR="00A57638" w:rsidRPr="00EB2D57" w:rsidRDefault="00E235EB" w:rsidP="0017608D">
      <w:pPr>
        <w:pStyle w:val="13"/>
        <w:numPr>
          <w:ilvl w:val="0"/>
          <w:numId w:val="80"/>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14:paraId="41810256" w14:textId="77777777" w:rsidR="00A57638" w:rsidRPr="00EB2D57" w:rsidRDefault="00E235EB" w:rsidP="0017608D">
      <w:pPr>
        <w:pStyle w:val="13"/>
        <w:numPr>
          <w:ilvl w:val="0"/>
          <w:numId w:val="80"/>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14:paraId="0D4365DA" w14:textId="77777777" w:rsidR="00A57638" w:rsidRPr="00EB2D57" w:rsidRDefault="00E235EB" w:rsidP="00DC12CB">
      <w:pPr>
        <w:pStyle w:val="af5"/>
      </w:pPr>
      <w:bookmarkStart w:id="550" w:name="bookmark1040"/>
      <w:r w:rsidRPr="00EB2D57">
        <w:t>РАЗДЕЛ 3. ЗЕМЛЯ - ПЛАНЕТА СОЛНЕЧНОЙ СИСТЕМЫ</w:t>
      </w:r>
      <w:bookmarkEnd w:id="550"/>
    </w:p>
    <w:p w14:paraId="6DA7100B" w14:textId="77777777"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xml:space="preserve">. Форма, </w:t>
      </w:r>
      <w:r w:rsidRPr="00EB2D57">
        <w:rPr>
          <w:color w:val="auto"/>
        </w:rPr>
        <w:lastRenderedPageBreak/>
        <w:t>размеры Земли, их географические следствия.</w:t>
      </w:r>
    </w:p>
    <w:p w14:paraId="3D1F6A83" w14:textId="77777777" w:rsidR="00A57638" w:rsidRPr="00EB2D57" w:rsidRDefault="00E235EB">
      <w:pPr>
        <w:pStyle w:val="13"/>
        <w:spacing w:line="240" w:lineRule="auto"/>
        <w:jc w:val="both"/>
        <w:rPr>
          <w:color w:val="auto"/>
        </w:rPr>
      </w:pPr>
      <w:r w:rsidRPr="00EB2D57">
        <w:rPr>
          <w:color w:val="auto"/>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45E872" w14:textId="77777777"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14:paraId="09F35AD9" w14:textId="77777777" w:rsidR="00A57638" w:rsidRPr="00EB2D57" w:rsidRDefault="00E235EB" w:rsidP="00DC12CB">
      <w:pPr>
        <w:pStyle w:val="af5"/>
      </w:pPr>
      <w:bookmarkStart w:id="551" w:name="bookmark1042"/>
      <w:r w:rsidRPr="00EB2D57">
        <w:t>Практическая работа</w:t>
      </w:r>
      <w:bookmarkEnd w:id="551"/>
    </w:p>
    <w:p w14:paraId="57F0ED01" w14:textId="77777777"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0C125B7" w14:textId="77777777" w:rsidR="00A57638" w:rsidRPr="00EB2D57" w:rsidRDefault="00E235EB" w:rsidP="00DC12CB">
      <w:pPr>
        <w:pStyle w:val="af5"/>
      </w:pPr>
      <w:bookmarkStart w:id="552" w:name="bookmark1044"/>
      <w:r w:rsidRPr="00EB2D57">
        <w:t>РАЗДЕЛ 4. ОБОЛОЧКИ ЗЕМЛИ</w:t>
      </w:r>
      <w:bookmarkEnd w:id="552"/>
    </w:p>
    <w:p w14:paraId="1CD0BBF8" w14:textId="77777777" w:rsidR="00DC12CB" w:rsidRDefault="00DC12CB" w:rsidP="00DC12CB">
      <w:pPr>
        <w:pStyle w:val="af5"/>
      </w:pPr>
      <w:bookmarkStart w:id="553" w:name="bookmark1046"/>
    </w:p>
    <w:p w14:paraId="0EC7CE72" w14:textId="77777777" w:rsidR="00A57638" w:rsidRPr="00EB2D57" w:rsidRDefault="00E235EB" w:rsidP="00DC12CB">
      <w:pPr>
        <w:pStyle w:val="af5"/>
      </w:pPr>
      <w:r w:rsidRPr="00EB2D57">
        <w:t>Тема 1. Литосфера — каменная оболочка Земли</w:t>
      </w:r>
      <w:bookmarkEnd w:id="553"/>
    </w:p>
    <w:p w14:paraId="2247AB7B" w14:textId="77777777"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A4CC6" w14:textId="77777777"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EB01F84" w14:textId="77777777"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5B6181E" w14:textId="77777777"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5C818D4" w14:textId="77777777"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86D665E" w14:textId="77777777" w:rsidR="00A57638" w:rsidRPr="00EB2D57" w:rsidRDefault="00E235EB" w:rsidP="00DC12CB">
      <w:pPr>
        <w:pStyle w:val="af5"/>
      </w:pPr>
      <w:bookmarkStart w:id="554" w:name="bookmark1048"/>
      <w:r w:rsidRPr="00EB2D57">
        <w:t>Практическая работа</w:t>
      </w:r>
      <w:bookmarkEnd w:id="554"/>
    </w:p>
    <w:p w14:paraId="37FCE69C" w14:textId="77777777" w:rsidR="00A57638" w:rsidRPr="00EB2D57" w:rsidRDefault="00E235EB" w:rsidP="0017608D">
      <w:pPr>
        <w:pStyle w:val="13"/>
        <w:numPr>
          <w:ilvl w:val="0"/>
          <w:numId w:val="81"/>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14:paraId="7C27CCEE" w14:textId="77777777" w:rsidR="00A57638" w:rsidRPr="00EB2D57" w:rsidRDefault="00E235EB" w:rsidP="00DC12CB">
      <w:pPr>
        <w:pStyle w:val="af5"/>
      </w:pPr>
      <w:bookmarkStart w:id="555" w:name="bookmark1050"/>
      <w:r w:rsidRPr="00EB2D57">
        <w:t>ЗАКЛЮЧЕНИЕ</w:t>
      </w:r>
      <w:bookmarkEnd w:id="555"/>
    </w:p>
    <w:p w14:paraId="1DEDB3A2" w14:textId="77777777" w:rsidR="00DC12CB" w:rsidRDefault="00DC12CB" w:rsidP="00DC12CB">
      <w:pPr>
        <w:pStyle w:val="af5"/>
      </w:pPr>
      <w:bookmarkStart w:id="556" w:name="bookmark1052"/>
    </w:p>
    <w:p w14:paraId="43111A5A" w14:textId="77777777" w:rsidR="00A57638" w:rsidRPr="00EB2D57" w:rsidRDefault="00E235EB" w:rsidP="00DC12CB">
      <w:pPr>
        <w:pStyle w:val="af5"/>
      </w:pPr>
      <w:r w:rsidRPr="00EB2D57">
        <w:t>Практикум «Сезонные изменения в природе своей местности»</w:t>
      </w:r>
      <w:bookmarkEnd w:id="556"/>
    </w:p>
    <w:p w14:paraId="022CD9FF" w14:textId="77777777" w:rsidR="00A57638" w:rsidRPr="00EB2D57" w:rsidRDefault="00E235EB">
      <w:pPr>
        <w:pStyle w:val="13"/>
        <w:spacing w:after="160" w:line="240" w:lineRule="auto"/>
        <w:jc w:val="both"/>
        <w:rPr>
          <w:color w:val="auto"/>
        </w:rPr>
      </w:pPr>
      <w:r w:rsidRPr="00EB2D57">
        <w:rPr>
          <w:color w:val="auto"/>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0DB3C350" w14:textId="77777777" w:rsidR="00A57638" w:rsidRPr="00EB2D57" w:rsidRDefault="00E235EB" w:rsidP="00DC12CB">
      <w:pPr>
        <w:pStyle w:val="af5"/>
      </w:pPr>
      <w:bookmarkStart w:id="557" w:name="bookmark1054"/>
      <w:r w:rsidRPr="00EB2D57">
        <w:t>Практическая работа</w:t>
      </w:r>
      <w:bookmarkEnd w:id="557"/>
    </w:p>
    <w:p w14:paraId="445885F8" w14:textId="77777777" w:rsidR="00A57638" w:rsidRPr="00EB2D57" w:rsidRDefault="00E235EB" w:rsidP="0017608D">
      <w:pPr>
        <w:pStyle w:val="13"/>
        <w:numPr>
          <w:ilvl w:val="0"/>
          <w:numId w:val="444"/>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14:paraId="13184487" w14:textId="77777777" w:rsidR="00A57638" w:rsidRPr="00EB2D57" w:rsidRDefault="00E235EB" w:rsidP="00DC12CB">
      <w:pPr>
        <w:pStyle w:val="af5"/>
      </w:pPr>
      <w:bookmarkStart w:id="558" w:name="bookmark1056"/>
      <w:r w:rsidRPr="00EB2D57">
        <w:t>6 КЛАСС</w:t>
      </w:r>
      <w:bookmarkEnd w:id="558"/>
    </w:p>
    <w:p w14:paraId="2509A2D2" w14:textId="77777777" w:rsidR="00DC12CB" w:rsidRDefault="00DC12CB" w:rsidP="00DC12CB">
      <w:pPr>
        <w:pStyle w:val="af5"/>
      </w:pPr>
      <w:bookmarkStart w:id="559" w:name="bookmark1058"/>
    </w:p>
    <w:p w14:paraId="7DB81978" w14:textId="77777777" w:rsidR="00A57638" w:rsidRPr="00EB2D57" w:rsidRDefault="00E235EB" w:rsidP="00DC12CB">
      <w:pPr>
        <w:pStyle w:val="af5"/>
      </w:pPr>
      <w:r w:rsidRPr="00EB2D57">
        <w:t>РАЗДЕЛ 4. ОБОЛОЧКИ ЗЕМЛИ</w:t>
      </w:r>
      <w:bookmarkEnd w:id="559"/>
    </w:p>
    <w:p w14:paraId="1AB5FFDD" w14:textId="77777777" w:rsidR="00DC12CB" w:rsidRDefault="00DC12CB" w:rsidP="00DC12CB">
      <w:pPr>
        <w:pStyle w:val="af5"/>
      </w:pPr>
      <w:bookmarkStart w:id="560" w:name="bookmark1060"/>
    </w:p>
    <w:p w14:paraId="53259115" w14:textId="77777777" w:rsidR="00A57638" w:rsidRPr="00EB2D57" w:rsidRDefault="00E235EB" w:rsidP="00DC12CB">
      <w:pPr>
        <w:pStyle w:val="af5"/>
      </w:pPr>
      <w:r w:rsidRPr="00EB2D57">
        <w:t>Тема 2. Гидросфера — водная оболочка Земли</w:t>
      </w:r>
      <w:bookmarkEnd w:id="560"/>
    </w:p>
    <w:p w14:paraId="633BBDA0" w14:textId="77777777"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14:paraId="05E68BA7" w14:textId="77777777"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14:paraId="7888480D" w14:textId="77777777"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14:paraId="1F411861" w14:textId="77777777"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14:paraId="1F510C3E" w14:textId="77777777"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14:paraId="034F798C" w14:textId="77777777"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AF6AD3A" w14:textId="77777777" w:rsidR="00A57638" w:rsidRPr="00EB2D57" w:rsidRDefault="00E235EB">
      <w:pPr>
        <w:pStyle w:val="13"/>
        <w:jc w:val="both"/>
        <w:rPr>
          <w:color w:val="auto"/>
        </w:rPr>
      </w:pPr>
      <w:r w:rsidRPr="00EB2D57">
        <w:rPr>
          <w:color w:val="auto"/>
        </w:rPr>
        <w:t>Многолетняя мерзлота. Болота, их образование.</w:t>
      </w:r>
    </w:p>
    <w:p w14:paraId="04605AD9" w14:textId="77777777"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14:paraId="7F89F9F7" w14:textId="77777777"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14:paraId="6B476F57" w14:textId="77777777"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14:paraId="2E874B20" w14:textId="77777777" w:rsidR="00A57638" w:rsidRPr="00EB2D57" w:rsidRDefault="00E235EB" w:rsidP="00DC12CB">
      <w:pPr>
        <w:pStyle w:val="af5"/>
      </w:pPr>
      <w:bookmarkStart w:id="561" w:name="bookmark1062"/>
      <w:r w:rsidRPr="00EB2D57">
        <w:t>Практические работы</w:t>
      </w:r>
      <w:bookmarkEnd w:id="561"/>
    </w:p>
    <w:p w14:paraId="1759E178" w14:textId="77777777" w:rsidR="00A57638" w:rsidRPr="00EB2D57" w:rsidRDefault="00E235EB" w:rsidP="0017608D">
      <w:pPr>
        <w:pStyle w:val="13"/>
        <w:numPr>
          <w:ilvl w:val="0"/>
          <w:numId w:val="82"/>
        </w:numPr>
        <w:tabs>
          <w:tab w:val="left" w:pos="545"/>
        </w:tabs>
        <w:jc w:val="both"/>
        <w:rPr>
          <w:color w:val="auto"/>
        </w:rPr>
      </w:pPr>
      <w:r w:rsidRPr="00EB2D57">
        <w:rPr>
          <w:color w:val="auto"/>
        </w:rPr>
        <w:t>Сравнение двух рек (России и мира) по заданным признакам.</w:t>
      </w:r>
    </w:p>
    <w:p w14:paraId="6E2B8013" w14:textId="77777777" w:rsidR="00A57638" w:rsidRPr="00EB2D57" w:rsidRDefault="00E235EB" w:rsidP="0017608D">
      <w:pPr>
        <w:pStyle w:val="13"/>
        <w:numPr>
          <w:ilvl w:val="0"/>
          <w:numId w:val="82"/>
        </w:numPr>
        <w:tabs>
          <w:tab w:val="left" w:pos="545"/>
        </w:tabs>
        <w:jc w:val="both"/>
        <w:rPr>
          <w:color w:val="auto"/>
        </w:rPr>
      </w:pPr>
      <w:r w:rsidRPr="00EB2D57">
        <w:rPr>
          <w:color w:val="auto"/>
        </w:rPr>
        <w:t xml:space="preserve">Характеристика одного из крупнейших озёр России по плану в </w:t>
      </w:r>
      <w:r w:rsidRPr="00EB2D57">
        <w:rPr>
          <w:color w:val="auto"/>
        </w:rPr>
        <w:lastRenderedPageBreak/>
        <w:t>форме презентации.</w:t>
      </w:r>
    </w:p>
    <w:p w14:paraId="15DD3DAF" w14:textId="77777777" w:rsidR="00A57638" w:rsidRPr="00EB2D57" w:rsidRDefault="00E235EB" w:rsidP="0017608D">
      <w:pPr>
        <w:pStyle w:val="13"/>
        <w:numPr>
          <w:ilvl w:val="0"/>
          <w:numId w:val="82"/>
        </w:numPr>
        <w:tabs>
          <w:tab w:val="left" w:pos="545"/>
        </w:tabs>
        <w:spacing w:after="140"/>
        <w:jc w:val="both"/>
        <w:rPr>
          <w:color w:val="auto"/>
        </w:rPr>
      </w:pPr>
      <w:r w:rsidRPr="00EB2D57">
        <w:rPr>
          <w:color w:val="auto"/>
        </w:rPr>
        <w:t>Составление перечня поверхностных водных объектов своего края и их систематизация в форме таблицы.</w:t>
      </w:r>
    </w:p>
    <w:p w14:paraId="639421E3" w14:textId="77777777" w:rsidR="00A57638" w:rsidRPr="00EB2D57" w:rsidRDefault="00E235EB" w:rsidP="00DC12CB">
      <w:pPr>
        <w:pStyle w:val="af5"/>
      </w:pPr>
      <w:bookmarkStart w:id="562" w:name="bookmark1064"/>
      <w:r w:rsidRPr="00EB2D57">
        <w:t>Тема 3. Атмосфера — воздушная оболочка Земли</w:t>
      </w:r>
      <w:bookmarkEnd w:id="562"/>
    </w:p>
    <w:p w14:paraId="44E4EDF6" w14:textId="77777777" w:rsidR="00A57638" w:rsidRPr="00EB2D57" w:rsidRDefault="00E235EB">
      <w:pPr>
        <w:pStyle w:val="13"/>
        <w:jc w:val="both"/>
        <w:rPr>
          <w:color w:val="auto"/>
        </w:rPr>
      </w:pPr>
      <w:r w:rsidRPr="00EB2D57">
        <w:rPr>
          <w:color w:val="auto"/>
        </w:rPr>
        <w:t>Воздушная оболочка Земли: газовый состав, строение и значение атмосферы.</w:t>
      </w:r>
    </w:p>
    <w:p w14:paraId="1D89D0CF" w14:textId="77777777"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B1C51E4" w14:textId="77777777"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14:paraId="187E769D" w14:textId="77777777"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6993642" w14:textId="77777777"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14:paraId="7EC357EA" w14:textId="77777777"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14:paraId="2710B953" w14:textId="77777777"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14:paraId="47A26ECF" w14:textId="77777777" w:rsidR="00A57638" w:rsidRPr="00EB2D57" w:rsidRDefault="00E235EB" w:rsidP="00DC12CB">
      <w:pPr>
        <w:pStyle w:val="af5"/>
      </w:pPr>
      <w:bookmarkStart w:id="563" w:name="bookmark1066"/>
      <w:r w:rsidRPr="00EB2D57">
        <w:t>Практические работы</w:t>
      </w:r>
      <w:bookmarkEnd w:id="563"/>
    </w:p>
    <w:p w14:paraId="3D81C3E1" w14:textId="77777777" w:rsidR="00A57638" w:rsidRPr="00EB2D57" w:rsidRDefault="00E235EB" w:rsidP="0017608D">
      <w:pPr>
        <w:pStyle w:val="13"/>
        <w:numPr>
          <w:ilvl w:val="0"/>
          <w:numId w:val="83"/>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14:paraId="36446FEC" w14:textId="77777777" w:rsidR="00A57638" w:rsidRPr="00EB2D57" w:rsidRDefault="00E235EB" w:rsidP="0017608D">
      <w:pPr>
        <w:pStyle w:val="13"/>
        <w:numPr>
          <w:ilvl w:val="0"/>
          <w:numId w:val="83"/>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A867AC3" w14:textId="77777777" w:rsidR="00A57638" w:rsidRPr="00EB2D57" w:rsidRDefault="00E235EB" w:rsidP="00DC12CB">
      <w:pPr>
        <w:pStyle w:val="af5"/>
      </w:pPr>
      <w:bookmarkStart w:id="564" w:name="bookmark1068"/>
      <w:r w:rsidRPr="00EB2D57">
        <w:t>Тема 4. Биосфера — оболочка жизни</w:t>
      </w:r>
      <w:bookmarkEnd w:id="564"/>
    </w:p>
    <w:p w14:paraId="1420765D" w14:textId="77777777"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C699A70" w14:textId="77777777"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14:paraId="3A568D8F" w14:textId="77777777"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14:paraId="25817CBE" w14:textId="77777777" w:rsidR="00A57638" w:rsidRPr="00EB2D57" w:rsidRDefault="00E235EB" w:rsidP="00DC12CB">
      <w:pPr>
        <w:pStyle w:val="af5"/>
      </w:pPr>
      <w:bookmarkStart w:id="565" w:name="bookmark1070"/>
      <w:r w:rsidRPr="00EB2D57">
        <w:lastRenderedPageBreak/>
        <w:t>Практические работы</w:t>
      </w:r>
      <w:bookmarkEnd w:id="565"/>
    </w:p>
    <w:p w14:paraId="739B5E09" w14:textId="77777777" w:rsidR="00A57638" w:rsidRPr="00EB2D57" w:rsidRDefault="00E235EB">
      <w:pPr>
        <w:pStyle w:val="13"/>
        <w:spacing w:after="160" w:line="240" w:lineRule="auto"/>
        <w:jc w:val="both"/>
        <w:rPr>
          <w:color w:val="auto"/>
        </w:rPr>
      </w:pPr>
      <w:r w:rsidRPr="00EB2D57">
        <w:rPr>
          <w:color w:val="auto"/>
        </w:rPr>
        <w:t>1. Характеристика растительности участка местности своего края.</w:t>
      </w:r>
    </w:p>
    <w:p w14:paraId="2A737762" w14:textId="77777777" w:rsidR="00A57638" w:rsidRPr="00EB2D57" w:rsidRDefault="00E235EB" w:rsidP="00DC12CB">
      <w:pPr>
        <w:pStyle w:val="af5"/>
      </w:pPr>
      <w:bookmarkStart w:id="566" w:name="bookmark1072"/>
      <w:r w:rsidRPr="00EB2D57">
        <w:t>ЗАКЛЮЧЕНИЕ</w:t>
      </w:r>
      <w:bookmarkEnd w:id="566"/>
    </w:p>
    <w:p w14:paraId="2AB7A4AC" w14:textId="77777777" w:rsidR="00DC12CB" w:rsidRDefault="00DC12CB" w:rsidP="00DC12CB">
      <w:pPr>
        <w:pStyle w:val="af5"/>
      </w:pPr>
      <w:bookmarkStart w:id="567" w:name="bookmark1074"/>
    </w:p>
    <w:p w14:paraId="62352B8E" w14:textId="77777777" w:rsidR="00A57638" w:rsidRPr="00EB2D57" w:rsidRDefault="00E235EB" w:rsidP="00DC12CB">
      <w:pPr>
        <w:pStyle w:val="af5"/>
      </w:pPr>
      <w:r w:rsidRPr="00EB2D57">
        <w:t>Природно-территориальные комплексы</w:t>
      </w:r>
      <w:bookmarkEnd w:id="567"/>
    </w:p>
    <w:p w14:paraId="2CD4D4F5" w14:textId="77777777"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BFA83D5" w14:textId="77777777"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14:paraId="54A0717F" w14:textId="77777777" w:rsidR="00A57638" w:rsidRPr="00EB2D57" w:rsidRDefault="00E235EB" w:rsidP="00DC12CB">
      <w:pPr>
        <w:pStyle w:val="af5"/>
      </w:pPr>
      <w:bookmarkStart w:id="568" w:name="bookmark1076"/>
      <w:r w:rsidRPr="00EB2D57">
        <w:t>Практическая работа (выполняется на местности)</w:t>
      </w:r>
      <w:bookmarkEnd w:id="568"/>
    </w:p>
    <w:p w14:paraId="2A2EFD5D" w14:textId="77777777" w:rsidR="00A57638" w:rsidRPr="00EB2D57" w:rsidRDefault="00E235EB" w:rsidP="0017608D">
      <w:pPr>
        <w:pStyle w:val="13"/>
        <w:numPr>
          <w:ilvl w:val="0"/>
          <w:numId w:val="84"/>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14:paraId="67BAA5A9" w14:textId="77777777" w:rsidR="00A57638" w:rsidRPr="00EB2D57" w:rsidRDefault="00E235EB" w:rsidP="00DC12CB">
      <w:pPr>
        <w:pStyle w:val="af5"/>
      </w:pPr>
      <w:bookmarkStart w:id="569" w:name="bookmark1078"/>
      <w:r w:rsidRPr="00EB2D57">
        <w:t>7 КЛАСС</w:t>
      </w:r>
      <w:bookmarkEnd w:id="569"/>
    </w:p>
    <w:p w14:paraId="7E722C2B" w14:textId="77777777" w:rsidR="00DC12CB" w:rsidRDefault="00DC12CB" w:rsidP="00DC12CB">
      <w:pPr>
        <w:pStyle w:val="af5"/>
      </w:pPr>
      <w:bookmarkStart w:id="570" w:name="bookmark1080"/>
    </w:p>
    <w:p w14:paraId="7D155D69" w14:textId="77777777" w:rsidR="00A57638" w:rsidRPr="00EB2D57" w:rsidRDefault="00E235EB" w:rsidP="00DC12CB">
      <w:pPr>
        <w:pStyle w:val="af5"/>
      </w:pPr>
      <w:r w:rsidRPr="00EB2D57">
        <w:t>РАЗДЕЛ 1. ГЛАВНЫЕ ЗАКОНОМЕРНОСТИ ПРИРОДЫ ЗЕМЛИ</w:t>
      </w:r>
      <w:bookmarkEnd w:id="570"/>
    </w:p>
    <w:p w14:paraId="37AD85A6" w14:textId="77777777" w:rsidR="00DC12CB" w:rsidRDefault="00DC12CB" w:rsidP="00DC12CB">
      <w:pPr>
        <w:pStyle w:val="af5"/>
      </w:pPr>
      <w:bookmarkStart w:id="571" w:name="bookmark1082"/>
    </w:p>
    <w:p w14:paraId="16ECF890" w14:textId="77777777" w:rsidR="00A57638" w:rsidRPr="00EB2D57" w:rsidRDefault="00E235EB" w:rsidP="00DC12CB">
      <w:pPr>
        <w:pStyle w:val="af5"/>
      </w:pPr>
      <w:r w:rsidRPr="00EB2D57">
        <w:t>Тема 1. Географическая оболочка</w:t>
      </w:r>
      <w:bookmarkEnd w:id="571"/>
    </w:p>
    <w:p w14:paraId="1C087C30" w14:textId="77777777"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14:paraId="0C91090B" w14:textId="77777777" w:rsidR="00A57638" w:rsidRPr="00EB2D57" w:rsidRDefault="00E235EB" w:rsidP="00DC12CB">
      <w:pPr>
        <w:pStyle w:val="af5"/>
      </w:pPr>
      <w:bookmarkStart w:id="572" w:name="bookmark1084"/>
      <w:r w:rsidRPr="00EB2D57">
        <w:t>Практическая работа</w:t>
      </w:r>
      <w:bookmarkEnd w:id="572"/>
    </w:p>
    <w:p w14:paraId="3314A90A" w14:textId="77777777" w:rsidR="00A57638" w:rsidRPr="00EB2D57" w:rsidRDefault="00E235EB" w:rsidP="0017608D">
      <w:pPr>
        <w:pStyle w:val="13"/>
        <w:numPr>
          <w:ilvl w:val="0"/>
          <w:numId w:val="85"/>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14:paraId="3AA5A765" w14:textId="77777777" w:rsidR="00A57638" w:rsidRPr="00EB2D57" w:rsidRDefault="00E235EB" w:rsidP="00DC12CB">
      <w:pPr>
        <w:pStyle w:val="af5"/>
      </w:pPr>
      <w:bookmarkStart w:id="573" w:name="bookmark1086"/>
      <w:r w:rsidRPr="00EB2D57">
        <w:t>Тема 2. Литосфера и рельеф Земли</w:t>
      </w:r>
      <w:bookmarkEnd w:id="573"/>
    </w:p>
    <w:p w14:paraId="0013A177" w14:textId="77777777"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C26088F" w14:textId="77777777" w:rsidR="00A57638" w:rsidRPr="00EB2D57" w:rsidRDefault="00E235EB" w:rsidP="00DC12CB">
      <w:pPr>
        <w:pStyle w:val="af5"/>
      </w:pPr>
      <w:bookmarkStart w:id="574" w:name="bookmark1088"/>
      <w:r w:rsidRPr="00EB2D57">
        <w:t>Практические работы</w:t>
      </w:r>
      <w:bookmarkEnd w:id="574"/>
    </w:p>
    <w:p w14:paraId="2A22FD84" w14:textId="77777777" w:rsidR="00A57638" w:rsidRPr="00EB2D57" w:rsidRDefault="00E235EB" w:rsidP="0017608D">
      <w:pPr>
        <w:pStyle w:val="13"/>
        <w:numPr>
          <w:ilvl w:val="0"/>
          <w:numId w:val="445"/>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14:paraId="1B646E7E" w14:textId="77777777" w:rsidR="00A57638" w:rsidRPr="00EB2D57" w:rsidRDefault="00E235EB" w:rsidP="0017608D">
      <w:pPr>
        <w:pStyle w:val="13"/>
        <w:numPr>
          <w:ilvl w:val="0"/>
          <w:numId w:val="445"/>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14:paraId="76EF8840" w14:textId="77777777" w:rsidR="00A57638" w:rsidRPr="00EB2D57" w:rsidRDefault="00E235EB" w:rsidP="00DC12CB">
      <w:pPr>
        <w:pStyle w:val="af5"/>
      </w:pPr>
      <w:bookmarkStart w:id="575" w:name="bookmark1090"/>
      <w:r w:rsidRPr="00EB2D57">
        <w:t>Тема 3. Атмосфера и климаты Земли</w:t>
      </w:r>
      <w:bookmarkEnd w:id="575"/>
    </w:p>
    <w:p w14:paraId="5E4AED18" w14:textId="77777777"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w:t>
      </w:r>
      <w:r w:rsidRPr="00EB2D57">
        <w:rPr>
          <w:color w:val="auto"/>
        </w:rPr>
        <w:lastRenderedPageBreak/>
        <w:t>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7696A5" w14:textId="77777777" w:rsidR="00A57638" w:rsidRPr="00EB2D57" w:rsidRDefault="00E235EB" w:rsidP="00DC12CB">
      <w:pPr>
        <w:pStyle w:val="af5"/>
      </w:pPr>
      <w:bookmarkStart w:id="576" w:name="bookmark1092"/>
      <w:r w:rsidRPr="00EB2D57">
        <w:t>Практические работы</w:t>
      </w:r>
      <w:bookmarkEnd w:id="576"/>
    </w:p>
    <w:p w14:paraId="0F7E2B7C" w14:textId="77777777"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14:paraId="7656EB1E" w14:textId="77777777" w:rsidR="00A57638" w:rsidRPr="00EB2D57" w:rsidRDefault="00E235EB" w:rsidP="00DC12CB">
      <w:pPr>
        <w:pStyle w:val="af5"/>
      </w:pPr>
      <w:bookmarkStart w:id="577" w:name="bookmark1094"/>
      <w:r w:rsidRPr="00EB2D57">
        <w:t>Тема 4. Мировой океан — основная часть гидросферы</w:t>
      </w:r>
      <w:bookmarkEnd w:id="577"/>
    </w:p>
    <w:p w14:paraId="7F86CB24" w14:textId="77777777"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12C1DFC" w14:textId="77777777" w:rsidR="00A57638" w:rsidRPr="00EB2D57" w:rsidRDefault="00E235EB" w:rsidP="00DC12CB">
      <w:pPr>
        <w:pStyle w:val="af5"/>
      </w:pPr>
      <w:bookmarkStart w:id="578" w:name="bookmark1096"/>
      <w:r w:rsidRPr="00EB2D57">
        <w:t>Практические работы</w:t>
      </w:r>
      <w:bookmarkEnd w:id="578"/>
    </w:p>
    <w:p w14:paraId="44873AC4" w14:textId="77777777" w:rsidR="00A57638" w:rsidRPr="00EB2D57" w:rsidRDefault="00E235EB" w:rsidP="0017608D">
      <w:pPr>
        <w:pStyle w:val="13"/>
        <w:numPr>
          <w:ilvl w:val="0"/>
          <w:numId w:val="86"/>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2E6528A" w14:textId="77777777" w:rsidR="00A57638" w:rsidRPr="00EB2D57" w:rsidRDefault="00E235EB" w:rsidP="0017608D">
      <w:pPr>
        <w:pStyle w:val="13"/>
        <w:numPr>
          <w:ilvl w:val="0"/>
          <w:numId w:val="86"/>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14:paraId="28F929BD" w14:textId="77777777" w:rsidR="00D14B42" w:rsidRDefault="00D14B42" w:rsidP="00DC12CB">
      <w:pPr>
        <w:pStyle w:val="af5"/>
      </w:pPr>
      <w:bookmarkStart w:id="579" w:name="bookmark1098"/>
    </w:p>
    <w:p w14:paraId="79C2F493" w14:textId="77777777" w:rsidR="00A57638" w:rsidRPr="00EB2D57" w:rsidRDefault="00E235EB" w:rsidP="00DC12CB">
      <w:pPr>
        <w:pStyle w:val="af5"/>
      </w:pPr>
      <w:r w:rsidRPr="00EB2D57">
        <w:t>РАЗДЕЛ 2. ЧЕЛОВЕЧЕСТВО НА ЗЕМЛЕ</w:t>
      </w:r>
      <w:bookmarkEnd w:id="579"/>
    </w:p>
    <w:p w14:paraId="472D9F17" w14:textId="77777777" w:rsidR="00DC12CB" w:rsidRDefault="00DC12CB" w:rsidP="00DC12CB">
      <w:pPr>
        <w:pStyle w:val="af5"/>
      </w:pPr>
      <w:bookmarkStart w:id="580" w:name="bookmark1100"/>
    </w:p>
    <w:p w14:paraId="3C3D2094" w14:textId="77777777" w:rsidR="00A57638" w:rsidRPr="00EB2D57" w:rsidRDefault="00E235EB" w:rsidP="00DC12CB">
      <w:pPr>
        <w:pStyle w:val="af5"/>
      </w:pPr>
      <w:r w:rsidRPr="00EB2D57">
        <w:t>Тема 1. Численность населения</w:t>
      </w:r>
      <w:bookmarkEnd w:id="580"/>
    </w:p>
    <w:p w14:paraId="1017A4D6" w14:textId="77777777" w:rsidR="00A57638" w:rsidRPr="00EB2D57" w:rsidRDefault="00E235EB">
      <w:pPr>
        <w:pStyle w:val="13"/>
        <w:spacing w:after="160"/>
        <w:jc w:val="both"/>
        <w:rPr>
          <w:color w:val="auto"/>
        </w:rPr>
      </w:pPr>
      <w:r w:rsidRPr="00EB2D57">
        <w:rPr>
          <w:color w:val="auto"/>
        </w:rPr>
        <w:lastRenderedPageBreak/>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61B5BC3" w14:textId="77777777" w:rsidR="00A57638" w:rsidRPr="00EB2D57" w:rsidRDefault="00E235EB" w:rsidP="00DC12CB">
      <w:pPr>
        <w:pStyle w:val="af5"/>
      </w:pPr>
      <w:bookmarkStart w:id="581" w:name="bookmark1102"/>
      <w:r w:rsidRPr="00EB2D57">
        <w:t>Практические работы</w:t>
      </w:r>
      <w:bookmarkEnd w:id="581"/>
    </w:p>
    <w:p w14:paraId="129C469F" w14:textId="77777777" w:rsidR="00A57638" w:rsidRPr="00EB2D57" w:rsidRDefault="00E235EB" w:rsidP="0017608D">
      <w:pPr>
        <w:pStyle w:val="13"/>
        <w:numPr>
          <w:ilvl w:val="0"/>
          <w:numId w:val="87"/>
        </w:numPr>
        <w:tabs>
          <w:tab w:val="left" w:pos="539"/>
        </w:tabs>
        <w:spacing w:line="257" w:lineRule="auto"/>
        <w:jc w:val="both"/>
        <w:rPr>
          <w:color w:val="auto"/>
        </w:rPr>
      </w:pPr>
      <w:r w:rsidRPr="00EB2D57">
        <w:rPr>
          <w:color w:val="auto"/>
        </w:rPr>
        <w:t>Определение, сравнение темпов изменения численности населения отдельных регионов мира по статистическим материалам.</w:t>
      </w:r>
    </w:p>
    <w:p w14:paraId="104E0221" w14:textId="77777777" w:rsidR="00A57638" w:rsidRPr="00EB2D57" w:rsidRDefault="00E235EB" w:rsidP="0017608D">
      <w:pPr>
        <w:pStyle w:val="13"/>
        <w:numPr>
          <w:ilvl w:val="0"/>
          <w:numId w:val="87"/>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14:paraId="1BB46097" w14:textId="77777777" w:rsidR="00A57638" w:rsidRPr="00EB2D57" w:rsidRDefault="00E235EB" w:rsidP="00DC12CB">
      <w:pPr>
        <w:pStyle w:val="af5"/>
      </w:pPr>
      <w:bookmarkStart w:id="582" w:name="bookmark1104"/>
      <w:r w:rsidRPr="00EB2D57">
        <w:t>Тема 2. Страны и народы мира</w:t>
      </w:r>
      <w:bookmarkEnd w:id="582"/>
    </w:p>
    <w:p w14:paraId="71EA47F6" w14:textId="77777777"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14:paraId="43D790AB" w14:textId="77777777" w:rsidR="00A57638" w:rsidRPr="00EB2D57" w:rsidRDefault="00E235EB" w:rsidP="00DC12CB">
      <w:pPr>
        <w:pStyle w:val="af5"/>
      </w:pPr>
      <w:bookmarkStart w:id="583" w:name="bookmark1106"/>
      <w:r w:rsidRPr="00EB2D57">
        <w:t>Практическая работа</w:t>
      </w:r>
      <w:bookmarkEnd w:id="583"/>
    </w:p>
    <w:p w14:paraId="3FD5C3F7" w14:textId="77777777"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14:paraId="06CBBE64" w14:textId="77777777" w:rsidR="00A57638" w:rsidRPr="00EB2D57" w:rsidRDefault="00E235EB" w:rsidP="00DC12CB">
      <w:pPr>
        <w:pStyle w:val="af5"/>
      </w:pPr>
      <w:bookmarkStart w:id="584" w:name="bookmark1108"/>
      <w:r w:rsidRPr="00EB2D57">
        <w:t>РАЗДЕЛ 3. МАТЕРИКИ И СТРАНЫ</w:t>
      </w:r>
      <w:bookmarkEnd w:id="584"/>
    </w:p>
    <w:p w14:paraId="5153A5C5" w14:textId="77777777" w:rsidR="00DC12CB" w:rsidRDefault="00DC12CB" w:rsidP="00DC12CB">
      <w:pPr>
        <w:pStyle w:val="af5"/>
      </w:pPr>
      <w:bookmarkStart w:id="585" w:name="bookmark1110"/>
    </w:p>
    <w:p w14:paraId="110B4D30" w14:textId="77777777" w:rsidR="00A57638" w:rsidRPr="00EB2D57" w:rsidRDefault="00E235EB" w:rsidP="00DC12CB">
      <w:pPr>
        <w:pStyle w:val="af5"/>
      </w:pPr>
      <w:r w:rsidRPr="00EB2D57">
        <w:t>Тема 1. Южные материки</w:t>
      </w:r>
      <w:bookmarkEnd w:id="585"/>
    </w:p>
    <w:p w14:paraId="799CDD03" w14:textId="77777777"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вв. Современные исследования в Антарктиде. Роль России в открытиях и исследованиях ледового континента.</w:t>
      </w:r>
    </w:p>
    <w:p w14:paraId="11D7AD3C" w14:textId="77777777" w:rsidR="00A57638" w:rsidRPr="00EB2D57" w:rsidRDefault="00E235EB" w:rsidP="00DC12CB">
      <w:pPr>
        <w:pStyle w:val="af5"/>
      </w:pPr>
      <w:bookmarkStart w:id="586" w:name="bookmark1112"/>
      <w:r w:rsidRPr="00EB2D57">
        <w:t>Практические работы</w:t>
      </w:r>
      <w:bookmarkEnd w:id="586"/>
    </w:p>
    <w:p w14:paraId="1A1D9511" w14:textId="77777777" w:rsidR="00A57638" w:rsidRPr="00EB2D57" w:rsidRDefault="00E235EB" w:rsidP="0017608D">
      <w:pPr>
        <w:pStyle w:val="13"/>
        <w:numPr>
          <w:ilvl w:val="0"/>
          <w:numId w:val="88"/>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14:paraId="7BEC5E7A" w14:textId="77777777" w:rsidR="00A57638" w:rsidRPr="00EB2D57" w:rsidRDefault="00E235EB" w:rsidP="0017608D">
      <w:pPr>
        <w:pStyle w:val="13"/>
        <w:numPr>
          <w:ilvl w:val="0"/>
          <w:numId w:val="88"/>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14:paraId="35F15C17" w14:textId="77777777" w:rsidR="00A57638" w:rsidRPr="00EB2D57" w:rsidRDefault="00E235EB" w:rsidP="0017608D">
      <w:pPr>
        <w:pStyle w:val="13"/>
        <w:numPr>
          <w:ilvl w:val="0"/>
          <w:numId w:val="88"/>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14:paraId="0766BC3F" w14:textId="77777777" w:rsidR="00A57638" w:rsidRPr="00EB2D57" w:rsidRDefault="00E235EB" w:rsidP="0017608D">
      <w:pPr>
        <w:pStyle w:val="13"/>
        <w:numPr>
          <w:ilvl w:val="0"/>
          <w:numId w:val="88"/>
        </w:numPr>
        <w:tabs>
          <w:tab w:val="left" w:pos="542"/>
        </w:tabs>
        <w:spacing w:line="240" w:lineRule="auto"/>
        <w:jc w:val="both"/>
        <w:rPr>
          <w:color w:val="auto"/>
        </w:rPr>
      </w:pPr>
      <w:r w:rsidRPr="00EB2D57">
        <w:rPr>
          <w:color w:val="auto"/>
        </w:rPr>
        <w:lastRenderedPageBreak/>
        <w:t>Описание Австралии или одной из стран Африки или Южной Америки по географическим картам.</w:t>
      </w:r>
    </w:p>
    <w:p w14:paraId="0B5060DB" w14:textId="77777777" w:rsidR="00A57638" w:rsidRPr="00EB2D57" w:rsidRDefault="00E235EB" w:rsidP="0017608D">
      <w:pPr>
        <w:pStyle w:val="13"/>
        <w:numPr>
          <w:ilvl w:val="0"/>
          <w:numId w:val="88"/>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14:paraId="25A06C3B" w14:textId="77777777" w:rsidR="00A57638" w:rsidRPr="00EB2D57" w:rsidRDefault="00E235EB" w:rsidP="00D14B42">
      <w:pPr>
        <w:pStyle w:val="af5"/>
      </w:pPr>
      <w:bookmarkStart w:id="587" w:name="bookmark1114"/>
      <w:r w:rsidRPr="00EB2D57">
        <w:t>Тема 2. Северные материки</w:t>
      </w:r>
      <w:bookmarkEnd w:id="587"/>
    </w:p>
    <w:p w14:paraId="1664CF87" w14:textId="77777777" w:rsidR="00A57638" w:rsidRPr="00EB2D57" w:rsidRDefault="00E235EB">
      <w:pPr>
        <w:pStyle w:val="13"/>
        <w:spacing w:after="140" w:line="240" w:lineRule="auto"/>
        <w:jc w:val="both"/>
        <w:rPr>
          <w:color w:val="auto"/>
        </w:rPr>
      </w:pPr>
      <w:r w:rsidRPr="00EB2D57">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7A3B72" w14:textId="77777777" w:rsidR="00A57638" w:rsidRPr="00EB2D57" w:rsidRDefault="00E235EB" w:rsidP="00D14B42">
      <w:pPr>
        <w:pStyle w:val="af5"/>
      </w:pPr>
      <w:bookmarkStart w:id="588" w:name="bookmark1116"/>
      <w:r w:rsidRPr="00EB2D57">
        <w:t>Практические работы</w:t>
      </w:r>
      <w:bookmarkEnd w:id="588"/>
    </w:p>
    <w:p w14:paraId="5047503E" w14:textId="77777777" w:rsidR="00A57638" w:rsidRPr="00EB2D57" w:rsidRDefault="00E235EB" w:rsidP="0017608D">
      <w:pPr>
        <w:pStyle w:val="13"/>
        <w:numPr>
          <w:ilvl w:val="0"/>
          <w:numId w:val="89"/>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14:paraId="5ADE2D78" w14:textId="77777777" w:rsidR="00A57638" w:rsidRPr="00EB2D57" w:rsidRDefault="00E235EB" w:rsidP="0017608D">
      <w:pPr>
        <w:pStyle w:val="13"/>
        <w:numPr>
          <w:ilvl w:val="0"/>
          <w:numId w:val="89"/>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14:paraId="1883315C" w14:textId="77777777" w:rsidR="00A57638" w:rsidRPr="00EB2D57" w:rsidRDefault="00E235EB" w:rsidP="0017608D">
      <w:pPr>
        <w:pStyle w:val="13"/>
        <w:numPr>
          <w:ilvl w:val="0"/>
          <w:numId w:val="89"/>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C0944F3" w14:textId="77777777" w:rsidR="00A57638" w:rsidRPr="00EB2D57" w:rsidRDefault="00E235EB" w:rsidP="0017608D">
      <w:pPr>
        <w:pStyle w:val="13"/>
        <w:numPr>
          <w:ilvl w:val="0"/>
          <w:numId w:val="89"/>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AA716C4" w14:textId="77777777" w:rsidR="00A57638" w:rsidRPr="00EB2D57" w:rsidRDefault="00E235EB" w:rsidP="00D14B42">
      <w:pPr>
        <w:pStyle w:val="af5"/>
      </w:pPr>
      <w:bookmarkStart w:id="589" w:name="bookmark1118"/>
      <w:r w:rsidRPr="00EB2D57">
        <w:t>Тема 3. Взаимодействие природы и общества</w:t>
      </w:r>
      <w:bookmarkEnd w:id="589"/>
    </w:p>
    <w:p w14:paraId="472113AD" w14:textId="77777777"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AFCAFB5" w14:textId="77777777"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AEDA71F" w14:textId="77777777" w:rsidR="00A57638" w:rsidRPr="00EB2D57" w:rsidRDefault="00E235EB" w:rsidP="00D14B42">
      <w:pPr>
        <w:pStyle w:val="af5"/>
      </w:pPr>
      <w:bookmarkStart w:id="590" w:name="bookmark1120"/>
      <w:r w:rsidRPr="00EB2D57">
        <w:t>Практическая работа</w:t>
      </w:r>
      <w:bookmarkEnd w:id="590"/>
    </w:p>
    <w:p w14:paraId="7A31071B" w14:textId="77777777"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14:paraId="45EA9583" w14:textId="77777777" w:rsidR="00A57638" w:rsidRPr="00EB2D57" w:rsidRDefault="00E235EB" w:rsidP="00D14B42">
      <w:pPr>
        <w:pStyle w:val="af5"/>
      </w:pPr>
      <w:bookmarkStart w:id="591" w:name="bookmark1122"/>
      <w:r w:rsidRPr="00EB2D57">
        <w:t>8 КЛАСС</w:t>
      </w:r>
      <w:bookmarkEnd w:id="591"/>
    </w:p>
    <w:p w14:paraId="5376A26C" w14:textId="77777777" w:rsidR="00D14B42" w:rsidRDefault="00D14B42" w:rsidP="00D14B42">
      <w:pPr>
        <w:pStyle w:val="af5"/>
      </w:pPr>
      <w:bookmarkStart w:id="592" w:name="bookmark1124"/>
    </w:p>
    <w:p w14:paraId="0941EF4A" w14:textId="77777777" w:rsidR="00A57638" w:rsidRPr="00EB2D57" w:rsidRDefault="00E235EB" w:rsidP="00D14B42">
      <w:pPr>
        <w:pStyle w:val="af5"/>
      </w:pPr>
      <w:r w:rsidRPr="00EB2D57">
        <w:lastRenderedPageBreak/>
        <w:t>РАЗДЕЛ 1. ГЕОГРАФИЧЕСКОЕ ПРОСТРАНСТВО РОССИИ</w:t>
      </w:r>
      <w:bookmarkEnd w:id="592"/>
    </w:p>
    <w:p w14:paraId="4185AC7F" w14:textId="77777777" w:rsidR="00D14B42" w:rsidRDefault="00D14B42" w:rsidP="00D14B42">
      <w:pPr>
        <w:pStyle w:val="af5"/>
      </w:pPr>
      <w:bookmarkStart w:id="593" w:name="bookmark1126"/>
    </w:p>
    <w:p w14:paraId="403749F8" w14:textId="77777777" w:rsidR="00A57638" w:rsidRPr="00EB2D57" w:rsidRDefault="00E235EB" w:rsidP="00D14B42">
      <w:pPr>
        <w:pStyle w:val="af5"/>
      </w:pPr>
      <w:r w:rsidRPr="00EB2D57">
        <w:t>Тема 1. История формирования и освоения территории России</w:t>
      </w:r>
      <w:bookmarkEnd w:id="593"/>
    </w:p>
    <w:p w14:paraId="241D9406" w14:textId="77777777"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lang w:eastAsia="en-US" w:bidi="en-US"/>
        </w:rPr>
        <w:t xml:space="preserve"> </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lang w:eastAsia="en-US" w:bidi="en-US"/>
        </w:rPr>
        <w:t xml:space="preserve"> </w:t>
      </w:r>
      <w:r w:rsidRPr="00EB2D57">
        <w:rPr>
          <w:color w:val="auto"/>
        </w:rPr>
        <w:t>вв. Русские первопроходцы. Изменения внешних границ России в ХХ в. Воссоединение Крыма с Россией.</w:t>
      </w:r>
    </w:p>
    <w:p w14:paraId="1DC4775C" w14:textId="77777777" w:rsidR="00A57638" w:rsidRPr="00EB2D57" w:rsidRDefault="00E235EB" w:rsidP="00D14B42">
      <w:pPr>
        <w:pStyle w:val="af5"/>
      </w:pPr>
      <w:bookmarkStart w:id="594" w:name="bookmark1128"/>
      <w:r w:rsidRPr="00EB2D57">
        <w:t>Практическая работа</w:t>
      </w:r>
      <w:bookmarkEnd w:id="594"/>
    </w:p>
    <w:p w14:paraId="1523BB59" w14:textId="77777777"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14:paraId="16D6FE48" w14:textId="77777777" w:rsidR="00A57638" w:rsidRPr="00EB2D57" w:rsidRDefault="00E235EB" w:rsidP="00D14B42">
      <w:pPr>
        <w:pStyle w:val="af5"/>
      </w:pPr>
      <w:bookmarkStart w:id="595" w:name="bookmark1130"/>
      <w:r w:rsidRPr="00EB2D57">
        <w:t>Тема 2. Географическое положение и границы России</w:t>
      </w:r>
      <w:bookmarkEnd w:id="595"/>
    </w:p>
    <w:p w14:paraId="50E5C56E" w14:textId="77777777"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14:paraId="19D3EC6C" w14:textId="77777777" w:rsidR="00A57638" w:rsidRPr="00EB2D57" w:rsidRDefault="00E235EB" w:rsidP="00D14B42">
      <w:pPr>
        <w:pStyle w:val="af5"/>
      </w:pPr>
      <w:bookmarkStart w:id="596" w:name="bookmark1132"/>
      <w:r w:rsidRPr="00EB2D57">
        <w:t>Тема 3. Время на территории России</w:t>
      </w:r>
      <w:bookmarkEnd w:id="596"/>
    </w:p>
    <w:p w14:paraId="7221AE71" w14:textId="77777777"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14:paraId="112E22A2" w14:textId="77777777" w:rsidR="00A57638" w:rsidRPr="00EB2D57" w:rsidRDefault="00E235EB" w:rsidP="00D14B42">
      <w:pPr>
        <w:pStyle w:val="af5"/>
      </w:pPr>
      <w:bookmarkStart w:id="597" w:name="bookmark1134"/>
      <w:r w:rsidRPr="00EB2D57">
        <w:t>Практическая работа</w:t>
      </w:r>
      <w:bookmarkEnd w:id="597"/>
    </w:p>
    <w:p w14:paraId="31F364D0" w14:textId="77777777"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14:paraId="616F4FBC" w14:textId="77777777" w:rsidR="00A57638" w:rsidRPr="00EB2D57" w:rsidRDefault="00E235EB" w:rsidP="00D14B42">
      <w:pPr>
        <w:pStyle w:val="af5"/>
      </w:pPr>
      <w:bookmarkStart w:id="598" w:name="bookmark1136"/>
      <w:r w:rsidRPr="00EB2D57">
        <w:t>Тема 4. Административно-территориальное устройство России. Районирование территории</w:t>
      </w:r>
      <w:bookmarkEnd w:id="598"/>
    </w:p>
    <w:p w14:paraId="0652C6C7" w14:textId="77777777"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0A06DDA" w14:textId="77777777" w:rsidR="00A57638" w:rsidRPr="00EB2D57" w:rsidRDefault="00E235EB" w:rsidP="00D14B42">
      <w:pPr>
        <w:pStyle w:val="af5"/>
      </w:pPr>
      <w:bookmarkStart w:id="599" w:name="bookmark1138"/>
      <w:r w:rsidRPr="00EB2D57">
        <w:t>Практическая работа</w:t>
      </w:r>
      <w:bookmarkEnd w:id="599"/>
    </w:p>
    <w:p w14:paraId="15A30875" w14:textId="77777777"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883630" w14:textId="77777777" w:rsidR="00A57638" w:rsidRPr="00EB2D57" w:rsidRDefault="00E235EB" w:rsidP="00D14B42">
      <w:pPr>
        <w:pStyle w:val="af5"/>
      </w:pPr>
      <w:bookmarkStart w:id="600" w:name="bookmark1140"/>
      <w:r w:rsidRPr="00EB2D57">
        <w:t>РАЗДЕЛ 2. ПРИРОДА РОССИИ</w:t>
      </w:r>
      <w:bookmarkEnd w:id="600"/>
    </w:p>
    <w:p w14:paraId="4693A66E" w14:textId="77777777" w:rsidR="00D14B42" w:rsidRDefault="00D14B42" w:rsidP="00D14B42">
      <w:pPr>
        <w:pStyle w:val="af5"/>
      </w:pPr>
      <w:bookmarkStart w:id="601" w:name="bookmark1142"/>
    </w:p>
    <w:p w14:paraId="29649F62" w14:textId="77777777" w:rsidR="00A57638" w:rsidRPr="00EB2D57" w:rsidRDefault="00E235EB" w:rsidP="00D14B42">
      <w:pPr>
        <w:pStyle w:val="af5"/>
      </w:pPr>
      <w:r w:rsidRPr="00EB2D57">
        <w:t>Тема 1. Природные условия и ресурсы России</w:t>
      </w:r>
      <w:bookmarkEnd w:id="601"/>
    </w:p>
    <w:p w14:paraId="144328C7" w14:textId="77777777"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F801A47" w14:textId="77777777" w:rsidR="00A57638" w:rsidRPr="00EB2D57" w:rsidRDefault="00E235EB" w:rsidP="00D14B42">
      <w:pPr>
        <w:pStyle w:val="af5"/>
      </w:pPr>
      <w:bookmarkStart w:id="602" w:name="bookmark1144"/>
      <w:r w:rsidRPr="00EB2D57">
        <w:t>Практическая работа</w:t>
      </w:r>
      <w:bookmarkEnd w:id="602"/>
    </w:p>
    <w:p w14:paraId="207D1AA5" w14:textId="77777777"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14:paraId="7A73E15D" w14:textId="77777777" w:rsidR="00A57638" w:rsidRPr="00EB2D57" w:rsidRDefault="00E235EB" w:rsidP="00D14B42">
      <w:pPr>
        <w:pStyle w:val="af5"/>
      </w:pPr>
      <w:bookmarkStart w:id="603" w:name="bookmark1146"/>
      <w:r w:rsidRPr="00EB2D57">
        <w:t>Тема 2. Геологическое строение, рельеф и полезные ископаемые</w:t>
      </w:r>
      <w:bookmarkEnd w:id="603"/>
    </w:p>
    <w:p w14:paraId="4A999A2E" w14:textId="77777777"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1BCB80C" w14:textId="77777777"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ED55F6" w14:textId="77777777" w:rsidR="00A57638" w:rsidRPr="00EB2D57" w:rsidRDefault="00E235EB" w:rsidP="00D14B42">
      <w:pPr>
        <w:pStyle w:val="af5"/>
      </w:pPr>
      <w:bookmarkStart w:id="604" w:name="bookmark1148"/>
      <w:r w:rsidRPr="00EB2D57">
        <w:t>Практические работы</w:t>
      </w:r>
      <w:bookmarkEnd w:id="604"/>
    </w:p>
    <w:p w14:paraId="0F07A1A7" w14:textId="77777777" w:rsidR="00A57638" w:rsidRPr="00EB2D57" w:rsidRDefault="00E235EB" w:rsidP="0017608D">
      <w:pPr>
        <w:pStyle w:val="13"/>
        <w:numPr>
          <w:ilvl w:val="0"/>
          <w:numId w:val="90"/>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14:paraId="32D141A3" w14:textId="77777777" w:rsidR="00A57638" w:rsidRPr="00EB2D57" w:rsidRDefault="00E235EB" w:rsidP="0017608D">
      <w:pPr>
        <w:pStyle w:val="13"/>
        <w:numPr>
          <w:ilvl w:val="0"/>
          <w:numId w:val="90"/>
        </w:numPr>
        <w:tabs>
          <w:tab w:val="left" w:pos="730"/>
        </w:tabs>
        <w:spacing w:after="160" w:line="240" w:lineRule="auto"/>
        <w:jc w:val="both"/>
        <w:rPr>
          <w:color w:val="auto"/>
        </w:rPr>
      </w:pPr>
      <w:r w:rsidRPr="00EB2D57">
        <w:rPr>
          <w:color w:val="auto"/>
        </w:rPr>
        <w:t>Объяснение особенностей рельефа своего края.</w:t>
      </w:r>
    </w:p>
    <w:p w14:paraId="20CFC603" w14:textId="77777777" w:rsidR="00A57638" w:rsidRPr="00EB2D57" w:rsidRDefault="00E235EB" w:rsidP="00D14B42">
      <w:pPr>
        <w:pStyle w:val="af5"/>
      </w:pPr>
      <w:bookmarkStart w:id="605" w:name="bookmark1150"/>
      <w:r w:rsidRPr="00EB2D57">
        <w:t>Тема 3. Климат и климатические ресурсы</w:t>
      </w:r>
      <w:bookmarkEnd w:id="605"/>
    </w:p>
    <w:p w14:paraId="5DEC129E" w14:textId="77777777"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49313B6" w14:textId="77777777" w:rsidR="00A57638" w:rsidRPr="00EB2D57" w:rsidRDefault="00E235EB">
      <w:pPr>
        <w:pStyle w:val="13"/>
        <w:spacing w:after="160" w:line="240" w:lineRule="auto"/>
        <w:jc w:val="both"/>
        <w:rPr>
          <w:color w:val="auto"/>
        </w:rPr>
      </w:pPr>
      <w:r w:rsidRPr="00EB2D57">
        <w:rPr>
          <w:color w:val="auto"/>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w:t>
      </w:r>
      <w:r w:rsidRPr="00EB2D57">
        <w:rPr>
          <w:color w:val="auto"/>
        </w:rPr>
        <w:lastRenderedPageBreak/>
        <w:t>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967FE90" w14:textId="77777777" w:rsidR="00A57638" w:rsidRPr="00EB2D57" w:rsidRDefault="00E235EB" w:rsidP="00D14B42">
      <w:pPr>
        <w:pStyle w:val="af5"/>
      </w:pPr>
      <w:bookmarkStart w:id="606" w:name="bookmark1152"/>
      <w:r w:rsidRPr="00EB2D57">
        <w:t>Практические работы</w:t>
      </w:r>
      <w:bookmarkEnd w:id="606"/>
    </w:p>
    <w:p w14:paraId="059DC52A" w14:textId="77777777" w:rsidR="00A57638" w:rsidRPr="00EB2D57" w:rsidRDefault="00E235EB" w:rsidP="0017608D">
      <w:pPr>
        <w:pStyle w:val="13"/>
        <w:numPr>
          <w:ilvl w:val="0"/>
          <w:numId w:val="91"/>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14:paraId="10A1907C" w14:textId="77777777" w:rsidR="00A57638" w:rsidRPr="00EB2D57" w:rsidRDefault="00E235EB" w:rsidP="0017608D">
      <w:pPr>
        <w:pStyle w:val="13"/>
        <w:numPr>
          <w:ilvl w:val="0"/>
          <w:numId w:val="91"/>
        </w:numPr>
        <w:tabs>
          <w:tab w:val="left" w:pos="529"/>
        </w:tabs>
        <w:spacing w:line="240" w:lineRule="auto"/>
        <w:jc w:val="both"/>
        <w:rPr>
          <w:color w:val="auto"/>
        </w:rPr>
      </w:pPr>
      <w:r w:rsidRPr="00EB2D57">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130AFAD" w14:textId="77777777" w:rsidR="00A57638" w:rsidRPr="00EB2D57" w:rsidRDefault="00E235EB" w:rsidP="0017608D">
      <w:pPr>
        <w:pStyle w:val="13"/>
        <w:numPr>
          <w:ilvl w:val="0"/>
          <w:numId w:val="91"/>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14:paraId="63D05663" w14:textId="77777777" w:rsidR="00A57638" w:rsidRPr="00EB2D57" w:rsidRDefault="00E235EB" w:rsidP="00D14B42">
      <w:pPr>
        <w:pStyle w:val="af5"/>
      </w:pPr>
      <w:bookmarkStart w:id="607" w:name="bookmark1154"/>
      <w:r w:rsidRPr="00EB2D57">
        <w:t>Тема 4. Моря России. Внутренние воды и водные ресурсы</w:t>
      </w:r>
      <w:bookmarkEnd w:id="607"/>
    </w:p>
    <w:p w14:paraId="4A8F0C4D" w14:textId="77777777"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CD7B4DF" w14:textId="77777777"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A42B31E" w14:textId="77777777" w:rsidR="00A57638" w:rsidRPr="00EB2D57" w:rsidRDefault="00E235EB" w:rsidP="00D14B42">
      <w:pPr>
        <w:pStyle w:val="af5"/>
      </w:pPr>
      <w:bookmarkStart w:id="608" w:name="bookmark1156"/>
      <w:r w:rsidRPr="00EB2D57">
        <w:t>Практические работы</w:t>
      </w:r>
      <w:bookmarkEnd w:id="608"/>
    </w:p>
    <w:p w14:paraId="5BDE5326" w14:textId="77777777" w:rsidR="00A57638" w:rsidRPr="00EB2D57" w:rsidRDefault="00E235EB" w:rsidP="0017608D">
      <w:pPr>
        <w:pStyle w:val="13"/>
        <w:numPr>
          <w:ilvl w:val="0"/>
          <w:numId w:val="92"/>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14:paraId="7B28BD0E" w14:textId="77777777" w:rsidR="00A57638" w:rsidRPr="00EB2D57" w:rsidRDefault="00E235EB" w:rsidP="0017608D">
      <w:pPr>
        <w:pStyle w:val="13"/>
        <w:numPr>
          <w:ilvl w:val="0"/>
          <w:numId w:val="92"/>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14:paraId="64E9C3A3" w14:textId="77777777" w:rsidR="00A57638" w:rsidRPr="00EB2D57" w:rsidRDefault="00E235EB" w:rsidP="00D14B42">
      <w:pPr>
        <w:pStyle w:val="af5"/>
      </w:pPr>
      <w:bookmarkStart w:id="609" w:name="bookmark1158"/>
      <w:r w:rsidRPr="00EB2D57">
        <w:t>Тема 5. Природно-хозяйственные зоны</w:t>
      </w:r>
      <w:bookmarkEnd w:id="609"/>
    </w:p>
    <w:p w14:paraId="7703204C" w14:textId="77777777"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DFB0CE1" w14:textId="77777777"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329E496" w14:textId="77777777"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14:paraId="693327F4" w14:textId="77777777" w:rsidR="00A57638" w:rsidRPr="00EB2D57" w:rsidRDefault="00E235EB">
      <w:pPr>
        <w:pStyle w:val="13"/>
        <w:spacing w:line="252" w:lineRule="auto"/>
        <w:jc w:val="both"/>
        <w:rPr>
          <w:color w:val="auto"/>
        </w:rPr>
      </w:pPr>
      <w:r w:rsidRPr="00EB2D57">
        <w:rPr>
          <w:color w:val="auto"/>
        </w:rPr>
        <w:lastRenderedPageBreak/>
        <w:t>Высотная поясность в горах на территории России.</w:t>
      </w:r>
    </w:p>
    <w:p w14:paraId="6A90B732" w14:textId="77777777" w:rsidR="00A57638" w:rsidRPr="00EB2D57" w:rsidRDefault="00E235EB">
      <w:pPr>
        <w:pStyle w:val="13"/>
        <w:spacing w:line="252" w:lineRule="auto"/>
        <w:jc w:val="both"/>
        <w:rPr>
          <w:color w:val="auto"/>
        </w:rPr>
      </w:pPr>
      <w:r w:rsidRPr="00EB2D57">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CD0E729" w14:textId="77777777"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540DC40" w14:textId="77777777" w:rsidR="00A57638" w:rsidRPr="00EB2D57" w:rsidRDefault="00E235EB" w:rsidP="00D14B42">
      <w:pPr>
        <w:pStyle w:val="af5"/>
      </w:pPr>
      <w:bookmarkStart w:id="610" w:name="bookmark1160"/>
      <w:r w:rsidRPr="00EB2D57">
        <w:t>Практические работы</w:t>
      </w:r>
      <w:bookmarkEnd w:id="610"/>
    </w:p>
    <w:p w14:paraId="244E3A40" w14:textId="77777777" w:rsidR="00A57638" w:rsidRPr="00EB2D57" w:rsidRDefault="00E235EB" w:rsidP="0017608D">
      <w:pPr>
        <w:pStyle w:val="13"/>
        <w:numPr>
          <w:ilvl w:val="0"/>
          <w:numId w:val="93"/>
        </w:numPr>
        <w:tabs>
          <w:tab w:val="left" w:pos="529"/>
        </w:tabs>
        <w:spacing w:line="240" w:lineRule="auto"/>
        <w:jc w:val="both"/>
        <w:rPr>
          <w:color w:val="auto"/>
        </w:rPr>
      </w:pPr>
      <w:r w:rsidRPr="00EB2D57">
        <w:rPr>
          <w:color w:val="auto"/>
        </w:rPr>
        <w:t>Объяснение различий структуры высотной поясности в горных системах.</w:t>
      </w:r>
    </w:p>
    <w:p w14:paraId="681D6929" w14:textId="77777777" w:rsidR="00A57638" w:rsidRPr="00EB2D57" w:rsidRDefault="00E235EB" w:rsidP="0017608D">
      <w:pPr>
        <w:pStyle w:val="13"/>
        <w:numPr>
          <w:ilvl w:val="0"/>
          <w:numId w:val="93"/>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847C6" w14:textId="77777777" w:rsidR="00A57638" w:rsidRPr="00EB2D57" w:rsidRDefault="00E235EB" w:rsidP="00D14B42">
      <w:pPr>
        <w:pStyle w:val="af5"/>
      </w:pPr>
      <w:bookmarkStart w:id="611" w:name="bookmark1162"/>
      <w:r w:rsidRPr="00EB2D57">
        <w:t>РАЗДЕЛ 3. НАСЕЛЕНИЕ РОССИИ</w:t>
      </w:r>
      <w:bookmarkEnd w:id="611"/>
    </w:p>
    <w:p w14:paraId="14C656C4" w14:textId="77777777" w:rsidR="00D14B42" w:rsidRDefault="00D14B42" w:rsidP="00D14B42">
      <w:pPr>
        <w:pStyle w:val="af5"/>
      </w:pPr>
      <w:bookmarkStart w:id="612" w:name="bookmark1164"/>
    </w:p>
    <w:p w14:paraId="17FB5CE5" w14:textId="77777777" w:rsidR="00A57638" w:rsidRPr="00EB2D57" w:rsidRDefault="00E235EB" w:rsidP="00D14B42">
      <w:pPr>
        <w:pStyle w:val="af5"/>
      </w:pPr>
      <w:r w:rsidRPr="00EB2D57">
        <w:t>Тема 1. Численность населения России</w:t>
      </w:r>
      <w:bookmarkEnd w:id="612"/>
    </w:p>
    <w:p w14:paraId="21277FCE" w14:textId="77777777"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035EC7AC" w14:textId="77777777" w:rsidR="00A57638" w:rsidRPr="00EB2D57" w:rsidRDefault="00E235EB" w:rsidP="00D14B42">
      <w:pPr>
        <w:pStyle w:val="af5"/>
      </w:pPr>
      <w:bookmarkStart w:id="613" w:name="bookmark1166"/>
      <w:r w:rsidRPr="00EB2D57">
        <w:t>Практическая работа</w:t>
      </w:r>
      <w:bookmarkEnd w:id="613"/>
    </w:p>
    <w:p w14:paraId="661ED00C" w14:textId="77777777"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7204FE6" w14:textId="77777777" w:rsidR="00A57638" w:rsidRPr="00EB2D57" w:rsidRDefault="00E235EB" w:rsidP="00D14B42">
      <w:pPr>
        <w:pStyle w:val="af5"/>
      </w:pPr>
      <w:bookmarkStart w:id="614" w:name="bookmark1168"/>
      <w:r w:rsidRPr="00EB2D57">
        <w:t>Тема 2. Территориальные особенности размещения населения России</w:t>
      </w:r>
      <w:bookmarkEnd w:id="614"/>
    </w:p>
    <w:p w14:paraId="3DA607D7" w14:textId="77777777" w:rsidR="00A57638" w:rsidRPr="00EB2D57" w:rsidRDefault="00E235EB">
      <w:pPr>
        <w:pStyle w:val="13"/>
        <w:spacing w:after="140" w:line="257" w:lineRule="auto"/>
        <w:jc w:val="both"/>
        <w:rPr>
          <w:color w:val="auto"/>
        </w:rPr>
      </w:pPr>
      <w:r w:rsidRPr="00EB2D57">
        <w:rPr>
          <w:color w:val="auto"/>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w:t>
      </w:r>
      <w:r w:rsidRPr="00EB2D57">
        <w:rPr>
          <w:color w:val="auto"/>
        </w:rPr>
        <w:lastRenderedPageBreak/>
        <w:t>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87A26B" w14:textId="77777777" w:rsidR="00A57638" w:rsidRPr="00EB2D57" w:rsidRDefault="00E235EB" w:rsidP="00D14B42">
      <w:pPr>
        <w:pStyle w:val="af5"/>
      </w:pPr>
      <w:bookmarkStart w:id="615" w:name="bookmark1170"/>
      <w:r w:rsidRPr="00EB2D57">
        <w:t>Тема 3. Народы и религии России</w:t>
      </w:r>
      <w:bookmarkEnd w:id="615"/>
    </w:p>
    <w:p w14:paraId="5F6E9825" w14:textId="77777777"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0CFA2E7" w14:textId="77777777" w:rsidR="00A57638" w:rsidRPr="00EB2D57" w:rsidRDefault="00E235EB" w:rsidP="00D14B42">
      <w:pPr>
        <w:pStyle w:val="af5"/>
      </w:pPr>
      <w:bookmarkStart w:id="616" w:name="bookmark1172"/>
      <w:r w:rsidRPr="00EB2D57">
        <w:t>Практическая работа</w:t>
      </w:r>
      <w:bookmarkEnd w:id="616"/>
    </w:p>
    <w:p w14:paraId="28A93B21" w14:textId="77777777"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14:paraId="7F4E3834" w14:textId="77777777" w:rsidR="00A57638" w:rsidRPr="00EB2D57" w:rsidRDefault="00E235EB" w:rsidP="00D14B42">
      <w:pPr>
        <w:pStyle w:val="af5"/>
      </w:pPr>
      <w:bookmarkStart w:id="617" w:name="bookmark1174"/>
      <w:r w:rsidRPr="00EB2D57">
        <w:t>Тема 4. Половой и возрастной состав населения России</w:t>
      </w:r>
      <w:bookmarkEnd w:id="617"/>
    </w:p>
    <w:p w14:paraId="76CF0D36" w14:textId="77777777"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03AC73C" w14:textId="77777777" w:rsidR="00A57638" w:rsidRPr="00EB2D57" w:rsidRDefault="00E235EB" w:rsidP="00D14B42">
      <w:pPr>
        <w:pStyle w:val="af5"/>
      </w:pPr>
      <w:bookmarkStart w:id="618" w:name="bookmark1176"/>
      <w:r w:rsidRPr="00EB2D57">
        <w:t>Практическая работа</w:t>
      </w:r>
      <w:bookmarkEnd w:id="618"/>
    </w:p>
    <w:p w14:paraId="69F9EA96" w14:textId="77777777"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14:paraId="33A979A0" w14:textId="77777777" w:rsidR="00A57638" w:rsidRPr="00EB2D57" w:rsidRDefault="00E235EB" w:rsidP="00D14B42">
      <w:pPr>
        <w:pStyle w:val="af5"/>
      </w:pPr>
      <w:bookmarkStart w:id="619" w:name="bookmark1178"/>
      <w:r w:rsidRPr="00EB2D57">
        <w:t>Тема 5. Человеческий капитал России</w:t>
      </w:r>
      <w:bookmarkEnd w:id="619"/>
    </w:p>
    <w:p w14:paraId="07ABBE07" w14:textId="77777777"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2A5D048" w14:textId="77777777" w:rsidR="00A57638" w:rsidRPr="00EB2D57" w:rsidRDefault="00E235EB" w:rsidP="00D14B42">
      <w:pPr>
        <w:pStyle w:val="af5"/>
      </w:pPr>
      <w:bookmarkStart w:id="620" w:name="bookmark1180"/>
      <w:r w:rsidRPr="00EB2D57">
        <w:t>Практическая работа</w:t>
      </w:r>
      <w:bookmarkEnd w:id="620"/>
    </w:p>
    <w:p w14:paraId="0E344DC6" w14:textId="77777777" w:rsidR="00A57638" w:rsidRPr="00EB2D57" w:rsidRDefault="00E235EB" w:rsidP="0017608D">
      <w:pPr>
        <w:pStyle w:val="13"/>
        <w:numPr>
          <w:ilvl w:val="0"/>
          <w:numId w:val="94"/>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14:paraId="079862D3" w14:textId="77777777" w:rsidR="00A57638" w:rsidRPr="00EB2D57" w:rsidRDefault="00E235EB" w:rsidP="00D14B42">
      <w:pPr>
        <w:pStyle w:val="af5"/>
      </w:pPr>
      <w:bookmarkStart w:id="621" w:name="bookmark1182"/>
      <w:r w:rsidRPr="00EB2D57">
        <w:t>9 КЛАСС</w:t>
      </w:r>
      <w:bookmarkEnd w:id="621"/>
    </w:p>
    <w:p w14:paraId="7C13ED79" w14:textId="77777777" w:rsidR="00D14B42" w:rsidRDefault="00D14B42" w:rsidP="00D14B42">
      <w:pPr>
        <w:pStyle w:val="af5"/>
      </w:pPr>
      <w:bookmarkStart w:id="622" w:name="bookmark1184"/>
    </w:p>
    <w:p w14:paraId="238A3D56" w14:textId="77777777" w:rsidR="00A57638" w:rsidRPr="00EB2D57" w:rsidRDefault="00E235EB" w:rsidP="00D14B42">
      <w:pPr>
        <w:pStyle w:val="af5"/>
      </w:pPr>
      <w:r w:rsidRPr="00EB2D57">
        <w:t>РАЗДЕЛ 4. ХОЗЯЙСТВО РОССИИ</w:t>
      </w:r>
      <w:bookmarkEnd w:id="622"/>
    </w:p>
    <w:p w14:paraId="095FC1D2" w14:textId="77777777" w:rsidR="00D14B42" w:rsidRDefault="00D14B42" w:rsidP="00D14B42">
      <w:pPr>
        <w:pStyle w:val="af5"/>
      </w:pPr>
      <w:bookmarkStart w:id="623" w:name="bookmark1186"/>
    </w:p>
    <w:p w14:paraId="399B43E5" w14:textId="77777777" w:rsidR="00A57638" w:rsidRPr="00EB2D57" w:rsidRDefault="00E235EB" w:rsidP="00D14B42">
      <w:pPr>
        <w:pStyle w:val="af5"/>
      </w:pPr>
      <w:r w:rsidRPr="00EB2D57">
        <w:t>Тема 1. Общая характеристика хозяйства России</w:t>
      </w:r>
      <w:bookmarkEnd w:id="623"/>
    </w:p>
    <w:p w14:paraId="14888149" w14:textId="77777777" w:rsidR="00A57638" w:rsidRPr="00EB2D57" w:rsidRDefault="00E235EB">
      <w:pPr>
        <w:pStyle w:val="13"/>
        <w:jc w:val="both"/>
        <w:rPr>
          <w:color w:val="auto"/>
        </w:rPr>
      </w:pPr>
      <w:r w:rsidRPr="00EB2D57">
        <w:rPr>
          <w:color w:val="auto"/>
        </w:rPr>
        <w:lastRenderedPageBreak/>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3D47FDF" w14:textId="77777777"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14:paraId="1A3A6A40" w14:textId="77777777" w:rsidR="00A57638" w:rsidRPr="00EB2D57" w:rsidRDefault="00E235EB" w:rsidP="00D14B42">
      <w:pPr>
        <w:pStyle w:val="af5"/>
      </w:pPr>
      <w:bookmarkStart w:id="624" w:name="bookmark1188"/>
      <w:r w:rsidRPr="00EB2D57">
        <w:t>Тема 2. Топливно-энергетический комплекс (ТЭК)</w:t>
      </w:r>
      <w:bookmarkEnd w:id="624"/>
    </w:p>
    <w:p w14:paraId="4E0AE3BA" w14:textId="77777777"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14:paraId="12CF458B" w14:textId="77777777" w:rsidR="00A57638" w:rsidRPr="00EB2D57" w:rsidRDefault="00E235EB" w:rsidP="00D14B42">
      <w:pPr>
        <w:pStyle w:val="af5"/>
      </w:pPr>
      <w:bookmarkStart w:id="625" w:name="bookmark1190"/>
      <w:r w:rsidRPr="00EB2D57">
        <w:t>Практические работы</w:t>
      </w:r>
      <w:bookmarkEnd w:id="625"/>
    </w:p>
    <w:p w14:paraId="34AB9959" w14:textId="77777777" w:rsidR="00A57638" w:rsidRPr="00EB2D57" w:rsidRDefault="00E235EB" w:rsidP="0017608D">
      <w:pPr>
        <w:pStyle w:val="13"/>
        <w:numPr>
          <w:ilvl w:val="0"/>
          <w:numId w:val="95"/>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14:paraId="3626B97C" w14:textId="77777777" w:rsidR="00A57638" w:rsidRPr="00EB2D57" w:rsidRDefault="00E235EB" w:rsidP="0017608D">
      <w:pPr>
        <w:pStyle w:val="13"/>
        <w:numPr>
          <w:ilvl w:val="0"/>
          <w:numId w:val="95"/>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14:paraId="06A68ED6" w14:textId="77777777" w:rsidR="00A57638" w:rsidRPr="00EB2D57" w:rsidRDefault="00E235EB" w:rsidP="00D14B42">
      <w:pPr>
        <w:pStyle w:val="af5"/>
      </w:pPr>
      <w:bookmarkStart w:id="626" w:name="bookmark1192"/>
      <w:r w:rsidRPr="00EB2D57">
        <w:t>Тема 3. Металлургический комплекс</w:t>
      </w:r>
      <w:bookmarkEnd w:id="626"/>
    </w:p>
    <w:p w14:paraId="3EC2517A"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w:t>
      </w:r>
      <w:r w:rsidRPr="00EB2D57">
        <w:rPr>
          <w:color w:val="auto"/>
        </w:rPr>
        <w:lastRenderedPageBreak/>
        <w:t xml:space="preserve">районы и центры. Металлургические базы России. Влияние металлургии на окружающую среду. </w:t>
      </w:r>
      <w:r w:rsidRPr="00EB2D57">
        <w:rPr>
          <w:i/>
          <w:iCs/>
          <w:color w:val="auto"/>
        </w:rPr>
        <w:t>Основные положения «Стратегии развития чёрной и цветной металлургии России до 2030 года».</w:t>
      </w:r>
    </w:p>
    <w:p w14:paraId="3FBC95D4" w14:textId="77777777" w:rsidR="00A57638" w:rsidRPr="00EB2D57" w:rsidRDefault="00E235EB" w:rsidP="00D14B42">
      <w:pPr>
        <w:pStyle w:val="af5"/>
      </w:pPr>
      <w:bookmarkStart w:id="627" w:name="bookmark1194"/>
      <w:r w:rsidRPr="00EB2D57">
        <w:t>Тема 4. Машиностроительный комплекс</w:t>
      </w:r>
      <w:bookmarkEnd w:id="627"/>
    </w:p>
    <w:p w14:paraId="40CCBE0F"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14:paraId="09A40957" w14:textId="77777777" w:rsidR="00A57638" w:rsidRPr="00EB2D57" w:rsidRDefault="00E235EB" w:rsidP="00D14B42">
      <w:pPr>
        <w:pStyle w:val="af5"/>
      </w:pPr>
      <w:bookmarkStart w:id="628" w:name="bookmark1196"/>
      <w:r w:rsidRPr="00EB2D57">
        <w:t>Практическая работа</w:t>
      </w:r>
      <w:bookmarkEnd w:id="628"/>
    </w:p>
    <w:p w14:paraId="7506F172" w14:textId="77777777"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698E03" w14:textId="77777777" w:rsidR="00A57638" w:rsidRPr="00EB2D57" w:rsidRDefault="00E235EB" w:rsidP="00D14B42">
      <w:pPr>
        <w:pStyle w:val="af5"/>
      </w:pPr>
      <w:bookmarkStart w:id="629" w:name="bookmark1198"/>
      <w:r w:rsidRPr="00EB2D57">
        <w:t>Тема 5. Химико-лесной комплекс</w:t>
      </w:r>
      <w:bookmarkEnd w:id="629"/>
    </w:p>
    <w:p w14:paraId="3A79DCA3" w14:textId="77777777" w:rsidR="00D14B42" w:rsidRDefault="00D14B42" w:rsidP="00D14B42">
      <w:pPr>
        <w:pStyle w:val="af5"/>
      </w:pPr>
    </w:p>
    <w:p w14:paraId="701220FE" w14:textId="77777777" w:rsidR="00A57638" w:rsidRPr="00EB2D57" w:rsidRDefault="00E235EB" w:rsidP="00D14B42">
      <w:pPr>
        <w:pStyle w:val="af5"/>
      </w:pPr>
      <w:r w:rsidRPr="00EB2D57">
        <w:t>Химическая промышленность</w:t>
      </w:r>
    </w:p>
    <w:p w14:paraId="0288B0EE"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14:paraId="50F8494A" w14:textId="77777777" w:rsidR="00A57638" w:rsidRPr="00EB2D57" w:rsidRDefault="00E235EB" w:rsidP="00D14B42">
      <w:pPr>
        <w:pStyle w:val="af5"/>
      </w:pPr>
      <w:bookmarkStart w:id="630" w:name="bookmark1201"/>
      <w:r w:rsidRPr="00EB2D57">
        <w:t>Лесопромышленный комплекс</w:t>
      </w:r>
      <w:bookmarkEnd w:id="630"/>
    </w:p>
    <w:p w14:paraId="602089E1" w14:textId="77777777"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566018" w14:textId="77777777"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14:paraId="1BB14D04" w14:textId="77777777" w:rsidR="00A57638" w:rsidRPr="00EB2D57" w:rsidRDefault="00E235EB" w:rsidP="00D14B42">
      <w:pPr>
        <w:pStyle w:val="af5"/>
      </w:pPr>
      <w:bookmarkStart w:id="631" w:name="bookmark1203"/>
      <w:r w:rsidRPr="00EB2D57">
        <w:t>Практическая работа</w:t>
      </w:r>
      <w:bookmarkEnd w:id="631"/>
    </w:p>
    <w:p w14:paraId="7BE45330" w14:textId="77777777"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lang w:eastAsia="en-US" w:bidi="en-US"/>
        </w:rPr>
        <w:t xml:space="preserve"> </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14:paraId="0158563F" w14:textId="77777777" w:rsidR="00A57638" w:rsidRPr="00EB2D57" w:rsidRDefault="00E235EB" w:rsidP="00D14B42">
      <w:pPr>
        <w:pStyle w:val="af5"/>
      </w:pPr>
      <w:bookmarkStart w:id="632" w:name="bookmark1205"/>
      <w:r w:rsidRPr="00EB2D57">
        <w:lastRenderedPageBreak/>
        <w:t>Тема 6. Агропромышленный комплекс (АПК)</w:t>
      </w:r>
      <w:bookmarkEnd w:id="632"/>
    </w:p>
    <w:p w14:paraId="34F16177" w14:textId="77777777"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34DD03" w14:textId="77777777"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14:paraId="260F85B5" w14:textId="77777777" w:rsidR="00A57638" w:rsidRPr="00EB2D57" w:rsidRDefault="00E235EB" w:rsidP="00D14B42">
      <w:pPr>
        <w:pStyle w:val="af5"/>
      </w:pPr>
      <w:bookmarkStart w:id="633" w:name="bookmark1207"/>
      <w:r w:rsidRPr="00EB2D57">
        <w:t>Практическая работа</w:t>
      </w:r>
      <w:bookmarkEnd w:id="633"/>
    </w:p>
    <w:p w14:paraId="3C894922" w14:textId="77777777" w:rsidR="00A57638" w:rsidRPr="00EB2D57" w:rsidRDefault="00E235EB" w:rsidP="0017608D">
      <w:pPr>
        <w:pStyle w:val="13"/>
        <w:numPr>
          <w:ilvl w:val="0"/>
          <w:numId w:val="96"/>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14:paraId="79C76D69" w14:textId="77777777" w:rsidR="00A57638" w:rsidRPr="00EB2D57" w:rsidRDefault="00E235EB" w:rsidP="00D14B42">
      <w:pPr>
        <w:pStyle w:val="af5"/>
      </w:pPr>
      <w:bookmarkStart w:id="634" w:name="bookmark1209"/>
      <w:r w:rsidRPr="00EB2D57">
        <w:t>Тема 7. Инфраструктурный комплекс</w:t>
      </w:r>
      <w:bookmarkEnd w:id="634"/>
    </w:p>
    <w:p w14:paraId="72BD4562" w14:textId="77777777"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14:paraId="621BC4B3" w14:textId="77777777"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E55E9DB" w14:textId="77777777" w:rsidR="00A57638" w:rsidRPr="00EB2D57" w:rsidRDefault="00E235EB">
      <w:pPr>
        <w:pStyle w:val="13"/>
        <w:spacing w:line="259" w:lineRule="auto"/>
        <w:jc w:val="both"/>
        <w:rPr>
          <w:color w:val="auto"/>
        </w:rPr>
      </w:pPr>
      <w:r w:rsidRPr="00EB2D57">
        <w:rPr>
          <w:color w:val="auto"/>
        </w:rPr>
        <w:t>Транспорт и охрана окружающей среды.</w:t>
      </w:r>
    </w:p>
    <w:p w14:paraId="20F966CE" w14:textId="77777777"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14:paraId="1AE9A410" w14:textId="77777777"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14:paraId="1047A845" w14:textId="77777777" w:rsidR="00A57638" w:rsidRPr="00EB2D57" w:rsidRDefault="00E235EB" w:rsidP="00D14B42">
      <w:pPr>
        <w:pStyle w:val="af5"/>
      </w:pPr>
      <w:bookmarkStart w:id="635" w:name="bookmark1211"/>
      <w:r w:rsidRPr="00EB2D57">
        <w:t>Практические работы</w:t>
      </w:r>
      <w:bookmarkEnd w:id="635"/>
    </w:p>
    <w:p w14:paraId="280F2A39" w14:textId="77777777" w:rsidR="00A57638" w:rsidRPr="00EB2D57" w:rsidRDefault="00E235EB" w:rsidP="0017608D">
      <w:pPr>
        <w:pStyle w:val="13"/>
        <w:numPr>
          <w:ilvl w:val="0"/>
          <w:numId w:val="446"/>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14:paraId="68D3874C" w14:textId="77777777" w:rsidR="00A57638" w:rsidRPr="00EB2D57" w:rsidRDefault="00E235EB" w:rsidP="0017608D">
      <w:pPr>
        <w:pStyle w:val="13"/>
        <w:numPr>
          <w:ilvl w:val="0"/>
          <w:numId w:val="446"/>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14:paraId="15FA7077" w14:textId="77777777" w:rsidR="00A57638" w:rsidRPr="00D14B42" w:rsidRDefault="00E235EB" w:rsidP="00D14B42">
      <w:pPr>
        <w:pStyle w:val="af5"/>
      </w:pPr>
      <w:bookmarkStart w:id="636" w:name="bookmark1213"/>
      <w:r w:rsidRPr="00D14B42">
        <w:t>Тема 8. Обобщение знаний</w:t>
      </w:r>
      <w:bookmarkEnd w:id="636"/>
    </w:p>
    <w:p w14:paraId="43B93064" w14:textId="77777777" w:rsidR="00A57638" w:rsidRPr="00EB2D57" w:rsidRDefault="00E235EB">
      <w:pPr>
        <w:pStyle w:val="13"/>
        <w:spacing w:line="259" w:lineRule="auto"/>
        <w:jc w:val="both"/>
        <w:rPr>
          <w:color w:val="auto"/>
        </w:rPr>
      </w:pPr>
      <w:r w:rsidRPr="00EB2D57">
        <w:rPr>
          <w:color w:val="auto"/>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28237C8" w14:textId="77777777"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государственные меры по переходу России к модели устойчивого развития.</w:t>
      </w:r>
    </w:p>
    <w:p w14:paraId="48A2CA20" w14:textId="77777777" w:rsidR="00A57638" w:rsidRPr="00D14B42" w:rsidRDefault="00E235EB" w:rsidP="00D14B42">
      <w:pPr>
        <w:pStyle w:val="af5"/>
      </w:pPr>
      <w:bookmarkStart w:id="637" w:name="bookmark1215"/>
      <w:r w:rsidRPr="00D14B42">
        <w:t>Практическая работа</w:t>
      </w:r>
      <w:bookmarkEnd w:id="637"/>
    </w:p>
    <w:p w14:paraId="2830F8A1" w14:textId="77777777" w:rsidR="00A57638" w:rsidRPr="00EB2D57" w:rsidRDefault="00E235EB" w:rsidP="0017608D">
      <w:pPr>
        <w:pStyle w:val="13"/>
        <w:numPr>
          <w:ilvl w:val="0"/>
          <w:numId w:val="97"/>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14:paraId="79BF0B81" w14:textId="77777777" w:rsidR="00A57638" w:rsidRPr="00D14B42" w:rsidRDefault="00E235EB" w:rsidP="00D14B42">
      <w:pPr>
        <w:pStyle w:val="af5"/>
      </w:pPr>
      <w:bookmarkStart w:id="638" w:name="bookmark1217"/>
      <w:r w:rsidRPr="00D14B42">
        <w:t>РАЗДЕЛ 5. РЕГИОНЫ РОССИИ</w:t>
      </w:r>
      <w:bookmarkEnd w:id="638"/>
    </w:p>
    <w:p w14:paraId="31295DF5" w14:textId="77777777" w:rsidR="00D14B42" w:rsidRDefault="00D14B42" w:rsidP="00D14B42">
      <w:pPr>
        <w:pStyle w:val="af5"/>
      </w:pPr>
      <w:bookmarkStart w:id="639" w:name="bookmark1219"/>
    </w:p>
    <w:p w14:paraId="1B0650DB" w14:textId="77777777" w:rsidR="00A57638" w:rsidRPr="00D14B42" w:rsidRDefault="00E235EB" w:rsidP="00D14B42">
      <w:pPr>
        <w:pStyle w:val="af5"/>
      </w:pPr>
      <w:r w:rsidRPr="00D14B42">
        <w:t>Тема 1. Западный макрорегион (Европейская часть) России</w:t>
      </w:r>
      <w:bookmarkEnd w:id="639"/>
    </w:p>
    <w:p w14:paraId="5C5894A9"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4BEC96" w14:textId="77777777" w:rsidR="00A57638" w:rsidRPr="00EB2D57" w:rsidRDefault="00E235EB" w:rsidP="00D14B42">
      <w:pPr>
        <w:pStyle w:val="af5"/>
      </w:pPr>
      <w:bookmarkStart w:id="640" w:name="bookmark1221"/>
      <w:r w:rsidRPr="00EB2D57">
        <w:t>Практические работы</w:t>
      </w:r>
      <w:bookmarkEnd w:id="640"/>
    </w:p>
    <w:p w14:paraId="74C0247C" w14:textId="77777777" w:rsidR="00A57638" w:rsidRPr="00EB2D57" w:rsidRDefault="00E235EB" w:rsidP="0017608D">
      <w:pPr>
        <w:pStyle w:val="13"/>
        <w:numPr>
          <w:ilvl w:val="0"/>
          <w:numId w:val="97"/>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14:paraId="0A449BC4" w14:textId="77777777" w:rsidR="00A57638" w:rsidRPr="00EB2D57" w:rsidRDefault="00E235EB" w:rsidP="0017608D">
      <w:pPr>
        <w:pStyle w:val="13"/>
        <w:numPr>
          <w:ilvl w:val="0"/>
          <w:numId w:val="97"/>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186548" w14:textId="77777777" w:rsidR="00A57638" w:rsidRPr="00EB2D57" w:rsidRDefault="00E235EB" w:rsidP="00D14B42">
      <w:pPr>
        <w:pStyle w:val="af5"/>
      </w:pPr>
      <w:bookmarkStart w:id="641" w:name="bookmark1223"/>
      <w:r w:rsidRPr="00EB2D57">
        <w:t>Тема 2. Восточный макрорегион (Азиатская часть) России</w:t>
      </w:r>
      <w:bookmarkEnd w:id="641"/>
    </w:p>
    <w:p w14:paraId="13F21BAE"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A1C8F3E" w14:textId="77777777" w:rsidR="00A57638" w:rsidRPr="00EB2D57" w:rsidRDefault="00E235EB" w:rsidP="00D14B42">
      <w:pPr>
        <w:pStyle w:val="af5"/>
      </w:pPr>
      <w:bookmarkStart w:id="642" w:name="bookmark1225"/>
      <w:r w:rsidRPr="00EB2D57">
        <w:lastRenderedPageBreak/>
        <w:t>Практическая работа</w:t>
      </w:r>
      <w:bookmarkEnd w:id="642"/>
    </w:p>
    <w:p w14:paraId="44B01DBB" w14:textId="77777777"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14:paraId="33717177" w14:textId="77777777" w:rsidR="00A57638" w:rsidRPr="00EB2D57" w:rsidRDefault="00E235EB" w:rsidP="00D14B42">
      <w:pPr>
        <w:pStyle w:val="af5"/>
      </w:pPr>
      <w:bookmarkStart w:id="643" w:name="bookmark1227"/>
      <w:r w:rsidRPr="00EB2D57">
        <w:t>Тема 3. Обобщение знаний</w:t>
      </w:r>
      <w:bookmarkEnd w:id="643"/>
    </w:p>
    <w:p w14:paraId="221AB69A" w14:textId="77777777"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14:paraId="75DBF9A6" w14:textId="77777777" w:rsidR="00A57638" w:rsidRPr="00EB2D57" w:rsidRDefault="00E235EB" w:rsidP="00D14B42">
      <w:pPr>
        <w:pStyle w:val="af5"/>
      </w:pPr>
      <w:bookmarkStart w:id="644" w:name="bookmark1229"/>
      <w:r w:rsidRPr="00EB2D57">
        <w:t>РАЗДЕЛ 6. РОССИЯ В СОВРЕМЕННОМ МИРЕ</w:t>
      </w:r>
      <w:bookmarkEnd w:id="644"/>
    </w:p>
    <w:p w14:paraId="13054EFE" w14:textId="77777777"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Россия в составе международных экономических и политических организаций. Взаимосвязи России с другими странами мира.</w:t>
      </w:r>
      <w:r w:rsidRPr="00EB2D57">
        <w:rPr>
          <w:color w:val="auto"/>
        </w:rPr>
        <w:t xml:space="preserve"> Россия и страны СНГ. ЕАЭС.</w:t>
      </w:r>
    </w:p>
    <w:p w14:paraId="4DB41926" w14:textId="77777777" w:rsidR="00A57638" w:rsidRPr="00EB2D57" w:rsidRDefault="00E235EB">
      <w:pPr>
        <w:pStyle w:val="13"/>
        <w:spacing w:after="60" w:line="240" w:lineRule="auto"/>
        <w:jc w:val="both"/>
        <w:rPr>
          <w:color w:val="auto"/>
          <w:sz w:val="24"/>
          <w:szCs w:val="24"/>
        </w:rPr>
        <w:sectPr w:rsidR="00A57638" w:rsidRPr="00EB2D57">
          <w:footerReference w:type="even" r:id="rId50"/>
          <w:footerReference w:type="default" r:id="rId51"/>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14:paraId="1135AD76" w14:textId="77777777" w:rsidR="00A57638" w:rsidRPr="00EB2D57" w:rsidRDefault="00E235EB" w:rsidP="00D14B42">
      <w:pPr>
        <w:pStyle w:val="af5"/>
      </w:pPr>
      <w:bookmarkStart w:id="645" w:name="bookmark1231"/>
      <w:r w:rsidRPr="00EB2D57">
        <w:lastRenderedPageBreak/>
        <w:t>ПЛАНИРУЕМЫЕ РЕЗУЛЬТАТЫ ОСВОЕНИЯ</w:t>
      </w:r>
      <w:bookmarkEnd w:id="645"/>
    </w:p>
    <w:p w14:paraId="534C357F" w14:textId="77777777" w:rsidR="00A57638" w:rsidRPr="00EB2D57" w:rsidRDefault="00E235EB" w:rsidP="00D14B42">
      <w:pPr>
        <w:pStyle w:val="af5"/>
      </w:pPr>
      <w:r w:rsidRPr="00EB2D57">
        <w:t>УЧЕБНОГО ПРЕДМЕТА «ГЕОГРАФИЯ»</w:t>
      </w:r>
    </w:p>
    <w:p w14:paraId="2DAD3ABB" w14:textId="77777777" w:rsidR="00A57638" w:rsidRPr="00EB2D57" w:rsidRDefault="00E235EB" w:rsidP="00D14B42">
      <w:pPr>
        <w:pStyle w:val="af5"/>
        <w:pBdr>
          <w:bottom w:val="single" w:sz="12" w:space="1" w:color="auto"/>
        </w:pBdr>
      </w:pPr>
      <w:r w:rsidRPr="00EB2D57">
        <w:t>НА УРОВНЕ ОСНОВНОГО ОБЩЕГО ОБРАЗОВАНИЯ</w:t>
      </w:r>
    </w:p>
    <w:p w14:paraId="69B2D97E" w14:textId="77777777" w:rsidR="00D14B42" w:rsidRDefault="00D14B42" w:rsidP="00D14B42">
      <w:pPr>
        <w:pStyle w:val="af5"/>
      </w:pPr>
      <w:bookmarkStart w:id="646" w:name="bookmark1235"/>
    </w:p>
    <w:p w14:paraId="0D4EB482" w14:textId="77777777" w:rsidR="00D14B42" w:rsidRDefault="00D14B42" w:rsidP="00D14B42">
      <w:pPr>
        <w:pStyle w:val="af5"/>
      </w:pPr>
    </w:p>
    <w:p w14:paraId="1F6F8AC3" w14:textId="77777777" w:rsidR="00A57638" w:rsidRPr="00EB2D57" w:rsidRDefault="00E235EB" w:rsidP="00D14B42">
      <w:pPr>
        <w:pStyle w:val="af5"/>
      </w:pPr>
      <w:r w:rsidRPr="00EB2D57">
        <w:t>ЛИЧНОСТНЫЕ РЕЗУЛЬТАТЫ</w:t>
      </w:r>
      <w:bookmarkEnd w:id="646"/>
    </w:p>
    <w:p w14:paraId="152B22C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2E1C7CB"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ABA83A0" w14:textId="77777777"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058528B"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634190"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w:t>
      </w:r>
      <w:r w:rsidRPr="00EB2D57">
        <w:rPr>
          <w:color w:val="auto"/>
        </w:rPr>
        <w:lastRenderedPageBreak/>
        <w:t>своей малой родины; природе и культуре других регионов и стран мира, объектам Всемирного культурного наследия человечества.</w:t>
      </w:r>
    </w:p>
    <w:p w14:paraId="15D70B75"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DF36B5"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F42A83B"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C9742" w14:textId="77777777"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w:t>
      </w:r>
      <w:r w:rsidRPr="00EB2D57">
        <w:rPr>
          <w:color w:val="auto"/>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837ED1" w14:textId="77777777" w:rsidR="00A57638" w:rsidRPr="00EB2D57" w:rsidRDefault="00E235EB" w:rsidP="00D14B42">
      <w:pPr>
        <w:pStyle w:val="af5"/>
      </w:pPr>
      <w:bookmarkStart w:id="647" w:name="bookmark1237"/>
      <w:r w:rsidRPr="00EB2D57">
        <w:t>МЕТАПРЕДМЕТНЫЕ РЕЗУЛЬТАТЫ</w:t>
      </w:r>
      <w:bookmarkEnd w:id="647"/>
    </w:p>
    <w:p w14:paraId="05A4E87A" w14:textId="77777777"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14:paraId="22774DEA" w14:textId="77777777" w:rsidR="00A57638" w:rsidRPr="00EB2D57" w:rsidRDefault="00E235EB" w:rsidP="00D14B42">
      <w:pPr>
        <w:pStyle w:val="af5"/>
      </w:pPr>
      <w:bookmarkStart w:id="648" w:name="bookmark1239"/>
      <w:r w:rsidRPr="00EB2D57">
        <w:t>Овладению универсальными познавательными действиями:</w:t>
      </w:r>
      <w:bookmarkEnd w:id="648"/>
    </w:p>
    <w:p w14:paraId="55F4C952"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14:paraId="2ADC3B49" w14:textId="77777777"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14:paraId="5DDB39F5" w14:textId="77777777"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14:paraId="3E4B4F0F" w14:textId="77777777"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14:paraId="6A24D13B" w14:textId="77777777"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14:paraId="217BBC05" w14:textId="77777777"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2E8E1C3" w14:textId="77777777"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B29B66D"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14:paraId="6A486377" w14:textId="77777777"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14:paraId="761CAD56" w14:textId="77777777"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32A5AB" w14:textId="77777777"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30A5A7A" w14:textId="77777777"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F3DCD7D" w14:textId="77777777"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14:paraId="01012615" w14:textId="77777777" w:rsidR="00A57638" w:rsidRPr="00EB2D57" w:rsidRDefault="00E235EB">
      <w:pPr>
        <w:pStyle w:val="13"/>
        <w:ind w:left="220" w:hanging="220"/>
        <w:jc w:val="both"/>
        <w:rPr>
          <w:color w:val="auto"/>
        </w:rPr>
      </w:pPr>
      <w:r w:rsidRPr="00EB2D57">
        <w:rPr>
          <w:color w:val="auto"/>
        </w:rPr>
        <w:t xml:space="preserve">—самостоятельно формулировать обобщения и выводы по результатам </w:t>
      </w:r>
      <w:r w:rsidRPr="00EB2D57">
        <w:rPr>
          <w:color w:val="auto"/>
        </w:rPr>
        <w:lastRenderedPageBreak/>
        <w:t>проведённого наблюдения или исследования, оценивать достоверность полученных результатов и выводов;</w:t>
      </w:r>
    </w:p>
    <w:p w14:paraId="241E95E0" w14:textId="77777777"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68663A"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14:paraId="742698B8" w14:textId="77777777"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7BDC4AE" w14:textId="77777777"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14:paraId="162F082D" w14:textId="77777777"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14:paraId="25596C55" w14:textId="77777777"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14:paraId="729DC561" w14:textId="77777777"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14:paraId="29AA058A" w14:textId="77777777"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14:paraId="7AA336CD" w14:textId="77777777" w:rsidR="00D14B42" w:rsidRDefault="00D14B42" w:rsidP="00D14B42">
      <w:pPr>
        <w:pStyle w:val="af5"/>
      </w:pPr>
      <w:bookmarkStart w:id="649" w:name="bookmark1241"/>
    </w:p>
    <w:p w14:paraId="627A551A" w14:textId="77777777" w:rsidR="00A57638" w:rsidRPr="00EB2D57" w:rsidRDefault="00E235EB" w:rsidP="00D14B42">
      <w:pPr>
        <w:pStyle w:val="af5"/>
      </w:pPr>
      <w:r w:rsidRPr="00EB2D57">
        <w:t>Овладению универсальными коммуникативными действиями:</w:t>
      </w:r>
      <w:bookmarkEnd w:id="649"/>
    </w:p>
    <w:p w14:paraId="0A1F9F6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7A3263BD" w14:textId="77777777"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14:paraId="7A295480" w14:textId="77777777"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9BA2AC" w14:textId="77777777"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C50D0" w14:textId="77777777"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14:paraId="7A751B7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14:paraId="79ABB79C" w14:textId="77777777"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AFE6F7" w14:textId="77777777" w:rsidR="00A57638" w:rsidRPr="00EB2D57" w:rsidRDefault="00E235EB">
      <w:pPr>
        <w:pStyle w:val="13"/>
        <w:spacing w:line="252" w:lineRule="auto"/>
        <w:ind w:left="240" w:hanging="240"/>
        <w:jc w:val="both"/>
        <w:rPr>
          <w:color w:val="auto"/>
        </w:rPr>
      </w:pPr>
      <w:r w:rsidRPr="00EB2D57">
        <w:rPr>
          <w:color w:val="auto"/>
        </w:rPr>
        <w:t xml:space="preserve">—планировать организацию совместной работы, при выполнении учебных географических проектов определять свою роль (с учётом </w:t>
      </w:r>
      <w:r w:rsidRPr="00EB2D57">
        <w:rPr>
          <w:color w:val="auto"/>
        </w:rPr>
        <w:lastRenderedPageBreak/>
        <w:t>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3C5EFC" w14:textId="77777777"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514A770" w14:textId="77777777" w:rsidR="00A57638" w:rsidRPr="00EB2D57" w:rsidRDefault="00E235EB" w:rsidP="00D14B42">
      <w:pPr>
        <w:pStyle w:val="af5"/>
      </w:pPr>
      <w:bookmarkStart w:id="650" w:name="bookmark1243"/>
      <w:r w:rsidRPr="00EB2D57">
        <w:t>Овладению универсальными учебными регулятивными</w:t>
      </w:r>
      <w:bookmarkEnd w:id="650"/>
    </w:p>
    <w:p w14:paraId="44684EE0" w14:textId="77777777" w:rsidR="00A57638" w:rsidRPr="00EB2D57" w:rsidRDefault="00E235EB" w:rsidP="00D14B42">
      <w:pPr>
        <w:pStyle w:val="af5"/>
      </w:pPr>
      <w:r w:rsidRPr="00EB2D57">
        <w:t>действиями:</w:t>
      </w:r>
    </w:p>
    <w:p w14:paraId="70A6C36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48A288E7" w14:textId="77777777"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E6ADAF7" w14:textId="77777777"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5EEF6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14:paraId="4913FD31" w14:textId="77777777"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14:paraId="1EE51D6A" w14:textId="77777777"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6A63277" w14:textId="77777777"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40EAD998" w14:textId="77777777"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14:paraId="0CAA784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14:paraId="02D62B3F" w14:textId="77777777"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14:paraId="6D45BA5E" w14:textId="77777777"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14:paraId="270BA7FB" w14:textId="77777777" w:rsidR="00D14B42" w:rsidRDefault="00D14B42">
      <w:pPr>
        <w:pStyle w:val="13"/>
        <w:spacing w:line="240" w:lineRule="auto"/>
        <w:ind w:firstLine="0"/>
        <w:jc w:val="both"/>
        <w:rPr>
          <w:color w:val="auto"/>
        </w:rPr>
      </w:pPr>
    </w:p>
    <w:p w14:paraId="05380E18" w14:textId="77777777" w:rsidR="00D14B42" w:rsidRDefault="00D14B42">
      <w:pPr>
        <w:pStyle w:val="13"/>
        <w:spacing w:line="240" w:lineRule="auto"/>
        <w:ind w:firstLine="0"/>
        <w:jc w:val="both"/>
        <w:rPr>
          <w:color w:val="auto"/>
        </w:rPr>
      </w:pPr>
    </w:p>
    <w:p w14:paraId="52817440" w14:textId="77777777" w:rsidR="00A57638" w:rsidRPr="00EB2D57" w:rsidRDefault="00E235EB" w:rsidP="00D14B42">
      <w:pPr>
        <w:pStyle w:val="af5"/>
      </w:pPr>
      <w:bookmarkStart w:id="651" w:name="bookmark1246"/>
      <w:r w:rsidRPr="00EB2D57">
        <w:t>ПРЕДМЕТНЫЕ РЕЗУЛЬТАТЫ</w:t>
      </w:r>
      <w:bookmarkEnd w:id="651"/>
    </w:p>
    <w:p w14:paraId="4B55AAAB" w14:textId="77777777" w:rsidR="00D14B42" w:rsidRDefault="00D14B42" w:rsidP="00D14B42">
      <w:pPr>
        <w:pStyle w:val="af5"/>
      </w:pPr>
      <w:bookmarkStart w:id="652" w:name="bookmark1248"/>
    </w:p>
    <w:p w14:paraId="30813FC8" w14:textId="77777777" w:rsidR="00A57638" w:rsidRDefault="00E235EB" w:rsidP="00D14B42">
      <w:pPr>
        <w:pStyle w:val="af5"/>
      </w:pPr>
      <w:r w:rsidRPr="00EB2D57">
        <w:t>5 КЛАСС</w:t>
      </w:r>
      <w:bookmarkEnd w:id="652"/>
    </w:p>
    <w:p w14:paraId="6978B771" w14:textId="77777777" w:rsidR="00D14B42" w:rsidRPr="00EB2D57" w:rsidRDefault="00D14B42" w:rsidP="00D14B42">
      <w:pPr>
        <w:pStyle w:val="af5"/>
      </w:pPr>
    </w:p>
    <w:p w14:paraId="57225772" w14:textId="77777777"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14:paraId="5B8191BF" w14:textId="77777777"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14:paraId="14C1245B" w14:textId="77777777"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09C73FA" w14:textId="77777777" w:rsidR="00A57638" w:rsidRPr="00EB2D57" w:rsidRDefault="00E235EB">
      <w:pPr>
        <w:pStyle w:val="13"/>
        <w:spacing w:line="257" w:lineRule="auto"/>
        <w:ind w:left="240" w:hanging="240"/>
        <w:jc w:val="both"/>
        <w:rPr>
          <w:color w:val="auto"/>
        </w:rPr>
      </w:pPr>
      <w:r w:rsidRPr="00EB2D57">
        <w:rPr>
          <w:color w:val="auto"/>
        </w:rPr>
        <w:t xml:space="preserve">—интегрировать и интерпретировать информацию о путешествиях и </w:t>
      </w:r>
      <w:r w:rsidRPr="00EB2D57">
        <w:rPr>
          <w:color w:val="auto"/>
        </w:rPr>
        <w:lastRenderedPageBreak/>
        <w:t>географических исследованиях Земли, представленную в одном или нескольких источниках;</w:t>
      </w:r>
    </w:p>
    <w:p w14:paraId="1D1A0B26" w14:textId="77777777" w:rsidR="00A57638" w:rsidRPr="00EB2D57" w:rsidRDefault="00E235EB">
      <w:pPr>
        <w:pStyle w:val="13"/>
        <w:spacing w:line="257" w:lineRule="auto"/>
        <w:ind w:left="240" w:hanging="240"/>
        <w:jc w:val="both"/>
        <w:rPr>
          <w:color w:val="auto"/>
        </w:rPr>
      </w:pPr>
      <w:r w:rsidRPr="00EB2D57">
        <w:rPr>
          <w:color w:val="auto"/>
        </w:rPr>
        <w:t>—различать вклад великих путешественников в географическое изучение Земли;</w:t>
      </w:r>
    </w:p>
    <w:p w14:paraId="0B2A75AB" w14:textId="77777777"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14:paraId="76F0D1D2" w14:textId="77777777"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AE680B" w14:textId="77777777"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14:paraId="30DA2020" w14:textId="77777777"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B0F32F5" w14:textId="77777777"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5122B7D8" w14:textId="77777777"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14:paraId="3BF3C750" w14:textId="77777777"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14:paraId="12322CD8" w14:textId="77777777"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14:paraId="29EF19B6" w14:textId="77777777"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4BA1A48" w14:textId="77777777"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14:paraId="028F1AB8" w14:textId="77777777"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14:paraId="4700C129" w14:textId="77777777"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14:paraId="02FF2435" w14:textId="77777777"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14:paraId="111CB55C" w14:textId="77777777"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14:paraId="1566556E" w14:textId="77777777"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14:paraId="11E820A0" w14:textId="77777777"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14:paraId="11384E6E" w14:textId="77777777"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14:paraId="38257D32" w14:textId="77777777"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40B997" w14:textId="77777777" w:rsidR="00A57638" w:rsidRPr="00EB2D57" w:rsidRDefault="00E235EB">
      <w:pPr>
        <w:pStyle w:val="13"/>
        <w:spacing w:line="240" w:lineRule="auto"/>
        <w:ind w:left="240" w:hanging="240"/>
        <w:jc w:val="both"/>
        <w:rPr>
          <w:color w:val="auto"/>
        </w:rPr>
      </w:pPr>
      <w:r w:rsidRPr="00EB2D57">
        <w:rPr>
          <w:color w:val="auto"/>
        </w:rPr>
        <w:t xml:space="preserve">—применять понятия «эпицентр землетрясения» и «очаг землетрясения» </w:t>
      </w:r>
      <w:r w:rsidRPr="00EB2D57">
        <w:rPr>
          <w:color w:val="auto"/>
        </w:rPr>
        <w:lastRenderedPageBreak/>
        <w:t>для решения познавательных задач;</w:t>
      </w:r>
    </w:p>
    <w:p w14:paraId="7B1C81D6" w14:textId="77777777" w:rsidR="00A57638" w:rsidRPr="00EB2D57" w:rsidRDefault="00E235EB">
      <w:pPr>
        <w:pStyle w:val="13"/>
        <w:spacing w:line="240" w:lineRule="auto"/>
        <w:ind w:left="240" w:hanging="240"/>
        <w:jc w:val="both"/>
        <w:rPr>
          <w:color w:val="auto"/>
        </w:rPr>
      </w:pPr>
      <w:r w:rsidRPr="00EB2D57">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FADE07D" w14:textId="77777777"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14:paraId="1C89C4B3"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14:paraId="6C4BBDB9" w14:textId="77777777"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14:paraId="30BA52FA" w14:textId="77777777"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70E0288" w14:textId="77777777"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14:paraId="6F8400B5" w14:textId="77777777"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61C0FC6" w14:textId="77777777" w:rsidR="00D14B42" w:rsidRDefault="00D14B42" w:rsidP="00D14B42">
      <w:pPr>
        <w:pStyle w:val="af5"/>
      </w:pPr>
      <w:bookmarkStart w:id="653" w:name="bookmark1250"/>
    </w:p>
    <w:p w14:paraId="6D95E7AF" w14:textId="77777777" w:rsidR="00A57638" w:rsidRDefault="00E235EB" w:rsidP="00D14B42">
      <w:pPr>
        <w:pStyle w:val="af5"/>
      </w:pPr>
      <w:r w:rsidRPr="00EB2D57">
        <w:t>6 КЛАСС</w:t>
      </w:r>
      <w:bookmarkEnd w:id="653"/>
    </w:p>
    <w:p w14:paraId="2AE60CBA" w14:textId="77777777" w:rsidR="00D14B42" w:rsidRPr="00EB2D57" w:rsidRDefault="00D14B42" w:rsidP="00D14B42">
      <w:pPr>
        <w:pStyle w:val="af5"/>
      </w:pPr>
    </w:p>
    <w:p w14:paraId="568301A1" w14:textId="77777777"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AE250F5" w14:textId="77777777"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748AE2E"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14:paraId="1A4EF933" w14:textId="77777777"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14:paraId="62BACEE0" w14:textId="77777777"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14:paraId="339F4DCE" w14:textId="77777777"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14:paraId="017896EE" w14:textId="77777777"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14:paraId="0A42D9B1" w14:textId="77777777"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14:paraId="41A61BBE" w14:textId="77777777"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14:paraId="1C830F18" w14:textId="77777777"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14:paraId="6AE6DD63" w14:textId="77777777"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14:paraId="35C81EB8" w14:textId="77777777" w:rsidR="00A57638" w:rsidRPr="00EB2D57" w:rsidRDefault="00E235EB">
      <w:pPr>
        <w:pStyle w:val="13"/>
        <w:spacing w:line="240" w:lineRule="auto"/>
        <w:ind w:left="240" w:hanging="240"/>
        <w:jc w:val="both"/>
        <w:rPr>
          <w:color w:val="auto"/>
        </w:rPr>
      </w:pPr>
      <w:r w:rsidRPr="00EB2D57">
        <w:rPr>
          <w:color w:val="auto"/>
        </w:rPr>
        <w:lastRenderedPageBreak/>
        <w:t>—приводить примеры районов распространения многолетней мерзлоты;</w:t>
      </w:r>
    </w:p>
    <w:p w14:paraId="594F4725" w14:textId="77777777"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14:paraId="51692929" w14:textId="77777777"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14:paraId="4A5CF81D" w14:textId="77777777" w:rsidR="00A57638" w:rsidRPr="00EB2D57" w:rsidRDefault="00E235EB">
      <w:pPr>
        <w:pStyle w:val="13"/>
        <w:spacing w:line="240" w:lineRule="auto"/>
        <w:ind w:left="240" w:hanging="240"/>
        <w:jc w:val="both"/>
        <w:rPr>
          <w:color w:val="auto"/>
        </w:rPr>
      </w:pPr>
      <w:r w:rsidRPr="00EB2D57">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BA751CA" w14:textId="77777777"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A9BF" w14:textId="77777777"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14:paraId="60F1C57F" w14:textId="77777777"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632936C" w14:textId="77777777"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4E5A7E" w14:textId="77777777" w:rsidR="00A57638" w:rsidRPr="00EB2D57" w:rsidRDefault="00E235EB">
      <w:pPr>
        <w:pStyle w:val="13"/>
        <w:ind w:firstLine="0"/>
        <w:jc w:val="both"/>
        <w:rPr>
          <w:color w:val="auto"/>
        </w:rPr>
      </w:pPr>
      <w:r w:rsidRPr="00EB2D57">
        <w:rPr>
          <w:color w:val="auto"/>
        </w:rPr>
        <w:t>—различать виды атмосферных осадков;</w:t>
      </w:r>
    </w:p>
    <w:p w14:paraId="51F27FD2" w14:textId="77777777" w:rsidR="00A57638" w:rsidRPr="00EB2D57" w:rsidRDefault="00E235EB">
      <w:pPr>
        <w:pStyle w:val="13"/>
        <w:ind w:firstLine="0"/>
        <w:jc w:val="both"/>
        <w:rPr>
          <w:color w:val="auto"/>
        </w:rPr>
      </w:pPr>
      <w:r w:rsidRPr="00EB2D57">
        <w:rPr>
          <w:color w:val="auto"/>
        </w:rPr>
        <w:t>—различать понятия «бризы» и «муссоны»;</w:t>
      </w:r>
    </w:p>
    <w:p w14:paraId="5F1E7247" w14:textId="77777777" w:rsidR="00A57638" w:rsidRPr="00EB2D57" w:rsidRDefault="00E235EB">
      <w:pPr>
        <w:pStyle w:val="13"/>
        <w:spacing w:after="40"/>
        <w:ind w:firstLine="0"/>
        <w:jc w:val="both"/>
        <w:rPr>
          <w:color w:val="auto"/>
        </w:rPr>
      </w:pPr>
      <w:r w:rsidRPr="00EB2D57">
        <w:rPr>
          <w:color w:val="auto"/>
        </w:rPr>
        <w:t>—различать понятия «погода» и «климат»;</w:t>
      </w:r>
    </w:p>
    <w:p w14:paraId="2E130993" w14:textId="77777777"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14:paraId="2B6328F1" w14:textId="77777777"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626658B" w14:textId="77777777"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A123D9E" w14:textId="77777777"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D2B21D" w14:textId="77777777" w:rsidR="00A57638" w:rsidRPr="00EB2D57" w:rsidRDefault="00E235EB">
      <w:pPr>
        <w:pStyle w:val="13"/>
        <w:ind w:firstLine="0"/>
        <w:jc w:val="both"/>
        <w:rPr>
          <w:color w:val="auto"/>
        </w:rPr>
      </w:pPr>
      <w:r w:rsidRPr="00EB2D57">
        <w:rPr>
          <w:color w:val="auto"/>
        </w:rPr>
        <w:t>—называть границы биосферы;</w:t>
      </w:r>
    </w:p>
    <w:p w14:paraId="1607C29A" w14:textId="77777777"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14:paraId="42C14D09" w14:textId="77777777"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14:paraId="0CB529DD" w14:textId="77777777"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14:paraId="1D13C3BA" w14:textId="77777777" w:rsidR="00A57638" w:rsidRPr="00EB2D57" w:rsidRDefault="00E235EB">
      <w:pPr>
        <w:pStyle w:val="13"/>
        <w:ind w:left="240" w:hanging="240"/>
        <w:jc w:val="both"/>
        <w:rPr>
          <w:color w:val="auto"/>
        </w:rPr>
      </w:pPr>
      <w:r w:rsidRPr="00EB2D57">
        <w:rPr>
          <w:color w:val="auto"/>
        </w:rPr>
        <w:lastRenderedPageBreak/>
        <w:t>—сравнивать особенности растительного и животного мира в различных природных зонах;</w:t>
      </w:r>
    </w:p>
    <w:p w14:paraId="1A487224" w14:textId="77777777" w:rsidR="00A57638" w:rsidRPr="00EB2D57" w:rsidRDefault="00E235EB">
      <w:pPr>
        <w:pStyle w:val="13"/>
        <w:ind w:left="240" w:hanging="240"/>
        <w:jc w:val="both"/>
        <w:rPr>
          <w:color w:val="auto"/>
        </w:rPr>
      </w:pPr>
      <w:r w:rsidRPr="00EB2D57">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84F9210" w14:textId="77777777"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14:paraId="4FA3587D" w14:textId="77777777"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8683BC" w14:textId="77777777" w:rsidR="004262A7" w:rsidRDefault="004262A7" w:rsidP="004262A7">
      <w:pPr>
        <w:pStyle w:val="af5"/>
      </w:pPr>
      <w:bookmarkStart w:id="654" w:name="bookmark1252"/>
    </w:p>
    <w:p w14:paraId="6B789258" w14:textId="77777777" w:rsidR="00A57638" w:rsidRDefault="00E235EB" w:rsidP="004262A7">
      <w:pPr>
        <w:pStyle w:val="af5"/>
      </w:pPr>
      <w:r w:rsidRPr="00EB2D57">
        <w:t>7 КЛАСС</w:t>
      </w:r>
      <w:bookmarkEnd w:id="654"/>
    </w:p>
    <w:p w14:paraId="0B932C03" w14:textId="77777777" w:rsidR="00D14B42" w:rsidRPr="00EB2D57" w:rsidRDefault="00D14B42" w:rsidP="004262A7">
      <w:pPr>
        <w:pStyle w:val="af5"/>
      </w:pPr>
    </w:p>
    <w:p w14:paraId="280C3440" w14:textId="77777777"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73D47D3" w14:textId="77777777"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14:paraId="04F95BEC" w14:textId="77777777"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D48205C" w14:textId="77777777"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14:paraId="030E4909" w14:textId="77777777"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14:paraId="5614890D" w14:textId="77777777"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14:paraId="6CDAAD0F" w14:textId="77777777"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14:paraId="1C2E1A87" w14:textId="77777777"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FBC6D1C" w14:textId="77777777"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14:paraId="6AB28A42" w14:textId="77777777"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14:paraId="5E6F03EE" w14:textId="77777777"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14:paraId="63F6A843" w14:textId="77777777"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14:paraId="08A1F446" w14:textId="77777777" w:rsidR="00A57638" w:rsidRPr="00EB2D57" w:rsidRDefault="00E235EB" w:rsidP="00D14B42">
      <w:pPr>
        <w:pStyle w:val="13"/>
        <w:ind w:left="240" w:hanging="240"/>
        <w:jc w:val="both"/>
        <w:rPr>
          <w:color w:val="auto"/>
        </w:rPr>
      </w:pPr>
      <w:r w:rsidRPr="00EB2D57">
        <w:rPr>
          <w:color w:val="auto"/>
        </w:rPr>
        <w:t xml:space="preserve">—применять понятия «воздушные массы», «муссоны», «пассаты», </w:t>
      </w:r>
      <w:r w:rsidRPr="00EB2D57">
        <w:rPr>
          <w:color w:val="auto"/>
        </w:rPr>
        <w:lastRenderedPageBreak/>
        <w:t>«западные ветры», «климатообразующий фактор» для решения учебных и (или) практико-ориентированных задач;</w:t>
      </w:r>
    </w:p>
    <w:p w14:paraId="4824E46A" w14:textId="77777777"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14:paraId="4A5B9F2F" w14:textId="77777777" w:rsidR="00A57638" w:rsidRPr="00EB2D57" w:rsidRDefault="00E235EB" w:rsidP="00D14B42">
      <w:pPr>
        <w:pStyle w:val="13"/>
        <w:ind w:left="240" w:hanging="240"/>
        <w:jc w:val="both"/>
        <w:rPr>
          <w:color w:val="auto"/>
        </w:rPr>
      </w:pPr>
      <w:r w:rsidRPr="00EB2D57">
        <w:rPr>
          <w:color w:val="auto"/>
        </w:rPr>
        <w:t>—объяснять влияние климатообразующих факторов на климатические особенности территории;</w:t>
      </w:r>
    </w:p>
    <w:p w14:paraId="37F69E66" w14:textId="77777777"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277E1C" w14:textId="77777777" w:rsidR="00A57638" w:rsidRPr="00EB2D57" w:rsidRDefault="00E235EB">
      <w:pPr>
        <w:pStyle w:val="13"/>
        <w:spacing w:after="40"/>
        <w:ind w:firstLine="0"/>
        <w:jc w:val="both"/>
        <w:rPr>
          <w:color w:val="auto"/>
        </w:rPr>
      </w:pPr>
      <w:r w:rsidRPr="00EB2D57">
        <w:rPr>
          <w:color w:val="auto"/>
        </w:rPr>
        <w:t>—различать океанические течения;</w:t>
      </w:r>
    </w:p>
    <w:p w14:paraId="051D9D7D" w14:textId="77777777"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C2F896B" w14:textId="77777777"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6B7B2E0" w14:textId="77777777"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0560F84" w14:textId="77777777"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14:paraId="309E3A7B" w14:textId="77777777"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14:paraId="41366084" w14:textId="77777777"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14:paraId="5E218E01" w14:textId="77777777"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14:paraId="4851A556" w14:textId="77777777" w:rsidR="00A57638" w:rsidRPr="00EB2D57" w:rsidRDefault="00E235EB">
      <w:pPr>
        <w:pStyle w:val="13"/>
        <w:ind w:firstLine="0"/>
        <w:jc w:val="both"/>
        <w:rPr>
          <w:color w:val="auto"/>
        </w:rPr>
      </w:pPr>
      <w:r w:rsidRPr="00EB2D57">
        <w:rPr>
          <w:color w:val="auto"/>
        </w:rPr>
        <w:t>—приводить примеры крупнейших городов мира;</w:t>
      </w:r>
    </w:p>
    <w:p w14:paraId="7F40C06F" w14:textId="77777777"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14:paraId="72236D9D" w14:textId="77777777" w:rsidR="00A57638" w:rsidRPr="00EB2D57" w:rsidRDefault="00E235EB">
      <w:pPr>
        <w:pStyle w:val="13"/>
        <w:ind w:firstLine="0"/>
        <w:jc w:val="both"/>
        <w:rPr>
          <w:color w:val="auto"/>
        </w:rPr>
      </w:pPr>
      <w:r w:rsidRPr="00EB2D57">
        <w:rPr>
          <w:color w:val="auto"/>
        </w:rPr>
        <w:t>—проводить языковую классификацию народов;</w:t>
      </w:r>
    </w:p>
    <w:p w14:paraId="543113A6" w14:textId="77777777"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14:paraId="79CBABA1" w14:textId="77777777"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14:paraId="15844803" w14:textId="77777777"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ECB4CC5" w14:textId="77777777"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14:paraId="284CE574" w14:textId="77777777"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14:paraId="290B5C59" w14:textId="77777777"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28791" w14:textId="77777777" w:rsidR="00A57638" w:rsidRPr="00EB2D57" w:rsidRDefault="00E235EB">
      <w:pPr>
        <w:pStyle w:val="13"/>
        <w:spacing w:line="240"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4779939" w14:textId="77777777" w:rsidR="00A57638" w:rsidRPr="00EB2D57" w:rsidRDefault="00E235EB">
      <w:pPr>
        <w:pStyle w:val="13"/>
        <w:spacing w:line="240" w:lineRule="auto"/>
        <w:ind w:left="240" w:hanging="240"/>
        <w:jc w:val="both"/>
        <w:rPr>
          <w:color w:val="auto"/>
        </w:rPr>
      </w:pPr>
      <w:r w:rsidRPr="00EB2D57">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3DE77D" w14:textId="77777777"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14:paraId="20E680B3" w14:textId="77777777"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E42825" w14:textId="77777777" w:rsidR="004262A7" w:rsidRDefault="004262A7" w:rsidP="004262A7">
      <w:pPr>
        <w:pStyle w:val="af5"/>
      </w:pPr>
      <w:bookmarkStart w:id="655" w:name="bookmark1254"/>
    </w:p>
    <w:p w14:paraId="5CE4FA77" w14:textId="77777777" w:rsidR="00A57638" w:rsidRDefault="00E235EB" w:rsidP="004262A7">
      <w:pPr>
        <w:pStyle w:val="af5"/>
      </w:pPr>
      <w:r w:rsidRPr="00EB2D57">
        <w:t>8 КЛАСС</w:t>
      </w:r>
      <w:bookmarkEnd w:id="655"/>
    </w:p>
    <w:p w14:paraId="57699E11" w14:textId="77777777" w:rsidR="00D14B42" w:rsidRPr="00EB2D57" w:rsidRDefault="00D14B42" w:rsidP="004262A7">
      <w:pPr>
        <w:pStyle w:val="af5"/>
      </w:pPr>
    </w:p>
    <w:p w14:paraId="09E1CF2A" w14:textId="77777777"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14:paraId="36D541B2" w14:textId="77777777"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14:paraId="2E460F6C" w14:textId="77777777"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14:paraId="50CA8032" w14:textId="77777777"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14:paraId="03A4CF77" w14:textId="77777777"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14:paraId="64B7BEC7"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14:paraId="781EBB1F"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DFD8481" w14:textId="77777777"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14:paraId="11D1269A" w14:textId="77777777"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14:paraId="1FC29E57" w14:textId="77777777"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14:paraId="08413285" w14:textId="77777777" w:rsidR="00A57638" w:rsidRPr="00EB2D57" w:rsidRDefault="00E235EB">
      <w:pPr>
        <w:pStyle w:val="13"/>
        <w:ind w:left="240" w:hanging="240"/>
        <w:jc w:val="both"/>
        <w:rPr>
          <w:color w:val="auto"/>
        </w:rPr>
      </w:pPr>
      <w:r w:rsidRPr="00EB2D5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w:t>
      </w:r>
      <w:r w:rsidRPr="00EB2D57">
        <w:rPr>
          <w:color w:val="auto"/>
        </w:rPr>
        <w:lastRenderedPageBreak/>
        <w:t>тектонических структур, слагающих территорию;</w:t>
      </w:r>
    </w:p>
    <w:p w14:paraId="483BD3A9" w14:textId="77777777"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A33CED7" w14:textId="77777777"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14:paraId="7092DCC7" w14:textId="77777777"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14:paraId="4D2CB3DB" w14:textId="77777777"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FCB23F" w14:textId="77777777"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14:paraId="674F04FC" w14:textId="77777777"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14:paraId="5D7F192D" w14:textId="77777777"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14:paraId="6FF5C72F" w14:textId="77777777"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E74F3C" w14:textId="77777777"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ED77FB2" w14:textId="77777777"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14:paraId="6C4AB3C4" w14:textId="77777777"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8DF59D2" w14:textId="77777777"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14:paraId="7B858B40" w14:textId="77777777"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14:paraId="4D3C1EC5" w14:textId="77777777"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675439C" w14:textId="77777777" w:rsidR="00A57638" w:rsidRPr="00EB2D57" w:rsidRDefault="00E235EB">
      <w:pPr>
        <w:pStyle w:val="13"/>
        <w:ind w:left="240" w:hanging="240"/>
        <w:jc w:val="both"/>
        <w:rPr>
          <w:color w:val="auto"/>
        </w:rPr>
      </w:pPr>
      <w:r w:rsidRPr="00EB2D57">
        <w:rPr>
          <w:color w:val="auto"/>
        </w:rPr>
        <w:t xml:space="preserve">—приводить примеры мер безопасности, в том числе для экономики семьи, в случае природных стихийных бедствий и техногенных </w:t>
      </w:r>
      <w:r w:rsidRPr="00EB2D57">
        <w:rPr>
          <w:color w:val="auto"/>
        </w:rPr>
        <w:lastRenderedPageBreak/>
        <w:t>катастроф;</w:t>
      </w:r>
    </w:p>
    <w:p w14:paraId="2BAF7B8F" w14:textId="77777777"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14:paraId="0623E628" w14:textId="77777777"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14:paraId="2A4151C4" w14:textId="77777777"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EA9FC0" w14:textId="77777777"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14:paraId="11FF5089" w14:textId="77777777"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14:paraId="0AC14BB3" w14:textId="77777777"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481C0C9" w14:textId="77777777"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14:paraId="70CD9FAE" w14:textId="77777777"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73CD0D" w14:textId="77777777"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8E227F" w14:textId="77777777"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CE3383" w14:textId="77777777" w:rsidR="004262A7" w:rsidRDefault="004262A7" w:rsidP="004262A7">
      <w:pPr>
        <w:pStyle w:val="af5"/>
      </w:pPr>
      <w:bookmarkStart w:id="656" w:name="bookmark1256"/>
    </w:p>
    <w:p w14:paraId="509AE61B" w14:textId="77777777" w:rsidR="00A57638" w:rsidRDefault="00E235EB" w:rsidP="004262A7">
      <w:pPr>
        <w:pStyle w:val="af5"/>
      </w:pPr>
      <w:r w:rsidRPr="00EB2D57">
        <w:t>9 КЛАСС</w:t>
      </w:r>
      <w:bookmarkEnd w:id="656"/>
    </w:p>
    <w:p w14:paraId="617A7884" w14:textId="77777777" w:rsidR="00D14B42" w:rsidRPr="00EB2D57" w:rsidRDefault="00D14B42" w:rsidP="004262A7">
      <w:pPr>
        <w:pStyle w:val="af5"/>
      </w:pPr>
    </w:p>
    <w:p w14:paraId="326E5092" w14:textId="77777777"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15CB1A" w14:textId="77777777" w:rsidR="00A57638" w:rsidRPr="00EB2D57" w:rsidRDefault="00E235EB">
      <w:pPr>
        <w:pStyle w:val="13"/>
        <w:spacing w:line="257"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81D8B05" w14:textId="77777777" w:rsidR="00A57638" w:rsidRPr="00EB2D57" w:rsidRDefault="00E235EB">
      <w:pPr>
        <w:pStyle w:val="13"/>
        <w:spacing w:line="257"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06B3236" w14:textId="77777777"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71EA9B" w14:textId="77777777"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C41FD7F" w14:textId="77777777"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AA6D787" w14:textId="77777777"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14:paraId="0DA724DF" w14:textId="77777777"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03E35C8" w14:textId="77777777"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DA23164" w14:textId="77777777" w:rsidR="00A57638" w:rsidRPr="00EB2D57" w:rsidRDefault="00E235EB">
      <w:pPr>
        <w:pStyle w:val="13"/>
        <w:ind w:left="240" w:hanging="240"/>
        <w:jc w:val="both"/>
        <w:rPr>
          <w:color w:val="auto"/>
        </w:rPr>
      </w:pPr>
      <w:r w:rsidRPr="00EB2D57">
        <w:rPr>
          <w:color w:val="auto"/>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Pr="00EB2D57">
        <w:rPr>
          <w:color w:val="auto"/>
        </w:rPr>
        <w:lastRenderedPageBreak/>
        <w:t>производства, современные формы размещения производства);</w:t>
      </w:r>
    </w:p>
    <w:p w14:paraId="624DAD35" w14:textId="77777777"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8FAA8F6" w14:textId="77777777"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14:paraId="2330D5FD" w14:textId="77777777" w:rsidR="00A57638" w:rsidRPr="00EB2D57" w:rsidRDefault="00E235EB">
      <w:pPr>
        <w:pStyle w:val="13"/>
        <w:ind w:left="240" w:hanging="240"/>
        <w:jc w:val="both"/>
        <w:rPr>
          <w:color w:val="auto"/>
        </w:rPr>
      </w:pPr>
      <w:r w:rsidRPr="00EB2D57">
        <w:rPr>
          <w:color w:val="auto"/>
        </w:rPr>
        <w:t>—различать виды транспорта и основные показатели их работы: грузооборот и пассажирооборот;</w:t>
      </w:r>
    </w:p>
    <w:p w14:paraId="238DFE9D" w14:textId="77777777"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96D8D40" w14:textId="77777777"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D09D47"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02E7C24" w14:textId="77777777"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5D58A2"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21DF360" w14:textId="77777777"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14:paraId="020E9062" w14:textId="77777777"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14:paraId="03C59F4D" w14:textId="77777777"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F7CFA15"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14:paraId="0892CF70" w14:textId="77777777"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14:paraId="032CC1C0" w14:textId="77777777" w:rsidR="00A57638" w:rsidRDefault="00E235EB" w:rsidP="004262A7">
      <w:pPr>
        <w:pStyle w:val="31"/>
        <w:pBdr>
          <w:bottom w:val="single" w:sz="12" w:space="1" w:color="auto"/>
        </w:pBdr>
      </w:pPr>
      <w:bookmarkStart w:id="657" w:name="bookmark1258"/>
      <w:bookmarkStart w:id="658" w:name="_Toc105502789"/>
      <w:r w:rsidRPr="004262A7">
        <w:lastRenderedPageBreak/>
        <w:t>2.1.13</w:t>
      </w:r>
      <w:r w:rsidR="004262A7">
        <w:t>.</w:t>
      </w:r>
      <w:r w:rsidRPr="004262A7">
        <w:t xml:space="preserve"> МАТЕМАТИКА</w:t>
      </w:r>
      <w:bookmarkEnd w:id="657"/>
      <w:bookmarkEnd w:id="658"/>
    </w:p>
    <w:p w14:paraId="67118FDB" w14:textId="77777777" w:rsidR="004262A7" w:rsidRPr="004262A7" w:rsidRDefault="004262A7" w:rsidP="006B14E0"/>
    <w:p w14:paraId="27C8ABBD" w14:textId="77777777" w:rsidR="00A57638" w:rsidRDefault="00E235EB" w:rsidP="004262A7">
      <w:pPr>
        <w:pStyle w:val="af5"/>
        <w:pBdr>
          <w:bottom w:val="single" w:sz="12" w:space="1" w:color="auto"/>
        </w:pBdr>
      </w:pPr>
      <w:bookmarkStart w:id="659" w:name="bookmark1260"/>
      <w:r w:rsidRPr="00EB2D57">
        <w:t>ПОЯСНИТЕЛЬНАЯ ЗАПИСКА</w:t>
      </w:r>
      <w:bookmarkEnd w:id="659"/>
    </w:p>
    <w:p w14:paraId="587140B5" w14:textId="77777777" w:rsidR="004262A7" w:rsidRPr="00EB2D57" w:rsidRDefault="004262A7" w:rsidP="004262A7">
      <w:pPr>
        <w:pStyle w:val="af5"/>
      </w:pPr>
    </w:p>
    <w:p w14:paraId="0BCC51CC" w14:textId="77777777"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14:paraId="386AC41E" w14:textId="77777777"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EB2D57" w:rsidRDefault="00E235EB">
      <w:pPr>
        <w:pStyle w:val="13"/>
        <w:spacing w:line="252" w:lineRule="auto"/>
        <w:jc w:val="both"/>
        <w:rPr>
          <w:color w:val="auto"/>
        </w:rPr>
      </w:pPr>
      <w:r w:rsidRPr="00EB2D57">
        <w:rPr>
          <w:color w:val="auto"/>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w:t>
      </w:r>
      <w:r w:rsidRPr="00EB2D57">
        <w:rPr>
          <w:color w:val="auto"/>
        </w:rPr>
        <w:lastRenderedPageBreak/>
        <w:t>событий.</w:t>
      </w:r>
    </w:p>
    <w:p w14:paraId="092B380E" w14:textId="77777777" w:rsidR="00A57638" w:rsidRPr="00EB2D57" w:rsidRDefault="00E235EB">
      <w:pPr>
        <w:pStyle w:val="13"/>
        <w:spacing w:line="252" w:lineRule="auto"/>
        <w:jc w:val="both"/>
        <w:rPr>
          <w:color w:val="auto"/>
        </w:rPr>
      </w:pPr>
      <w:r w:rsidRPr="00EB2D57">
        <w:rPr>
          <w:color w:val="auto"/>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Default="004262A7" w:rsidP="004262A7">
      <w:pPr>
        <w:pStyle w:val="af5"/>
      </w:pPr>
    </w:p>
    <w:p w14:paraId="3D49F45C" w14:textId="77777777" w:rsidR="00A57638" w:rsidRPr="00EB2D57" w:rsidRDefault="00E235EB" w:rsidP="004262A7">
      <w:pPr>
        <w:pStyle w:val="af5"/>
      </w:pPr>
      <w:r w:rsidRPr="00EB2D57">
        <w:t>ЦЕЛИ И ОСОБЕННОСТИ ИЗУЧЕНИЯ УЧЕБНОГО ПРЕДМЕТА «МАТЕМАТИКА». 5—9 КЛАССЫ</w:t>
      </w:r>
    </w:p>
    <w:p w14:paraId="59303F5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14:paraId="2AF9F4B9" w14:textId="77777777" w:rsidR="00A57638" w:rsidRPr="00EB2D57" w:rsidRDefault="00E235EB" w:rsidP="0017608D">
      <w:pPr>
        <w:pStyle w:val="13"/>
        <w:numPr>
          <w:ilvl w:val="0"/>
          <w:numId w:val="23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EB2D57" w:rsidRDefault="00E235EB" w:rsidP="0017608D">
      <w:pPr>
        <w:pStyle w:val="13"/>
        <w:numPr>
          <w:ilvl w:val="0"/>
          <w:numId w:val="23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EB2D57" w:rsidRDefault="00E235EB" w:rsidP="0017608D">
      <w:pPr>
        <w:pStyle w:val="13"/>
        <w:numPr>
          <w:ilvl w:val="0"/>
          <w:numId w:val="233"/>
        </w:numPr>
        <w:spacing w:line="271" w:lineRule="auto"/>
        <w:jc w:val="both"/>
        <w:rPr>
          <w:color w:val="auto"/>
        </w:rPr>
      </w:pPr>
      <w:r w:rsidRPr="00EB2D57">
        <w:rPr>
          <w:color w:val="auto"/>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0B14448" w14:textId="77777777" w:rsidR="00A57638" w:rsidRPr="00EB2D57" w:rsidRDefault="00E235EB" w:rsidP="0017608D">
      <w:pPr>
        <w:pStyle w:val="13"/>
        <w:numPr>
          <w:ilvl w:val="0"/>
          <w:numId w:val="23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Default="00E235EB" w:rsidP="004262A7">
      <w:pPr>
        <w:pStyle w:val="af5"/>
      </w:pPr>
      <w:r w:rsidRPr="00EB2D57">
        <w:t xml:space="preserve">МЕСТО УЧЕБНОГО ПРЕДМЕТА «МАТЕМАТИКА» </w:t>
      </w:r>
    </w:p>
    <w:p w14:paraId="0E5BF6FF" w14:textId="77777777" w:rsidR="00A57638" w:rsidRPr="00EB2D57" w:rsidRDefault="00E235EB" w:rsidP="004262A7">
      <w:pPr>
        <w:pStyle w:val="af5"/>
      </w:pPr>
      <w:r w:rsidRPr="00EB2D57">
        <w:t>В УЧЕБНОМ ПЛАНЕ</w:t>
      </w:r>
    </w:p>
    <w:p w14:paraId="791F3DFE" w14:textId="77777777" w:rsidR="00A57638" w:rsidRPr="00EB2D57" w:rsidRDefault="00E235EB">
      <w:pPr>
        <w:pStyle w:val="13"/>
        <w:spacing w:line="252" w:lineRule="auto"/>
        <w:jc w:val="both"/>
        <w:rPr>
          <w:color w:val="auto"/>
        </w:rPr>
      </w:pPr>
      <w:r w:rsidRPr="00EB2D57">
        <w:rPr>
          <w:color w:val="auto"/>
        </w:rPr>
        <w:t xml:space="preserve">В соответствии с Федеральным государственным образовательным </w:t>
      </w:r>
      <w:r w:rsidRPr="00EB2D57">
        <w:rPr>
          <w:color w:val="auto"/>
        </w:rPr>
        <w:lastRenderedPageBreak/>
        <w:t>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E9A43AB" w14:textId="77777777"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EB2D57" w:rsidRDefault="00E235EB">
      <w:pPr>
        <w:pStyle w:val="13"/>
        <w:spacing w:line="252" w:lineRule="auto"/>
        <w:jc w:val="both"/>
        <w:rPr>
          <w:color w:val="auto"/>
        </w:rPr>
        <w:sectPr w:rsidR="00A57638" w:rsidRPr="00EB2D57">
          <w:footerReference w:type="even" r:id="rId52"/>
          <w:footerReference w:type="default" r:id="rId53"/>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2CBE0AA" w14:textId="77777777" w:rsidR="00A57638" w:rsidRPr="00EB2D57" w:rsidRDefault="00E235EB" w:rsidP="004262A7">
      <w:pPr>
        <w:pStyle w:val="af5"/>
      </w:pPr>
      <w:bookmarkStart w:id="660" w:name="bookmark1262"/>
      <w:r w:rsidRPr="00EB2D57">
        <w:lastRenderedPageBreak/>
        <w:t>ПЛАНИРУЕМЫЕ РЕЗУЛЬТАТЫ ОСВОЕНИЯ</w:t>
      </w:r>
      <w:bookmarkEnd w:id="660"/>
    </w:p>
    <w:p w14:paraId="5276B073" w14:textId="77777777" w:rsidR="00A57638" w:rsidRPr="00EB2D57" w:rsidRDefault="00E235EB" w:rsidP="004262A7">
      <w:pPr>
        <w:pStyle w:val="af5"/>
      </w:pPr>
      <w:r w:rsidRPr="00EB2D57">
        <w:t>УЧЕБНОГО ПРЕДМЕТА «МАТЕМАТИКА»</w:t>
      </w:r>
    </w:p>
    <w:p w14:paraId="2E5C0BB0" w14:textId="77777777" w:rsidR="00A57638" w:rsidRPr="00EB2D57" w:rsidRDefault="00E235EB" w:rsidP="004262A7">
      <w:pPr>
        <w:pStyle w:val="af5"/>
        <w:pBdr>
          <w:bottom w:val="single" w:sz="12" w:space="1" w:color="auto"/>
        </w:pBdr>
      </w:pPr>
      <w:r w:rsidRPr="00EB2D57">
        <w:t>НА УРОВНЕ ОСНОВНОГО ОБЩЕГО ОБРАЗОВАНИЯ</w:t>
      </w:r>
    </w:p>
    <w:p w14:paraId="1C392599" w14:textId="77777777"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7641D12" w14:textId="77777777" w:rsidR="00A57638" w:rsidRPr="00EB2D57" w:rsidRDefault="00E235EB" w:rsidP="004262A7">
      <w:pPr>
        <w:pStyle w:val="af5"/>
      </w:pPr>
      <w:r w:rsidRPr="00EB2D57">
        <w:t>ЛИЧНОСТНЫЕ РЕЗУЛЬТАТЫ</w:t>
      </w:r>
    </w:p>
    <w:p w14:paraId="36BC281C" w14:textId="77777777"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14:paraId="6B5B9B94" w14:textId="77777777" w:rsidR="00A57638" w:rsidRPr="00EB2D57" w:rsidRDefault="00E235EB">
      <w:pPr>
        <w:pStyle w:val="60"/>
        <w:spacing w:line="298" w:lineRule="auto"/>
        <w:rPr>
          <w:color w:val="auto"/>
        </w:rPr>
      </w:pPr>
      <w:r w:rsidRPr="00EB2D57">
        <w:rPr>
          <w:color w:val="auto"/>
        </w:rPr>
        <w:t>Патриотическое воспитание:</w:t>
      </w:r>
    </w:p>
    <w:p w14:paraId="346C5BB3" w14:textId="77777777"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C06C143" w14:textId="77777777"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14:paraId="6A30FC02" w14:textId="77777777"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440BC4E" w14:textId="77777777" w:rsidR="00A57638" w:rsidRPr="00EB2D57" w:rsidRDefault="00E235EB">
      <w:pPr>
        <w:pStyle w:val="60"/>
        <w:spacing w:line="298" w:lineRule="auto"/>
        <w:rPr>
          <w:color w:val="auto"/>
        </w:rPr>
      </w:pPr>
      <w:r w:rsidRPr="00EB2D57">
        <w:rPr>
          <w:color w:val="auto"/>
        </w:rPr>
        <w:t>Трудовое воспитание:</w:t>
      </w:r>
    </w:p>
    <w:p w14:paraId="7284E588" w14:textId="77777777"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F669381" w14:textId="77777777" w:rsidR="00A57638" w:rsidRPr="00EB2D57" w:rsidRDefault="00E235EB">
      <w:pPr>
        <w:pStyle w:val="60"/>
        <w:spacing w:line="298" w:lineRule="auto"/>
        <w:rPr>
          <w:color w:val="auto"/>
        </w:rPr>
      </w:pPr>
      <w:r w:rsidRPr="00EB2D57">
        <w:rPr>
          <w:color w:val="auto"/>
        </w:rPr>
        <w:t>Эстетическое воспитание:</w:t>
      </w:r>
    </w:p>
    <w:p w14:paraId="4D35BADE" w14:textId="77777777"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14EABFE" w14:textId="77777777" w:rsidR="00A57638" w:rsidRPr="00EB2D57" w:rsidRDefault="00E235EB">
      <w:pPr>
        <w:pStyle w:val="60"/>
        <w:spacing w:line="298" w:lineRule="auto"/>
        <w:jc w:val="both"/>
        <w:rPr>
          <w:color w:val="auto"/>
        </w:rPr>
      </w:pPr>
      <w:r w:rsidRPr="00EB2D57">
        <w:rPr>
          <w:color w:val="auto"/>
        </w:rPr>
        <w:t>Ценности научного познания:</w:t>
      </w:r>
    </w:p>
    <w:p w14:paraId="622904D7" w14:textId="77777777" w:rsidR="00A57638" w:rsidRPr="00EB2D57" w:rsidRDefault="00E235EB">
      <w:pPr>
        <w:pStyle w:val="13"/>
        <w:spacing w:after="80"/>
        <w:jc w:val="both"/>
        <w:rPr>
          <w:color w:val="auto"/>
        </w:rPr>
      </w:pPr>
      <w:r w:rsidRPr="00EB2D57">
        <w:rPr>
          <w:color w:val="auto"/>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w:t>
      </w:r>
      <w:r w:rsidRPr="00EB2D57">
        <w:rPr>
          <w:color w:val="auto"/>
        </w:rPr>
        <w:lastRenderedPageBreak/>
        <w:t>исследовательской деятельности.</w:t>
      </w:r>
    </w:p>
    <w:p w14:paraId="5AAB9694" w14:textId="77777777" w:rsidR="00A57638" w:rsidRPr="00EB2D57" w:rsidRDefault="00E235EB">
      <w:pPr>
        <w:pStyle w:val="60"/>
        <w:spacing w:line="295" w:lineRule="auto"/>
        <w:jc w:val="both"/>
        <w:rPr>
          <w:color w:val="auto"/>
        </w:rPr>
      </w:pPr>
      <w:r w:rsidRPr="00EB2D57">
        <w:rPr>
          <w:color w:val="auto"/>
        </w:rPr>
        <w:t>Физическое воспитание, формирование культуры здоровья и эмоционального благополучия:</w:t>
      </w:r>
    </w:p>
    <w:p w14:paraId="03BC89E1" w14:textId="77777777"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302359B" w14:textId="77777777" w:rsidR="00A57638" w:rsidRPr="00EB2D57" w:rsidRDefault="00E235EB">
      <w:pPr>
        <w:pStyle w:val="60"/>
        <w:spacing w:line="298" w:lineRule="auto"/>
        <w:jc w:val="both"/>
        <w:rPr>
          <w:color w:val="auto"/>
        </w:rPr>
      </w:pPr>
      <w:r w:rsidRPr="00EB2D57">
        <w:rPr>
          <w:color w:val="auto"/>
        </w:rPr>
        <w:t>Экологическое воспитание:</w:t>
      </w:r>
    </w:p>
    <w:p w14:paraId="36CF7657" w14:textId="77777777"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FFBCB56" w14:textId="77777777"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09B47305" w14:textId="77777777"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AD32F2" w14:textId="77777777"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86D98" w14:textId="77777777"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E1277A" w14:textId="77777777" w:rsidR="004262A7" w:rsidRDefault="004262A7" w:rsidP="004262A7">
      <w:pPr>
        <w:pStyle w:val="af5"/>
      </w:pPr>
    </w:p>
    <w:p w14:paraId="0DB44333" w14:textId="77777777" w:rsidR="00A57638" w:rsidRPr="00EB2D57" w:rsidRDefault="00E235EB" w:rsidP="004262A7">
      <w:pPr>
        <w:pStyle w:val="af5"/>
      </w:pPr>
      <w:r w:rsidRPr="00EB2D57">
        <w:t>МЕТАПРЕДМЕТНЫЕ РЕЗУЛЬТАТЫ</w:t>
      </w:r>
    </w:p>
    <w:p w14:paraId="5782A0C4" w14:textId="77777777"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14:paraId="495E639B" w14:textId="77777777"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5201A6F" w14:textId="77777777" w:rsidR="00A57638" w:rsidRPr="00EB2D57" w:rsidRDefault="00E235EB">
      <w:pPr>
        <w:pStyle w:val="60"/>
        <w:spacing w:after="80" w:line="240" w:lineRule="auto"/>
        <w:jc w:val="both"/>
        <w:rPr>
          <w:color w:val="auto"/>
        </w:rPr>
      </w:pPr>
      <w:r w:rsidRPr="00EB2D57">
        <w:rPr>
          <w:color w:val="auto"/>
        </w:rPr>
        <w:t>Базовые логические действия:</w:t>
      </w:r>
    </w:p>
    <w:p w14:paraId="7BA2E817" w14:textId="77777777" w:rsidR="00A57638" w:rsidRPr="00EB2D57" w:rsidRDefault="00E235EB" w:rsidP="0017608D">
      <w:pPr>
        <w:pStyle w:val="13"/>
        <w:numPr>
          <w:ilvl w:val="0"/>
          <w:numId w:val="234"/>
        </w:numPr>
        <w:jc w:val="both"/>
        <w:rPr>
          <w:color w:val="auto"/>
        </w:rPr>
      </w:pPr>
      <w:r w:rsidRPr="00EB2D57">
        <w:rPr>
          <w:color w:val="auto"/>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sidRPr="00EB2D57">
        <w:rPr>
          <w:color w:val="auto"/>
        </w:rPr>
        <w:lastRenderedPageBreak/>
        <w:t>существенный признак классификации, основания для обобщения и сравнения, критерии проводимого анализа;</w:t>
      </w:r>
    </w:p>
    <w:p w14:paraId="33AEBD68" w14:textId="77777777" w:rsidR="00A57638" w:rsidRPr="00EB2D57" w:rsidRDefault="00E235EB" w:rsidP="0017608D">
      <w:pPr>
        <w:pStyle w:val="13"/>
        <w:numPr>
          <w:ilvl w:val="0"/>
          <w:numId w:val="234"/>
        </w:numPr>
        <w:jc w:val="both"/>
        <w:rPr>
          <w:color w:val="auto"/>
        </w:rPr>
      </w:pPr>
      <w:r w:rsidRPr="00EB2D57">
        <w:rPr>
          <w:color w:val="auto"/>
        </w:rPr>
        <w:t>воспринимать, формулировать и преобразовывать суждения: утвердительные и отрицательные, единичные, частные и общие; условные;</w:t>
      </w:r>
    </w:p>
    <w:p w14:paraId="51A50CC8" w14:textId="77777777" w:rsidR="00A57638" w:rsidRPr="00EB2D57" w:rsidRDefault="00E235EB" w:rsidP="0017608D">
      <w:pPr>
        <w:pStyle w:val="13"/>
        <w:numPr>
          <w:ilvl w:val="0"/>
          <w:numId w:val="234"/>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3E831DE" w14:textId="77777777" w:rsidR="00A57638" w:rsidRPr="00EB2D57" w:rsidRDefault="00E235EB" w:rsidP="0017608D">
      <w:pPr>
        <w:pStyle w:val="13"/>
        <w:numPr>
          <w:ilvl w:val="0"/>
          <w:numId w:val="234"/>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14:paraId="3DCDE9FD" w14:textId="77777777" w:rsidR="00A57638" w:rsidRPr="00EB2D57" w:rsidRDefault="00E235EB" w:rsidP="0017608D">
      <w:pPr>
        <w:pStyle w:val="13"/>
        <w:numPr>
          <w:ilvl w:val="0"/>
          <w:numId w:val="234"/>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F966EAC" w14:textId="77777777" w:rsidR="00A57638" w:rsidRPr="00EB2D57" w:rsidRDefault="00E235EB" w:rsidP="0017608D">
      <w:pPr>
        <w:pStyle w:val="13"/>
        <w:numPr>
          <w:ilvl w:val="0"/>
          <w:numId w:val="234"/>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07534" w14:textId="77777777"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14:paraId="1D3D38FD" w14:textId="77777777" w:rsidR="00A57638" w:rsidRPr="00EB2D57" w:rsidRDefault="00E235EB" w:rsidP="0017608D">
      <w:pPr>
        <w:pStyle w:val="13"/>
        <w:numPr>
          <w:ilvl w:val="0"/>
          <w:numId w:val="235"/>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0C0075E" w14:textId="77777777" w:rsidR="00A57638" w:rsidRPr="00EB2D57" w:rsidRDefault="00E235EB" w:rsidP="0017608D">
      <w:pPr>
        <w:pStyle w:val="13"/>
        <w:numPr>
          <w:ilvl w:val="0"/>
          <w:numId w:val="235"/>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1E78999" w14:textId="77777777" w:rsidR="00A57638" w:rsidRPr="00EB2D57" w:rsidRDefault="00E235EB" w:rsidP="0017608D">
      <w:pPr>
        <w:pStyle w:val="13"/>
        <w:numPr>
          <w:ilvl w:val="0"/>
          <w:numId w:val="235"/>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A96945D" w14:textId="77777777" w:rsidR="00A57638" w:rsidRPr="00EB2D57" w:rsidRDefault="00E235EB" w:rsidP="0017608D">
      <w:pPr>
        <w:pStyle w:val="13"/>
        <w:numPr>
          <w:ilvl w:val="0"/>
          <w:numId w:val="235"/>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14:paraId="5DC68F45" w14:textId="77777777" w:rsidR="00A57638" w:rsidRPr="00EB2D57" w:rsidRDefault="00E235EB">
      <w:pPr>
        <w:pStyle w:val="60"/>
        <w:spacing w:line="298" w:lineRule="auto"/>
        <w:jc w:val="both"/>
        <w:rPr>
          <w:color w:val="auto"/>
        </w:rPr>
      </w:pPr>
      <w:r w:rsidRPr="00EB2D57">
        <w:rPr>
          <w:color w:val="auto"/>
        </w:rPr>
        <w:t>Работа с информацией:</w:t>
      </w:r>
    </w:p>
    <w:p w14:paraId="257341F4" w14:textId="77777777" w:rsidR="00A57638" w:rsidRPr="00EB2D57" w:rsidRDefault="00E235EB" w:rsidP="0017608D">
      <w:pPr>
        <w:pStyle w:val="13"/>
        <w:numPr>
          <w:ilvl w:val="0"/>
          <w:numId w:val="236"/>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14:paraId="51B5F918" w14:textId="77777777" w:rsidR="00A57638" w:rsidRPr="00EB2D57" w:rsidRDefault="00E235EB" w:rsidP="0017608D">
      <w:pPr>
        <w:pStyle w:val="13"/>
        <w:numPr>
          <w:ilvl w:val="0"/>
          <w:numId w:val="236"/>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4D21E42F" w14:textId="77777777" w:rsidR="00A57638" w:rsidRPr="00EB2D57" w:rsidRDefault="00E235EB" w:rsidP="0017608D">
      <w:pPr>
        <w:pStyle w:val="13"/>
        <w:numPr>
          <w:ilvl w:val="0"/>
          <w:numId w:val="236"/>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14:paraId="283BD071" w14:textId="77777777" w:rsidR="00A57638" w:rsidRPr="00EB2D57" w:rsidRDefault="00E235EB" w:rsidP="0017608D">
      <w:pPr>
        <w:pStyle w:val="13"/>
        <w:numPr>
          <w:ilvl w:val="0"/>
          <w:numId w:val="236"/>
        </w:numPr>
        <w:spacing w:after="80" w:line="252" w:lineRule="auto"/>
        <w:jc w:val="both"/>
        <w:rPr>
          <w:color w:val="auto"/>
        </w:rPr>
      </w:pPr>
      <w:r w:rsidRPr="00EB2D57">
        <w:rPr>
          <w:color w:val="auto"/>
        </w:rPr>
        <w:lastRenderedPageBreak/>
        <w:t>оценивать надёжность информации по критериям, предложенным учителем или сформулированным самостоятельно.</w:t>
      </w:r>
    </w:p>
    <w:p w14:paraId="19B85213" w14:textId="77777777" w:rsidR="00A57638" w:rsidRPr="00EB2D57" w:rsidRDefault="00E235EB">
      <w:pPr>
        <w:pStyle w:val="13"/>
        <w:spacing w:line="257" w:lineRule="auto"/>
        <w:jc w:val="both"/>
        <w:rPr>
          <w:color w:val="auto"/>
        </w:rPr>
      </w:pPr>
      <w:r w:rsidRPr="00EB2D57">
        <w:rPr>
          <w:i/>
          <w:iCs/>
          <w:color w:val="auto"/>
        </w:rPr>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14:paraId="4F316045" w14:textId="77777777" w:rsidR="00A57638" w:rsidRPr="00EB2D57" w:rsidRDefault="00E235EB">
      <w:pPr>
        <w:pStyle w:val="60"/>
        <w:spacing w:line="298" w:lineRule="auto"/>
        <w:jc w:val="both"/>
        <w:rPr>
          <w:color w:val="auto"/>
        </w:rPr>
      </w:pPr>
      <w:r w:rsidRPr="00EB2D57">
        <w:rPr>
          <w:color w:val="auto"/>
        </w:rPr>
        <w:t>Общение:</w:t>
      </w:r>
    </w:p>
    <w:p w14:paraId="344707D7" w14:textId="77777777" w:rsidR="00A57638" w:rsidRPr="00EB2D57" w:rsidRDefault="00E235EB" w:rsidP="0017608D">
      <w:pPr>
        <w:pStyle w:val="13"/>
        <w:numPr>
          <w:ilvl w:val="0"/>
          <w:numId w:val="237"/>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404959B" w14:textId="77777777" w:rsidR="00A57638" w:rsidRPr="00EB2D57" w:rsidRDefault="00E235EB" w:rsidP="0017608D">
      <w:pPr>
        <w:pStyle w:val="13"/>
        <w:numPr>
          <w:ilvl w:val="0"/>
          <w:numId w:val="237"/>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EC0E42" w14:textId="77777777" w:rsidR="00A57638" w:rsidRPr="00EB2D57" w:rsidRDefault="00E235EB" w:rsidP="0017608D">
      <w:pPr>
        <w:pStyle w:val="13"/>
        <w:numPr>
          <w:ilvl w:val="0"/>
          <w:numId w:val="237"/>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0EBE799" w14:textId="77777777" w:rsidR="00A57638" w:rsidRPr="00EB2D57" w:rsidRDefault="00E235EB">
      <w:pPr>
        <w:pStyle w:val="60"/>
        <w:spacing w:line="298" w:lineRule="auto"/>
        <w:jc w:val="both"/>
        <w:rPr>
          <w:color w:val="auto"/>
        </w:rPr>
      </w:pPr>
      <w:r w:rsidRPr="00EB2D57">
        <w:rPr>
          <w:color w:val="auto"/>
        </w:rPr>
        <w:t>Сотрудничество:</w:t>
      </w:r>
    </w:p>
    <w:p w14:paraId="1520A875" w14:textId="77777777" w:rsidR="00A57638" w:rsidRPr="00EB2D57" w:rsidRDefault="00E235EB" w:rsidP="0017608D">
      <w:pPr>
        <w:pStyle w:val="13"/>
        <w:numPr>
          <w:ilvl w:val="0"/>
          <w:numId w:val="238"/>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14:paraId="20EB5C1C" w14:textId="77777777" w:rsidR="00A57638" w:rsidRPr="00EB2D57" w:rsidRDefault="00E235EB" w:rsidP="0017608D">
      <w:pPr>
        <w:pStyle w:val="13"/>
        <w:numPr>
          <w:ilvl w:val="0"/>
          <w:numId w:val="238"/>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395C37" w14:textId="77777777" w:rsidR="00A57638" w:rsidRPr="00EB2D57" w:rsidRDefault="00E235EB" w:rsidP="0017608D">
      <w:pPr>
        <w:pStyle w:val="13"/>
        <w:numPr>
          <w:ilvl w:val="0"/>
          <w:numId w:val="238"/>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936CBE" w14:textId="77777777"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14:paraId="39BF88CC" w14:textId="77777777" w:rsidR="00A57638" w:rsidRPr="00EB2D57" w:rsidRDefault="00E235EB">
      <w:pPr>
        <w:pStyle w:val="60"/>
        <w:spacing w:line="298" w:lineRule="auto"/>
        <w:jc w:val="both"/>
        <w:rPr>
          <w:color w:val="auto"/>
        </w:rPr>
      </w:pPr>
      <w:r w:rsidRPr="00EB2D57">
        <w:rPr>
          <w:color w:val="auto"/>
        </w:rPr>
        <w:t>Самоорганизация:</w:t>
      </w:r>
    </w:p>
    <w:p w14:paraId="03EFBED3" w14:textId="77777777" w:rsidR="00A57638" w:rsidRPr="00EB2D57" w:rsidRDefault="00E235EB" w:rsidP="0017608D">
      <w:pPr>
        <w:pStyle w:val="13"/>
        <w:numPr>
          <w:ilvl w:val="0"/>
          <w:numId w:val="239"/>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F78476C" w14:textId="77777777" w:rsidR="00A57638" w:rsidRPr="00EB2D57" w:rsidRDefault="00E235EB">
      <w:pPr>
        <w:pStyle w:val="60"/>
        <w:spacing w:line="298" w:lineRule="auto"/>
        <w:jc w:val="both"/>
        <w:rPr>
          <w:color w:val="auto"/>
        </w:rPr>
      </w:pPr>
      <w:r w:rsidRPr="00EB2D57">
        <w:rPr>
          <w:color w:val="auto"/>
        </w:rPr>
        <w:t>Самоконтроль:</w:t>
      </w:r>
    </w:p>
    <w:p w14:paraId="6458B87F" w14:textId="77777777" w:rsidR="00A57638" w:rsidRPr="00EB2D57" w:rsidRDefault="00E235EB" w:rsidP="0017608D">
      <w:pPr>
        <w:pStyle w:val="13"/>
        <w:numPr>
          <w:ilvl w:val="0"/>
          <w:numId w:val="239"/>
        </w:numPr>
        <w:spacing w:line="300" w:lineRule="auto"/>
        <w:jc w:val="both"/>
        <w:rPr>
          <w:color w:val="auto"/>
        </w:rPr>
      </w:pPr>
      <w:r w:rsidRPr="00EB2D57">
        <w:rPr>
          <w:color w:val="auto"/>
        </w:rPr>
        <w:t xml:space="preserve">владеть способами самопроверки, самоконтроля процесса и </w:t>
      </w:r>
      <w:r w:rsidRPr="00EB2D57">
        <w:rPr>
          <w:color w:val="auto"/>
        </w:rPr>
        <w:lastRenderedPageBreak/>
        <w:t>результата решения математической задачи;</w:t>
      </w:r>
    </w:p>
    <w:p w14:paraId="3AAADE2B" w14:textId="77777777" w:rsidR="00A57638" w:rsidRPr="00EB2D57" w:rsidRDefault="00E235EB" w:rsidP="0017608D">
      <w:pPr>
        <w:pStyle w:val="13"/>
        <w:numPr>
          <w:ilvl w:val="0"/>
          <w:numId w:val="239"/>
        </w:numPr>
        <w:spacing w:line="276" w:lineRule="auto"/>
        <w:jc w:val="both"/>
        <w:rPr>
          <w:color w:val="auto"/>
        </w:rPr>
      </w:pPr>
      <w:r w:rsidRPr="00EB2D57">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819DF07" w14:textId="77777777" w:rsidR="00A57638" w:rsidRPr="00EB2D57" w:rsidRDefault="00E235EB" w:rsidP="0017608D">
      <w:pPr>
        <w:pStyle w:val="13"/>
        <w:numPr>
          <w:ilvl w:val="0"/>
          <w:numId w:val="239"/>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38DED5B" w14:textId="77777777" w:rsidR="00A57638" w:rsidRPr="00EB2D57" w:rsidRDefault="00E235EB" w:rsidP="004262A7">
      <w:pPr>
        <w:pStyle w:val="af5"/>
      </w:pPr>
      <w:r w:rsidRPr="00EB2D57">
        <w:t>ПРЕДМЕТНЫЕ РЕЗУЛЬТАТЫ</w:t>
      </w:r>
    </w:p>
    <w:p w14:paraId="16D77F6C" w14:textId="77777777"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64401106" w14:textId="77777777"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08D9F544" w14:textId="77777777" w:rsidR="00A57638" w:rsidRDefault="00E235EB" w:rsidP="004262A7">
      <w:pPr>
        <w:pStyle w:val="af5"/>
        <w:pBdr>
          <w:bottom w:val="single" w:sz="12" w:space="1" w:color="auto"/>
        </w:pBdr>
      </w:pPr>
      <w:bookmarkStart w:id="661" w:name="bookmark1266"/>
      <w:r w:rsidRPr="00EB2D57">
        <w:lastRenderedPageBreak/>
        <w:t>ПРИМЕРНАЯ РАБОЧАЯ ПРОГРАММА УЧЕБНОГО КУРСА «МАТЕМАТИКА». 5—6 КЛАССЫ</w:t>
      </w:r>
      <w:bookmarkEnd w:id="661"/>
    </w:p>
    <w:p w14:paraId="2CA2DC44" w14:textId="77777777" w:rsidR="004262A7" w:rsidRPr="00EB2D57" w:rsidRDefault="004262A7" w:rsidP="004262A7">
      <w:pPr>
        <w:pStyle w:val="af5"/>
      </w:pPr>
    </w:p>
    <w:p w14:paraId="7EE8D6C5" w14:textId="77777777" w:rsidR="00A57638" w:rsidRPr="00EB2D57" w:rsidRDefault="00E235EB" w:rsidP="004262A7">
      <w:pPr>
        <w:pStyle w:val="af5"/>
        <w:rPr>
          <w:sz w:val="18"/>
          <w:szCs w:val="18"/>
        </w:rPr>
      </w:pPr>
      <w:r w:rsidRPr="00EB2D57">
        <w:rPr>
          <w:sz w:val="18"/>
          <w:szCs w:val="18"/>
        </w:rPr>
        <w:t>ЦЕЛИ ИЗУЧЕНИЯ УЧЕБНОГО КУРСА</w:t>
      </w:r>
    </w:p>
    <w:p w14:paraId="45843B0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14:paraId="7CD85D84" w14:textId="77777777" w:rsidR="00A57638" w:rsidRPr="00EB2D57" w:rsidRDefault="00E235EB" w:rsidP="0017608D">
      <w:pPr>
        <w:pStyle w:val="13"/>
        <w:numPr>
          <w:ilvl w:val="0"/>
          <w:numId w:val="240"/>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3888E16" w14:textId="77777777" w:rsidR="00A57638" w:rsidRPr="00EB2D57" w:rsidRDefault="00E235EB" w:rsidP="0017608D">
      <w:pPr>
        <w:pStyle w:val="13"/>
        <w:numPr>
          <w:ilvl w:val="0"/>
          <w:numId w:val="240"/>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8BFA2A7" w14:textId="77777777" w:rsidR="00A57638" w:rsidRPr="00EB2D57" w:rsidRDefault="00E235EB" w:rsidP="0017608D">
      <w:pPr>
        <w:pStyle w:val="13"/>
        <w:numPr>
          <w:ilvl w:val="0"/>
          <w:numId w:val="240"/>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14:paraId="6ACFD781" w14:textId="77777777" w:rsidR="00A57638" w:rsidRPr="00EB2D57" w:rsidRDefault="00E235EB" w:rsidP="0017608D">
      <w:pPr>
        <w:pStyle w:val="13"/>
        <w:numPr>
          <w:ilvl w:val="0"/>
          <w:numId w:val="240"/>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28B4D00"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515CA72" w14:textId="77777777"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0046243" w14:textId="77777777" w:rsidR="00A57638" w:rsidRPr="00EB2D57" w:rsidRDefault="00E235EB">
      <w:pPr>
        <w:pStyle w:val="13"/>
        <w:spacing w:line="252" w:lineRule="auto"/>
        <w:jc w:val="both"/>
        <w:rPr>
          <w:color w:val="auto"/>
        </w:rPr>
      </w:pPr>
      <w:r w:rsidRPr="00EB2D5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EB2D5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33A7F15" w14:textId="77777777"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1629FAD5" w14:textId="77777777"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3888BAD" w14:textId="77777777"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86364EF" w14:textId="77777777" w:rsidR="00A57638" w:rsidRPr="00EB2D57" w:rsidRDefault="00E235EB">
      <w:pPr>
        <w:pStyle w:val="13"/>
        <w:spacing w:after="340" w:line="252" w:lineRule="auto"/>
        <w:jc w:val="both"/>
        <w:rPr>
          <w:color w:val="auto"/>
        </w:rPr>
      </w:pPr>
      <w:r w:rsidRPr="00EB2D5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w:t>
      </w:r>
      <w:r w:rsidRPr="00EB2D57">
        <w:rPr>
          <w:color w:val="auto"/>
        </w:rPr>
        <w:lastRenderedPageBreak/>
        <w:t>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6823ECAE" w14:textId="77777777" w:rsidR="00A57638" w:rsidRPr="00EB2D57" w:rsidRDefault="00E235EB" w:rsidP="004262A7">
      <w:pPr>
        <w:pStyle w:val="af5"/>
      </w:pPr>
      <w:r w:rsidRPr="00EB2D57">
        <w:t>МЕСТО УЧЕБНОГО КУРСА В УЧЕБНОМ ПЛАНЕ</w:t>
      </w:r>
    </w:p>
    <w:p w14:paraId="453BB078" w14:textId="77777777"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DEDBC98" w14:textId="77777777"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468D442" w14:textId="77777777" w:rsidR="004262A7" w:rsidRDefault="00E235EB" w:rsidP="004262A7">
      <w:pPr>
        <w:pStyle w:val="af5"/>
      </w:pPr>
      <w:r w:rsidRPr="00EB2D57">
        <w:t xml:space="preserve">СОДЕРЖАНИЕ УЧЕБНОГО КУРСА (ПО ГОДАМ ОБУЧЕНИЯ) </w:t>
      </w:r>
    </w:p>
    <w:p w14:paraId="04A3B4EF" w14:textId="77777777" w:rsidR="004262A7" w:rsidRDefault="004262A7" w:rsidP="004262A7">
      <w:pPr>
        <w:pStyle w:val="af5"/>
      </w:pPr>
    </w:p>
    <w:p w14:paraId="1760D6D8" w14:textId="77777777" w:rsidR="00A57638" w:rsidRPr="004262A7" w:rsidRDefault="00E235EB" w:rsidP="004262A7">
      <w:pPr>
        <w:pStyle w:val="af5"/>
      </w:pPr>
      <w:r w:rsidRPr="004262A7">
        <w:t>5 класс</w:t>
      </w:r>
    </w:p>
    <w:p w14:paraId="791EE1C6" w14:textId="77777777" w:rsidR="004262A7" w:rsidRDefault="004262A7">
      <w:pPr>
        <w:pStyle w:val="13"/>
        <w:spacing w:line="266" w:lineRule="auto"/>
        <w:jc w:val="both"/>
        <w:rPr>
          <w:b/>
          <w:bCs/>
          <w:i/>
          <w:iCs/>
          <w:color w:val="auto"/>
          <w:sz w:val="19"/>
          <w:szCs w:val="19"/>
        </w:rPr>
      </w:pPr>
    </w:p>
    <w:p w14:paraId="30C869C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14:paraId="138FEDDD" w14:textId="77777777"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14:paraId="13A4EB97" w14:textId="77777777"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14:paraId="38EEAB17" w14:textId="77777777"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14:paraId="372663C7" w14:textId="77777777"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6CE9BA3" w14:textId="77777777"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14:paraId="4F35ADF5" w14:textId="77777777"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14:paraId="595F5F8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14:paraId="3ADFA6FD" w14:textId="77777777" w:rsidR="00A57638" w:rsidRPr="00EB2D57" w:rsidRDefault="00E235EB">
      <w:pPr>
        <w:pStyle w:val="13"/>
        <w:spacing w:after="120" w:line="252" w:lineRule="auto"/>
        <w:jc w:val="both"/>
        <w:rPr>
          <w:color w:val="auto"/>
        </w:rPr>
      </w:pPr>
      <w:r w:rsidRPr="00EB2D57">
        <w:rPr>
          <w:color w:val="auto"/>
        </w:rPr>
        <w:t xml:space="preserve">Числовое выражение. Вычисление значений числовых выражений; </w:t>
      </w:r>
      <w:r w:rsidRPr="00EB2D57">
        <w:rPr>
          <w:color w:val="auto"/>
        </w:rPr>
        <w:lastRenderedPageBreak/>
        <w:t>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31160A8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359FD0D7" w14:textId="77777777"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4F1B871F" w14:textId="77777777"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14:paraId="6E1B80E2" w14:textId="77777777"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02C4907" w14:textId="77777777"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14:paraId="2DFA4CD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76619509" w14:textId="77777777"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189F736E"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81C11DC" w14:textId="77777777" w:rsidR="00A57638" w:rsidRPr="00EB2D57" w:rsidRDefault="00E235EB">
      <w:pPr>
        <w:pStyle w:val="13"/>
        <w:spacing w:line="252" w:lineRule="auto"/>
        <w:jc w:val="both"/>
        <w:rPr>
          <w:color w:val="auto"/>
        </w:rPr>
      </w:pPr>
      <w:r w:rsidRPr="00EB2D57">
        <w:rPr>
          <w:color w:val="auto"/>
        </w:rPr>
        <w:t>Решение основных задач на дроби.</w:t>
      </w:r>
    </w:p>
    <w:p w14:paraId="27E60907" w14:textId="77777777"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14:paraId="3EF51EC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5CAB3600"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F437930" w14:textId="77777777"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14:paraId="4A8D0273" w14:textId="77777777"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14:paraId="1EA3D1B7" w14:textId="77777777"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DB12E74" w14:textId="77777777" w:rsidR="00A57638" w:rsidRPr="00EB2D57" w:rsidRDefault="00E235EB">
      <w:pPr>
        <w:pStyle w:val="13"/>
        <w:jc w:val="both"/>
        <w:rPr>
          <w:color w:val="auto"/>
        </w:rPr>
      </w:pPr>
      <w:r w:rsidRPr="00EB2D57">
        <w:rPr>
          <w:color w:val="auto"/>
        </w:rPr>
        <w:lastRenderedPageBreak/>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4FCADE" w14:textId="77777777" w:rsidR="00A57638" w:rsidRPr="00EB2D57" w:rsidRDefault="00E235EB">
      <w:pPr>
        <w:pStyle w:val="13"/>
        <w:jc w:val="both"/>
        <w:rPr>
          <w:color w:val="auto"/>
        </w:rPr>
      </w:pPr>
      <w:r w:rsidRPr="00EB2D57">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4D267F5D" w14:textId="77777777"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14:paraId="58F0EF05" w14:textId="77777777" w:rsidR="00A57638" w:rsidRPr="00EB2D57" w:rsidRDefault="00E235EB" w:rsidP="004262A7">
      <w:pPr>
        <w:pStyle w:val="af5"/>
      </w:pPr>
      <w:bookmarkStart w:id="662" w:name="bookmark1268"/>
      <w:r w:rsidRPr="00EB2D57">
        <w:t>6 класс</w:t>
      </w:r>
      <w:bookmarkEnd w:id="662"/>
    </w:p>
    <w:p w14:paraId="2E0E83A9" w14:textId="77777777" w:rsidR="004262A7" w:rsidRDefault="004262A7">
      <w:pPr>
        <w:pStyle w:val="13"/>
        <w:spacing w:line="266" w:lineRule="auto"/>
        <w:jc w:val="both"/>
        <w:rPr>
          <w:b/>
          <w:bCs/>
          <w:i/>
          <w:iCs/>
          <w:color w:val="auto"/>
          <w:sz w:val="19"/>
          <w:szCs w:val="19"/>
        </w:rPr>
      </w:pPr>
    </w:p>
    <w:p w14:paraId="7DDDB2F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14:paraId="3D28E137" w14:textId="77777777"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454C921" w14:textId="77777777"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14:paraId="23B4E2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6D5428D0" w14:textId="77777777"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0AE9412" w14:textId="77777777"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14:paraId="54734E94" w14:textId="77777777"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69A6E0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14:paraId="4D7B58A8" w14:textId="77777777"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14:paraId="100510A2" w14:textId="77777777"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14:paraId="2D5BC409" w14:textId="77777777" w:rsidR="00A57638" w:rsidRPr="00EB2D57" w:rsidRDefault="00E235EB">
      <w:pPr>
        <w:pStyle w:val="13"/>
        <w:spacing w:after="100" w:line="252" w:lineRule="auto"/>
        <w:jc w:val="both"/>
        <w:rPr>
          <w:color w:val="auto"/>
        </w:rPr>
      </w:pPr>
      <w:r w:rsidRPr="00EB2D57">
        <w:rPr>
          <w:color w:val="auto"/>
        </w:rPr>
        <w:t xml:space="preserve">Прямоугольная система координат на плоскости. Координаты точки на плоскости, абсцисса и ордината. Построение точек и фигур на </w:t>
      </w:r>
      <w:r w:rsidRPr="00EB2D57">
        <w:rPr>
          <w:color w:val="auto"/>
        </w:rPr>
        <w:lastRenderedPageBreak/>
        <w:t>координатной плоскости.</w:t>
      </w:r>
    </w:p>
    <w:p w14:paraId="347C550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14:paraId="20D7AE03" w14:textId="77777777" w:rsidR="00A57638" w:rsidRPr="00EB2D57" w:rsidRDefault="00E235EB">
      <w:pPr>
        <w:pStyle w:val="13"/>
        <w:spacing w:after="100"/>
        <w:jc w:val="both"/>
        <w:rPr>
          <w:color w:val="auto"/>
        </w:rPr>
      </w:pPr>
      <w:r w:rsidRPr="00EB2D57">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0D3B7E3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3E659E48" w14:textId="77777777"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14:paraId="5B7600A1"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02FD79" w14:textId="77777777"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14:paraId="62C2F4C1" w14:textId="77777777"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14:paraId="6C347C3C" w14:textId="77777777"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14:paraId="348EE7C2" w14:textId="77777777"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14:paraId="695DCEE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4ED81E95"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41A14B7" w14:textId="77777777"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0799A17A" w14:textId="77777777"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D47580" w14:textId="77777777"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10AC817A" w14:textId="77777777"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14:paraId="44EFCDDB" w14:textId="77777777" w:rsidR="00A57638" w:rsidRPr="00EB2D57" w:rsidRDefault="00E235EB">
      <w:pPr>
        <w:pStyle w:val="13"/>
        <w:jc w:val="both"/>
        <w:rPr>
          <w:color w:val="auto"/>
        </w:rPr>
      </w:pPr>
      <w:r w:rsidRPr="00EB2D57">
        <w:rPr>
          <w:color w:val="auto"/>
        </w:rPr>
        <w:lastRenderedPageBreak/>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3EB92EAA" w14:textId="77777777" w:rsidR="00A57638" w:rsidRPr="00EB2D57" w:rsidRDefault="00E235EB">
      <w:pPr>
        <w:pStyle w:val="13"/>
        <w:jc w:val="both"/>
        <w:rPr>
          <w:color w:val="auto"/>
        </w:rPr>
      </w:pPr>
      <w:r w:rsidRPr="00EB2D57">
        <w:rPr>
          <w:color w:val="auto"/>
        </w:rPr>
        <w:t>Понятие объёма; единицы измерения объёма. Объём прямоугольного параллелепипеда, куба.</w:t>
      </w:r>
    </w:p>
    <w:p w14:paraId="613FFD02" w14:textId="77777777" w:rsidR="004262A7" w:rsidRDefault="004262A7" w:rsidP="004262A7">
      <w:pPr>
        <w:pStyle w:val="af5"/>
      </w:pPr>
    </w:p>
    <w:p w14:paraId="6EDA19FA" w14:textId="77777777"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14:paraId="40238D5F" w14:textId="77777777"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2EF3519A" w14:textId="77777777" w:rsidR="004262A7" w:rsidRDefault="004262A7" w:rsidP="004262A7">
      <w:pPr>
        <w:pStyle w:val="af5"/>
      </w:pPr>
      <w:bookmarkStart w:id="663" w:name="bookmark1270"/>
    </w:p>
    <w:p w14:paraId="478E3D7D" w14:textId="77777777" w:rsidR="00A57638" w:rsidRPr="00EB2D57" w:rsidRDefault="00E235EB" w:rsidP="004262A7">
      <w:pPr>
        <w:pStyle w:val="af5"/>
      </w:pPr>
      <w:r w:rsidRPr="00EB2D57">
        <w:t>5 класс</w:t>
      </w:r>
      <w:bookmarkEnd w:id="663"/>
    </w:p>
    <w:p w14:paraId="36D9B542" w14:textId="77777777" w:rsidR="004262A7" w:rsidRDefault="004262A7">
      <w:pPr>
        <w:pStyle w:val="13"/>
        <w:spacing w:line="266" w:lineRule="auto"/>
        <w:jc w:val="both"/>
        <w:rPr>
          <w:b/>
          <w:bCs/>
          <w:i/>
          <w:iCs/>
          <w:color w:val="auto"/>
          <w:sz w:val="19"/>
          <w:szCs w:val="19"/>
        </w:rPr>
      </w:pPr>
    </w:p>
    <w:p w14:paraId="590B7E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14:paraId="28FE8A3F" w14:textId="77777777" w:rsidR="00A57638" w:rsidRPr="00EB2D57" w:rsidRDefault="00E235EB" w:rsidP="0017608D">
      <w:pPr>
        <w:pStyle w:val="13"/>
        <w:numPr>
          <w:ilvl w:val="0"/>
          <w:numId w:val="241"/>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14:paraId="480A5A85" w14:textId="77777777" w:rsidR="00A57638" w:rsidRPr="00EB2D57" w:rsidRDefault="00E235EB" w:rsidP="0017608D">
      <w:pPr>
        <w:pStyle w:val="13"/>
        <w:numPr>
          <w:ilvl w:val="0"/>
          <w:numId w:val="241"/>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14:paraId="503F6CAB" w14:textId="77777777" w:rsidR="00A57638" w:rsidRPr="00EB2D57" w:rsidRDefault="00E235EB" w:rsidP="0017608D">
      <w:pPr>
        <w:pStyle w:val="13"/>
        <w:numPr>
          <w:ilvl w:val="0"/>
          <w:numId w:val="241"/>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C38B97C" w14:textId="77777777" w:rsidR="00A57638" w:rsidRPr="00EB2D57" w:rsidRDefault="00E235EB" w:rsidP="0017608D">
      <w:pPr>
        <w:pStyle w:val="13"/>
        <w:numPr>
          <w:ilvl w:val="0"/>
          <w:numId w:val="241"/>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14:paraId="173089F7" w14:textId="77777777" w:rsidR="00A57638" w:rsidRPr="00EB2D57" w:rsidRDefault="00E235EB" w:rsidP="0017608D">
      <w:pPr>
        <w:pStyle w:val="13"/>
        <w:numPr>
          <w:ilvl w:val="0"/>
          <w:numId w:val="241"/>
        </w:numPr>
        <w:spacing w:line="360" w:lineRule="auto"/>
        <w:jc w:val="both"/>
        <w:rPr>
          <w:color w:val="auto"/>
        </w:rPr>
      </w:pPr>
      <w:r w:rsidRPr="00EB2D57">
        <w:rPr>
          <w:color w:val="auto"/>
        </w:rPr>
        <w:t>Выполнять проверку, прикидку результата вычислений.</w:t>
      </w:r>
    </w:p>
    <w:p w14:paraId="3C2979E2" w14:textId="77777777" w:rsidR="00A57638" w:rsidRPr="00EB2D57" w:rsidRDefault="00E235EB" w:rsidP="0017608D">
      <w:pPr>
        <w:pStyle w:val="13"/>
        <w:numPr>
          <w:ilvl w:val="0"/>
          <w:numId w:val="241"/>
        </w:numPr>
        <w:spacing w:after="60" w:line="360" w:lineRule="auto"/>
        <w:jc w:val="both"/>
        <w:rPr>
          <w:color w:val="auto"/>
        </w:rPr>
      </w:pPr>
      <w:r w:rsidRPr="00EB2D57">
        <w:rPr>
          <w:color w:val="auto"/>
        </w:rPr>
        <w:t>Округлять натуральные числа.</w:t>
      </w:r>
    </w:p>
    <w:p w14:paraId="1E35B2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0D1E60E1" w14:textId="77777777" w:rsidR="00A57638" w:rsidRPr="00EB2D57" w:rsidRDefault="00E235EB" w:rsidP="0017608D">
      <w:pPr>
        <w:pStyle w:val="13"/>
        <w:numPr>
          <w:ilvl w:val="0"/>
          <w:numId w:val="242"/>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14:paraId="61775A59" w14:textId="77777777" w:rsidR="00A57638" w:rsidRPr="00EB2D57" w:rsidRDefault="00E235EB" w:rsidP="0017608D">
      <w:pPr>
        <w:pStyle w:val="13"/>
        <w:numPr>
          <w:ilvl w:val="0"/>
          <w:numId w:val="242"/>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14:paraId="3AD1F487" w14:textId="77777777" w:rsidR="00A57638" w:rsidRPr="00EB2D57" w:rsidRDefault="00E235EB" w:rsidP="0017608D">
      <w:pPr>
        <w:pStyle w:val="13"/>
        <w:numPr>
          <w:ilvl w:val="0"/>
          <w:numId w:val="242"/>
        </w:numPr>
        <w:spacing w:line="298" w:lineRule="auto"/>
        <w:jc w:val="both"/>
        <w:rPr>
          <w:color w:val="auto"/>
        </w:rPr>
      </w:pPr>
      <w:r w:rsidRPr="00EB2D57">
        <w:rPr>
          <w:color w:val="auto"/>
        </w:rPr>
        <w:t>Использовать краткие записи, схемы, таблицы, обозначения при решении задач.</w:t>
      </w:r>
    </w:p>
    <w:p w14:paraId="239EC3F9" w14:textId="77777777" w:rsidR="00A57638" w:rsidRPr="00EB2D57" w:rsidRDefault="00E235EB" w:rsidP="0017608D">
      <w:pPr>
        <w:pStyle w:val="13"/>
        <w:numPr>
          <w:ilvl w:val="0"/>
          <w:numId w:val="242"/>
        </w:numPr>
        <w:spacing w:line="276" w:lineRule="auto"/>
        <w:jc w:val="both"/>
        <w:rPr>
          <w:color w:val="auto"/>
        </w:rPr>
      </w:pPr>
      <w:r w:rsidRPr="00EB2D57">
        <w:rPr>
          <w:color w:val="auto"/>
        </w:rPr>
        <w:t xml:space="preserve">Пользоваться основными единицами измерения: цены, массы; </w:t>
      </w:r>
      <w:r w:rsidRPr="00EB2D57">
        <w:rPr>
          <w:color w:val="auto"/>
        </w:rPr>
        <w:lastRenderedPageBreak/>
        <w:t>расстояния, времени, скорости; выражать одни единицы величины через другие.</w:t>
      </w:r>
    </w:p>
    <w:p w14:paraId="1CD0F4A3" w14:textId="77777777" w:rsidR="00A57638" w:rsidRPr="00EB2D57" w:rsidRDefault="00E235EB" w:rsidP="0017608D">
      <w:pPr>
        <w:pStyle w:val="13"/>
        <w:numPr>
          <w:ilvl w:val="0"/>
          <w:numId w:val="242"/>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1745C82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14:paraId="6B1BC605" w14:textId="77777777" w:rsidR="00A57638" w:rsidRPr="00EB2D57" w:rsidRDefault="00E235EB" w:rsidP="0017608D">
      <w:pPr>
        <w:pStyle w:val="13"/>
        <w:numPr>
          <w:ilvl w:val="0"/>
          <w:numId w:val="243"/>
        </w:numPr>
        <w:spacing w:line="300" w:lineRule="auto"/>
        <w:jc w:val="both"/>
        <w:rPr>
          <w:color w:val="auto"/>
        </w:rPr>
      </w:pPr>
      <w:r w:rsidRPr="00EB2D57">
        <w:rPr>
          <w:color w:val="auto"/>
        </w:rPr>
        <w:t>Пользоваться геометрическими понятиями: точка, прямая, отрезок, луч, угол, многоугольник, окружность, круг.</w:t>
      </w:r>
    </w:p>
    <w:p w14:paraId="2388AFD2" w14:textId="77777777" w:rsidR="00A57638" w:rsidRPr="00EB2D57" w:rsidRDefault="00E235EB" w:rsidP="0017608D">
      <w:pPr>
        <w:pStyle w:val="13"/>
        <w:numPr>
          <w:ilvl w:val="0"/>
          <w:numId w:val="243"/>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14:paraId="4DCDC475" w14:textId="77777777" w:rsidR="00A57638" w:rsidRPr="00EB2D57" w:rsidRDefault="00E235EB" w:rsidP="0017608D">
      <w:pPr>
        <w:pStyle w:val="13"/>
        <w:numPr>
          <w:ilvl w:val="0"/>
          <w:numId w:val="243"/>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69F6AD0B" w14:textId="77777777" w:rsidR="00A57638" w:rsidRPr="00EB2D57" w:rsidRDefault="00E235EB" w:rsidP="0017608D">
      <w:pPr>
        <w:pStyle w:val="13"/>
        <w:numPr>
          <w:ilvl w:val="0"/>
          <w:numId w:val="243"/>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14:paraId="37597875" w14:textId="77777777" w:rsidR="00A57638" w:rsidRPr="00EB2D57" w:rsidRDefault="00E235EB" w:rsidP="0017608D">
      <w:pPr>
        <w:pStyle w:val="13"/>
        <w:numPr>
          <w:ilvl w:val="0"/>
          <w:numId w:val="243"/>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E6EE4D6" w14:textId="77777777" w:rsidR="00A57638" w:rsidRPr="00EB2D57" w:rsidRDefault="00E235EB" w:rsidP="0017608D">
      <w:pPr>
        <w:pStyle w:val="13"/>
        <w:numPr>
          <w:ilvl w:val="0"/>
          <w:numId w:val="243"/>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14:paraId="7F4DD8C1" w14:textId="77777777" w:rsidR="00A57638" w:rsidRPr="00EB2D57" w:rsidRDefault="00E235EB" w:rsidP="0017608D">
      <w:pPr>
        <w:pStyle w:val="13"/>
        <w:numPr>
          <w:ilvl w:val="0"/>
          <w:numId w:val="243"/>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8815D6C" w14:textId="77777777" w:rsidR="00A57638" w:rsidRPr="00EB2D57" w:rsidRDefault="00E235EB" w:rsidP="0017608D">
      <w:pPr>
        <w:pStyle w:val="13"/>
        <w:numPr>
          <w:ilvl w:val="0"/>
          <w:numId w:val="243"/>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14:paraId="45E9D512" w14:textId="77777777" w:rsidR="00A57638" w:rsidRPr="00EB2D57" w:rsidRDefault="00E235EB" w:rsidP="0017608D">
      <w:pPr>
        <w:pStyle w:val="13"/>
        <w:numPr>
          <w:ilvl w:val="0"/>
          <w:numId w:val="243"/>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14:paraId="369FEF67" w14:textId="77777777" w:rsidR="00A57638" w:rsidRPr="00EB2D57" w:rsidRDefault="00E235EB" w:rsidP="0017608D">
      <w:pPr>
        <w:pStyle w:val="13"/>
        <w:numPr>
          <w:ilvl w:val="0"/>
          <w:numId w:val="243"/>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14:paraId="30B0106B" w14:textId="77777777" w:rsidR="00A57638" w:rsidRPr="00EB2D57" w:rsidRDefault="00E235EB" w:rsidP="0017608D">
      <w:pPr>
        <w:pStyle w:val="13"/>
        <w:numPr>
          <w:ilvl w:val="0"/>
          <w:numId w:val="243"/>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14:paraId="6D72B614" w14:textId="77777777" w:rsidR="00A57638" w:rsidRDefault="00E235EB" w:rsidP="004262A7">
      <w:pPr>
        <w:pStyle w:val="af5"/>
      </w:pPr>
      <w:bookmarkStart w:id="664" w:name="bookmark1272"/>
      <w:r w:rsidRPr="00EB2D57">
        <w:t>6 класс</w:t>
      </w:r>
      <w:bookmarkEnd w:id="664"/>
    </w:p>
    <w:p w14:paraId="64C01BF8" w14:textId="77777777" w:rsidR="004262A7" w:rsidRPr="00EB2D57" w:rsidRDefault="004262A7" w:rsidP="004262A7">
      <w:pPr>
        <w:pStyle w:val="af5"/>
      </w:pPr>
    </w:p>
    <w:p w14:paraId="38FDD8EE"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14:paraId="7D77E226" w14:textId="77777777" w:rsidR="00A57638" w:rsidRPr="00EB2D57" w:rsidRDefault="00E235EB" w:rsidP="0017608D">
      <w:pPr>
        <w:pStyle w:val="13"/>
        <w:numPr>
          <w:ilvl w:val="0"/>
          <w:numId w:val="244"/>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B2BB4C7" w14:textId="77777777" w:rsidR="00A57638" w:rsidRPr="00EB2D57" w:rsidRDefault="00E235EB" w:rsidP="0017608D">
      <w:pPr>
        <w:pStyle w:val="13"/>
        <w:numPr>
          <w:ilvl w:val="0"/>
          <w:numId w:val="244"/>
        </w:numPr>
        <w:jc w:val="both"/>
        <w:rPr>
          <w:color w:val="auto"/>
        </w:rPr>
      </w:pPr>
      <w:r w:rsidRPr="00EB2D57">
        <w:rPr>
          <w:color w:val="auto"/>
        </w:rPr>
        <w:lastRenderedPageBreak/>
        <w:t>Сравнивать и упорядочивать целые числа, обыкновенные и десятичные дроби, сравнивать числа одного и разных знаков.</w:t>
      </w:r>
    </w:p>
    <w:p w14:paraId="56C32290" w14:textId="77777777" w:rsidR="00A57638" w:rsidRPr="00EB2D57" w:rsidRDefault="00E235EB" w:rsidP="0017608D">
      <w:pPr>
        <w:pStyle w:val="13"/>
        <w:numPr>
          <w:ilvl w:val="0"/>
          <w:numId w:val="244"/>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711DA49" w14:textId="77777777" w:rsidR="00A57638" w:rsidRPr="00EB2D57" w:rsidRDefault="00E235EB" w:rsidP="0017608D">
      <w:pPr>
        <w:pStyle w:val="13"/>
        <w:numPr>
          <w:ilvl w:val="0"/>
          <w:numId w:val="244"/>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2EFF28C" w14:textId="77777777" w:rsidR="00A57638" w:rsidRPr="00EB2D57" w:rsidRDefault="00E235EB" w:rsidP="0017608D">
      <w:pPr>
        <w:pStyle w:val="13"/>
        <w:numPr>
          <w:ilvl w:val="0"/>
          <w:numId w:val="244"/>
        </w:numPr>
        <w:jc w:val="both"/>
        <w:rPr>
          <w:color w:val="auto"/>
        </w:rPr>
      </w:pPr>
      <w:r w:rsidRPr="00EB2D57">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A389808" w14:textId="77777777" w:rsidR="00A57638" w:rsidRPr="00EB2D57" w:rsidRDefault="00E235EB" w:rsidP="0017608D">
      <w:pPr>
        <w:pStyle w:val="13"/>
        <w:numPr>
          <w:ilvl w:val="0"/>
          <w:numId w:val="244"/>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14:paraId="182D6D6F" w14:textId="77777777" w:rsidR="00A57638" w:rsidRPr="00EB2D57" w:rsidRDefault="00E235EB" w:rsidP="0017608D">
      <w:pPr>
        <w:pStyle w:val="13"/>
        <w:numPr>
          <w:ilvl w:val="0"/>
          <w:numId w:val="244"/>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14:paraId="21CBFED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14:paraId="29FC2478" w14:textId="77777777" w:rsidR="00A57638" w:rsidRPr="00EB2D57" w:rsidRDefault="00E235EB" w:rsidP="0017608D">
      <w:pPr>
        <w:pStyle w:val="13"/>
        <w:numPr>
          <w:ilvl w:val="0"/>
          <w:numId w:val="245"/>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90FE96F" w14:textId="77777777" w:rsidR="00A57638" w:rsidRPr="00EB2D57" w:rsidRDefault="00E235EB" w:rsidP="0017608D">
      <w:pPr>
        <w:pStyle w:val="13"/>
        <w:numPr>
          <w:ilvl w:val="0"/>
          <w:numId w:val="245"/>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14:paraId="027B1900" w14:textId="77777777" w:rsidR="00A57638" w:rsidRPr="00EB2D57" w:rsidRDefault="00E235EB" w:rsidP="0017608D">
      <w:pPr>
        <w:pStyle w:val="13"/>
        <w:numPr>
          <w:ilvl w:val="0"/>
          <w:numId w:val="245"/>
        </w:numPr>
        <w:spacing w:line="252" w:lineRule="auto"/>
        <w:jc w:val="both"/>
        <w:rPr>
          <w:color w:val="auto"/>
        </w:rPr>
      </w:pPr>
      <w:r w:rsidRPr="00EB2D57">
        <w:rPr>
          <w:color w:val="auto"/>
        </w:rPr>
        <w:t>Пользоваться масштабом, составлять пропорции и отношения.</w:t>
      </w:r>
    </w:p>
    <w:p w14:paraId="477AC807" w14:textId="77777777" w:rsidR="00A57638" w:rsidRPr="00EB2D57" w:rsidRDefault="00E235EB" w:rsidP="0017608D">
      <w:pPr>
        <w:pStyle w:val="13"/>
        <w:numPr>
          <w:ilvl w:val="0"/>
          <w:numId w:val="245"/>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C5882C5" w14:textId="77777777" w:rsidR="00A57638" w:rsidRPr="00EB2D57" w:rsidRDefault="00E235EB" w:rsidP="0017608D">
      <w:pPr>
        <w:pStyle w:val="13"/>
        <w:numPr>
          <w:ilvl w:val="0"/>
          <w:numId w:val="245"/>
        </w:numPr>
        <w:spacing w:after="80" w:line="252" w:lineRule="auto"/>
        <w:jc w:val="both"/>
        <w:rPr>
          <w:color w:val="auto"/>
        </w:rPr>
      </w:pPr>
      <w:r w:rsidRPr="00EB2D57">
        <w:rPr>
          <w:color w:val="auto"/>
        </w:rPr>
        <w:t>Находить неизвестный компонент равенства.</w:t>
      </w:r>
    </w:p>
    <w:p w14:paraId="7A9DA252"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14:paraId="0C690D11" w14:textId="77777777" w:rsidR="00A57638" w:rsidRPr="00EB2D57" w:rsidRDefault="00E235EB" w:rsidP="0017608D">
      <w:pPr>
        <w:pStyle w:val="13"/>
        <w:numPr>
          <w:ilvl w:val="0"/>
          <w:numId w:val="246"/>
        </w:numPr>
        <w:spacing w:line="252" w:lineRule="auto"/>
        <w:jc w:val="both"/>
        <w:rPr>
          <w:color w:val="auto"/>
        </w:rPr>
      </w:pPr>
      <w:r w:rsidRPr="00EB2D57">
        <w:rPr>
          <w:color w:val="auto"/>
        </w:rPr>
        <w:t>Решать многошаговые текстовые задачи арифметическим способом.</w:t>
      </w:r>
    </w:p>
    <w:p w14:paraId="35270098" w14:textId="77777777" w:rsidR="00A57638" w:rsidRPr="00EB2D57" w:rsidRDefault="00E235EB" w:rsidP="0017608D">
      <w:pPr>
        <w:pStyle w:val="13"/>
        <w:numPr>
          <w:ilvl w:val="0"/>
          <w:numId w:val="246"/>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14:paraId="344EA2A2" w14:textId="77777777" w:rsidR="00A57638" w:rsidRPr="00EB2D57" w:rsidRDefault="00E235EB" w:rsidP="0017608D">
      <w:pPr>
        <w:pStyle w:val="13"/>
        <w:numPr>
          <w:ilvl w:val="0"/>
          <w:numId w:val="246"/>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47C1EB68" w14:textId="77777777" w:rsidR="00A57638" w:rsidRPr="00EB2D57" w:rsidRDefault="00E235EB" w:rsidP="0017608D">
      <w:pPr>
        <w:pStyle w:val="13"/>
        <w:numPr>
          <w:ilvl w:val="0"/>
          <w:numId w:val="246"/>
        </w:numPr>
        <w:spacing w:line="252" w:lineRule="auto"/>
        <w:jc w:val="both"/>
        <w:rPr>
          <w:color w:val="auto"/>
        </w:rPr>
      </w:pPr>
      <w:r w:rsidRPr="00EB2D57">
        <w:rPr>
          <w:color w:val="auto"/>
        </w:rPr>
        <w:t>Составлять буквенные выражения по условию задачи.</w:t>
      </w:r>
    </w:p>
    <w:p w14:paraId="7570C45A" w14:textId="77777777" w:rsidR="00A57638" w:rsidRPr="00EB2D57" w:rsidRDefault="00E235EB" w:rsidP="0017608D">
      <w:pPr>
        <w:pStyle w:val="13"/>
        <w:numPr>
          <w:ilvl w:val="0"/>
          <w:numId w:val="246"/>
        </w:numPr>
        <w:spacing w:line="252" w:lineRule="auto"/>
        <w:jc w:val="both"/>
        <w:rPr>
          <w:color w:val="auto"/>
        </w:rPr>
      </w:pPr>
      <w:r w:rsidRPr="00EB2D57">
        <w:rPr>
          <w:color w:val="auto"/>
        </w:rPr>
        <w:t xml:space="preserve">Извлекать информацию, представленную в таблицах, на </w:t>
      </w:r>
      <w:r w:rsidRPr="00EB2D57">
        <w:rPr>
          <w:color w:val="auto"/>
        </w:rPr>
        <w:lastRenderedPageBreak/>
        <w:t>линейной, столбчатой или круговой диаграммах, интерпретировать представленные данные; использовать данные при решении задач.</w:t>
      </w:r>
    </w:p>
    <w:p w14:paraId="0229AD28" w14:textId="77777777" w:rsidR="00A57638" w:rsidRPr="00EB2D57" w:rsidRDefault="00E235EB" w:rsidP="0017608D">
      <w:pPr>
        <w:pStyle w:val="13"/>
        <w:numPr>
          <w:ilvl w:val="0"/>
          <w:numId w:val="246"/>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14:paraId="13E47FC5"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14:paraId="400670CD" w14:textId="77777777" w:rsidR="00A57638" w:rsidRPr="00EB2D57" w:rsidRDefault="00E235EB" w:rsidP="0017608D">
      <w:pPr>
        <w:pStyle w:val="13"/>
        <w:numPr>
          <w:ilvl w:val="0"/>
          <w:numId w:val="247"/>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522236D9" w14:textId="77777777" w:rsidR="00A57638" w:rsidRPr="00EB2D57" w:rsidRDefault="00E235EB" w:rsidP="0017608D">
      <w:pPr>
        <w:pStyle w:val="13"/>
        <w:numPr>
          <w:ilvl w:val="0"/>
          <w:numId w:val="247"/>
        </w:numPr>
        <w:spacing w:line="252" w:lineRule="auto"/>
        <w:jc w:val="both"/>
        <w:rPr>
          <w:color w:val="auto"/>
        </w:rPr>
      </w:pPr>
      <w:r w:rsidRPr="00EB2D57">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59EFC86" w14:textId="77777777" w:rsidR="00A57638" w:rsidRPr="00EB2D57" w:rsidRDefault="00E235EB" w:rsidP="0017608D">
      <w:pPr>
        <w:pStyle w:val="13"/>
        <w:numPr>
          <w:ilvl w:val="0"/>
          <w:numId w:val="247"/>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4A646A" w14:textId="77777777" w:rsidR="00A57638" w:rsidRPr="00EB2D57" w:rsidRDefault="00E235EB" w:rsidP="0017608D">
      <w:pPr>
        <w:pStyle w:val="13"/>
        <w:numPr>
          <w:ilvl w:val="0"/>
          <w:numId w:val="247"/>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FB1824" w14:textId="77777777" w:rsidR="00A57638" w:rsidRPr="00EB2D57" w:rsidRDefault="00E235EB" w:rsidP="0017608D">
      <w:pPr>
        <w:pStyle w:val="13"/>
        <w:numPr>
          <w:ilvl w:val="0"/>
          <w:numId w:val="247"/>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2D9EA8D" w14:textId="77777777" w:rsidR="00A57638" w:rsidRPr="00EB2D57" w:rsidRDefault="00E235EB" w:rsidP="0017608D">
      <w:pPr>
        <w:pStyle w:val="13"/>
        <w:numPr>
          <w:ilvl w:val="0"/>
          <w:numId w:val="247"/>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14:paraId="2D081C62" w14:textId="77777777" w:rsidR="00A57638" w:rsidRPr="00EB2D57" w:rsidRDefault="00E235EB" w:rsidP="0017608D">
      <w:pPr>
        <w:pStyle w:val="13"/>
        <w:numPr>
          <w:ilvl w:val="0"/>
          <w:numId w:val="247"/>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B35AA81" w14:textId="77777777" w:rsidR="00A57638" w:rsidRPr="00EB2D57" w:rsidRDefault="00E235EB" w:rsidP="0017608D">
      <w:pPr>
        <w:pStyle w:val="13"/>
        <w:numPr>
          <w:ilvl w:val="0"/>
          <w:numId w:val="247"/>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14:paraId="44DAD49B" w14:textId="77777777" w:rsidR="00A57638" w:rsidRPr="00EB2D57" w:rsidRDefault="00E235EB" w:rsidP="0017608D">
      <w:pPr>
        <w:pStyle w:val="13"/>
        <w:numPr>
          <w:ilvl w:val="0"/>
          <w:numId w:val="247"/>
        </w:numPr>
        <w:spacing w:line="252" w:lineRule="auto"/>
        <w:jc w:val="both"/>
        <w:rPr>
          <w:color w:val="auto"/>
        </w:rPr>
      </w:pPr>
      <w:r w:rsidRPr="00EB2D57">
        <w:rPr>
          <w:color w:val="auto"/>
        </w:rPr>
        <w:t>Изображать на клетчатой бумаге прямоугольный параллелепипед.</w:t>
      </w:r>
    </w:p>
    <w:p w14:paraId="1A1B0B90" w14:textId="77777777" w:rsidR="00A57638" w:rsidRPr="00EB2D57" w:rsidRDefault="00E235EB" w:rsidP="0017608D">
      <w:pPr>
        <w:pStyle w:val="13"/>
        <w:numPr>
          <w:ilvl w:val="0"/>
          <w:numId w:val="247"/>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1A975135" w14:textId="77777777" w:rsidR="00A57638" w:rsidRPr="00EB2D57" w:rsidRDefault="00E235EB" w:rsidP="0017608D">
      <w:pPr>
        <w:pStyle w:val="13"/>
        <w:numPr>
          <w:ilvl w:val="0"/>
          <w:numId w:val="247"/>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14:paraId="3A131314" w14:textId="77777777" w:rsidR="00A57638" w:rsidRPr="00EB2D57" w:rsidRDefault="00E235EB" w:rsidP="004262A7">
      <w:pPr>
        <w:pStyle w:val="af5"/>
      </w:pPr>
      <w:bookmarkStart w:id="665" w:name="bookmark1274"/>
      <w:r w:rsidRPr="00EB2D57">
        <w:lastRenderedPageBreak/>
        <w:t>ПРИМЕРНАЯ РАБОЧАЯ ПРОГРАММА</w:t>
      </w:r>
      <w:bookmarkEnd w:id="665"/>
    </w:p>
    <w:p w14:paraId="08CFC248" w14:textId="77777777" w:rsidR="00A57638" w:rsidRDefault="00E235EB" w:rsidP="004262A7">
      <w:pPr>
        <w:pStyle w:val="af5"/>
        <w:pBdr>
          <w:bottom w:val="single" w:sz="12" w:space="1" w:color="auto"/>
        </w:pBdr>
      </w:pPr>
      <w:r w:rsidRPr="00EB2D57">
        <w:t>УЧЕБНОГО КУРСА «АЛГЕБРА». 7—9 КЛАССЫ</w:t>
      </w:r>
    </w:p>
    <w:p w14:paraId="255CF9BB" w14:textId="77777777" w:rsidR="004262A7" w:rsidRPr="00EB2D57" w:rsidRDefault="004262A7" w:rsidP="004262A7">
      <w:pPr>
        <w:pStyle w:val="af5"/>
      </w:pPr>
    </w:p>
    <w:p w14:paraId="7AE54FE6" w14:textId="77777777" w:rsidR="00A57638" w:rsidRPr="00EB2D57" w:rsidRDefault="00E235EB" w:rsidP="004262A7">
      <w:pPr>
        <w:pStyle w:val="af5"/>
        <w:rPr>
          <w:sz w:val="18"/>
          <w:szCs w:val="18"/>
        </w:rPr>
      </w:pPr>
      <w:r w:rsidRPr="00EB2D57">
        <w:rPr>
          <w:sz w:val="18"/>
          <w:szCs w:val="18"/>
        </w:rPr>
        <w:t>ЦЕЛИ ИЗУЧЕНИЯ УЧЕБНОГО КУРСА</w:t>
      </w:r>
    </w:p>
    <w:p w14:paraId="4A372A02" w14:textId="77777777"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41536784" w14:textId="77777777"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7B71629" w14:textId="77777777" w:rsidR="00A57638" w:rsidRPr="00EB2D57" w:rsidRDefault="00E235EB" w:rsidP="004262A7">
      <w:pPr>
        <w:pStyle w:val="13"/>
        <w:spacing w:line="252" w:lineRule="auto"/>
        <w:ind w:firstLine="238"/>
        <w:jc w:val="both"/>
        <w:rPr>
          <w:color w:val="auto"/>
        </w:rPr>
      </w:pPr>
      <w:r w:rsidRPr="00EB2D5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w:t>
      </w:r>
      <w:r w:rsidRPr="00EB2D57">
        <w:rPr>
          <w:color w:val="auto"/>
        </w:rPr>
        <w:lastRenderedPageBreak/>
        <w:t>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05D9E942" w14:textId="77777777"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3D62B99" w14:textId="77777777"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14:paraId="1A533CEA" w14:textId="77777777" w:rsidR="004262A7" w:rsidRDefault="004262A7" w:rsidP="004262A7">
      <w:pPr>
        <w:pStyle w:val="af5"/>
      </w:pPr>
    </w:p>
    <w:p w14:paraId="0654968E" w14:textId="77777777" w:rsidR="00A57638" w:rsidRPr="00EB2D57" w:rsidRDefault="00E235EB" w:rsidP="004262A7">
      <w:pPr>
        <w:pStyle w:val="af5"/>
      </w:pPr>
      <w:r w:rsidRPr="00EB2D57">
        <w:t>МЕСТО УЧЕБНОГО КУРСА В УЧЕБНОМ ПЛАНЕ</w:t>
      </w:r>
    </w:p>
    <w:p w14:paraId="76208C3E" w14:textId="77777777"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9B10B60" w14:textId="77777777"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14:paraId="780E4E98" w14:textId="77777777" w:rsidR="004262A7" w:rsidRDefault="004262A7" w:rsidP="004262A7">
      <w:pPr>
        <w:pStyle w:val="af5"/>
      </w:pPr>
    </w:p>
    <w:p w14:paraId="57EA0C90" w14:textId="77777777" w:rsidR="004262A7" w:rsidRDefault="00E235EB" w:rsidP="004262A7">
      <w:pPr>
        <w:pStyle w:val="af5"/>
      </w:pPr>
      <w:r w:rsidRPr="00EB2D57">
        <w:t xml:space="preserve">СОДЕРЖАНИЕ УЧЕБНОГО КУРСА (ПО ГОДАМ ОБУЧЕНИЯ) </w:t>
      </w:r>
    </w:p>
    <w:p w14:paraId="48F0C727" w14:textId="77777777" w:rsidR="004262A7" w:rsidRDefault="004262A7" w:rsidP="004262A7">
      <w:pPr>
        <w:pStyle w:val="af5"/>
      </w:pPr>
    </w:p>
    <w:p w14:paraId="58151103" w14:textId="77777777" w:rsidR="00A57638" w:rsidRPr="00EB2D57" w:rsidRDefault="00E235EB" w:rsidP="004262A7">
      <w:pPr>
        <w:pStyle w:val="af5"/>
      </w:pPr>
      <w:r w:rsidRPr="00EB2D57">
        <w:t>7 класс</w:t>
      </w:r>
    </w:p>
    <w:p w14:paraId="3B3A84DE" w14:textId="77777777" w:rsidR="004262A7" w:rsidRDefault="004262A7">
      <w:pPr>
        <w:pStyle w:val="13"/>
        <w:spacing w:line="326" w:lineRule="auto"/>
        <w:jc w:val="both"/>
        <w:rPr>
          <w:b/>
          <w:bCs/>
          <w:i/>
          <w:iCs/>
          <w:color w:val="auto"/>
          <w:sz w:val="19"/>
          <w:szCs w:val="19"/>
        </w:rPr>
      </w:pPr>
    </w:p>
    <w:p w14:paraId="4F081E40" w14:textId="77777777"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14:paraId="057D62C8" w14:textId="77777777" w:rsidR="00A57638" w:rsidRPr="00EB2D57" w:rsidRDefault="00E235EB" w:rsidP="004262A7">
      <w:pPr>
        <w:pStyle w:val="60"/>
        <w:spacing w:after="40" w:line="240" w:lineRule="auto"/>
        <w:jc w:val="both"/>
        <w:rPr>
          <w:color w:val="auto"/>
        </w:rPr>
      </w:pPr>
      <w:r w:rsidRPr="00EB2D57">
        <w:rPr>
          <w:color w:val="auto"/>
        </w:rPr>
        <w:t>Рациональные числа</w:t>
      </w:r>
    </w:p>
    <w:p w14:paraId="36434ADA" w14:textId="77777777" w:rsidR="00A57638" w:rsidRPr="00EB2D57" w:rsidRDefault="00E235EB">
      <w:pPr>
        <w:pStyle w:val="13"/>
        <w:spacing w:line="252" w:lineRule="auto"/>
        <w:jc w:val="both"/>
        <w:rPr>
          <w:color w:val="auto"/>
        </w:rPr>
      </w:pPr>
      <w:r w:rsidRPr="00EB2D57">
        <w:rPr>
          <w:color w:val="auto"/>
        </w:rPr>
        <w:t xml:space="preserve">Дроби обыкновенные и десятичные, переход от одной формы записи </w:t>
      </w:r>
      <w:r w:rsidRPr="00EB2D57">
        <w:rPr>
          <w:color w:val="auto"/>
        </w:rPr>
        <w:lastRenderedPageBreak/>
        <w:t>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E9B6FE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14:paraId="3C1FC6AE" w14:textId="77777777"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14:paraId="2A15E70A" w14:textId="77777777"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14:paraId="254D3EB4" w14:textId="77777777"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14:paraId="1F6B519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14:paraId="7325CB4B" w14:textId="77777777"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14:paraId="0BF4FA5B" w14:textId="77777777"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0351D25" w14:textId="77777777" w:rsidR="00A57638" w:rsidRPr="00EB2D57" w:rsidRDefault="00E235EB">
      <w:pPr>
        <w:pStyle w:val="13"/>
        <w:jc w:val="both"/>
        <w:rPr>
          <w:color w:val="auto"/>
        </w:rPr>
      </w:pPr>
      <w:r w:rsidRPr="00EB2D57">
        <w:rPr>
          <w:color w:val="auto"/>
        </w:rPr>
        <w:t>Свойства степени с натуральным показателем.</w:t>
      </w:r>
    </w:p>
    <w:p w14:paraId="20ABF51A" w14:textId="77777777"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FE6A60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14:paraId="4E7D6F74" w14:textId="77777777"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14:paraId="3D29A575" w14:textId="77777777"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1BD5E10" w14:textId="77777777"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8CE3625"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14:paraId="7A001B55" w14:textId="77777777"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14:paraId="71258051" w14:textId="77777777"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lang w:eastAsia="en-US" w:bidi="en-US"/>
        </w:rPr>
        <w:t xml:space="preserve"> </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lang w:eastAsia="en-US" w:bidi="en-US"/>
        </w:rPr>
        <w:t xml:space="preserve"> </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14:paraId="46B887C1" w14:textId="77777777" w:rsidR="00A57638" w:rsidRPr="00EB2D57" w:rsidRDefault="00E235EB" w:rsidP="004262A7">
      <w:pPr>
        <w:pStyle w:val="13"/>
        <w:spacing w:line="259" w:lineRule="auto"/>
        <w:jc w:val="both"/>
        <w:rPr>
          <w:color w:val="auto"/>
        </w:rPr>
      </w:pPr>
      <w:r w:rsidRPr="00EB2D57">
        <w:rPr>
          <w:color w:val="auto"/>
        </w:rPr>
        <w:t xml:space="preserve">Понятие функции. График функции. Свойства функций. Линейная функция, её график. Графическое решение линейных уравнений и систем </w:t>
      </w:r>
      <w:r w:rsidRPr="00EB2D57">
        <w:rPr>
          <w:color w:val="auto"/>
        </w:rPr>
        <w:lastRenderedPageBreak/>
        <w:t>линейных уравнений.</w:t>
      </w:r>
    </w:p>
    <w:p w14:paraId="303CD958" w14:textId="77777777" w:rsidR="004262A7" w:rsidRDefault="004262A7" w:rsidP="004262A7">
      <w:pPr>
        <w:pStyle w:val="af5"/>
      </w:pPr>
      <w:bookmarkStart w:id="666" w:name="bookmark1277"/>
    </w:p>
    <w:p w14:paraId="296AE3D4" w14:textId="77777777" w:rsidR="00A57638" w:rsidRDefault="004262A7" w:rsidP="004262A7">
      <w:pPr>
        <w:pStyle w:val="af5"/>
      </w:pPr>
      <w:r>
        <w:t xml:space="preserve">8 </w:t>
      </w:r>
      <w:r w:rsidR="00E235EB" w:rsidRPr="00EB2D57">
        <w:t>класс</w:t>
      </w:r>
      <w:bookmarkEnd w:id="666"/>
    </w:p>
    <w:p w14:paraId="04B31436" w14:textId="77777777" w:rsidR="004262A7" w:rsidRPr="00EB2D57" w:rsidRDefault="004262A7" w:rsidP="004262A7">
      <w:pPr>
        <w:pStyle w:val="af5"/>
      </w:pPr>
    </w:p>
    <w:p w14:paraId="651B0713" w14:textId="77777777"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14:paraId="58EB4B3A" w14:textId="77777777"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B1DC6A" w14:textId="77777777"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14:paraId="2361C16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14:paraId="784444CE" w14:textId="77777777"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14:paraId="6E10973B" w14:textId="77777777"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D86B12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14:paraId="03466B8D" w14:textId="77777777"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F98BFE9" w14:textId="77777777"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14:paraId="6207369F" w14:textId="77777777"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14:paraId="49C74E99" w14:textId="77777777"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1F1F7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14:paraId="0B06266B" w14:textId="77777777"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14:paraId="05FC8DCC" w14:textId="77777777"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14:paraId="44D8840E" w14:textId="77777777"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BC0084" w:rsidRPr="00EB2D57">
        <w:rPr>
          <w:color w:val="auto"/>
        </w:rPr>
        <w:t xml:space="preserve"> </w:t>
      </w:r>
      <w:r w:rsidRPr="00EB2D57">
        <w:rPr>
          <w:color w:val="auto"/>
        </w:rPr>
        <w:t>,</w:t>
      </w:r>
      <w:r w:rsidR="00BC0084"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14:paraId="414EE8B9" w14:textId="77777777" w:rsidR="004262A7" w:rsidRDefault="004262A7" w:rsidP="004262A7">
      <w:pPr>
        <w:pStyle w:val="af5"/>
      </w:pPr>
      <w:bookmarkStart w:id="667" w:name="bookmark1279"/>
    </w:p>
    <w:p w14:paraId="0B42E0AB" w14:textId="77777777" w:rsidR="00A57638" w:rsidRPr="00EB2D57" w:rsidRDefault="004262A7" w:rsidP="004262A7">
      <w:pPr>
        <w:pStyle w:val="af5"/>
      </w:pPr>
      <w:r>
        <w:t xml:space="preserve">9 </w:t>
      </w:r>
      <w:r w:rsidR="00E235EB" w:rsidRPr="00EB2D57">
        <w:t>класс</w:t>
      </w:r>
      <w:bookmarkEnd w:id="667"/>
    </w:p>
    <w:p w14:paraId="1FB1C356" w14:textId="77777777" w:rsidR="004262A7" w:rsidRDefault="004262A7">
      <w:pPr>
        <w:pStyle w:val="13"/>
        <w:spacing w:line="266" w:lineRule="auto"/>
        <w:jc w:val="both"/>
        <w:rPr>
          <w:b/>
          <w:bCs/>
          <w:i/>
          <w:iCs/>
          <w:color w:val="auto"/>
          <w:sz w:val="19"/>
          <w:szCs w:val="19"/>
        </w:rPr>
      </w:pPr>
    </w:p>
    <w:p w14:paraId="019F6B19"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5BDC620A" w14:textId="77777777" w:rsidR="00A57638" w:rsidRPr="00EB2D57" w:rsidRDefault="00E235EB" w:rsidP="008F0F1F">
      <w:pPr>
        <w:pStyle w:val="60"/>
        <w:spacing w:line="298" w:lineRule="auto"/>
        <w:rPr>
          <w:color w:val="auto"/>
        </w:rPr>
      </w:pPr>
      <w:r w:rsidRPr="00EB2D57">
        <w:rPr>
          <w:color w:val="auto"/>
        </w:rPr>
        <w:t>Действительные числа</w:t>
      </w:r>
    </w:p>
    <w:p w14:paraId="30AA102C" w14:textId="77777777" w:rsidR="00A57638" w:rsidRPr="00EB2D57" w:rsidRDefault="00E235EB" w:rsidP="008F0F1F">
      <w:pPr>
        <w:pStyle w:val="13"/>
        <w:spacing w:line="252" w:lineRule="auto"/>
        <w:jc w:val="both"/>
        <w:rPr>
          <w:color w:val="auto"/>
        </w:rPr>
      </w:pPr>
      <w:r w:rsidRPr="00EB2D57">
        <w:rPr>
          <w:color w:val="auto"/>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w:t>
      </w:r>
      <w:r w:rsidRPr="00EB2D57">
        <w:rPr>
          <w:color w:val="auto"/>
        </w:rPr>
        <w:lastRenderedPageBreak/>
        <w:t>соответствие между множеством действительных чисел и координатной прямой.</w:t>
      </w:r>
    </w:p>
    <w:p w14:paraId="073B3491" w14:textId="77777777" w:rsidR="00A57638" w:rsidRPr="00EB2D57" w:rsidRDefault="00E235EB" w:rsidP="008F0F1F">
      <w:pPr>
        <w:pStyle w:val="13"/>
        <w:spacing w:line="252" w:lineRule="auto"/>
        <w:jc w:val="both"/>
        <w:rPr>
          <w:color w:val="auto"/>
        </w:rPr>
      </w:pPr>
      <w:r w:rsidRPr="00EB2D57">
        <w:rPr>
          <w:color w:val="auto"/>
        </w:rPr>
        <w:t>Сравнение действительных чисел, арифметические действия с действительными числами.</w:t>
      </w:r>
    </w:p>
    <w:p w14:paraId="055C4438" w14:textId="77777777" w:rsidR="00A57638" w:rsidRPr="00EB2D57" w:rsidRDefault="00E235EB" w:rsidP="008F0F1F">
      <w:pPr>
        <w:pStyle w:val="60"/>
        <w:spacing w:line="298" w:lineRule="auto"/>
        <w:rPr>
          <w:color w:val="auto"/>
        </w:rPr>
      </w:pPr>
      <w:r w:rsidRPr="00EB2D57">
        <w:rPr>
          <w:color w:val="auto"/>
        </w:rPr>
        <w:t>Измерения, приближения, оценки</w:t>
      </w:r>
    </w:p>
    <w:p w14:paraId="3FB1CBE5" w14:textId="77777777"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14:paraId="22E7E8D5" w14:textId="77777777"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14:paraId="35DC08A6"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14:paraId="554496E7" w14:textId="77777777" w:rsidR="00A57638" w:rsidRPr="00EB2D57" w:rsidRDefault="00E235EB" w:rsidP="008F0F1F">
      <w:pPr>
        <w:pStyle w:val="60"/>
        <w:spacing w:line="298" w:lineRule="auto"/>
        <w:rPr>
          <w:color w:val="auto"/>
        </w:rPr>
      </w:pPr>
      <w:r w:rsidRPr="00EB2D57">
        <w:rPr>
          <w:color w:val="auto"/>
        </w:rPr>
        <w:t>Уравнения с одной переменной</w:t>
      </w:r>
    </w:p>
    <w:p w14:paraId="435E0A83" w14:textId="77777777"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14:paraId="09C62154" w14:textId="77777777"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10F94FE9" w14:textId="77777777" w:rsidR="00A57638" w:rsidRPr="00EB2D57" w:rsidRDefault="00E235EB" w:rsidP="008F0F1F">
      <w:pPr>
        <w:pStyle w:val="13"/>
        <w:jc w:val="both"/>
        <w:rPr>
          <w:color w:val="auto"/>
        </w:rPr>
      </w:pPr>
      <w:r w:rsidRPr="00EB2D57">
        <w:rPr>
          <w:color w:val="auto"/>
        </w:rPr>
        <w:t>Решение дробно-рациональных уравнений.</w:t>
      </w:r>
    </w:p>
    <w:p w14:paraId="477B608E" w14:textId="77777777"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14:paraId="6334094A" w14:textId="77777777" w:rsidR="00A57638" w:rsidRPr="00EB2D57" w:rsidRDefault="00E235EB" w:rsidP="008F0F1F">
      <w:pPr>
        <w:pStyle w:val="60"/>
        <w:spacing w:line="298" w:lineRule="auto"/>
        <w:rPr>
          <w:color w:val="auto"/>
        </w:rPr>
      </w:pPr>
      <w:r w:rsidRPr="00EB2D57">
        <w:rPr>
          <w:color w:val="auto"/>
        </w:rPr>
        <w:t>Системы уравнений</w:t>
      </w:r>
    </w:p>
    <w:p w14:paraId="5E5556B0" w14:textId="77777777"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AEB92FB" w14:textId="77777777"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14:paraId="0A725006" w14:textId="77777777" w:rsidR="00A57638" w:rsidRPr="00EB2D57" w:rsidRDefault="00E235EB" w:rsidP="008F0F1F">
      <w:pPr>
        <w:pStyle w:val="60"/>
        <w:spacing w:line="295" w:lineRule="auto"/>
        <w:jc w:val="both"/>
        <w:rPr>
          <w:color w:val="auto"/>
        </w:rPr>
      </w:pPr>
      <w:r w:rsidRPr="00EB2D57">
        <w:rPr>
          <w:color w:val="auto"/>
        </w:rPr>
        <w:t>Неравенства</w:t>
      </w:r>
    </w:p>
    <w:p w14:paraId="5E74A96E" w14:textId="77777777"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14:paraId="3C94C417" w14:textId="77777777"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2338C1C"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14:paraId="7E92DB45" w14:textId="77777777"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14:paraId="62F2E2BF" w14:textId="77777777"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и их</w:t>
      </w:r>
      <w:r w:rsidR="00060427" w:rsidRPr="00EB2D57">
        <w:rPr>
          <w:color w:val="auto"/>
        </w:rPr>
        <w:t xml:space="preserve"> </w:t>
      </w:r>
      <w:r w:rsidRPr="00EB2D57">
        <w:rPr>
          <w:color w:val="auto"/>
        </w:rPr>
        <w:t>свойства.</w:t>
      </w:r>
      <w:r w:rsidR="00CF1D04" w:rsidRPr="00EB2D57">
        <w:rPr>
          <w:color w:val="auto"/>
        </w:rPr>
        <w:t xml:space="preserve"> </w:t>
      </w:r>
    </w:p>
    <w:p w14:paraId="1AF19CD2" w14:textId="77777777"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14:paraId="4219D930" w14:textId="77777777"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14:paraId="74ADE96A" w14:textId="77777777"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14:paraId="4EE085B0" w14:textId="77777777"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14:paraId="16758649" w14:textId="77777777"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35AD4DBA" w14:textId="77777777"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48B9CAE" w14:textId="77777777" w:rsidR="008F0F1F" w:rsidRPr="00EB2D57" w:rsidRDefault="008F0F1F" w:rsidP="008F0F1F">
      <w:pPr>
        <w:pStyle w:val="13"/>
        <w:spacing w:line="240" w:lineRule="auto"/>
        <w:jc w:val="both"/>
        <w:rPr>
          <w:color w:val="auto"/>
        </w:rPr>
      </w:pPr>
    </w:p>
    <w:p w14:paraId="0B069D53"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17CE3207" w14:textId="77777777" w:rsidR="00A57638" w:rsidRPr="00EB2D57" w:rsidRDefault="00E235EB" w:rsidP="008F0F1F">
      <w:pPr>
        <w:pStyle w:val="af5"/>
      </w:pPr>
      <w:r w:rsidRPr="00EB2D57">
        <w:t>(ПО ГОДАМ ОБУЧЕНИЯ)</w:t>
      </w:r>
    </w:p>
    <w:p w14:paraId="5C61E4D9" w14:textId="77777777" w:rsidR="008F0F1F" w:rsidRDefault="008F0F1F" w:rsidP="008F0F1F">
      <w:pPr>
        <w:pStyle w:val="13"/>
        <w:spacing w:line="240" w:lineRule="auto"/>
        <w:jc w:val="both"/>
        <w:rPr>
          <w:color w:val="auto"/>
        </w:rPr>
      </w:pPr>
    </w:p>
    <w:p w14:paraId="32953C6A" w14:textId="77777777"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223B7159" w14:textId="77777777" w:rsidR="008F0F1F" w:rsidRDefault="008F0F1F" w:rsidP="008F0F1F">
      <w:pPr>
        <w:pStyle w:val="af5"/>
      </w:pPr>
      <w:bookmarkStart w:id="668" w:name="bookmark1281"/>
    </w:p>
    <w:p w14:paraId="5D7817B5" w14:textId="77777777" w:rsidR="00A57638" w:rsidRDefault="00E235EB" w:rsidP="008F0F1F">
      <w:pPr>
        <w:pStyle w:val="af5"/>
      </w:pPr>
      <w:r w:rsidRPr="00EB2D57">
        <w:t>7 класс</w:t>
      </w:r>
      <w:bookmarkEnd w:id="668"/>
    </w:p>
    <w:p w14:paraId="63325351" w14:textId="77777777" w:rsidR="008F0F1F" w:rsidRPr="00EB2D57" w:rsidRDefault="008F0F1F" w:rsidP="008F0F1F">
      <w:pPr>
        <w:pStyle w:val="af5"/>
      </w:pPr>
    </w:p>
    <w:p w14:paraId="1CB33F17"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23882814" w14:textId="77777777" w:rsidR="00A57638" w:rsidRPr="00EB2D57" w:rsidRDefault="00E235EB" w:rsidP="0017608D">
      <w:pPr>
        <w:pStyle w:val="13"/>
        <w:numPr>
          <w:ilvl w:val="0"/>
          <w:numId w:val="248"/>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14:paraId="39764F1F" w14:textId="77777777" w:rsidR="00A57638" w:rsidRPr="00EB2D57" w:rsidRDefault="00E235EB" w:rsidP="0017608D">
      <w:pPr>
        <w:pStyle w:val="13"/>
        <w:numPr>
          <w:ilvl w:val="0"/>
          <w:numId w:val="248"/>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AC63986" w14:textId="77777777" w:rsidR="00A57638" w:rsidRPr="00EB2D57" w:rsidRDefault="00E235EB" w:rsidP="0017608D">
      <w:pPr>
        <w:pStyle w:val="13"/>
        <w:numPr>
          <w:ilvl w:val="0"/>
          <w:numId w:val="248"/>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1997450" w14:textId="77777777" w:rsidR="00A57638" w:rsidRPr="00EB2D57" w:rsidRDefault="00E235EB" w:rsidP="0017608D">
      <w:pPr>
        <w:pStyle w:val="13"/>
        <w:numPr>
          <w:ilvl w:val="0"/>
          <w:numId w:val="248"/>
        </w:numPr>
        <w:spacing w:line="360" w:lineRule="auto"/>
        <w:jc w:val="both"/>
        <w:rPr>
          <w:color w:val="auto"/>
        </w:rPr>
      </w:pPr>
      <w:r w:rsidRPr="00EB2D57">
        <w:rPr>
          <w:color w:val="auto"/>
        </w:rPr>
        <w:t>Сравнивать и упорядочивать рациональные числа.</w:t>
      </w:r>
    </w:p>
    <w:p w14:paraId="27100877" w14:textId="77777777" w:rsidR="00A57638" w:rsidRPr="00EB2D57" w:rsidRDefault="00E235EB" w:rsidP="0017608D">
      <w:pPr>
        <w:pStyle w:val="13"/>
        <w:numPr>
          <w:ilvl w:val="0"/>
          <w:numId w:val="248"/>
        </w:numPr>
        <w:spacing w:line="360" w:lineRule="auto"/>
        <w:jc w:val="both"/>
        <w:rPr>
          <w:color w:val="auto"/>
        </w:rPr>
      </w:pPr>
      <w:r w:rsidRPr="00EB2D57">
        <w:rPr>
          <w:color w:val="auto"/>
        </w:rPr>
        <w:t>Округлять числа.</w:t>
      </w:r>
    </w:p>
    <w:p w14:paraId="2D218A2F" w14:textId="77777777" w:rsidR="00A57638" w:rsidRPr="00EB2D57" w:rsidRDefault="00E235EB" w:rsidP="0017608D">
      <w:pPr>
        <w:pStyle w:val="13"/>
        <w:numPr>
          <w:ilvl w:val="0"/>
          <w:numId w:val="248"/>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14:paraId="7ABEF574" w14:textId="77777777" w:rsidR="00A57638" w:rsidRPr="00EB2D57" w:rsidRDefault="00E235EB" w:rsidP="0017608D">
      <w:pPr>
        <w:pStyle w:val="13"/>
        <w:numPr>
          <w:ilvl w:val="0"/>
          <w:numId w:val="248"/>
        </w:numPr>
        <w:spacing w:line="302" w:lineRule="auto"/>
        <w:jc w:val="both"/>
        <w:rPr>
          <w:color w:val="auto"/>
        </w:rPr>
      </w:pPr>
      <w:r w:rsidRPr="00EB2D57">
        <w:rPr>
          <w:color w:val="auto"/>
        </w:rPr>
        <w:t>Выполнять действия со степенями с натуральными показателями.</w:t>
      </w:r>
    </w:p>
    <w:p w14:paraId="0ADB4ED1" w14:textId="77777777" w:rsidR="00A57638" w:rsidRPr="00EB2D57" w:rsidRDefault="00E235EB" w:rsidP="0017608D">
      <w:pPr>
        <w:pStyle w:val="13"/>
        <w:numPr>
          <w:ilvl w:val="0"/>
          <w:numId w:val="248"/>
        </w:numPr>
        <w:spacing w:line="302" w:lineRule="auto"/>
        <w:jc w:val="both"/>
        <w:rPr>
          <w:color w:val="auto"/>
        </w:rPr>
      </w:pPr>
      <w:r w:rsidRPr="00EB2D57">
        <w:rPr>
          <w:color w:val="auto"/>
        </w:rPr>
        <w:t>Применять признаки делимости, разложение на множители натуральных чисел.</w:t>
      </w:r>
    </w:p>
    <w:p w14:paraId="1A6B5C27" w14:textId="77777777" w:rsidR="00A57638" w:rsidRPr="00EB2D57" w:rsidRDefault="00E235EB" w:rsidP="0017608D">
      <w:pPr>
        <w:pStyle w:val="13"/>
        <w:numPr>
          <w:ilvl w:val="0"/>
          <w:numId w:val="248"/>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3BB0ECC" w14:textId="77777777"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14:paraId="5A337EA6" w14:textId="77777777" w:rsidR="00A57638" w:rsidRPr="00EB2D57" w:rsidRDefault="00E235EB" w:rsidP="0017608D">
      <w:pPr>
        <w:pStyle w:val="13"/>
        <w:numPr>
          <w:ilvl w:val="0"/>
          <w:numId w:val="249"/>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14:paraId="048E9EA5" w14:textId="77777777" w:rsidR="00A57638" w:rsidRPr="00EB2D57" w:rsidRDefault="00E235EB" w:rsidP="0017608D">
      <w:pPr>
        <w:pStyle w:val="13"/>
        <w:numPr>
          <w:ilvl w:val="0"/>
          <w:numId w:val="249"/>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14:paraId="6E68C87A" w14:textId="77777777" w:rsidR="00A57638" w:rsidRPr="00EB2D57" w:rsidRDefault="00E235EB" w:rsidP="0017608D">
      <w:pPr>
        <w:pStyle w:val="13"/>
        <w:numPr>
          <w:ilvl w:val="0"/>
          <w:numId w:val="249"/>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14:paraId="44DFD46D" w14:textId="77777777" w:rsidR="00A57638" w:rsidRPr="00EB2D57" w:rsidRDefault="00E235EB" w:rsidP="0017608D">
      <w:pPr>
        <w:pStyle w:val="13"/>
        <w:numPr>
          <w:ilvl w:val="0"/>
          <w:numId w:val="249"/>
        </w:numPr>
        <w:spacing w:line="286" w:lineRule="auto"/>
        <w:jc w:val="both"/>
        <w:rPr>
          <w:color w:val="auto"/>
        </w:rPr>
      </w:pPr>
      <w:r w:rsidRPr="00EB2D57">
        <w:rPr>
          <w:color w:val="auto"/>
        </w:rPr>
        <w:lastRenderedPageBreak/>
        <w:t>Выполнять умножение одночлена на многочлен и многочлена на многочлен, применять формулы квадрата суммы и квадрата разности.</w:t>
      </w:r>
    </w:p>
    <w:p w14:paraId="59E526D9" w14:textId="77777777" w:rsidR="00A57638" w:rsidRPr="00EB2D57" w:rsidRDefault="00E235EB" w:rsidP="0017608D">
      <w:pPr>
        <w:pStyle w:val="13"/>
        <w:numPr>
          <w:ilvl w:val="0"/>
          <w:numId w:val="249"/>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7103716" w14:textId="77777777" w:rsidR="00A57638" w:rsidRPr="00EB2D57" w:rsidRDefault="00E235EB" w:rsidP="0017608D">
      <w:pPr>
        <w:pStyle w:val="13"/>
        <w:numPr>
          <w:ilvl w:val="0"/>
          <w:numId w:val="249"/>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14:paraId="541E222E" w14:textId="77777777" w:rsidR="00A57638" w:rsidRPr="00EB2D57" w:rsidRDefault="00E235EB" w:rsidP="0017608D">
      <w:pPr>
        <w:pStyle w:val="13"/>
        <w:numPr>
          <w:ilvl w:val="0"/>
          <w:numId w:val="249"/>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14:paraId="23121ABA"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14:paraId="08980726" w14:textId="77777777" w:rsidR="00A57638" w:rsidRPr="00EB2D57" w:rsidRDefault="00E235EB" w:rsidP="0017608D">
      <w:pPr>
        <w:pStyle w:val="13"/>
        <w:numPr>
          <w:ilvl w:val="0"/>
          <w:numId w:val="250"/>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B56EB69" w14:textId="77777777" w:rsidR="00A57638" w:rsidRPr="00EB2D57" w:rsidRDefault="00E235EB" w:rsidP="0017608D">
      <w:pPr>
        <w:pStyle w:val="13"/>
        <w:numPr>
          <w:ilvl w:val="0"/>
          <w:numId w:val="250"/>
        </w:numPr>
        <w:spacing w:line="298" w:lineRule="auto"/>
        <w:jc w:val="both"/>
        <w:rPr>
          <w:color w:val="auto"/>
        </w:rPr>
      </w:pPr>
      <w:r w:rsidRPr="00EB2D57">
        <w:rPr>
          <w:color w:val="auto"/>
        </w:rPr>
        <w:t>Применять графические методы при решении линейных уравнений и их систем.</w:t>
      </w:r>
    </w:p>
    <w:p w14:paraId="6091F43C" w14:textId="77777777" w:rsidR="00A57638" w:rsidRPr="00EB2D57" w:rsidRDefault="00E235EB" w:rsidP="0017608D">
      <w:pPr>
        <w:pStyle w:val="13"/>
        <w:numPr>
          <w:ilvl w:val="0"/>
          <w:numId w:val="250"/>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14:paraId="5A537A83" w14:textId="77777777" w:rsidR="00A57638" w:rsidRPr="00EB2D57" w:rsidRDefault="00E235EB" w:rsidP="0017608D">
      <w:pPr>
        <w:pStyle w:val="13"/>
        <w:numPr>
          <w:ilvl w:val="0"/>
          <w:numId w:val="250"/>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F8FCFD3" w14:textId="77777777" w:rsidR="00A57638" w:rsidRPr="00EB2D57" w:rsidRDefault="00E235EB" w:rsidP="0017608D">
      <w:pPr>
        <w:pStyle w:val="13"/>
        <w:numPr>
          <w:ilvl w:val="0"/>
          <w:numId w:val="250"/>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14:paraId="5B24C27E" w14:textId="77777777" w:rsidR="00A57638" w:rsidRPr="00EB2D57" w:rsidRDefault="00E235EB" w:rsidP="0017608D">
      <w:pPr>
        <w:pStyle w:val="13"/>
        <w:numPr>
          <w:ilvl w:val="0"/>
          <w:numId w:val="250"/>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2C464ABE"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14:paraId="1FAE353D" w14:textId="77777777" w:rsidR="00A57638" w:rsidRPr="00EB2D57" w:rsidRDefault="00E235EB" w:rsidP="0017608D">
      <w:pPr>
        <w:pStyle w:val="13"/>
        <w:numPr>
          <w:ilvl w:val="0"/>
          <w:numId w:val="251"/>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14:paraId="793D334F" w14:textId="77777777" w:rsidR="00A57638" w:rsidRPr="00EB2D57" w:rsidRDefault="00E235EB" w:rsidP="0017608D">
      <w:pPr>
        <w:pStyle w:val="13"/>
        <w:numPr>
          <w:ilvl w:val="0"/>
          <w:numId w:val="251"/>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14:paraId="3BE648D9" w14:textId="77777777" w:rsidR="00A57638" w:rsidRPr="00EB2D57" w:rsidRDefault="00E235EB" w:rsidP="0017608D">
      <w:pPr>
        <w:pStyle w:val="13"/>
        <w:numPr>
          <w:ilvl w:val="0"/>
          <w:numId w:val="251"/>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C857D15" w14:textId="77777777" w:rsidR="00A57638" w:rsidRPr="00EB2D57" w:rsidRDefault="00E235EB" w:rsidP="0017608D">
      <w:pPr>
        <w:pStyle w:val="13"/>
        <w:numPr>
          <w:ilvl w:val="0"/>
          <w:numId w:val="251"/>
        </w:numPr>
        <w:spacing w:line="240" w:lineRule="auto"/>
        <w:jc w:val="both"/>
        <w:rPr>
          <w:color w:val="auto"/>
        </w:rPr>
      </w:pPr>
      <w:r w:rsidRPr="00EB2D57">
        <w:rPr>
          <w:color w:val="auto"/>
        </w:rPr>
        <w:t>Находить значение функции по значению её аргумента.</w:t>
      </w:r>
    </w:p>
    <w:p w14:paraId="781C56B5" w14:textId="77777777" w:rsidR="00A57638" w:rsidRPr="00EB2D57" w:rsidRDefault="00E235EB" w:rsidP="0017608D">
      <w:pPr>
        <w:pStyle w:val="13"/>
        <w:numPr>
          <w:ilvl w:val="0"/>
          <w:numId w:val="251"/>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23753EA" w14:textId="77777777" w:rsidR="008F0F1F" w:rsidRDefault="008F0F1F" w:rsidP="008F0F1F">
      <w:pPr>
        <w:pStyle w:val="af5"/>
      </w:pPr>
      <w:bookmarkStart w:id="669" w:name="bookmark1283"/>
    </w:p>
    <w:p w14:paraId="4F9B2314" w14:textId="77777777" w:rsidR="00A57638" w:rsidRDefault="00E235EB" w:rsidP="008F0F1F">
      <w:pPr>
        <w:pStyle w:val="af5"/>
      </w:pPr>
      <w:r w:rsidRPr="00EB2D57">
        <w:lastRenderedPageBreak/>
        <w:t>8 класс</w:t>
      </w:r>
      <w:bookmarkEnd w:id="669"/>
    </w:p>
    <w:p w14:paraId="0D9DA5D6" w14:textId="77777777" w:rsidR="008F0F1F" w:rsidRPr="00EB2D57" w:rsidRDefault="008F0F1F" w:rsidP="008F0F1F">
      <w:pPr>
        <w:pStyle w:val="af5"/>
      </w:pPr>
    </w:p>
    <w:p w14:paraId="73EFC7F9"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14:paraId="50D7955D" w14:textId="77777777" w:rsidR="00A57638" w:rsidRPr="00EB2D57" w:rsidRDefault="00E235EB" w:rsidP="0017608D">
      <w:pPr>
        <w:pStyle w:val="13"/>
        <w:numPr>
          <w:ilvl w:val="0"/>
          <w:numId w:val="252"/>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989FF00" w14:textId="77777777" w:rsidR="00A57638" w:rsidRPr="00EB2D57" w:rsidRDefault="00E235EB" w:rsidP="0017608D">
      <w:pPr>
        <w:pStyle w:val="13"/>
        <w:numPr>
          <w:ilvl w:val="0"/>
          <w:numId w:val="252"/>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E08AA9F" w14:textId="77777777" w:rsidR="00A57638" w:rsidRPr="00EB2D57" w:rsidRDefault="00E235EB" w:rsidP="0017608D">
      <w:pPr>
        <w:pStyle w:val="13"/>
        <w:numPr>
          <w:ilvl w:val="0"/>
          <w:numId w:val="252"/>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14:paraId="6D8666E8"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14:paraId="5826C79E" w14:textId="77777777" w:rsidR="00A57638" w:rsidRPr="00EB2D57" w:rsidRDefault="00E235EB" w:rsidP="0017608D">
      <w:pPr>
        <w:pStyle w:val="13"/>
        <w:numPr>
          <w:ilvl w:val="0"/>
          <w:numId w:val="253"/>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14:paraId="62C4E39E" w14:textId="77777777" w:rsidR="00A57638" w:rsidRPr="00EB2D57" w:rsidRDefault="00E235EB" w:rsidP="0017608D">
      <w:pPr>
        <w:pStyle w:val="13"/>
        <w:numPr>
          <w:ilvl w:val="0"/>
          <w:numId w:val="253"/>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14:paraId="365D21D4" w14:textId="77777777" w:rsidR="00A57638" w:rsidRPr="00EB2D57" w:rsidRDefault="00E235EB" w:rsidP="0017608D">
      <w:pPr>
        <w:pStyle w:val="13"/>
        <w:numPr>
          <w:ilvl w:val="0"/>
          <w:numId w:val="253"/>
        </w:numPr>
        <w:spacing w:line="240" w:lineRule="auto"/>
        <w:jc w:val="both"/>
        <w:rPr>
          <w:color w:val="auto"/>
        </w:rPr>
      </w:pPr>
      <w:r w:rsidRPr="00EB2D57">
        <w:rPr>
          <w:color w:val="auto"/>
        </w:rPr>
        <w:t>Раскладывать квадратный трёхчлен на множители.</w:t>
      </w:r>
    </w:p>
    <w:p w14:paraId="2DE79E67" w14:textId="77777777" w:rsidR="00A57638" w:rsidRPr="00EB2D57" w:rsidRDefault="00E235EB" w:rsidP="0017608D">
      <w:pPr>
        <w:pStyle w:val="13"/>
        <w:numPr>
          <w:ilvl w:val="0"/>
          <w:numId w:val="253"/>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14:paraId="29B4ADD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137DAB1C" w14:textId="77777777" w:rsidR="00A57638" w:rsidRPr="00EB2D57" w:rsidRDefault="00E235EB" w:rsidP="0017608D">
      <w:pPr>
        <w:pStyle w:val="13"/>
        <w:numPr>
          <w:ilvl w:val="0"/>
          <w:numId w:val="254"/>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14:paraId="571A05C5" w14:textId="77777777" w:rsidR="00A57638" w:rsidRPr="00EB2D57" w:rsidRDefault="00E235EB" w:rsidP="0017608D">
      <w:pPr>
        <w:pStyle w:val="13"/>
        <w:numPr>
          <w:ilvl w:val="0"/>
          <w:numId w:val="254"/>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C5C440A" w14:textId="77777777" w:rsidR="00A57638" w:rsidRPr="00EB2D57" w:rsidRDefault="00E235EB" w:rsidP="0017608D">
      <w:pPr>
        <w:pStyle w:val="13"/>
        <w:numPr>
          <w:ilvl w:val="0"/>
          <w:numId w:val="254"/>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AAAF59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14:paraId="2B9BB5E3" w14:textId="77777777" w:rsidR="00A57638" w:rsidRPr="00EB2D57" w:rsidRDefault="00E235EB" w:rsidP="0017608D">
      <w:pPr>
        <w:pStyle w:val="13"/>
        <w:numPr>
          <w:ilvl w:val="0"/>
          <w:numId w:val="255"/>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14:paraId="0F9D82C2" w14:textId="77777777"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14:paraId="28AE1648" w14:textId="77777777" w:rsidR="00A57638" w:rsidRPr="00EB2D57" w:rsidRDefault="00E235EB" w:rsidP="0017608D">
      <w:pPr>
        <w:pStyle w:val="13"/>
        <w:numPr>
          <w:ilvl w:val="0"/>
          <w:numId w:val="255"/>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14:paraId="39999EC6" w14:textId="77777777"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14:paraId="556CEADE" w14:textId="77777777" w:rsidR="008F0F1F" w:rsidRDefault="008F0F1F" w:rsidP="008F0F1F">
      <w:pPr>
        <w:pStyle w:val="af5"/>
      </w:pPr>
      <w:bookmarkStart w:id="670" w:name="bookmark1285"/>
    </w:p>
    <w:p w14:paraId="4E7B37CA" w14:textId="77777777" w:rsidR="00A57638" w:rsidRDefault="00E235EB" w:rsidP="008F0F1F">
      <w:pPr>
        <w:pStyle w:val="af5"/>
      </w:pPr>
      <w:r w:rsidRPr="00EB2D57">
        <w:lastRenderedPageBreak/>
        <w:t>9 класс</w:t>
      </w:r>
      <w:bookmarkEnd w:id="670"/>
    </w:p>
    <w:p w14:paraId="681824DC" w14:textId="77777777" w:rsidR="008F0F1F" w:rsidRPr="00EB2D57" w:rsidRDefault="008F0F1F" w:rsidP="008F0F1F">
      <w:pPr>
        <w:pStyle w:val="af5"/>
      </w:pPr>
    </w:p>
    <w:p w14:paraId="014AFC0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14:paraId="34B2F51A" w14:textId="77777777" w:rsidR="00A57638" w:rsidRPr="00EB2D57" w:rsidRDefault="00E235EB" w:rsidP="0017608D">
      <w:pPr>
        <w:pStyle w:val="13"/>
        <w:numPr>
          <w:ilvl w:val="0"/>
          <w:numId w:val="255"/>
        </w:numPr>
        <w:spacing w:line="240" w:lineRule="auto"/>
        <w:jc w:val="both"/>
        <w:rPr>
          <w:color w:val="auto"/>
        </w:rPr>
      </w:pPr>
      <w:r w:rsidRPr="00EB2D57">
        <w:rPr>
          <w:color w:val="auto"/>
        </w:rPr>
        <w:t>Сравнивать и упорядочивать рациональные и иррациональные числа.</w:t>
      </w:r>
    </w:p>
    <w:p w14:paraId="5071C382" w14:textId="77777777" w:rsidR="00A57638" w:rsidRPr="00EB2D57" w:rsidRDefault="00E235EB" w:rsidP="0017608D">
      <w:pPr>
        <w:pStyle w:val="13"/>
        <w:numPr>
          <w:ilvl w:val="0"/>
          <w:numId w:val="255"/>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7662822" w14:textId="77777777" w:rsidR="00A57638" w:rsidRPr="00EB2D57" w:rsidRDefault="00E235EB" w:rsidP="0017608D">
      <w:pPr>
        <w:pStyle w:val="13"/>
        <w:numPr>
          <w:ilvl w:val="0"/>
          <w:numId w:val="255"/>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14:paraId="651E70AC" w14:textId="77777777" w:rsidR="00A57638" w:rsidRPr="00EB2D57" w:rsidRDefault="00E235EB" w:rsidP="0017608D">
      <w:pPr>
        <w:pStyle w:val="13"/>
        <w:numPr>
          <w:ilvl w:val="0"/>
          <w:numId w:val="255"/>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14:paraId="5BD56B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2599223C" w14:textId="77777777" w:rsidR="00A57638" w:rsidRPr="00EB2D57" w:rsidRDefault="00E235EB" w:rsidP="0017608D">
      <w:pPr>
        <w:pStyle w:val="13"/>
        <w:numPr>
          <w:ilvl w:val="0"/>
          <w:numId w:val="256"/>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14:paraId="7EC31CCD" w14:textId="77777777" w:rsidR="00A57638" w:rsidRPr="00EB2D57" w:rsidRDefault="00E235EB" w:rsidP="0017608D">
      <w:pPr>
        <w:pStyle w:val="13"/>
        <w:numPr>
          <w:ilvl w:val="0"/>
          <w:numId w:val="256"/>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14:paraId="1E34EFD7" w14:textId="77777777" w:rsidR="00A57638" w:rsidRPr="00EB2D57" w:rsidRDefault="00E235EB" w:rsidP="0017608D">
      <w:pPr>
        <w:pStyle w:val="13"/>
        <w:numPr>
          <w:ilvl w:val="0"/>
          <w:numId w:val="256"/>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14:paraId="6FE1DF3F" w14:textId="77777777" w:rsidR="00A57638" w:rsidRPr="00EB2D57" w:rsidRDefault="00E235EB" w:rsidP="0017608D">
      <w:pPr>
        <w:pStyle w:val="13"/>
        <w:numPr>
          <w:ilvl w:val="0"/>
          <w:numId w:val="256"/>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73E736A" w14:textId="77777777" w:rsidR="00A57638" w:rsidRPr="00EB2D57" w:rsidRDefault="00E235EB" w:rsidP="0017608D">
      <w:pPr>
        <w:pStyle w:val="13"/>
        <w:numPr>
          <w:ilvl w:val="0"/>
          <w:numId w:val="256"/>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1DE8957" w14:textId="77777777" w:rsidR="00A57638" w:rsidRPr="00EB2D57" w:rsidRDefault="00E235EB" w:rsidP="0017608D">
      <w:pPr>
        <w:pStyle w:val="13"/>
        <w:numPr>
          <w:ilvl w:val="0"/>
          <w:numId w:val="256"/>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147B4A9" w14:textId="77777777" w:rsidR="00A57638" w:rsidRPr="00EB2D57" w:rsidRDefault="00E235EB" w:rsidP="0017608D">
      <w:pPr>
        <w:pStyle w:val="13"/>
        <w:numPr>
          <w:ilvl w:val="0"/>
          <w:numId w:val="256"/>
        </w:numPr>
        <w:spacing w:after="80" w:line="240" w:lineRule="auto"/>
        <w:jc w:val="both"/>
        <w:rPr>
          <w:color w:val="auto"/>
        </w:rPr>
      </w:pPr>
      <w:r w:rsidRPr="00EB2D57">
        <w:rPr>
          <w:color w:val="auto"/>
        </w:rPr>
        <w:t>Использовать неравенства при решении различных задач.</w:t>
      </w:r>
    </w:p>
    <w:p w14:paraId="06EA7A02" w14:textId="77777777"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14:paraId="6C57648F" w14:textId="77777777" w:rsidR="00A57638" w:rsidRPr="00EB2D57" w:rsidRDefault="00E235EB" w:rsidP="0017608D">
      <w:pPr>
        <w:pStyle w:val="13"/>
        <w:numPr>
          <w:ilvl w:val="0"/>
          <w:numId w:val="257"/>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eastAsia="en-US" w:bidi="en-US"/>
          </w:rPr>
          <m:t xml:space="preserve"> </m:t>
        </m:r>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в зависимости от значений коэффициентов; описывать свойства функций.</w:t>
      </w:r>
    </w:p>
    <w:p w14:paraId="6FB9A6E0" w14:textId="77777777" w:rsidR="00A57638" w:rsidRPr="00EB2D57" w:rsidRDefault="00E235EB" w:rsidP="0017608D">
      <w:pPr>
        <w:pStyle w:val="13"/>
        <w:numPr>
          <w:ilvl w:val="0"/>
          <w:numId w:val="257"/>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14:paraId="4043D2FD" w14:textId="77777777" w:rsidR="00A57638" w:rsidRPr="00EB2D57" w:rsidRDefault="00E235EB" w:rsidP="0017608D">
      <w:pPr>
        <w:pStyle w:val="13"/>
        <w:numPr>
          <w:ilvl w:val="0"/>
          <w:numId w:val="257"/>
        </w:numPr>
        <w:spacing w:after="80" w:line="240" w:lineRule="auto"/>
        <w:jc w:val="both"/>
        <w:rPr>
          <w:color w:val="auto"/>
        </w:rPr>
      </w:pPr>
      <w:r w:rsidRPr="00EB2D57">
        <w:rPr>
          <w:color w:val="auto"/>
        </w:rPr>
        <w:t xml:space="preserve">Распознавать квадратичную функцию по формуле, приводить примеры квадратичных функций из реальной жизни, физики, </w:t>
      </w:r>
      <w:r w:rsidRPr="00EB2D57">
        <w:rPr>
          <w:color w:val="auto"/>
        </w:rPr>
        <w:lastRenderedPageBreak/>
        <w:t>геометрии.</w:t>
      </w:r>
    </w:p>
    <w:p w14:paraId="0502183E" w14:textId="77777777"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14:paraId="3C68BE51" w14:textId="77777777" w:rsidR="00A57638" w:rsidRPr="00EB2D57" w:rsidRDefault="00E235EB" w:rsidP="0017608D">
      <w:pPr>
        <w:pStyle w:val="13"/>
        <w:numPr>
          <w:ilvl w:val="0"/>
          <w:numId w:val="258"/>
        </w:numPr>
        <w:spacing w:line="240" w:lineRule="auto"/>
        <w:jc w:val="both"/>
        <w:rPr>
          <w:color w:val="auto"/>
        </w:rPr>
      </w:pPr>
      <w:r w:rsidRPr="00EB2D57">
        <w:rPr>
          <w:color w:val="auto"/>
        </w:rPr>
        <w:t>Распознавать арифметическую и геометрическую прогрессии при разных способах задания.</w:t>
      </w:r>
    </w:p>
    <w:p w14:paraId="195A0152" w14:textId="77777777" w:rsidR="00A57638" w:rsidRPr="00EB2D57" w:rsidRDefault="00E235EB" w:rsidP="0017608D">
      <w:pPr>
        <w:pStyle w:val="13"/>
        <w:numPr>
          <w:ilvl w:val="0"/>
          <w:numId w:val="258"/>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2CF15CBD" w14:textId="77777777" w:rsidR="00A57638" w:rsidRPr="00EB2D57" w:rsidRDefault="00E235EB" w:rsidP="0017608D">
      <w:pPr>
        <w:pStyle w:val="13"/>
        <w:numPr>
          <w:ilvl w:val="0"/>
          <w:numId w:val="258"/>
        </w:numPr>
        <w:spacing w:line="240" w:lineRule="auto"/>
        <w:jc w:val="both"/>
        <w:rPr>
          <w:color w:val="auto"/>
        </w:rPr>
      </w:pPr>
      <w:r w:rsidRPr="00EB2D57">
        <w:rPr>
          <w:color w:val="auto"/>
        </w:rPr>
        <w:t>Изображать члены последовательности точками на координатной плоскости.</w:t>
      </w:r>
    </w:p>
    <w:p w14:paraId="427F901B" w14:textId="77777777" w:rsidR="00A57638" w:rsidRPr="00EB2D57" w:rsidRDefault="00E235EB" w:rsidP="0017608D">
      <w:pPr>
        <w:pStyle w:val="13"/>
        <w:numPr>
          <w:ilvl w:val="0"/>
          <w:numId w:val="258"/>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2C846A8" w14:textId="77777777" w:rsidR="008F0F1F" w:rsidRDefault="008F0F1F">
      <w:pPr>
        <w:rPr>
          <w:rFonts w:ascii="Arial" w:eastAsia="Arial" w:hAnsi="Arial" w:cs="Arial"/>
          <w:b/>
          <w:bCs/>
          <w:color w:val="auto"/>
          <w:sz w:val="20"/>
          <w:szCs w:val="20"/>
        </w:rPr>
      </w:pPr>
      <w:bookmarkStart w:id="671" w:name="bookmark1287"/>
      <w:r>
        <w:rPr>
          <w:color w:val="auto"/>
        </w:rPr>
        <w:br w:type="page"/>
      </w:r>
    </w:p>
    <w:p w14:paraId="484B759F" w14:textId="77777777" w:rsidR="00A57638" w:rsidRPr="00EB2D57" w:rsidRDefault="00E235EB" w:rsidP="008F0F1F">
      <w:pPr>
        <w:pStyle w:val="af5"/>
      </w:pPr>
      <w:r w:rsidRPr="00EB2D57">
        <w:lastRenderedPageBreak/>
        <w:t>ПРИМЕРНАЯ РАБОЧАЯ ПРОГРАММА</w:t>
      </w:r>
      <w:bookmarkEnd w:id="671"/>
    </w:p>
    <w:p w14:paraId="11EC1F65" w14:textId="77777777" w:rsidR="00A57638" w:rsidRPr="00EB2D57" w:rsidRDefault="00E235EB" w:rsidP="008F0F1F">
      <w:pPr>
        <w:pStyle w:val="af5"/>
        <w:pBdr>
          <w:bottom w:val="single" w:sz="12" w:space="1" w:color="auto"/>
        </w:pBdr>
      </w:pPr>
      <w:r w:rsidRPr="00EB2D57">
        <w:t>УЧЕБНОГО КУРСА «ГЕОМЕТРИЯ». 7-9 КЛАССЫ</w:t>
      </w:r>
    </w:p>
    <w:p w14:paraId="2A7D15DF" w14:textId="77777777" w:rsidR="008F0F1F" w:rsidRDefault="008F0F1F" w:rsidP="008F0F1F">
      <w:pPr>
        <w:pStyle w:val="af5"/>
        <w:rPr>
          <w:sz w:val="18"/>
          <w:szCs w:val="18"/>
        </w:rPr>
      </w:pPr>
    </w:p>
    <w:p w14:paraId="1BBCDDFC" w14:textId="77777777" w:rsidR="00A57638" w:rsidRPr="008F0F1F" w:rsidRDefault="00E235EB" w:rsidP="008F0F1F">
      <w:pPr>
        <w:pStyle w:val="af5"/>
      </w:pPr>
      <w:r w:rsidRPr="008F0F1F">
        <w:t>ЦЕЛИ ИЗУЧЕНИЯ УЧЕБНОГО КУРСА</w:t>
      </w:r>
    </w:p>
    <w:p w14:paraId="379CDB72" w14:textId="77777777"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79B8885" w14:textId="77777777"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44D12391" w14:textId="77777777"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264E55EF" w14:textId="77777777" w:rsidR="008F0F1F" w:rsidRDefault="008F0F1F" w:rsidP="008F0F1F">
      <w:pPr>
        <w:pStyle w:val="af5"/>
      </w:pPr>
      <w:bookmarkStart w:id="672" w:name="bookmark1290"/>
    </w:p>
    <w:p w14:paraId="264366A7" w14:textId="77777777" w:rsidR="00A57638" w:rsidRPr="00EB2D57" w:rsidRDefault="00E235EB" w:rsidP="008F0F1F">
      <w:pPr>
        <w:pStyle w:val="af5"/>
      </w:pPr>
      <w:r w:rsidRPr="00EB2D57">
        <w:t>МЕСТО УЧЕБНОГО КУРСА В УЧЕБНОМ ПЛАНЕ</w:t>
      </w:r>
      <w:bookmarkEnd w:id="672"/>
    </w:p>
    <w:p w14:paraId="02C5CA52" w14:textId="77777777" w:rsidR="00A57638" w:rsidRPr="00EB2D57" w:rsidRDefault="00E235EB">
      <w:pPr>
        <w:pStyle w:val="13"/>
        <w:spacing w:line="252" w:lineRule="auto"/>
        <w:jc w:val="both"/>
        <w:rPr>
          <w:color w:val="auto"/>
        </w:rPr>
      </w:pPr>
      <w:r w:rsidRPr="00EB2D57">
        <w:rPr>
          <w:color w:val="auto"/>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sidRPr="00EB2D57">
        <w:rPr>
          <w:color w:val="auto"/>
        </w:rPr>
        <w:lastRenderedPageBreak/>
        <w:t>подобия».</w:t>
      </w:r>
    </w:p>
    <w:p w14:paraId="78EF615C" w14:textId="77777777" w:rsidR="00A57638" w:rsidRPr="00EB2D57" w:rsidRDefault="00E235EB" w:rsidP="008F0F1F">
      <w:pPr>
        <w:pStyle w:val="13"/>
        <w:spacing w:line="252" w:lineRule="auto"/>
        <w:jc w:val="both"/>
        <w:rPr>
          <w:color w:val="auto"/>
        </w:rPr>
      </w:pPr>
      <w:r w:rsidRPr="00EB2D57">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127701C2" w14:textId="77777777" w:rsidR="008F0F1F" w:rsidRDefault="008F0F1F" w:rsidP="008F0F1F">
      <w:pPr>
        <w:pStyle w:val="af5"/>
      </w:pPr>
      <w:bookmarkStart w:id="673" w:name="bookmark1292"/>
    </w:p>
    <w:p w14:paraId="7A8B3947" w14:textId="77777777" w:rsidR="00A57638" w:rsidRPr="00EB2D57" w:rsidRDefault="00E235EB" w:rsidP="008F0F1F">
      <w:pPr>
        <w:pStyle w:val="af5"/>
      </w:pPr>
      <w:r w:rsidRPr="00EB2D57">
        <w:t>СОДЕРЖАНИЕ УЧЕБНОГО КУРСА (ПО ГОДАМ ОБУЧЕНИЯ)</w:t>
      </w:r>
      <w:bookmarkEnd w:id="673"/>
    </w:p>
    <w:p w14:paraId="4A2155C6" w14:textId="77777777" w:rsidR="008F0F1F" w:rsidRDefault="008F0F1F" w:rsidP="008F0F1F">
      <w:pPr>
        <w:pStyle w:val="af5"/>
      </w:pPr>
      <w:bookmarkStart w:id="674" w:name="bookmark1294"/>
    </w:p>
    <w:p w14:paraId="7BE465DE" w14:textId="77777777" w:rsidR="00A57638" w:rsidRPr="00EB2D57" w:rsidRDefault="00E235EB" w:rsidP="008F0F1F">
      <w:pPr>
        <w:pStyle w:val="af5"/>
      </w:pPr>
      <w:r w:rsidRPr="00EB2D57">
        <w:t>7 класс</w:t>
      </w:r>
      <w:bookmarkEnd w:id="674"/>
    </w:p>
    <w:p w14:paraId="0424E6CB" w14:textId="77777777" w:rsidR="008F0F1F" w:rsidRDefault="008F0F1F" w:rsidP="008F0F1F">
      <w:pPr>
        <w:pStyle w:val="13"/>
        <w:spacing w:line="252" w:lineRule="auto"/>
        <w:jc w:val="both"/>
        <w:rPr>
          <w:color w:val="auto"/>
        </w:rPr>
      </w:pPr>
    </w:p>
    <w:p w14:paraId="16B6B804" w14:textId="77777777"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ABE22C1" w14:textId="77777777"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14:paraId="6B4833E2" w14:textId="77777777"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14:paraId="4BFB42FC" w14:textId="77777777"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14:paraId="0145AE51" w14:textId="77777777"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14:paraId="693D1B10" w14:textId="77777777"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14:paraId="68441325" w14:textId="77777777"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14:paraId="169F720C" w14:textId="77777777"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DE6F6A5" w14:textId="77777777"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14:paraId="2091124D" w14:textId="77777777"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77DF46" w14:textId="77777777" w:rsidR="00A57638" w:rsidRDefault="00E235EB" w:rsidP="008F0F1F">
      <w:pPr>
        <w:pStyle w:val="af5"/>
      </w:pPr>
      <w:bookmarkStart w:id="675" w:name="bookmark1296"/>
      <w:r w:rsidRPr="00EB2D57">
        <w:t>8 класс</w:t>
      </w:r>
      <w:bookmarkEnd w:id="675"/>
    </w:p>
    <w:p w14:paraId="29BD6F53" w14:textId="77777777" w:rsidR="008F0F1F" w:rsidRPr="00EB2D57" w:rsidRDefault="008F0F1F" w:rsidP="008F0F1F">
      <w:pPr>
        <w:pStyle w:val="af5"/>
      </w:pPr>
    </w:p>
    <w:p w14:paraId="63649665" w14:textId="77777777"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EA9954" w14:textId="77777777" w:rsidR="00A57638" w:rsidRPr="00EB2D57" w:rsidRDefault="00E235EB">
      <w:pPr>
        <w:pStyle w:val="13"/>
        <w:spacing w:line="252" w:lineRule="auto"/>
        <w:jc w:val="both"/>
        <w:rPr>
          <w:color w:val="auto"/>
        </w:rPr>
      </w:pPr>
      <w:r w:rsidRPr="00EB2D57">
        <w:rPr>
          <w:color w:val="auto"/>
        </w:rPr>
        <w:t>Центральная симметрия.</w:t>
      </w:r>
    </w:p>
    <w:p w14:paraId="5708EFED" w14:textId="77777777" w:rsidR="00A57638" w:rsidRPr="00EB2D57" w:rsidRDefault="00E235EB">
      <w:pPr>
        <w:pStyle w:val="13"/>
        <w:spacing w:line="252" w:lineRule="auto"/>
        <w:jc w:val="both"/>
        <w:rPr>
          <w:color w:val="auto"/>
        </w:rPr>
      </w:pPr>
      <w:r w:rsidRPr="00EB2D57">
        <w:rPr>
          <w:color w:val="auto"/>
        </w:rPr>
        <w:lastRenderedPageBreak/>
        <w:t>Теорема Фалеса и теорема о пропорциональных отрезках.</w:t>
      </w:r>
    </w:p>
    <w:p w14:paraId="0CE92AB9" w14:textId="77777777"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14:paraId="6818A397" w14:textId="77777777" w:rsidR="00A57638" w:rsidRPr="00EB2D57" w:rsidRDefault="00E235EB">
      <w:pPr>
        <w:pStyle w:val="13"/>
        <w:spacing w:line="252" w:lineRule="auto"/>
        <w:jc w:val="both"/>
        <w:rPr>
          <w:color w:val="auto"/>
        </w:rPr>
      </w:pPr>
      <w:r w:rsidRPr="00EB2D57">
        <w:rPr>
          <w:color w:val="auto"/>
        </w:rPr>
        <w:t>Подобие треугольников, коэффициент подобия. Признаки подобия треугольников. Применение подобия при решении практических задач.</w:t>
      </w:r>
    </w:p>
    <w:p w14:paraId="1448D464" w14:textId="77777777"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908AF75" w14:textId="77777777"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14:paraId="6D3FFF02" w14:textId="77777777"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14:paraId="4B26D1F5" w14:textId="77777777"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14:paraId="2B5182F1" w14:textId="77777777"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1191058" w14:textId="77777777" w:rsidR="00A57638" w:rsidRDefault="00E235EB" w:rsidP="008F0F1F">
      <w:pPr>
        <w:pStyle w:val="af5"/>
      </w:pPr>
      <w:bookmarkStart w:id="676" w:name="bookmark1298"/>
      <w:r w:rsidRPr="008F0F1F">
        <w:t>9 класс</w:t>
      </w:r>
      <w:bookmarkEnd w:id="676"/>
    </w:p>
    <w:p w14:paraId="6994F408" w14:textId="77777777" w:rsidR="008F0F1F" w:rsidRPr="008F0F1F" w:rsidRDefault="008F0F1F" w:rsidP="008F0F1F">
      <w:pPr>
        <w:pStyle w:val="af5"/>
      </w:pPr>
    </w:p>
    <w:p w14:paraId="1262BEAF" w14:textId="77777777"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14:paraId="713A0900" w14:textId="77777777"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A784580" w14:textId="77777777"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14:paraId="530F2D1F" w14:textId="77777777"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14:paraId="0842CE24" w14:textId="77777777"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5EAE052" w14:textId="77777777"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EAC67D5" w14:textId="77777777"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7181924" w14:textId="77777777"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14:paraId="52894DD9" w14:textId="77777777" w:rsidR="008F0F1F" w:rsidRDefault="00E235EB" w:rsidP="008F0F1F">
      <w:pPr>
        <w:pStyle w:val="af5"/>
      </w:pPr>
      <w:r w:rsidRPr="00EB2D57">
        <w:lastRenderedPageBreak/>
        <w:t xml:space="preserve">ПЛАНИРУЕМЫЕ ПРЕДМЕТНЫЕ РЕЗУЛЬТАТЫ ОСВОЕНИЯ ПРИМЕРНОЙ РАБОЧЕЙ ПРОГРАММЫ КУРСА </w:t>
      </w:r>
    </w:p>
    <w:p w14:paraId="787C5A84" w14:textId="77777777" w:rsidR="00A57638" w:rsidRPr="00EB2D57" w:rsidRDefault="00E235EB" w:rsidP="008F0F1F">
      <w:pPr>
        <w:pStyle w:val="af5"/>
      </w:pPr>
      <w:r w:rsidRPr="00EB2D57">
        <w:t>(ПО ГОДАМ ОБУЧЕНИЯ)</w:t>
      </w:r>
    </w:p>
    <w:p w14:paraId="55A96E3E" w14:textId="77777777"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5FF716C4" w14:textId="77777777" w:rsidR="00A57638" w:rsidRDefault="00E235EB" w:rsidP="008F0F1F">
      <w:pPr>
        <w:pStyle w:val="af5"/>
      </w:pPr>
      <w:bookmarkStart w:id="677" w:name="bookmark1300"/>
      <w:r w:rsidRPr="00EB2D57">
        <w:t>7 класс</w:t>
      </w:r>
      <w:bookmarkEnd w:id="677"/>
    </w:p>
    <w:p w14:paraId="253139AB" w14:textId="77777777" w:rsidR="008F0F1F" w:rsidRPr="00EB2D57" w:rsidRDefault="008F0F1F" w:rsidP="008F0F1F">
      <w:pPr>
        <w:pStyle w:val="af5"/>
      </w:pPr>
    </w:p>
    <w:p w14:paraId="6C7E0E24" w14:textId="77777777" w:rsidR="00A57638" w:rsidRPr="00EB2D57" w:rsidRDefault="00E235EB" w:rsidP="0017608D">
      <w:pPr>
        <w:pStyle w:val="13"/>
        <w:numPr>
          <w:ilvl w:val="0"/>
          <w:numId w:val="259"/>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AF15DAF" w14:textId="77777777" w:rsidR="00A57638" w:rsidRPr="00EB2D57" w:rsidRDefault="00E235EB" w:rsidP="0017608D">
      <w:pPr>
        <w:pStyle w:val="13"/>
        <w:numPr>
          <w:ilvl w:val="0"/>
          <w:numId w:val="259"/>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8A3DDE9" w14:textId="77777777" w:rsidR="00A57638" w:rsidRPr="00EB2D57" w:rsidRDefault="00E235EB" w:rsidP="0017608D">
      <w:pPr>
        <w:pStyle w:val="13"/>
        <w:numPr>
          <w:ilvl w:val="0"/>
          <w:numId w:val="259"/>
        </w:numPr>
        <w:spacing w:line="360" w:lineRule="auto"/>
        <w:rPr>
          <w:color w:val="auto"/>
        </w:rPr>
      </w:pPr>
      <w:r w:rsidRPr="00EB2D57">
        <w:rPr>
          <w:color w:val="auto"/>
        </w:rPr>
        <w:t>Строить чертежи к геометрическим задачам.</w:t>
      </w:r>
    </w:p>
    <w:p w14:paraId="21851D98" w14:textId="77777777" w:rsidR="00A57638" w:rsidRPr="00EB2D57" w:rsidRDefault="00E235EB" w:rsidP="0017608D">
      <w:pPr>
        <w:pStyle w:val="13"/>
        <w:numPr>
          <w:ilvl w:val="0"/>
          <w:numId w:val="259"/>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14:paraId="0ACD23EB" w14:textId="77777777" w:rsidR="00A57638" w:rsidRPr="00EB2D57" w:rsidRDefault="00E235EB" w:rsidP="0017608D">
      <w:pPr>
        <w:pStyle w:val="13"/>
        <w:numPr>
          <w:ilvl w:val="0"/>
          <w:numId w:val="259"/>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14:paraId="7AE79DB9" w14:textId="77777777" w:rsidR="00A57638" w:rsidRPr="00EB2D57" w:rsidRDefault="00E235EB" w:rsidP="0017608D">
      <w:pPr>
        <w:pStyle w:val="13"/>
        <w:numPr>
          <w:ilvl w:val="0"/>
          <w:numId w:val="259"/>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29ABA9E" w14:textId="77777777" w:rsidR="00A57638" w:rsidRPr="00EB2D57" w:rsidRDefault="00E235EB" w:rsidP="0017608D">
      <w:pPr>
        <w:pStyle w:val="13"/>
        <w:numPr>
          <w:ilvl w:val="0"/>
          <w:numId w:val="259"/>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4F61558" w14:textId="77777777" w:rsidR="00A57638" w:rsidRPr="00EB2D57" w:rsidRDefault="00E235EB" w:rsidP="0017608D">
      <w:pPr>
        <w:pStyle w:val="13"/>
        <w:numPr>
          <w:ilvl w:val="0"/>
          <w:numId w:val="259"/>
        </w:numPr>
        <w:spacing w:line="360" w:lineRule="auto"/>
        <w:jc w:val="both"/>
        <w:rPr>
          <w:color w:val="auto"/>
        </w:rPr>
      </w:pPr>
      <w:r w:rsidRPr="00EB2D57">
        <w:rPr>
          <w:color w:val="auto"/>
        </w:rPr>
        <w:t>Решать задачи на клетчатой бумаге.</w:t>
      </w:r>
    </w:p>
    <w:p w14:paraId="0F9D918F" w14:textId="77777777" w:rsidR="00A57638" w:rsidRPr="00EB2D57" w:rsidRDefault="00E235EB" w:rsidP="0017608D">
      <w:pPr>
        <w:pStyle w:val="13"/>
        <w:numPr>
          <w:ilvl w:val="0"/>
          <w:numId w:val="259"/>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AE5E475" w14:textId="77777777" w:rsidR="00A57638" w:rsidRPr="00EB2D57" w:rsidRDefault="00E235EB" w:rsidP="0017608D">
      <w:pPr>
        <w:pStyle w:val="13"/>
        <w:numPr>
          <w:ilvl w:val="0"/>
          <w:numId w:val="259"/>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07A173F" w14:textId="77777777" w:rsidR="00A57638" w:rsidRPr="00EB2D57" w:rsidRDefault="00E235EB" w:rsidP="0017608D">
      <w:pPr>
        <w:pStyle w:val="13"/>
        <w:numPr>
          <w:ilvl w:val="0"/>
          <w:numId w:val="259"/>
        </w:numPr>
        <w:spacing w:line="276" w:lineRule="auto"/>
        <w:jc w:val="both"/>
        <w:rPr>
          <w:color w:val="auto"/>
        </w:rPr>
      </w:pPr>
      <w:r w:rsidRPr="00EB2D57">
        <w:rPr>
          <w:color w:val="auto"/>
        </w:rPr>
        <w:t xml:space="preserve">Формулировать определения окружности и круга, хорды и </w:t>
      </w:r>
      <w:r w:rsidRPr="00EB2D57">
        <w:rPr>
          <w:color w:val="auto"/>
        </w:rPr>
        <w:lastRenderedPageBreak/>
        <w:t>диаметра окружности, пользоваться их свойствами. Уметь применять эти свойства при решении задач.</w:t>
      </w:r>
    </w:p>
    <w:p w14:paraId="76DAB54F" w14:textId="77777777" w:rsidR="00A57638" w:rsidRPr="00EB2D57" w:rsidRDefault="00E235EB" w:rsidP="0017608D">
      <w:pPr>
        <w:pStyle w:val="13"/>
        <w:numPr>
          <w:ilvl w:val="0"/>
          <w:numId w:val="259"/>
        </w:numPr>
        <w:spacing w:line="269" w:lineRule="auto"/>
        <w:jc w:val="both"/>
        <w:rPr>
          <w:color w:val="auto"/>
        </w:rPr>
      </w:pPr>
      <w:r w:rsidRPr="00EB2D57">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F6A8758" w14:textId="77777777" w:rsidR="00A57638" w:rsidRPr="00EB2D57" w:rsidRDefault="00E235EB" w:rsidP="0017608D">
      <w:pPr>
        <w:pStyle w:val="13"/>
        <w:numPr>
          <w:ilvl w:val="0"/>
          <w:numId w:val="259"/>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4D70751" w14:textId="77777777" w:rsidR="00A57638" w:rsidRPr="00EB2D57" w:rsidRDefault="00E235EB" w:rsidP="0017608D">
      <w:pPr>
        <w:pStyle w:val="13"/>
        <w:numPr>
          <w:ilvl w:val="0"/>
          <w:numId w:val="259"/>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14:paraId="7840B226" w14:textId="77777777" w:rsidR="00A57638" w:rsidRPr="00EB2D57" w:rsidRDefault="00E235EB" w:rsidP="0017608D">
      <w:pPr>
        <w:pStyle w:val="13"/>
        <w:numPr>
          <w:ilvl w:val="0"/>
          <w:numId w:val="259"/>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14:paraId="64FF423B" w14:textId="77777777" w:rsidR="008F0F1F" w:rsidRDefault="008F0F1F" w:rsidP="008F0F1F">
      <w:pPr>
        <w:pStyle w:val="af5"/>
      </w:pPr>
      <w:bookmarkStart w:id="678" w:name="bookmark1302"/>
    </w:p>
    <w:p w14:paraId="2F9CB6F6" w14:textId="77777777" w:rsidR="00A57638" w:rsidRDefault="00E235EB" w:rsidP="008F0F1F">
      <w:pPr>
        <w:pStyle w:val="af5"/>
      </w:pPr>
      <w:r w:rsidRPr="00EB2D57">
        <w:t>8 класс</w:t>
      </w:r>
      <w:bookmarkEnd w:id="678"/>
    </w:p>
    <w:p w14:paraId="2A23D9EE" w14:textId="77777777" w:rsidR="008F0F1F" w:rsidRPr="00EB2D57" w:rsidRDefault="008F0F1F" w:rsidP="008F0F1F">
      <w:pPr>
        <w:pStyle w:val="af5"/>
      </w:pPr>
    </w:p>
    <w:p w14:paraId="3C6C3BC7" w14:textId="77777777" w:rsidR="00A57638" w:rsidRPr="00EB2D57" w:rsidRDefault="00E235EB" w:rsidP="0017608D">
      <w:pPr>
        <w:pStyle w:val="13"/>
        <w:numPr>
          <w:ilvl w:val="0"/>
          <w:numId w:val="260"/>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14:paraId="1F3E239A" w14:textId="77777777" w:rsidR="00A57638" w:rsidRPr="00EB2D57" w:rsidRDefault="00E235EB" w:rsidP="0017608D">
      <w:pPr>
        <w:pStyle w:val="13"/>
        <w:numPr>
          <w:ilvl w:val="0"/>
          <w:numId w:val="260"/>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DE88A69" w14:textId="77777777" w:rsidR="00A57638" w:rsidRPr="00EB2D57" w:rsidRDefault="00E235EB" w:rsidP="0017608D">
      <w:pPr>
        <w:pStyle w:val="13"/>
        <w:numPr>
          <w:ilvl w:val="0"/>
          <w:numId w:val="260"/>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14:paraId="4D12B237" w14:textId="77777777" w:rsidR="00A57638" w:rsidRPr="00EB2D57" w:rsidRDefault="00E235EB" w:rsidP="0017608D">
      <w:pPr>
        <w:pStyle w:val="13"/>
        <w:numPr>
          <w:ilvl w:val="0"/>
          <w:numId w:val="260"/>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14BBA2D" w14:textId="77777777" w:rsidR="00A57638" w:rsidRPr="00EB2D57" w:rsidRDefault="00E235EB" w:rsidP="0017608D">
      <w:pPr>
        <w:pStyle w:val="13"/>
        <w:numPr>
          <w:ilvl w:val="0"/>
          <w:numId w:val="260"/>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1323427" w14:textId="77777777" w:rsidR="00A57638" w:rsidRPr="00EB2D57" w:rsidRDefault="00E235EB" w:rsidP="0017608D">
      <w:pPr>
        <w:pStyle w:val="13"/>
        <w:numPr>
          <w:ilvl w:val="0"/>
          <w:numId w:val="260"/>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0793E8" w14:textId="77777777" w:rsidR="00A57638" w:rsidRPr="00EB2D57" w:rsidRDefault="00E235EB" w:rsidP="0017608D">
      <w:pPr>
        <w:pStyle w:val="13"/>
        <w:numPr>
          <w:ilvl w:val="0"/>
          <w:numId w:val="260"/>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3C22005" w14:textId="77777777" w:rsidR="00A57638" w:rsidRPr="00EB2D57" w:rsidRDefault="00E235EB" w:rsidP="0017608D">
      <w:pPr>
        <w:pStyle w:val="13"/>
        <w:numPr>
          <w:ilvl w:val="0"/>
          <w:numId w:val="260"/>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14:paraId="395339A8" w14:textId="77777777" w:rsidR="00A57638" w:rsidRPr="00EB2D57" w:rsidRDefault="00E235EB" w:rsidP="0017608D">
      <w:pPr>
        <w:pStyle w:val="13"/>
        <w:numPr>
          <w:ilvl w:val="0"/>
          <w:numId w:val="260"/>
        </w:numPr>
        <w:jc w:val="both"/>
        <w:rPr>
          <w:color w:val="auto"/>
        </w:rPr>
      </w:pPr>
      <w:r w:rsidRPr="00EB2D57">
        <w:rPr>
          <w:color w:val="auto"/>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8D7B3B4" w14:textId="77777777" w:rsidR="008F0F1F" w:rsidRDefault="008F0F1F" w:rsidP="008F0F1F">
      <w:pPr>
        <w:pStyle w:val="af5"/>
      </w:pPr>
      <w:bookmarkStart w:id="679" w:name="bookmark1304"/>
    </w:p>
    <w:p w14:paraId="1615D9C8" w14:textId="77777777" w:rsidR="00A57638" w:rsidRDefault="00E235EB" w:rsidP="008F0F1F">
      <w:pPr>
        <w:pStyle w:val="af5"/>
      </w:pPr>
      <w:r w:rsidRPr="00EB2D57">
        <w:t>9 класс</w:t>
      </w:r>
      <w:bookmarkEnd w:id="679"/>
    </w:p>
    <w:p w14:paraId="5F509BE1" w14:textId="77777777" w:rsidR="008F0F1F" w:rsidRPr="00EB2D57" w:rsidRDefault="008F0F1F" w:rsidP="008F0F1F">
      <w:pPr>
        <w:pStyle w:val="af5"/>
      </w:pPr>
    </w:p>
    <w:p w14:paraId="3278F8DB" w14:textId="77777777" w:rsidR="00A57638" w:rsidRPr="00EB2D57" w:rsidRDefault="00E235EB" w:rsidP="0017608D">
      <w:pPr>
        <w:pStyle w:val="13"/>
        <w:numPr>
          <w:ilvl w:val="0"/>
          <w:numId w:val="261"/>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14:paraId="65EFB589" w14:textId="77777777" w:rsidR="00A57638" w:rsidRPr="00EB2D57" w:rsidRDefault="00E235EB" w:rsidP="0017608D">
      <w:pPr>
        <w:pStyle w:val="13"/>
        <w:numPr>
          <w:ilvl w:val="0"/>
          <w:numId w:val="261"/>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81429A7" w14:textId="77777777" w:rsidR="00A57638" w:rsidRPr="00EB2D57" w:rsidRDefault="00E235EB" w:rsidP="0017608D">
      <w:pPr>
        <w:pStyle w:val="13"/>
        <w:numPr>
          <w:ilvl w:val="0"/>
          <w:numId w:val="261"/>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88EC02F" w14:textId="77777777" w:rsidR="00A57638" w:rsidRPr="00EB2D57" w:rsidRDefault="00E235EB" w:rsidP="0017608D">
      <w:pPr>
        <w:pStyle w:val="13"/>
        <w:numPr>
          <w:ilvl w:val="0"/>
          <w:numId w:val="261"/>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76FC715" w14:textId="77777777" w:rsidR="00A57638" w:rsidRPr="00EB2D57" w:rsidRDefault="00E235EB" w:rsidP="0017608D">
      <w:pPr>
        <w:pStyle w:val="13"/>
        <w:numPr>
          <w:ilvl w:val="0"/>
          <w:numId w:val="261"/>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14:paraId="36353BC8" w14:textId="77777777" w:rsidR="00A57638" w:rsidRPr="00EB2D57" w:rsidRDefault="00E235EB" w:rsidP="0017608D">
      <w:pPr>
        <w:pStyle w:val="13"/>
        <w:numPr>
          <w:ilvl w:val="0"/>
          <w:numId w:val="261"/>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343489D" w14:textId="77777777" w:rsidR="00A57638" w:rsidRPr="00EB2D57" w:rsidRDefault="00E235EB" w:rsidP="0017608D">
      <w:pPr>
        <w:pStyle w:val="13"/>
        <w:numPr>
          <w:ilvl w:val="0"/>
          <w:numId w:val="261"/>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14:paraId="37458A86" w14:textId="77777777" w:rsidR="00A57638" w:rsidRPr="00EB2D57" w:rsidRDefault="00E235EB" w:rsidP="0017608D">
      <w:pPr>
        <w:pStyle w:val="13"/>
        <w:numPr>
          <w:ilvl w:val="0"/>
          <w:numId w:val="261"/>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1E00835" w14:textId="77777777" w:rsidR="00A57638" w:rsidRPr="00EB2D57" w:rsidRDefault="00E235EB" w:rsidP="0017608D">
      <w:pPr>
        <w:pStyle w:val="13"/>
        <w:numPr>
          <w:ilvl w:val="0"/>
          <w:numId w:val="261"/>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14:paraId="0AA77E59" w14:textId="77777777" w:rsidR="00A57638" w:rsidRPr="00EB2D57" w:rsidRDefault="00E235EB" w:rsidP="0017608D">
      <w:pPr>
        <w:pStyle w:val="13"/>
        <w:numPr>
          <w:ilvl w:val="0"/>
          <w:numId w:val="261"/>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A6CC70" w14:textId="77777777" w:rsidR="00A57638" w:rsidRPr="00EB2D57" w:rsidRDefault="00E235EB" w:rsidP="008F0F1F">
      <w:pPr>
        <w:pStyle w:val="af5"/>
      </w:pPr>
      <w:bookmarkStart w:id="680" w:name="bookmark1306"/>
      <w:r w:rsidRPr="00EB2D57">
        <w:lastRenderedPageBreak/>
        <w:t>ПРИМЕРНАЯ РАБОЧАЯ ПРОГРАММА</w:t>
      </w:r>
      <w:bookmarkEnd w:id="680"/>
    </w:p>
    <w:p w14:paraId="57FDC6AF" w14:textId="77777777" w:rsidR="008F0F1F" w:rsidRDefault="00E235EB" w:rsidP="008F0F1F">
      <w:pPr>
        <w:pStyle w:val="af5"/>
      </w:pPr>
      <w:r w:rsidRPr="00EB2D57">
        <w:t xml:space="preserve">УЧЕБНОГО КУРСА «ВЕРОЯТНОСТЬ И СТАТИСТИКА». </w:t>
      </w:r>
    </w:p>
    <w:p w14:paraId="3DBC089B" w14:textId="77777777" w:rsidR="00A57638" w:rsidRDefault="00E235EB" w:rsidP="008F0F1F">
      <w:pPr>
        <w:pStyle w:val="af5"/>
        <w:pBdr>
          <w:bottom w:val="single" w:sz="12" w:space="1" w:color="auto"/>
        </w:pBdr>
      </w:pPr>
      <w:r w:rsidRPr="00EB2D57">
        <w:t>7—9 КЛАССЫ</w:t>
      </w:r>
    </w:p>
    <w:p w14:paraId="71A304C3" w14:textId="77777777" w:rsidR="008F0F1F" w:rsidRDefault="008F0F1F" w:rsidP="008F0F1F">
      <w:pPr>
        <w:pStyle w:val="af5"/>
      </w:pPr>
    </w:p>
    <w:p w14:paraId="15FAA09B" w14:textId="77777777" w:rsidR="008F0F1F" w:rsidRPr="00EB2D57" w:rsidRDefault="008F0F1F" w:rsidP="008F0F1F">
      <w:pPr>
        <w:pStyle w:val="af5"/>
      </w:pPr>
    </w:p>
    <w:p w14:paraId="4AF02636" w14:textId="77777777" w:rsidR="00A57638" w:rsidRPr="00EB2D57" w:rsidRDefault="00E235EB" w:rsidP="008F0F1F">
      <w:pPr>
        <w:pStyle w:val="af5"/>
        <w:rPr>
          <w:sz w:val="18"/>
          <w:szCs w:val="18"/>
        </w:rPr>
      </w:pPr>
      <w:r w:rsidRPr="00EB2D57">
        <w:rPr>
          <w:sz w:val="18"/>
          <w:szCs w:val="18"/>
        </w:rPr>
        <w:t>ЦЕЛИ ИЗУЧЕНИЯ УЧЕБНОГО КУРСА</w:t>
      </w:r>
    </w:p>
    <w:p w14:paraId="79F6BF87" w14:textId="77777777"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1E9D0D" w14:textId="77777777"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37BAAB4" w14:textId="77777777"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A5090F5" w14:textId="77777777"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FD5F17B" w14:textId="77777777" w:rsidR="00A57638" w:rsidRPr="00EB2D57" w:rsidRDefault="00E235EB">
      <w:pPr>
        <w:pStyle w:val="13"/>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w:t>
      </w:r>
      <w:r w:rsidRPr="00EB2D57">
        <w:rPr>
          <w:color w:val="auto"/>
        </w:rPr>
        <w:lastRenderedPageBreak/>
        <w:t>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9DB36F" w14:textId="77777777"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45F96232" w14:textId="77777777"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B38ECD6" w14:textId="77777777"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1E28AF6" w14:textId="77777777" w:rsidR="00A57638" w:rsidRPr="00EB2D57" w:rsidRDefault="00E235EB" w:rsidP="008F0F1F">
      <w:pPr>
        <w:pStyle w:val="af5"/>
      </w:pPr>
      <w:r w:rsidRPr="00EB2D57">
        <w:t>МЕСТО УЧЕБНОГО КУРСА В УЧЕБНОМ ПЛАНЕ</w:t>
      </w:r>
    </w:p>
    <w:p w14:paraId="0AF9C235" w14:textId="77777777"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A9C1FA1" w14:textId="77777777"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14:paraId="42763C0E" w14:textId="77777777" w:rsidR="008F0F1F" w:rsidRDefault="008F0F1F" w:rsidP="008F0F1F">
      <w:pPr>
        <w:pStyle w:val="af5"/>
      </w:pPr>
      <w:bookmarkStart w:id="681" w:name="bookmark1309"/>
    </w:p>
    <w:p w14:paraId="4CEAB363" w14:textId="77777777" w:rsidR="00A57638" w:rsidRPr="00EB2D57" w:rsidRDefault="00E235EB" w:rsidP="008F0F1F">
      <w:pPr>
        <w:pStyle w:val="af5"/>
      </w:pPr>
      <w:r w:rsidRPr="00EB2D57">
        <w:t>СОДЕРЖАНИЕ УЧЕБНОГО КУРСА (ПО ГОДАМ ОБУЧЕНИЯ)</w:t>
      </w:r>
      <w:bookmarkEnd w:id="681"/>
    </w:p>
    <w:p w14:paraId="62F0AFAF" w14:textId="77777777" w:rsidR="008F0F1F" w:rsidRDefault="008F0F1F" w:rsidP="008F0F1F">
      <w:pPr>
        <w:pStyle w:val="af5"/>
      </w:pPr>
      <w:bookmarkStart w:id="682" w:name="bookmark1311"/>
    </w:p>
    <w:p w14:paraId="4690BACB" w14:textId="77777777" w:rsidR="00A57638" w:rsidRDefault="008F0F1F" w:rsidP="008F0F1F">
      <w:pPr>
        <w:pStyle w:val="af5"/>
      </w:pPr>
      <w:r>
        <w:t>7</w:t>
      </w:r>
      <w:r w:rsidRPr="008F0F1F">
        <w:t xml:space="preserve"> </w:t>
      </w:r>
      <w:r w:rsidR="00E235EB" w:rsidRPr="008F0F1F">
        <w:t>класс</w:t>
      </w:r>
      <w:bookmarkEnd w:id="682"/>
    </w:p>
    <w:p w14:paraId="395ADF01" w14:textId="77777777" w:rsidR="008F0F1F" w:rsidRPr="008F0F1F" w:rsidRDefault="008F0F1F" w:rsidP="008F0F1F">
      <w:pPr>
        <w:pStyle w:val="af5"/>
      </w:pPr>
    </w:p>
    <w:p w14:paraId="6E29FA5C" w14:textId="77777777"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B7682D2" w14:textId="77777777" w:rsidR="00A57638" w:rsidRPr="00EB2D57" w:rsidRDefault="00E235EB">
      <w:pPr>
        <w:pStyle w:val="13"/>
        <w:jc w:val="both"/>
        <w:rPr>
          <w:color w:val="auto"/>
        </w:rPr>
      </w:pPr>
      <w:r w:rsidRPr="00EB2D57">
        <w:rPr>
          <w:color w:val="auto"/>
        </w:rPr>
        <w:t xml:space="preserve">Описательная статистика: среднее арифметическое, медиана, размах, наибольшее и наименьшее значения набора числовых данных. Примеры </w:t>
      </w:r>
      <w:r w:rsidRPr="00EB2D57">
        <w:rPr>
          <w:color w:val="auto"/>
        </w:rPr>
        <w:lastRenderedPageBreak/>
        <w:t>случайной изменчивости.</w:t>
      </w:r>
    </w:p>
    <w:p w14:paraId="6C85A59A" w14:textId="77777777"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E2EF3B0" w14:textId="77777777" w:rsidR="00A57638" w:rsidRPr="00EB2D57" w:rsidRDefault="00E235EB">
      <w:pPr>
        <w:pStyle w:val="13"/>
        <w:spacing w:after="300"/>
        <w:jc w:val="both"/>
        <w:rPr>
          <w:color w:val="auto"/>
        </w:rPr>
      </w:pPr>
      <w:r w:rsidRPr="00EB2D57">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4A4792C2" w14:textId="77777777" w:rsidR="00A57638" w:rsidRDefault="008F0F1F" w:rsidP="008F0F1F">
      <w:pPr>
        <w:pStyle w:val="af5"/>
      </w:pPr>
      <w:bookmarkStart w:id="683" w:name="bookmark1313"/>
      <w:r>
        <w:t xml:space="preserve">8 </w:t>
      </w:r>
      <w:r w:rsidR="00E235EB" w:rsidRPr="00EB2D57">
        <w:t>класс</w:t>
      </w:r>
      <w:bookmarkEnd w:id="683"/>
    </w:p>
    <w:p w14:paraId="36D604ED" w14:textId="77777777" w:rsidR="008F0F1F" w:rsidRPr="00EB2D57" w:rsidRDefault="008F0F1F" w:rsidP="008F0F1F">
      <w:pPr>
        <w:pStyle w:val="af5"/>
      </w:pPr>
    </w:p>
    <w:p w14:paraId="4B87D9E1" w14:textId="77777777"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5BE6827" w14:textId="77777777"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14:paraId="64AE6AB8" w14:textId="77777777"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2410AC9" w14:textId="77777777"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44770BF" w14:textId="77777777"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23BD4447" w14:textId="77777777" w:rsidR="00A57638" w:rsidRDefault="008F0F1F" w:rsidP="008F0F1F">
      <w:pPr>
        <w:pStyle w:val="af5"/>
      </w:pPr>
      <w:bookmarkStart w:id="684" w:name="bookmark1315"/>
      <w:r>
        <w:t xml:space="preserve">9 </w:t>
      </w:r>
      <w:r w:rsidR="00E235EB" w:rsidRPr="00EB2D57">
        <w:t>класс</w:t>
      </w:r>
      <w:bookmarkEnd w:id="684"/>
    </w:p>
    <w:p w14:paraId="2EF1190F" w14:textId="77777777" w:rsidR="008F0F1F" w:rsidRPr="00EB2D57" w:rsidRDefault="008F0F1F" w:rsidP="008F0F1F">
      <w:pPr>
        <w:pStyle w:val="af5"/>
      </w:pPr>
    </w:p>
    <w:p w14:paraId="725B0FF1" w14:textId="77777777"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A7F72EF" w14:textId="77777777"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14:paraId="76690154" w14:textId="77777777"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14:paraId="3564F0CC" w14:textId="77777777"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14:paraId="7C76908E" w14:textId="77777777" w:rsidR="00A57638" w:rsidRPr="00EB2D57" w:rsidRDefault="00E235EB">
      <w:pPr>
        <w:pStyle w:val="13"/>
        <w:spacing w:line="252" w:lineRule="auto"/>
        <w:jc w:val="both"/>
        <w:rPr>
          <w:color w:val="auto"/>
        </w:rPr>
      </w:pPr>
      <w:r w:rsidRPr="00EB2D57">
        <w:rPr>
          <w:color w:val="auto"/>
        </w:rPr>
        <w:t xml:space="preserve">Случайная величина и распределение вероятностей. Примеры </w:t>
      </w:r>
      <w:r w:rsidRPr="00EB2D57">
        <w:rPr>
          <w:color w:val="auto"/>
        </w:rPr>
        <w:lastRenderedPageBreak/>
        <w:t>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B949E9B" w14:textId="77777777"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14:paraId="3F958670"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66534057" w14:textId="77777777" w:rsidR="00A57638" w:rsidRDefault="00E235EB" w:rsidP="008F0F1F">
      <w:pPr>
        <w:pStyle w:val="af5"/>
      </w:pPr>
      <w:r w:rsidRPr="00EB2D57">
        <w:t>(ПО ГОДАМ ОБУЧЕНИЯ)</w:t>
      </w:r>
    </w:p>
    <w:p w14:paraId="22D838A7" w14:textId="77777777" w:rsidR="008F0F1F" w:rsidRPr="00EB2D57" w:rsidRDefault="008F0F1F" w:rsidP="008F0F1F">
      <w:pPr>
        <w:pStyle w:val="af5"/>
      </w:pPr>
    </w:p>
    <w:p w14:paraId="5C02197C" w14:textId="77777777"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14:paraId="57989A70" w14:textId="77777777" w:rsidR="00A57638" w:rsidRDefault="00E235EB" w:rsidP="008F0F1F">
      <w:pPr>
        <w:pStyle w:val="af5"/>
      </w:pPr>
      <w:bookmarkStart w:id="685" w:name="bookmark1317"/>
      <w:r w:rsidRPr="00EB2D57">
        <w:t>7 класс</w:t>
      </w:r>
      <w:bookmarkEnd w:id="685"/>
    </w:p>
    <w:p w14:paraId="1469A636" w14:textId="77777777" w:rsidR="008F0F1F" w:rsidRPr="00EB2D57" w:rsidRDefault="008F0F1F" w:rsidP="008F0F1F">
      <w:pPr>
        <w:pStyle w:val="af5"/>
      </w:pPr>
    </w:p>
    <w:p w14:paraId="341A3232" w14:textId="77777777" w:rsidR="00A57638" w:rsidRPr="00EB2D57" w:rsidRDefault="00E235EB" w:rsidP="0017608D">
      <w:pPr>
        <w:pStyle w:val="13"/>
        <w:numPr>
          <w:ilvl w:val="0"/>
          <w:numId w:val="262"/>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47410" w14:textId="77777777" w:rsidR="00A57638" w:rsidRPr="00EB2D57" w:rsidRDefault="00E235EB" w:rsidP="0017608D">
      <w:pPr>
        <w:pStyle w:val="13"/>
        <w:numPr>
          <w:ilvl w:val="0"/>
          <w:numId w:val="262"/>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14:paraId="01E58A18" w14:textId="77777777" w:rsidR="00A57638" w:rsidRPr="00EB2D57" w:rsidRDefault="00E235EB" w:rsidP="0017608D">
      <w:pPr>
        <w:pStyle w:val="13"/>
        <w:numPr>
          <w:ilvl w:val="0"/>
          <w:numId w:val="262"/>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DEF6CFE" w14:textId="77777777" w:rsidR="00A57638" w:rsidRPr="00EB2D57" w:rsidRDefault="00E235EB" w:rsidP="0017608D">
      <w:pPr>
        <w:pStyle w:val="13"/>
        <w:numPr>
          <w:ilvl w:val="0"/>
          <w:numId w:val="262"/>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3547E8" w14:textId="77777777" w:rsidR="00A57638" w:rsidRDefault="00E235EB" w:rsidP="008F0F1F">
      <w:pPr>
        <w:pStyle w:val="af5"/>
      </w:pPr>
      <w:bookmarkStart w:id="686" w:name="bookmark1319"/>
      <w:r w:rsidRPr="00EB2D57">
        <w:t>8 класс</w:t>
      </w:r>
      <w:bookmarkEnd w:id="686"/>
    </w:p>
    <w:p w14:paraId="281474E3" w14:textId="77777777" w:rsidR="008F0F1F" w:rsidRPr="00EB2D57" w:rsidRDefault="008F0F1F" w:rsidP="008F0F1F">
      <w:pPr>
        <w:pStyle w:val="af5"/>
      </w:pPr>
    </w:p>
    <w:p w14:paraId="33D4E7A1" w14:textId="77777777" w:rsidR="00A57638" w:rsidRPr="00EB2D57" w:rsidRDefault="00E235EB" w:rsidP="0017608D">
      <w:pPr>
        <w:pStyle w:val="13"/>
        <w:numPr>
          <w:ilvl w:val="0"/>
          <w:numId w:val="263"/>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C6EA0D" w14:textId="77777777" w:rsidR="00A57638" w:rsidRPr="00EB2D57" w:rsidRDefault="00E235EB" w:rsidP="0017608D">
      <w:pPr>
        <w:pStyle w:val="13"/>
        <w:numPr>
          <w:ilvl w:val="0"/>
          <w:numId w:val="263"/>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14:paraId="2F0DB10B" w14:textId="77777777" w:rsidR="00A57638" w:rsidRPr="00EB2D57" w:rsidRDefault="00E235EB" w:rsidP="0017608D">
      <w:pPr>
        <w:pStyle w:val="13"/>
        <w:numPr>
          <w:ilvl w:val="0"/>
          <w:numId w:val="263"/>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14:paraId="3B4DAEF0" w14:textId="77777777" w:rsidR="00A57638" w:rsidRPr="00EB2D57" w:rsidRDefault="00E235EB" w:rsidP="0017608D">
      <w:pPr>
        <w:pStyle w:val="13"/>
        <w:numPr>
          <w:ilvl w:val="0"/>
          <w:numId w:val="263"/>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2E3D1304" w14:textId="77777777" w:rsidR="00A57638" w:rsidRPr="00EB2D57" w:rsidRDefault="00E235EB" w:rsidP="0017608D">
      <w:pPr>
        <w:pStyle w:val="13"/>
        <w:numPr>
          <w:ilvl w:val="0"/>
          <w:numId w:val="263"/>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14:paraId="780F5485" w14:textId="77777777" w:rsidR="00A57638" w:rsidRPr="00EB2D57" w:rsidRDefault="00E235EB" w:rsidP="0017608D">
      <w:pPr>
        <w:pStyle w:val="13"/>
        <w:numPr>
          <w:ilvl w:val="0"/>
          <w:numId w:val="263"/>
        </w:numPr>
        <w:spacing w:line="252" w:lineRule="auto"/>
        <w:jc w:val="both"/>
        <w:rPr>
          <w:color w:val="auto"/>
        </w:rPr>
      </w:pPr>
      <w:r w:rsidRPr="00EB2D57">
        <w:rPr>
          <w:color w:val="auto"/>
        </w:rPr>
        <w:lastRenderedPageBreak/>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2A6ADF" w14:textId="77777777" w:rsidR="00A57638" w:rsidRPr="00EB2D57" w:rsidRDefault="00E235EB" w:rsidP="0017608D">
      <w:pPr>
        <w:pStyle w:val="13"/>
        <w:numPr>
          <w:ilvl w:val="0"/>
          <w:numId w:val="263"/>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1952F742" w14:textId="77777777" w:rsidR="00A57638" w:rsidRDefault="00E235EB" w:rsidP="008F0F1F">
      <w:pPr>
        <w:pStyle w:val="af5"/>
      </w:pPr>
      <w:bookmarkStart w:id="687" w:name="bookmark1321"/>
      <w:r w:rsidRPr="00EB2D57">
        <w:t>9 класс</w:t>
      </w:r>
      <w:bookmarkEnd w:id="687"/>
    </w:p>
    <w:p w14:paraId="1EE45766" w14:textId="77777777" w:rsidR="008F0F1F" w:rsidRPr="00EB2D57" w:rsidRDefault="008F0F1F" w:rsidP="008F0F1F">
      <w:pPr>
        <w:pStyle w:val="af5"/>
      </w:pPr>
    </w:p>
    <w:p w14:paraId="38F9B547" w14:textId="77777777" w:rsidR="00A57638" w:rsidRPr="00EB2D57" w:rsidRDefault="00E235EB" w:rsidP="0017608D">
      <w:pPr>
        <w:pStyle w:val="13"/>
        <w:numPr>
          <w:ilvl w:val="0"/>
          <w:numId w:val="264"/>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EAC3ABC" w14:textId="77777777" w:rsidR="00A57638" w:rsidRPr="00EB2D57" w:rsidRDefault="00E235EB" w:rsidP="0017608D">
      <w:pPr>
        <w:pStyle w:val="13"/>
        <w:numPr>
          <w:ilvl w:val="0"/>
          <w:numId w:val="264"/>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14:paraId="10562540" w14:textId="77777777" w:rsidR="00A57638" w:rsidRPr="00EB2D57" w:rsidRDefault="00E235EB" w:rsidP="0017608D">
      <w:pPr>
        <w:pStyle w:val="13"/>
        <w:numPr>
          <w:ilvl w:val="0"/>
          <w:numId w:val="264"/>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14:paraId="53DFD1C1" w14:textId="77777777" w:rsidR="00A57638" w:rsidRPr="00EB2D57" w:rsidRDefault="00E235EB" w:rsidP="0017608D">
      <w:pPr>
        <w:pStyle w:val="13"/>
        <w:numPr>
          <w:ilvl w:val="0"/>
          <w:numId w:val="264"/>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14:paraId="4C7EBA38" w14:textId="77777777" w:rsidR="00A57638" w:rsidRPr="00EB2D57" w:rsidRDefault="00E235EB" w:rsidP="0017608D">
      <w:pPr>
        <w:pStyle w:val="13"/>
        <w:numPr>
          <w:ilvl w:val="0"/>
          <w:numId w:val="264"/>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4BADFC5" w14:textId="77777777" w:rsidR="00A57638" w:rsidRPr="00EB2D57" w:rsidRDefault="00E235EB" w:rsidP="0017608D">
      <w:pPr>
        <w:pStyle w:val="13"/>
        <w:numPr>
          <w:ilvl w:val="0"/>
          <w:numId w:val="264"/>
        </w:numPr>
        <w:spacing w:line="252" w:lineRule="auto"/>
        <w:jc w:val="both"/>
        <w:rPr>
          <w:color w:val="auto"/>
        </w:rPr>
      </w:pPr>
      <w:r w:rsidRPr="00EB2D57">
        <w:rPr>
          <w:color w:val="auto"/>
        </w:rPr>
        <w:t>Иметь представление о случайной величине и о распределении вероятностей.</w:t>
      </w:r>
    </w:p>
    <w:p w14:paraId="002751DA" w14:textId="77777777" w:rsidR="00A57638" w:rsidRPr="00EB2D57" w:rsidRDefault="00E235EB" w:rsidP="0017608D">
      <w:pPr>
        <w:pStyle w:val="13"/>
        <w:numPr>
          <w:ilvl w:val="0"/>
          <w:numId w:val="264"/>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F7BBE08" w14:textId="77777777" w:rsidR="00A57638" w:rsidRPr="008F0F1F" w:rsidRDefault="00E235EB" w:rsidP="008F0F1F">
      <w:pPr>
        <w:pStyle w:val="31"/>
        <w:pBdr>
          <w:bottom w:val="single" w:sz="12" w:space="1" w:color="auto"/>
        </w:pBdr>
      </w:pPr>
      <w:bookmarkStart w:id="688" w:name="bookmark1323"/>
      <w:bookmarkStart w:id="689" w:name="_Toc105502790"/>
      <w:r w:rsidRPr="008F0F1F">
        <w:lastRenderedPageBreak/>
        <w:t>2.1.14</w:t>
      </w:r>
      <w:r w:rsidR="008F0F1F" w:rsidRPr="008F0F1F">
        <w:t>.</w:t>
      </w:r>
      <w:r w:rsidRPr="008F0F1F">
        <w:t xml:space="preserve"> </w:t>
      </w:r>
      <w:r w:rsidRPr="008F0F1F">
        <w:rPr>
          <w:szCs w:val="24"/>
        </w:rPr>
        <w:t>ИНФОРМАТИКА</w:t>
      </w:r>
      <w:bookmarkEnd w:id="688"/>
      <w:bookmarkEnd w:id="689"/>
    </w:p>
    <w:p w14:paraId="49362EB2" w14:textId="77777777" w:rsidR="008F0F1F" w:rsidRPr="00EB2D57" w:rsidRDefault="008F0F1F" w:rsidP="006B14E0"/>
    <w:p w14:paraId="3EAA3935"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2361783A" w14:textId="77777777" w:rsidR="00A57638" w:rsidRDefault="00E235EB" w:rsidP="008F0F1F">
      <w:pPr>
        <w:pStyle w:val="af5"/>
        <w:pBdr>
          <w:bottom w:val="single" w:sz="12" w:space="1" w:color="auto"/>
        </w:pBdr>
      </w:pPr>
      <w:bookmarkStart w:id="690" w:name="bookmark1325"/>
      <w:r w:rsidRPr="00EB2D57">
        <w:t>ПОЯСНИТЕЛЬНАЯ ЗАПИСКА</w:t>
      </w:r>
      <w:bookmarkEnd w:id="690"/>
    </w:p>
    <w:p w14:paraId="6D4E17F8" w14:textId="77777777" w:rsidR="008F0F1F" w:rsidRPr="00EB2D57" w:rsidRDefault="008F0F1F" w:rsidP="008F0F1F">
      <w:pPr>
        <w:pStyle w:val="af5"/>
      </w:pPr>
    </w:p>
    <w:p w14:paraId="67FA6932" w14:textId="77777777"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0CA296C8" w14:textId="77777777"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14:paraId="547F348C" w14:textId="77777777" w:rsidR="00A57638" w:rsidRPr="00EB2D57" w:rsidRDefault="00E235EB" w:rsidP="008F0F1F">
      <w:pPr>
        <w:pStyle w:val="af5"/>
      </w:pPr>
      <w:bookmarkStart w:id="691" w:name="bookmark1327"/>
      <w:r w:rsidRPr="00EB2D57">
        <w:t>ЦЕЛИ ИЗУЧЕНИЯ УЧЕБНОГО ПРЕДМЕТА «ИНФОРМАТИКА»</w:t>
      </w:r>
      <w:bookmarkEnd w:id="691"/>
    </w:p>
    <w:p w14:paraId="2F0FBA0C" w14:textId="77777777"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14:paraId="09613A60" w14:textId="77777777" w:rsidR="00A57638" w:rsidRPr="00EB2D57" w:rsidRDefault="00E235EB" w:rsidP="0017608D">
      <w:pPr>
        <w:pStyle w:val="13"/>
        <w:numPr>
          <w:ilvl w:val="0"/>
          <w:numId w:val="265"/>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092A72" w14:textId="77777777" w:rsidR="00A57638" w:rsidRPr="00EB2D57" w:rsidRDefault="00E235EB" w:rsidP="0017608D">
      <w:pPr>
        <w:pStyle w:val="13"/>
        <w:numPr>
          <w:ilvl w:val="0"/>
          <w:numId w:val="265"/>
        </w:numPr>
        <w:spacing w:line="262" w:lineRule="auto"/>
        <w:jc w:val="both"/>
        <w:rPr>
          <w:color w:val="auto"/>
        </w:rPr>
      </w:pPr>
      <w:r w:rsidRPr="00EB2D57">
        <w:rPr>
          <w:color w:val="auto"/>
        </w:rPr>
        <w:t xml:space="preserve">обеспечение условий, способствующих развитию алгоритмического мышления как необходимого условия </w:t>
      </w:r>
      <w:r w:rsidRPr="00EB2D57">
        <w:rPr>
          <w:color w:val="auto"/>
        </w:rPr>
        <w:lastRenderedPageBreak/>
        <w:t>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4AE52BE" w14:textId="77777777" w:rsidR="00A57638" w:rsidRPr="00EB2D57" w:rsidRDefault="00E235EB" w:rsidP="0017608D">
      <w:pPr>
        <w:pStyle w:val="13"/>
        <w:numPr>
          <w:ilvl w:val="0"/>
          <w:numId w:val="265"/>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EA942A1" w14:textId="77777777" w:rsidR="00A57638" w:rsidRPr="00EB2D57" w:rsidRDefault="00E235EB" w:rsidP="0017608D">
      <w:pPr>
        <w:pStyle w:val="13"/>
        <w:numPr>
          <w:ilvl w:val="0"/>
          <w:numId w:val="265"/>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0E6DDAC8" w14:textId="77777777" w:rsidR="00A57638" w:rsidRPr="00EB2D57" w:rsidRDefault="00E235EB" w:rsidP="008F0F1F">
      <w:pPr>
        <w:pStyle w:val="af5"/>
      </w:pPr>
      <w:bookmarkStart w:id="692" w:name="bookmark1329"/>
      <w:r w:rsidRPr="00EB2D57">
        <w:t>ОБЩАЯ ХАРАКТЕРИСТИКА</w:t>
      </w:r>
      <w:bookmarkEnd w:id="692"/>
    </w:p>
    <w:p w14:paraId="276ED84A" w14:textId="77777777" w:rsidR="00A57638" w:rsidRPr="00EB2D57" w:rsidRDefault="00E235EB" w:rsidP="008F0F1F">
      <w:pPr>
        <w:pStyle w:val="af5"/>
      </w:pPr>
      <w:r w:rsidRPr="00EB2D57">
        <w:t>УЧЕБНОГО ПРЕДМЕТА «ИНФОРМАТИКА»</w:t>
      </w:r>
    </w:p>
    <w:p w14:paraId="626C5A1C" w14:textId="77777777" w:rsidR="008F0F1F" w:rsidRDefault="008F0F1F" w:rsidP="008F0F1F">
      <w:pPr>
        <w:pStyle w:val="13"/>
        <w:spacing w:line="240" w:lineRule="auto"/>
        <w:jc w:val="both"/>
        <w:rPr>
          <w:b/>
          <w:bCs/>
          <w:color w:val="auto"/>
          <w:sz w:val="19"/>
          <w:szCs w:val="19"/>
        </w:rPr>
      </w:pPr>
    </w:p>
    <w:p w14:paraId="71C9CC18" w14:textId="77777777"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14:paraId="65A7B272" w14:textId="77777777" w:rsidR="00A57638" w:rsidRPr="00EB2D57" w:rsidRDefault="00E235EB" w:rsidP="0017608D">
      <w:pPr>
        <w:pStyle w:val="13"/>
        <w:numPr>
          <w:ilvl w:val="0"/>
          <w:numId w:val="266"/>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D75B7D2" w14:textId="77777777" w:rsidR="00A57638" w:rsidRPr="00EB2D57" w:rsidRDefault="00E235EB" w:rsidP="0017608D">
      <w:pPr>
        <w:pStyle w:val="13"/>
        <w:numPr>
          <w:ilvl w:val="0"/>
          <w:numId w:val="266"/>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14:paraId="5819EF85" w14:textId="77777777" w:rsidR="00A57638" w:rsidRPr="00EB2D57" w:rsidRDefault="00E235EB" w:rsidP="0017608D">
      <w:pPr>
        <w:pStyle w:val="13"/>
        <w:numPr>
          <w:ilvl w:val="0"/>
          <w:numId w:val="266"/>
        </w:numPr>
        <w:spacing w:line="240" w:lineRule="auto"/>
        <w:jc w:val="both"/>
        <w:rPr>
          <w:color w:val="auto"/>
        </w:rPr>
      </w:pPr>
      <w:r w:rsidRPr="00EB2D57">
        <w:rPr>
          <w:color w:val="auto"/>
        </w:rPr>
        <w:t>междисциплинарный характер информатики и информационной деятельности.</w:t>
      </w:r>
    </w:p>
    <w:p w14:paraId="7606A172" w14:textId="77777777"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6"/>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76C9456" w14:textId="77777777" w:rsidR="008F0F1F" w:rsidRDefault="008F0F1F">
      <w:pPr>
        <w:pStyle w:val="13"/>
        <w:spacing w:line="269" w:lineRule="auto"/>
        <w:jc w:val="both"/>
        <w:rPr>
          <w:b/>
          <w:bCs/>
          <w:color w:val="auto"/>
        </w:rPr>
      </w:pPr>
    </w:p>
    <w:p w14:paraId="1B83A640" w14:textId="77777777"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lastRenderedPageBreak/>
        <w:t>сформировать у обучающихся:</w:t>
      </w:r>
    </w:p>
    <w:p w14:paraId="248D943B" w14:textId="77777777" w:rsidR="00A57638" w:rsidRPr="008F0F1F" w:rsidRDefault="00E235EB" w:rsidP="0017608D">
      <w:pPr>
        <w:pStyle w:val="27"/>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67C7100" w14:textId="77777777" w:rsidR="00A57638" w:rsidRPr="008F0F1F" w:rsidRDefault="00E235EB" w:rsidP="0017608D">
      <w:pPr>
        <w:pStyle w:val="27"/>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07F779" w14:textId="77777777" w:rsidR="00A57638" w:rsidRPr="008F0F1F" w:rsidRDefault="00E235EB" w:rsidP="0017608D">
      <w:pPr>
        <w:pStyle w:val="27"/>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14:paraId="7FADBB10" w14:textId="77777777" w:rsidR="00A57638" w:rsidRPr="008F0F1F" w:rsidRDefault="00E235EB" w:rsidP="0017608D">
      <w:pPr>
        <w:pStyle w:val="27"/>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6EE5A69" w14:textId="77777777" w:rsidR="00A57638" w:rsidRPr="008F0F1F" w:rsidRDefault="00E235EB" w:rsidP="0017608D">
      <w:pPr>
        <w:pStyle w:val="27"/>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14:paraId="410F42E4" w14:textId="77777777" w:rsidR="00A57638" w:rsidRPr="008F0F1F" w:rsidRDefault="00E235EB" w:rsidP="0017608D">
      <w:pPr>
        <w:pStyle w:val="27"/>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185E904" w14:textId="77777777" w:rsidR="00A57638" w:rsidRPr="008F0F1F" w:rsidRDefault="00E235EB" w:rsidP="0017608D">
      <w:pPr>
        <w:pStyle w:val="27"/>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14:paraId="0948FD2C" w14:textId="77777777" w:rsidR="00A57638" w:rsidRPr="008F0F1F" w:rsidRDefault="00E235EB" w:rsidP="0017608D">
      <w:pPr>
        <w:pStyle w:val="27"/>
        <w:numPr>
          <w:ilvl w:val="0"/>
          <w:numId w:val="26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02535BC" w14:textId="77777777" w:rsidR="008F0F1F" w:rsidRDefault="008F0F1F" w:rsidP="008F0F1F">
      <w:pPr>
        <w:pStyle w:val="27"/>
        <w:spacing w:line="240" w:lineRule="auto"/>
        <w:ind w:left="0" w:firstLine="240"/>
        <w:jc w:val="both"/>
        <w:rPr>
          <w:rFonts w:ascii="Times New Roman" w:eastAsia="Times New Roman" w:hAnsi="Times New Roman" w:cs="Times New Roman"/>
          <w:b/>
          <w:bCs/>
          <w:color w:val="auto"/>
          <w:sz w:val="20"/>
          <w:szCs w:val="20"/>
        </w:rPr>
      </w:pPr>
    </w:p>
    <w:p w14:paraId="3E8B4DD8" w14:textId="77777777" w:rsidR="00A57638" w:rsidRPr="008F0F1F" w:rsidRDefault="00E235EB" w:rsidP="008F0F1F">
      <w:pPr>
        <w:pStyle w:val="27"/>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14:paraId="01361FDB" w14:textId="77777777" w:rsidR="00A57638" w:rsidRPr="008F0F1F" w:rsidRDefault="00E235EB" w:rsidP="0017608D">
      <w:pPr>
        <w:pStyle w:val="27"/>
        <w:numPr>
          <w:ilvl w:val="0"/>
          <w:numId w:val="447"/>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14:paraId="1470B382" w14:textId="77777777" w:rsidR="00A57638" w:rsidRPr="008F0F1F" w:rsidRDefault="00E235EB" w:rsidP="0017608D">
      <w:pPr>
        <w:pStyle w:val="27"/>
        <w:numPr>
          <w:ilvl w:val="0"/>
          <w:numId w:val="44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14:paraId="42A33661" w14:textId="77777777" w:rsidR="00A57638" w:rsidRPr="008F0F1F" w:rsidRDefault="00E235EB" w:rsidP="0017608D">
      <w:pPr>
        <w:pStyle w:val="27"/>
        <w:numPr>
          <w:ilvl w:val="0"/>
          <w:numId w:val="44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14:paraId="0A69F667" w14:textId="77777777" w:rsidR="00A57638" w:rsidRPr="008F0F1F" w:rsidRDefault="00E235EB" w:rsidP="0017608D">
      <w:pPr>
        <w:pStyle w:val="27"/>
        <w:numPr>
          <w:ilvl w:val="0"/>
          <w:numId w:val="44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14:paraId="1E1E9068" w14:textId="77777777" w:rsidR="008F0F1F" w:rsidRDefault="008F0F1F" w:rsidP="008F0F1F">
      <w:pPr>
        <w:pStyle w:val="af5"/>
      </w:pPr>
      <w:bookmarkStart w:id="693" w:name="bookmark1332"/>
    </w:p>
    <w:p w14:paraId="1596A819" w14:textId="77777777" w:rsidR="00A57638" w:rsidRPr="008F0F1F" w:rsidRDefault="00E235EB" w:rsidP="008F0F1F">
      <w:pPr>
        <w:pStyle w:val="af5"/>
      </w:pPr>
      <w:r w:rsidRPr="008F0F1F">
        <w:t>МЕСТО УЧЕБНОГО ПРЕДМЕТА «ИНФОРМАТИКА»</w:t>
      </w:r>
      <w:bookmarkEnd w:id="693"/>
    </w:p>
    <w:p w14:paraId="4FBB710B" w14:textId="77777777" w:rsidR="00A57638" w:rsidRPr="008F0F1F" w:rsidRDefault="00E235EB" w:rsidP="008F0F1F">
      <w:pPr>
        <w:pStyle w:val="af5"/>
      </w:pPr>
      <w:r w:rsidRPr="008F0F1F">
        <w:t>В УЧЕБНОМ ПЛАНЕ</w:t>
      </w:r>
    </w:p>
    <w:p w14:paraId="64EC820B" w14:textId="77777777" w:rsidR="00A57638" w:rsidRPr="008F0F1F" w:rsidRDefault="00E235EB">
      <w:pPr>
        <w:pStyle w:val="27"/>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w:t>
      </w:r>
      <w:r w:rsidRPr="008F0F1F">
        <w:rPr>
          <w:rFonts w:ascii="Times New Roman" w:hAnsi="Times New Roman" w:cs="Times New Roman"/>
          <w:color w:val="auto"/>
          <w:sz w:val="20"/>
          <w:szCs w:val="20"/>
        </w:rPr>
        <w:lastRenderedPageBreak/>
        <w:t>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6045D209" w14:textId="77777777" w:rsidR="00A57638" w:rsidRPr="008F0F1F" w:rsidRDefault="00E235EB">
      <w:pPr>
        <w:pStyle w:val="27"/>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14:paraId="71978EA4" w14:textId="77777777" w:rsidR="00A57638" w:rsidRPr="008F0F1F" w:rsidRDefault="00E235EB">
      <w:pPr>
        <w:pStyle w:val="27"/>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0D643E47" w14:textId="77777777" w:rsidR="00A57638" w:rsidRDefault="00E235EB" w:rsidP="00D40CAF">
      <w:pPr>
        <w:pStyle w:val="af5"/>
        <w:pBdr>
          <w:bottom w:val="single" w:sz="12" w:space="1" w:color="auto"/>
        </w:pBdr>
        <w:rPr>
          <w:szCs w:val="24"/>
        </w:rPr>
      </w:pPr>
      <w:bookmarkStart w:id="694" w:name="bookmark1335"/>
      <w:r w:rsidRPr="00D40CAF">
        <w:rPr>
          <w:szCs w:val="24"/>
        </w:rPr>
        <w:t>СОДЕРЖАНИЕ УЧЕБНОГО ПРЕДМЕТА «ИНФОРМАТИКА»</w:t>
      </w:r>
      <w:bookmarkEnd w:id="694"/>
    </w:p>
    <w:p w14:paraId="59B5DC98" w14:textId="77777777" w:rsidR="00D40CAF" w:rsidRPr="00D40CAF" w:rsidRDefault="00D40CAF" w:rsidP="00D40CAF">
      <w:pPr>
        <w:pStyle w:val="af5"/>
        <w:rPr>
          <w:szCs w:val="24"/>
        </w:rPr>
      </w:pPr>
    </w:p>
    <w:p w14:paraId="30DC92E7" w14:textId="77777777" w:rsidR="00A57638" w:rsidRDefault="00D40CAF" w:rsidP="00D40CAF">
      <w:pPr>
        <w:pStyle w:val="af5"/>
      </w:pPr>
      <w:bookmarkStart w:id="695" w:name="bookmark1337"/>
      <w:r w:rsidRPr="00D40CAF">
        <w:t xml:space="preserve">7 </w:t>
      </w:r>
      <w:r w:rsidR="00E235EB" w:rsidRPr="00D40CAF">
        <w:t>класс</w:t>
      </w:r>
      <w:bookmarkEnd w:id="695"/>
    </w:p>
    <w:p w14:paraId="18FC8009" w14:textId="77777777" w:rsidR="00D40CAF" w:rsidRPr="00D40CAF" w:rsidRDefault="00D40CAF" w:rsidP="00D40CAF">
      <w:pPr>
        <w:pStyle w:val="af5"/>
      </w:pPr>
    </w:p>
    <w:p w14:paraId="29C8A420" w14:textId="77777777" w:rsidR="00A57638" w:rsidRPr="00D40CAF" w:rsidRDefault="00E235EB" w:rsidP="00D40CAF">
      <w:pPr>
        <w:pStyle w:val="af5"/>
      </w:pPr>
      <w:r w:rsidRPr="00D40CAF">
        <w:t>Цифровая грамотность</w:t>
      </w:r>
    </w:p>
    <w:p w14:paraId="114D24B6"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w:t>
      </w:r>
      <w:r w:rsidR="00D40CAF">
        <w:rPr>
          <w:b/>
          <w:bCs/>
          <w:color w:val="auto"/>
          <w:sz w:val="19"/>
          <w:szCs w:val="19"/>
        </w:rPr>
        <w:t xml:space="preserve"> </w:t>
      </w:r>
      <w:r w:rsidRPr="00EB2D57">
        <w:rPr>
          <w:b/>
          <w:bCs/>
          <w:color w:val="auto"/>
          <w:sz w:val="19"/>
          <w:szCs w:val="19"/>
        </w:rPr>
        <w:t>обработки данных</w:t>
      </w:r>
    </w:p>
    <w:p w14:paraId="57861FB9" w14:textId="77777777"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F7BF298" w14:textId="77777777"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168AC2" w14:textId="77777777"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8D610A4" w14:textId="77777777" w:rsidR="00A57638" w:rsidRPr="00EB2D57" w:rsidRDefault="00E235EB">
      <w:pPr>
        <w:pStyle w:val="13"/>
        <w:spacing w:line="240" w:lineRule="auto"/>
        <w:jc w:val="both"/>
        <w:rPr>
          <w:color w:val="auto"/>
        </w:rPr>
      </w:pPr>
      <w:r w:rsidRPr="00EB2D57">
        <w:rPr>
          <w:color w:val="auto"/>
        </w:rPr>
        <w:t>Параллельные вычисления.</w:t>
      </w:r>
    </w:p>
    <w:p w14:paraId="07492718" w14:textId="77777777"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6D6A16" w14:textId="77777777"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14:paraId="2C8B8178"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14:paraId="7EF2AA43" w14:textId="77777777" w:rsidR="00A57638" w:rsidRPr="00EB2D57" w:rsidRDefault="00E235EB">
      <w:pPr>
        <w:pStyle w:val="13"/>
        <w:spacing w:line="240" w:lineRule="auto"/>
        <w:jc w:val="both"/>
        <w:rPr>
          <w:color w:val="auto"/>
        </w:rPr>
      </w:pPr>
      <w:r w:rsidRPr="00EB2D57">
        <w:rPr>
          <w:color w:val="auto"/>
        </w:rPr>
        <w:lastRenderedPageBreak/>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E7ACC18" w14:textId="77777777"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7F48306" w14:textId="77777777"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14:paraId="4A532989"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14:paraId="736D5AFC" w14:textId="77777777"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45487D2B" w14:textId="77777777"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14:paraId="08F6ABC6" w14:textId="77777777" w:rsidR="00A57638" w:rsidRPr="00EB2D57" w:rsidRDefault="00E235EB">
      <w:pPr>
        <w:pStyle w:val="13"/>
        <w:spacing w:after="100" w:line="240" w:lineRule="auto"/>
        <w:jc w:val="both"/>
        <w:rPr>
          <w:color w:val="auto"/>
        </w:rPr>
      </w:pPr>
      <w:r w:rsidRPr="00EB2D57">
        <w:rPr>
          <w:color w:val="auto"/>
        </w:rPr>
        <w:t>Сетевой этикет, базовые нормы информационной этики и права при работе в сети Интернет. Стратегии безопасного поведения в Интернете.</w:t>
      </w:r>
    </w:p>
    <w:p w14:paraId="7A28738A" w14:textId="77777777" w:rsidR="00A57638" w:rsidRPr="00EB2D57" w:rsidRDefault="00E235EB" w:rsidP="00D40CAF">
      <w:pPr>
        <w:pStyle w:val="af5"/>
      </w:pPr>
      <w:r w:rsidRPr="00EB2D57">
        <w:t>Теоретические основы информатики</w:t>
      </w:r>
    </w:p>
    <w:p w14:paraId="7CE5603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14:paraId="06A89A76" w14:textId="77777777"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14:paraId="0D3A662E" w14:textId="77777777"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46EA6DD" w14:textId="77777777"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14:paraId="74042FF1" w14:textId="77777777"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14:paraId="5FB03193"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14:paraId="056ACC84" w14:textId="77777777"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D349DF2" w14:textId="77777777"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14:paraId="169C3D62" w14:textId="77777777"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14:paraId="02EBA4CF" w14:textId="77777777" w:rsidR="00A57638" w:rsidRPr="00EB2D57" w:rsidRDefault="00E235EB">
      <w:pPr>
        <w:pStyle w:val="13"/>
        <w:spacing w:line="240" w:lineRule="auto"/>
        <w:jc w:val="both"/>
        <w:rPr>
          <w:color w:val="auto"/>
        </w:rPr>
      </w:pPr>
      <w:r w:rsidRPr="00EB2D57">
        <w:rPr>
          <w:color w:val="auto"/>
        </w:rPr>
        <w:t xml:space="preserve">Информационный объём данных. Бит — минимальная единица </w:t>
      </w:r>
      <w:r w:rsidRPr="00EB2D57">
        <w:rPr>
          <w:color w:val="auto"/>
        </w:rPr>
        <w:lastRenderedPageBreak/>
        <w:t>количества информации — двоичный разряд. Единицы измерения информационного объёма данных. Бит, байт, килобайт, мегабайт, гигабайт.</w:t>
      </w:r>
    </w:p>
    <w:p w14:paraId="251E4243" w14:textId="77777777"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14:paraId="14E0CC80" w14:textId="77777777"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14:paraId="0F1211E9" w14:textId="77777777" w:rsidR="00A57638" w:rsidRPr="00EB2D57" w:rsidRDefault="00E235EB">
      <w:pPr>
        <w:pStyle w:val="13"/>
        <w:spacing w:line="240" w:lineRule="auto"/>
        <w:jc w:val="both"/>
        <w:rPr>
          <w:color w:val="auto"/>
        </w:rPr>
      </w:pPr>
      <w:r w:rsidRPr="00EB2D57">
        <w:rPr>
          <w:color w:val="auto"/>
        </w:rPr>
        <w:t>Искажение информации при передаче.</w:t>
      </w:r>
    </w:p>
    <w:p w14:paraId="4345CF17" w14:textId="77777777"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14:paraId="68268F14" w14:textId="77777777"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14:paraId="2A4BD76C" w14:textId="77777777"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14:paraId="3A9405F4" w14:textId="77777777"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14:paraId="5BB53290" w14:textId="77777777"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14:paraId="51619EBF" w14:textId="77777777" w:rsidR="00A57638" w:rsidRPr="00EB2D57" w:rsidRDefault="00E235EB" w:rsidP="00D40CAF">
      <w:pPr>
        <w:pStyle w:val="af5"/>
      </w:pPr>
      <w:r w:rsidRPr="00EB2D57">
        <w:t>Информационные технологии</w:t>
      </w:r>
    </w:p>
    <w:p w14:paraId="2913D676"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t>Текстовые документы</w:t>
      </w:r>
    </w:p>
    <w:p w14:paraId="791734DF" w14:textId="77777777"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14:paraId="0A543E35" w14:textId="77777777"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5CE34002" w14:textId="77777777"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14:paraId="151B74E1" w14:textId="77777777"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595FA1A5" w14:textId="77777777"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4C922D7"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14:paraId="734A5B28" w14:textId="77777777"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14:paraId="0698118F" w14:textId="77777777" w:rsidR="00A57638" w:rsidRPr="00EB2D57" w:rsidRDefault="00E235EB">
      <w:pPr>
        <w:pStyle w:val="13"/>
        <w:spacing w:line="240" w:lineRule="auto"/>
        <w:jc w:val="both"/>
        <w:rPr>
          <w:color w:val="auto"/>
        </w:rPr>
      </w:pPr>
      <w:r w:rsidRPr="00EB2D57">
        <w:rPr>
          <w:color w:val="auto"/>
        </w:rP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w:t>
      </w:r>
      <w:r w:rsidRPr="00EB2D57">
        <w:rPr>
          <w:color w:val="auto"/>
        </w:rPr>
        <w:lastRenderedPageBreak/>
        <w:t>цвета, яркости и контрастности.</w:t>
      </w:r>
    </w:p>
    <w:p w14:paraId="12E65087" w14:textId="77777777"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8ABF9A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14:paraId="68952E64" w14:textId="77777777"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14:paraId="3E21B168" w14:textId="77777777"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14:paraId="2D9FBF05" w14:textId="77777777" w:rsidR="00A57638" w:rsidRDefault="00D40CAF" w:rsidP="00D40CAF">
      <w:pPr>
        <w:pStyle w:val="af5"/>
      </w:pPr>
      <w:bookmarkStart w:id="696" w:name="bookmark1339"/>
      <w:r>
        <w:t xml:space="preserve">8 </w:t>
      </w:r>
      <w:r w:rsidR="00E235EB" w:rsidRPr="00EB2D57">
        <w:t>класс</w:t>
      </w:r>
      <w:bookmarkEnd w:id="696"/>
    </w:p>
    <w:p w14:paraId="646FED4B" w14:textId="77777777" w:rsidR="00D40CAF" w:rsidRPr="00EB2D57" w:rsidRDefault="00D40CAF" w:rsidP="00D40CAF">
      <w:pPr>
        <w:pStyle w:val="af5"/>
      </w:pPr>
    </w:p>
    <w:p w14:paraId="34EF4537" w14:textId="77777777" w:rsidR="00A57638" w:rsidRPr="00EB2D57" w:rsidRDefault="00E235EB" w:rsidP="00D40CAF">
      <w:pPr>
        <w:pStyle w:val="af5"/>
      </w:pPr>
      <w:r w:rsidRPr="00EB2D57">
        <w:t>Теоретические основы информатики</w:t>
      </w:r>
    </w:p>
    <w:p w14:paraId="5A3F2931"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14:paraId="441C3150" w14:textId="77777777"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CB537" w14:textId="77777777" w:rsidR="00A57638" w:rsidRPr="00EB2D57" w:rsidRDefault="00E235EB">
      <w:pPr>
        <w:pStyle w:val="13"/>
        <w:spacing w:line="240" w:lineRule="auto"/>
        <w:jc w:val="both"/>
        <w:rPr>
          <w:color w:val="auto"/>
        </w:rPr>
      </w:pPr>
      <w:r w:rsidRPr="00EB2D57">
        <w:rPr>
          <w:color w:val="auto"/>
        </w:rPr>
        <w:t>Римская система счисления.</w:t>
      </w:r>
    </w:p>
    <w:p w14:paraId="7EE0A8B6" w14:textId="77777777" w:rsidR="00A57638" w:rsidRPr="00EB2D57" w:rsidRDefault="00E235EB">
      <w:pPr>
        <w:pStyle w:val="13"/>
        <w:spacing w:line="240" w:lineRule="auto"/>
        <w:jc w:val="both"/>
        <w:rPr>
          <w:color w:val="auto"/>
        </w:rPr>
      </w:pPr>
      <w:r w:rsidRPr="00EB2D57">
        <w:rPr>
          <w:color w:val="auto"/>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BB554FE" w14:textId="77777777"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14:paraId="468A45F3" w14:textId="77777777"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41AA6587" w14:textId="77777777"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14:paraId="4105B540" w14:textId="77777777" w:rsidR="00A57638" w:rsidRPr="00EB2D57" w:rsidRDefault="00E235EB" w:rsidP="00D40CAF">
      <w:pPr>
        <w:pStyle w:val="af5"/>
      </w:pPr>
      <w:r w:rsidRPr="00EB2D57">
        <w:t>Алгоритмы и программирование</w:t>
      </w:r>
    </w:p>
    <w:p w14:paraId="13071D7D"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14:paraId="1302F198" w14:textId="77777777"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14:paraId="72FB1BFF" w14:textId="77777777"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14:paraId="266E064A" w14:textId="77777777" w:rsidR="00A57638" w:rsidRPr="00EB2D57" w:rsidRDefault="00E235EB">
      <w:pPr>
        <w:pStyle w:val="13"/>
        <w:spacing w:line="240" w:lineRule="auto"/>
        <w:jc w:val="both"/>
        <w:rPr>
          <w:color w:val="auto"/>
        </w:rPr>
      </w:pPr>
      <w:r w:rsidRPr="00EB2D57">
        <w:rPr>
          <w:color w:val="auto"/>
        </w:rPr>
        <w:t xml:space="preserve">Алгоритмические конструкции. Конструкция «следование». Линейный алгоритм. Ограниченность линейных алгоритмов: невозможность </w:t>
      </w:r>
      <w:r w:rsidRPr="00EB2D57">
        <w:rPr>
          <w:color w:val="auto"/>
        </w:rPr>
        <w:lastRenderedPageBreak/>
        <w:t>предусмотреть зависимость последовательности выполняемых действий от исходных данных.</w:t>
      </w:r>
    </w:p>
    <w:p w14:paraId="65F41A13" w14:textId="77777777"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09938E5" w14:textId="77777777" w:rsidR="00A57638" w:rsidRPr="00EB2D57" w:rsidRDefault="00E235EB">
      <w:pPr>
        <w:pStyle w:val="13"/>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14:paraId="71289BE7" w14:textId="77777777"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DF1F0A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14:paraId="05A9AA02" w14:textId="77777777"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58EBCDD1" w14:textId="77777777"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14:paraId="6943A284" w14:textId="77777777"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14:paraId="62BE88C1" w14:textId="77777777" w:rsidR="00A57638" w:rsidRPr="00EB2D57" w:rsidRDefault="00E235EB">
      <w:pPr>
        <w:pStyle w:val="13"/>
        <w:spacing w:line="240" w:lineRule="auto"/>
        <w:jc w:val="both"/>
        <w:rPr>
          <w:color w:val="auto"/>
        </w:rPr>
      </w:pPr>
      <w:r w:rsidRPr="00EB2D57">
        <w:rPr>
          <w:color w:val="auto"/>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291360B" w14:textId="77777777"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7D32D58" w14:textId="77777777"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14:paraId="5B7F71A4" w14:textId="77777777"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3379744" w14:textId="77777777"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14:paraId="46B2DAC1" w14:textId="77777777"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67EE9CA"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14:paraId="5DDBD5C1" w14:textId="77777777"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5A4321E" w14:textId="77777777" w:rsidR="00A57638" w:rsidRDefault="00D40CAF" w:rsidP="00D40CAF">
      <w:pPr>
        <w:pStyle w:val="af5"/>
      </w:pPr>
      <w:bookmarkStart w:id="697" w:name="bookmark1341"/>
      <w:r>
        <w:t xml:space="preserve">9 </w:t>
      </w:r>
      <w:r w:rsidR="00E235EB" w:rsidRPr="00EB2D57">
        <w:t>класс</w:t>
      </w:r>
      <w:bookmarkEnd w:id="697"/>
    </w:p>
    <w:p w14:paraId="17237D0C" w14:textId="77777777" w:rsidR="00D40CAF" w:rsidRPr="00EB2D57" w:rsidRDefault="00D40CAF" w:rsidP="00D40CAF">
      <w:pPr>
        <w:pStyle w:val="af5"/>
      </w:pPr>
    </w:p>
    <w:p w14:paraId="4780E829" w14:textId="77777777" w:rsidR="00A57638" w:rsidRPr="00EB2D57" w:rsidRDefault="00E235EB" w:rsidP="00D40CAF">
      <w:pPr>
        <w:pStyle w:val="af5"/>
      </w:pPr>
      <w:r w:rsidRPr="00EB2D57">
        <w:lastRenderedPageBreak/>
        <w:t>Цифровая грамотность</w:t>
      </w:r>
    </w:p>
    <w:p w14:paraId="37574C94"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14:paraId="2B21A1E2" w14:textId="77777777"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44C25F4" w14:textId="77777777"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3858ED17"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14:paraId="468C50F7" w14:textId="77777777"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00AE3C2" w14:textId="77777777" w:rsidR="00A57638" w:rsidRPr="00EB2D57" w:rsidRDefault="00E235EB" w:rsidP="00D40CAF">
      <w:pPr>
        <w:pStyle w:val="af5"/>
      </w:pPr>
      <w:r w:rsidRPr="00EB2D57">
        <w:t>Теоретические основы информатики</w:t>
      </w:r>
    </w:p>
    <w:p w14:paraId="0CD03CA8"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t>Моделирование как метод познания</w:t>
      </w:r>
    </w:p>
    <w:p w14:paraId="2BB3AED5" w14:textId="77777777"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2746E4E4" w14:textId="77777777"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14:paraId="65C7CB8D" w14:textId="77777777"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14:paraId="3CD8E06D" w14:textId="77777777"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7268744" w14:textId="77777777"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203B75" w14:textId="77777777"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B95C5BC" w14:textId="77777777" w:rsidR="00A57638" w:rsidRPr="00EB2D57" w:rsidRDefault="00E235EB">
      <w:pPr>
        <w:pStyle w:val="13"/>
        <w:spacing w:after="160" w:line="252" w:lineRule="auto"/>
        <w:jc w:val="both"/>
        <w:rPr>
          <w:color w:val="auto"/>
        </w:rPr>
      </w:pPr>
      <w:r w:rsidRPr="00EB2D57">
        <w:rPr>
          <w:color w:val="auto"/>
        </w:rPr>
        <w:t xml:space="preserve">Этапы компьютерного моделирования: постановка задачи, построение </w:t>
      </w:r>
      <w:r w:rsidRPr="00EB2D57">
        <w:rPr>
          <w:color w:val="auto"/>
        </w:rPr>
        <w:lastRenderedPageBreak/>
        <w:t>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CF62B1" w14:textId="77777777" w:rsidR="00A57638" w:rsidRPr="00EB2D57" w:rsidRDefault="00E235EB" w:rsidP="00D40CAF">
      <w:pPr>
        <w:pStyle w:val="af5"/>
      </w:pPr>
      <w:r w:rsidRPr="00EB2D57">
        <w:t>Алгоритмы и программирование</w:t>
      </w:r>
    </w:p>
    <w:p w14:paraId="2E09C5EB"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14:paraId="47FA82E4" w14:textId="77777777"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707C3958" w14:textId="77777777"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8B0E0F9" w14:textId="77777777" w:rsidR="00A57638" w:rsidRPr="00EB2D57" w:rsidRDefault="00E235EB">
      <w:pPr>
        <w:pStyle w:val="13"/>
        <w:spacing w:line="240" w:lineRule="auto"/>
        <w:jc w:val="both"/>
        <w:rPr>
          <w:color w:val="auto"/>
        </w:rPr>
      </w:pPr>
      <w:r w:rsidRPr="00EB2D57">
        <w:rPr>
          <w:color w:val="auto"/>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64B3A1F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14:paraId="5A59AE6A" w14:textId="77777777"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D84F3FF" w14:textId="77777777"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30914F29" w14:textId="77777777" w:rsidR="00A57638" w:rsidRPr="00EB2D57" w:rsidRDefault="00E235EB" w:rsidP="00D40CAF">
      <w:pPr>
        <w:pStyle w:val="af5"/>
      </w:pPr>
      <w:r w:rsidRPr="00EB2D57">
        <w:t>Информационные технологии</w:t>
      </w:r>
    </w:p>
    <w:p w14:paraId="5196A35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14:paraId="1B0563CD" w14:textId="77777777"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8D27A7A" w14:textId="77777777"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14:paraId="7DB16D56" w14:textId="77777777" w:rsidR="00A57638" w:rsidRPr="00EB2D57" w:rsidRDefault="00E235EB">
      <w:pPr>
        <w:pStyle w:val="13"/>
        <w:spacing w:line="240" w:lineRule="auto"/>
        <w:jc w:val="both"/>
        <w:rPr>
          <w:color w:val="auto"/>
        </w:rPr>
      </w:pPr>
      <w:r w:rsidRPr="00EB2D57">
        <w:rPr>
          <w:color w:val="auto"/>
        </w:rPr>
        <w:t xml:space="preserve">Условные вычисления в электронных таблицах. Суммирование и подсчёт значений, отвечающих заданному условию. Обработка больших </w:t>
      </w:r>
      <w:r w:rsidRPr="00EB2D57">
        <w:rPr>
          <w:color w:val="auto"/>
        </w:rPr>
        <w:lastRenderedPageBreak/>
        <w:t>наборов данных. Численное моделирование в электронных таблицах.</w:t>
      </w:r>
    </w:p>
    <w:p w14:paraId="1ABC865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14:paraId="4D7A6217" w14:textId="77777777"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14:paraId="6B11E5D1" w14:textId="77777777"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3690C33C" w14:textId="77777777" w:rsidR="008F76F4" w:rsidRDefault="008F76F4" w:rsidP="00D40CAF">
      <w:pPr>
        <w:pStyle w:val="af5"/>
        <w:pBdr>
          <w:bottom w:val="single" w:sz="12" w:space="1" w:color="auto"/>
        </w:pBdr>
      </w:pPr>
      <w:bookmarkStart w:id="698" w:name="bookmark1343"/>
    </w:p>
    <w:p w14:paraId="2FC322C1" w14:textId="77777777" w:rsidR="00A57638" w:rsidRPr="00EB2D57" w:rsidRDefault="00E235EB" w:rsidP="00D40CAF">
      <w:pPr>
        <w:pStyle w:val="af5"/>
        <w:pBdr>
          <w:bottom w:val="single" w:sz="12" w:space="1" w:color="auto"/>
        </w:pBdr>
      </w:pPr>
      <w:r w:rsidRPr="00EB2D57">
        <w:t>ПЛАНИРУЕМЫЕ РЕЗУЛЬТАТЫ ОСВОЕНИЯ УЧЕБНОГО ПРЕДМЕТА «ИНФОРМАТИКА» НА УРОВНЕ ОСНОВНОГО ОБЩЕГО ОБРАЗОВАНИЯ</w:t>
      </w:r>
      <w:bookmarkEnd w:id="698"/>
    </w:p>
    <w:p w14:paraId="6C19196E" w14:textId="77777777" w:rsidR="00D40CAF" w:rsidRDefault="00D40CAF" w:rsidP="00D40CAF">
      <w:pPr>
        <w:pStyle w:val="13"/>
        <w:spacing w:line="257" w:lineRule="auto"/>
        <w:jc w:val="both"/>
        <w:rPr>
          <w:color w:val="auto"/>
        </w:rPr>
      </w:pPr>
    </w:p>
    <w:p w14:paraId="19F19091" w14:textId="77777777"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6343CB0A" w14:textId="77777777" w:rsidR="00D40CAF" w:rsidRDefault="00D40CAF" w:rsidP="00D40CAF">
      <w:pPr>
        <w:pStyle w:val="af5"/>
      </w:pPr>
      <w:bookmarkStart w:id="699" w:name="bookmark1345"/>
    </w:p>
    <w:p w14:paraId="3AD11999" w14:textId="77777777" w:rsidR="00A57638" w:rsidRPr="00EB2D57" w:rsidRDefault="00E235EB" w:rsidP="00D40CAF">
      <w:pPr>
        <w:pStyle w:val="af5"/>
      </w:pPr>
      <w:r w:rsidRPr="00EB2D57">
        <w:t>ЛИЧНОСТНЫЕ РЕЗУЛЬТАТЫ</w:t>
      </w:r>
      <w:bookmarkEnd w:id="699"/>
    </w:p>
    <w:p w14:paraId="02CFC9B1" w14:textId="77777777" w:rsidR="00A57638" w:rsidRPr="00EB2D57" w:rsidRDefault="00E235EB">
      <w:pPr>
        <w:pStyle w:val="13"/>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14:paraId="78794D3C"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6094F101" w14:textId="77777777" w:rsidR="00A57638" w:rsidRPr="00EB2D57" w:rsidRDefault="00E235EB" w:rsidP="0017608D">
      <w:pPr>
        <w:pStyle w:val="13"/>
        <w:numPr>
          <w:ilvl w:val="0"/>
          <w:numId w:val="268"/>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CEEAE05" w14:textId="77777777"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14:paraId="7B96DCEA" w14:textId="77777777" w:rsidR="00A57638" w:rsidRPr="00EB2D57" w:rsidRDefault="00E235EB" w:rsidP="0017608D">
      <w:pPr>
        <w:pStyle w:val="13"/>
        <w:numPr>
          <w:ilvl w:val="0"/>
          <w:numId w:val="268"/>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65A5FACF" w14:textId="77777777"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14:paraId="2B93D681" w14:textId="77777777" w:rsidR="00A57638" w:rsidRPr="00EB2D57" w:rsidRDefault="00E235EB" w:rsidP="0017608D">
      <w:pPr>
        <w:pStyle w:val="13"/>
        <w:numPr>
          <w:ilvl w:val="0"/>
          <w:numId w:val="268"/>
        </w:numPr>
        <w:spacing w:line="264" w:lineRule="auto"/>
        <w:jc w:val="both"/>
        <w:rPr>
          <w:color w:val="auto"/>
        </w:rPr>
      </w:pPr>
      <w:r w:rsidRPr="00EB2D57">
        <w:rPr>
          <w:color w:val="auto"/>
        </w:rPr>
        <w:t xml:space="preserve">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w:t>
      </w:r>
      <w:r w:rsidRPr="00EB2D57">
        <w:rPr>
          <w:color w:val="auto"/>
        </w:rPr>
        <w:lastRenderedPageBreak/>
        <w:t>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6198DDA4" w14:textId="77777777"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407BC10F" w14:textId="77777777" w:rsidR="00A57638" w:rsidRPr="00EB2D57" w:rsidRDefault="00E235EB" w:rsidP="0017608D">
      <w:pPr>
        <w:pStyle w:val="13"/>
        <w:numPr>
          <w:ilvl w:val="0"/>
          <w:numId w:val="268"/>
        </w:numPr>
        <w:spacing w:line="259" w:lineRule="auto"/>
        <w:jc w:val="both"/>
        <w:rPr>
          <w:color w:val="auto"/>
        </w:rPr>
      </w:pPr>
      <w:r w:rsidRPr="00EB2D57">
        <w:rPr>
          <w:color w:val="auto"/>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6AA262D" w14:textId="77777777" w:rsidR="00A57638" w:rsidRPr="00EB2D57" w:rsidRDefault="00E235EB" w:rsidP="0017608D">
      <w:pPr>
        <w:pStyle w:val="13"/>
        <w:numPr>
          <w:ilvl w:val="0"/>
          <w:numId w:val="268"/>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887825D" w14:textId="77777777" w:rsidR="00A57638" w:rsidRPr="00EB2D57" w:rsidRDefault="00E235EB" w:rsidP="0017608D">
      <w:pPr>
        <w:pStyle w:val="13"/>
        <w:numPr>
          <w:ilvl w:val="0"/>
          <w:numId w:val="268"/>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A0E07B" w14:textId="77777777" w:rsidR="00A57638" w:rsidRPr="00EB2D57" w:rsidRDefault="00E235EB" w:rsidP="0017608D">
      <w:pPr>
        <w:pStyle w:val="13"/>
        <w:numPr>
          <w:ilvl w:val="0"/>
          <w:numId w:val="268"/>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D0BF73"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14:paraId="3A4D86DA" w14:textId="77777777" w:rsidR="00A57638" w:rsidRPr="00EB2D57" w:rsidRDefault="00E235EB" w:rsidP="0017608D">
      <w:pPr>
        <w:pStyle w:val="13"/>
        <w:numPr>
          <w:ilvl w:val="0"/>
          <w:numId w:val="269"/>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3B3E7F"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3AD97E28" w14:textId="77777777" w:rsidR="00A57638" w:rsidRPr="00EB2D57" w:rsidRDefault="00E235EB" w:rsidP="0017608D">
      <w:pPr>
        <w:pStyle w:val="13"/>
        <w:numPr>
          <w:ilvl w:val="0"/>
          <w:numId w:val="269"/>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4C98D36" w14:textId="77777777" w:rsidR="00A57638" w:rsidRPr="00EB2D57" w:rsidRDefault="00E235EB" w:rsidP="0017608D">
      <w:pPr>
        <w:pStyle w:val="13"/>
        <w:numPr>
          <w:ilvl w:val="0"/>
          <w:numId w:val="269"/>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33B31CE"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10F24F81" w14:textId="77777777" w:rsidR="00A57638" w:rsidRPr="00EB2D57" w:rsidRDefault="00E235EB" w:rsidP="0017608D">
      <w:pPr>
        <w:pStyle w:val="13"/>
        <w:numPr>
          <w:ilvl w:val="0"/>
          <w:numId w:val="270"/>
        </w:numPr>
        <w:spacing w:line="259" w:lineRule="auto"/>
        <w:jc w:val="both"/>
        <w:rPr>
          <w:color w:val="auto"/>
        </w:rPr>
      </w:pPr>
      <w:r w:rsidRPr="00EB2D57">
        <w:rPr>
          <w:color w:val="auto"/>
        </w:rPr>
        <w:t xml:space="preserve">осознание глобального характера экологических проблем и путей </w:t>
      </w:r>
      <w:r w:rsidRPr="00EB2D57">
        <w:rPr>
          <w:color w:val="auto"/>
        </w:rPr>
        <w:lastRenderedPageBreak/>
        <w:t>их решения, в том числе с учётом возможностей ИКТ.</w:t>
      </w:r>
    </w:p>
    <w:p w14:paraId="3AE0CD0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14:paraId="5D2642C2" w14:textId="77777777" w:rsidR="00A57638" w:rsidRPr="00EB2D57" w:rsidRDefault="00E235EB" w:rsidP="0017608D">
      <w:pPr>
        <w:pStyle w:val="13"/>
        <w:numPr>
          <w:ilvl w:val="0"/>
          <w:numId w:val="270"/>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FDBF5AE" w14:textId="77777777" w:rsidR="00A57638" w:rsidRPr="00EB2D57" w:rsidRDefault="00E235EB" w:rsidP="00D40CAF">
      <w:pPr>
        <w:pStyle w:val="af5"/>
      </w:pPr>
      <w:bookmarkStart w:id="700" w:name="bookmark1347"/>
      <w:r w:rsidRPr="00EB2D57">
        <w:t>МЕТАПРЕДМЕТНЫЕ РЕЗУЛЬТАТЫ</w:t>
      </w:r>
      <w:bookmarkEnd w:id="700"/>
    </w:p>
    <w:p w14:paraId="546CC896" w14:textId="77777777" w:rsidR="00A57638" w:rsidRPr="00EB2D57" w:rsidRDefault="00E235EB">
      <w:pPr>
        <w:pStyle w:val="13"/>
        <w:spacing w:after="160" w:line="240" w:lineRule="auto"/>
        <w:jc w:val="both"/>
        <w:rPr>
          <w:color w:val="auto"/>
        </w:rPr>
      </w:pPr>
      <w:r w:rsidRPr="00EB2D57">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C57FB0E" w14:textId="77777777" w:rsidR="00A57638" w:rsidRPr="00EB2D57" w:rsidRDefault="00E235EB" w:rsidP="00D40CAF">
      <w:pPr>
        <w:pStyle w:val="af5"/>
      </w:pPr>
      <w:r w:rsidRPr="00EB2D57">
        <w:t>Универсальные познавательные действия</w:t>
      </w:r>
    </w:p>
    <w:p w14:paraId="06473CC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75F2648B" w14:textId="77777777" w:rsidR="00A57638" w:rsidRPr="00EB2D57" w:rsidRDefault="00E235EB" w:rsidP="0017608D">
      <w:pPr>
        <w:pStyle w:val="13"/>
        <w:numPr>
          <w:ilvl w:val="0"/>
          <w:numId w:val="270"/>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F081DAE" w14:textId="77777777" w:rsidR="00A57638" w:rsidRPr="00EB2D57" w:rsidRDefault="00E235EB" w:rsidP="0017608D">
      <w:pPr>
        <w:pStyle w:val="13"/>
        <w:numPr>
          <w:ilvl w:val="0"/>
          <w:numId w:val="270"/>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14:paraId="25679FB6" w14:textId="77777777" w:rsidR="00A57638" w:rsidRPr="00EB2D57" w:rsidRDefault="00E235EB" w:rsidP="0017608D">
      <w:pPr>
        <w:pStyle w:val="13"/>
        <w:numPr>
          <w:ilvl w:val="0"/>
          <w:numId w:val="270"/>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66DA9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BDBB128" w14:textId="77777777" w:rsidR="00A57638" w:rsidRPr="00EB2D57" w:rsidRDefault="00E235EB" w:rsidP="0017608D">
      <w:pPr>
        <w:pStyle w:val="13"/>
        <w:numPr>
          <w:ilvl w:val="0"/>
          <w:numId w:val="271"/>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6284C7B" w14:textId="77777777" w:rsidR="00A57638" w:rsidRPr="00EB2D57" w:rsidRDefault="00E235EB" w:rsidP="0017608D">
      <w:pPr>
        <w:pStyle w:val="13"/>
        <w:numPr>
          <w:ilvl w:val="0"/>
          <w:numId w:val="271"/>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14:paraId="330AFBC0" w14:textId="77777777" w:rsidR="00A57638" w:rsidRPr="00EB2D57" w:rsidRDefault="00E235EB" w:rsidP="0017608D">
      <w:pPr>
        <w:pStyle w:val="13"/>
        <w:numPr>
          <w:ilvl w:val="0"/>
          <w:numId w:val="271"/>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768D24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1B572231" w14:textId="77777777" w:rsidR="00A57638" w:rsidRPr="00EB2D57" w:rsidRDefault="00E235EB" w:rsidP="0017608D">
      <w:pPr>
        <w:pStyle w:val="13"/>
        <w:numPr>
          <w:ilvl w:val="0"/>
          <w:numId w:val="272"/>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14:paraId="78C78112" w14:textId="77777777" w:rsidR="00A57638" w:rsidRPr="00EB2D57" w:rsidRDefault="00E235EB" w:rsidP="0017608D">
      <w:pPr>
        <w:pStyle w:val="13"/>
        <w:numPr>
          <w:ilvl w:val="0"/>
          <w:numId w:val="272"/>
        </w:numPr>
        <w:spacing w:line="257" w:lineRule="auto"/>
        <w:jc w:val="both"/>
        <w:rPr>
          <w:color w:val="auto"/>
        </w:rPr>
      </w:pPr>
      <w:r w:rsidRPr="00EB2D57">
        <w:rPr>
          <w:color w:val="auto"/>
        </w:rPr>
        <w:t xml:space="preserve">применять различные методы, инструменты и запросы при поиске и отборе информации или данных из источников с учётом </w:t>
      </w:r>
      <w:r w:rsidRPr="00EB2D57">
        <w:rPr>
          <w:color w:val="auto"/>
        </w:rPr>
        <w:lastRenderedPageBreak/>
        <w:t>предложенной учебной задачи и заданных критериев;</w:t>
      </w:r>
    </w:p>
    <w:p w14:paraId="18AF967D" w14:textId="77777777" w:rsidR="00A57638" w:rsidRPr="00EB2D57" w:rsidRDefault="00E235EB" w:rsidP="0017608D">
      <w:pPr>
        <w:pStyle w:val="13"/>
        <w:numPr>
          <w:ilvl w:val="0"/>
          <w:numId w:val="272"/>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32CF222" w14:textId="77777777" w:rsidR="00A57638" w:rsidRPr="00EB2D57" w:rsidRDefault="00E235EB" w:rsidP="0017608D">
      <w:pPr>
        <w:pStyle w:val="13"/>
        <w:numPr>
          <w:ilvl w:val="0"/>
          <w:numId w:val="272"/>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51C916" w14:textId="77777777" w:rsidR="00A57638" w:rsidRPr="00EB2D57" w:rsidRDefault="00E235EB" w:rsidP="0017608D">
      <w:pPr>
        <w:pStyle w:val="13"/>
        <w:numPr>
          <w:ilvl w:val="0"/>
          <w:numId w:val="272"/>
        </w:numPr>
        <w:spacing w:line="257"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29C1673" w14:textId="77777777" w:rsidR="00A57638" w:rsidRPr="00EB2D57" w:rsidRDefault="00E235EB" w:rsidP="0017608D">
      <w:pPr>
        <w:pStyle w:val="13"/>
        <w:numPr>
          <w:ilvl w:val="0"/>
          <w:numId w:val="272"/>
        </w:numPr>
        <w:spacing w:after="80" w:line="257" w:lineRule="auto"/>
        <w:jc w:val="both"/>
        <w:rPr>
          <w:color w:val="auto"/>
        </w:rPr>
      </w:pPr>
      <w:r w:rsidRPr="00EB2D57">
        <w:rPr>
          <w:color w:val="auto"/>
        </w:rPr>
        <w:t>эффективно запоминать и систематизировать информацию.</w:t>
      </w:r>
    </w:p>
    <w:p w14:paraId="6916223A" w14:textId="77777777" w:rsidR="00A57638" w:rsidRPr="00EB2D57" w:rsidRDefault="00E235EB" w:rsidP="00D40CAF">
      <w:pPr>
        <w:pStyle w:val="af5"/>
      </w:pPr>
      <w:r w:rsidRPr="00EB2D57">
        <w:t>Универсальные коммуникативные действия</w:t>
      </w:r>
    </w:p>
    <w:p w14:paraId="112BED0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5D300259" w14:textId="77777777" w:rsidR="00A57638" w:rsidRPr="00EB2D57" w:rsidRDefault="00E235EB" w:rsidP="0017608D">
      <w:pPr>
        <w:pStyle w:val="13"/>
        <w:numPr>
          <w:ilvl w:val="0"/>
          <w:numId w:val="273"/>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15D6F902" w14:textId="77777777" w:rsidR="00A57638" w:rsidRPr="00EB2D57" w:rsidRDefault="00E235EB" w:rsidP="0017608D">
      <w:pPr>
        <w:pStyle w:val="13"/>
        <w:numPr>
          <w:ilvl w:val="0"/>
          <w:numId w:val="273"/>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731B920C" w14:textId="77777777" w:rsidR="00A57638" w:rsidRPr="00EB2D57" w:rsidRDefault="00E235EB" w:rsidP="0017608D">
      <w:pPr>
        <w:pStyle w:val="13"/>
        <w:numPr>
          <w:ilvl w:val="0"/>
          <w:numId w:val="273"/>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ECBC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499C36AF" w14:textId="77777777" w:rsidR="00A57638" w:rsidRPr="00EB2D57" w:rsidRDefault="00E235EB" w:rsidP="0017608D">
      <w:pPr>
        <w:pStyle w:val="13"/>
        <w:numPr>
          <w:ilvl w:val="0"/>
          <w:numId w:val="274"/>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8EAA38E" w14:textId="77777777" w:rsidR="00A57638" w:rsidRPr="00EB2D57" w:rsidRDefault="00E235EB" w:rsidP="0017608D">
      <w:pPr>
        <w:pStyle w:val="13"/>
        <w:numPr>
          <w:ilvl w:val="0"/>
          <w:numId w:val="274"/>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2C91391B" w14:textId="77777777" w:rsidR="00A57638" w:rsidRPr="00EB2D57" w:rsidRDefault="00E235EB" w:rsidP="0017608D">
      <w:pPr>
        <w:pStyle w:val="13"/>
        <w:numPr>
          <w:ilvl w:val="0"/>
          <w:numId w:val="274"/>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489554" w14:textId="77777777" w:rsidR="00A57638" w:rsidRPr="00EB2D57" w:rsidRDefault="00E235EB" w:rsidP="0017608D">
      <w:pPr>
        <w:pStyle w:val="13"/>
        <w:numPr>
          <w:ilvl w:val="0"/>
          <w:numId w:val="274"/>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D958D29" w14:textId="77777777" w:rsidR="00A57638" w:rsidRPr="00EB2D57" w:rsidRDefault="00E235EB" w:rsidP="0017608D">
      <w:pPr>
        <w:pStyle w:val="13"/>
        <w:numPr>
          <w:ilvl w:val="0"/>
          <w:numId w:val="274"/>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5528F9" w14:textId="77777777" w:rsidR="00A57638" w:rsidRPr="00EB2D57" w:rsidRDefault="00E235EB" w:rsidP="00D40CAF">
      <w:pPr>
        <w:pStyle w:val="af5"/>
      </w:pPr>
      <w:r w:rsidRPr="00EB2D57">
        <w:t>Универсальные регулятивные действия</w:t>
      </w:r>
    </w:p>
    <w:p w14:paraId="2711B27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14:paraId="6CF79F05" w14:textId="77777777" w:rsidR="00A57638" w:rsidRPr="00EB2D57" w:rsidRDefault="00E235EB" w:rsidP="0017608D">
      <w:pPr>
        <w:pStyle w:val="13"/>
        <w:numPr>
          <w:ilvl w:val="0"/>
          <w:numId w:val="275"/>
        </w:numPr>
        <w:jc w:val="both"/>
        <w:rPr>
          <w:color w:val="auto"/>
        </w:rPr>
      </w:pPr>
      <w:r w:rsidRPr="00EB2D57">
        <w:rPr>
          <w:color w:val="auto"/>
        </w:rPr>
        <w:lastRenderedPageBreak/>
        <w:t>выявлять в жизненных и учебных ситуациях проблемы, требующие решения;</w:t>
      </w:r>
    </w:p>
    <w:p w14:paraId="729C7A53" w14:textId="77777777" w:rsidR="00A57638" w:rsidRPr="00EB2D57" w:rsidRDefault="00E235EB" w:rsidP="0017608D">
      <w:pPr>
        <w:pStyle w:val="13"/>
        <w:numPr>
          <w:ilvl w:val="0"/>
          <w:numId w:val="275"/>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14:paraId="780DB790" w14:textId="77777777" w:rsidR="00A57638" w:rsidRPr="00EB2D57" w:rsidRDefault="00E235EB" w:rsidP="0017608D">
      <w:pPr>
        <w:pStyle w:val="13"/>
        <w:numPr>
          <w:ilvl w:val="0"/>
          <w:numId w:val="275"/>
        </w:numPr>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148016E" w14:textId="77777777" w:rsidR="00A57638" w:rsidRPr="00EB2D57" w:rsidRDefault="00E235EB" w:rsidP="0017608D">
      <w:pPr>
        <w:pStyle w:val="13"/>
        <w:numPr>
          <w:ilvl w:val="0"/>
          <w:numId w:val="275"/>
        </w:numPr>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26BA504" w14:textId="77777777" w:rsidR="00A57638" w:rsidRPr="00EB2D57" w:rsidRDefault="00E235EB" w:rsidP="0017608D">
      <w:pPr>
        <w:pStyle w:val="13"/>
        <w:numPr>
          <w:ilvl w:val="0"/>
          <w:numId w:val="275"/>
        </w:numPr>
        <w:jc w:val="both"/>
        <w:rPr>
          <w:color w:val="auto"/>
        </w:rPr>
      </w:pPr>
      <w:r w:rsidRPr="00EB2D57">
        <w:rPr>
          <w:color w:val="auto"/>
        </w:rPr>
        <w:t>делать выбор в условиях противоречивой информации и брать ответственность за решение.</w:t>
      </w:r>
    </w:p>
    <w:p w14:paraId="76A64BF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64BC2CF3" w14:textId="77777777" w:rsidR="00A57638" w:rsidRPr="00EB2D57" w:rsidRDefault="00E235EB" w:rsidP="0017608D">
      <w:pPr>
        <w:pStyle w:val="13"/>
        <w:numPr>
          <w:ilvl w:val="0"/>
          <w:numId w:val="276"/>
        </w:numPr>
        <w:jc w:val="both"/>
        <w:rPr>
          <w:color w:val="auto"/>
        </w:rPr>
      </w:pPr>
      <w:r w:rsidRPr="00EB2D57">
        <w:rPr>
          <w:color w:val="auto"/>
        </w:rPr>
        <w:t>владеть способами самоконтроля, самомотивации и рефлексии;</w:t>
      </w:r>
    </w:p>
    <w:p w14:paraId="2215534D" w14:textId="77777777" w:rsidR="00A57638" w:rsidRPr="00EB2D57" w:rsidRDefault="00E235EB" w:rsidP="0017608D">
      <w:pPr>
        <w:pStyle w:val="13"/>
        <w:numPr>
          <w:ilvl w:val="0"/>
          <w:numId w:val="276"/>
        </w:numPr>
        <w:jc w:val="both"/>
        <w:rPr>
          <w:color w:val="auto"/>
        </w:rPr>
      </w:pPr>
      <w:r w:rsidRPr="00EB2D57">
        <w:rPr>
          <w:color w:val="auto"/>
        </w:rPr>
        <w:t>давать адекватную оценку ситуации и предлагать план её изменения;</w:t>
      </w:r>
    </w:p>
    <w:p w14:paraId="27296F77" w14:textId="77777777" w:rsidR="00A57638" w:rsidRPr="00EB2D57" w:rsidRDefault="00E235EB" w:rsidP="0017608D">
      <w:pPr>
        <w:pStyle w:val="13"/>
        <w:numPr>
          <w:ilvl w:val="0"/>
          <w:numId w:val="276"/>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A5EE6F" w14:textId="77777777" w:rsidR="00A57638" w:rsidRPr="00EB2D57" w:rsidRDefault="00E235EB" w:rsidP="0017608D">
      <w:pPr>
        <w:pStyle w:val="13"/>
        <w:numPr>
          <w:ilvl w:val="0"/>
          <w:numId w:val="276"/>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27B92019" w14:textId="77777777" w:rsidR="00A57638" w:rsidRPr="00EB2D57" w:rsidRDefault="00E235EB" w:rsidP="0017608D">
      <w:pPr>
        <w:pStyle w:val="13"/>
        <w:numPr>
          <w:ilvl w:val="0"/>
          <w:numId w:val="276"/>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41117A8" w14:textId="77777777" w:rsidR="00A57638" w:rsidRPr="00EB2D57" w:rsidRDefault="00E235EB" w:rsidP="0017608D">
      <w:pPr>
        <w:pStyle w:val="13"/>
        <w:numPr>
          <w:ilvl w:val="0"/>
          <w:numId w:val="276"/>
        </w:numPr>
        <w:spacing w:after="60"/>
        <w:jc w:val="both"/>
        <w:rPr>
          <w:color w:val="auto"/>
        </w:rPr>
      </w:pPr>
      <w:r w:rsidRPr="00EB2D57">
        <w:rPr>
          <w:color w:val="auto"/>
        </w:rPr>
        <w:t>оценивать соответствие результата цели и условиям.</w:t>
      </w:r>
    </w:p>
    <w:p w14:paraId="1EC540D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1054D2B8" w14:textId="77777777" w:rsidR="00A57638" w:rsidRPr="00EB2D57" w:rsidRDefault="00E235EB" w:rsidP="0017608D">
      <w:pPr>
        <w:pStyle w:val="13"/>
        <w:numPr>
          <w:ilvl w:val="0"/>
          <w:numId w:val="277"/>
        </w:numPr>
        <w:spacing w:after="60"/>
        <w:jc w:val="both"/>
        <w:rPr>
          <w:color w:val="auto"/>
        </w:rPr>
      </w:pPr>
      <w:r w:rsidRPr="00EB2D57">
        <w:rPr>
          <w:color w:val="auto"/>
        </w:rPr>
        <w:t>ставить себя на место другого человека, понимать мотивы и намерения другого.</w:t>
      </w:r>
    </w:p>
    <w:p w14:paraId="21249E2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14D5338A" w14:textId="77777777" w:rsidR="00A57638" w:rsidRPr="00EB2D57" w:rsidRDefault="00E235EB" w:rsidP="0017608D">
      <w:pPr>
        <w:pStyle w:val="13"/>
        <w:numPr>
          <w:ilvl w:val="0"/>
          <w:numId w:val="277"/>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14:paraId="5226ED07" w14:textId="77777777" w:rsidR="00A57638" w:rsidRDefault="00E235EB" w:rsidP="00D40CAF">
      <w:pPr>
        <w:pStyle w:val="af5"/>
      </w:pPr>
      <w:bookmarkStart w:id="701" w:name="bookmark1349"/>
      <w:r w:rsidRPr="00EB2D57">
        <w:t>ПРЕДМЕТНЫЕ РЕЗУЛЬТАТЫ</w:t>
      </w:r>
      <w:bookmarkEnd w:id="701"/>
    </w:p>
    <w:p w14:paraId="3A6012B7" w14:textId="77777777" w:rsidR="00D40CAF" w:rsidRPr="00EB2D57" w:rsidRDefault="00D40CAF" w:rsidP="00D40CAF">
      <w:pPr>
        <w:pStyle w:val="af5"/>
      </w:pPr>
    </w:p>
    <w:p w14:paraId="12BAC2E9" w14:textId="77777777" w:rsidR="00A57638" w:rsidRDefault="00E235EB" w:rsidP="00D40CAF">
      <w:pPr>
        <w:pStyle w:val="af5"/>
      </w:pPr>
      <w:bookmarkStart w:id="702" w:name="bookmark1351"/>
      <w:r w:rsidRPr="00EB2D57">
        <w:t>7 класс</w:t>
      </w:r>
      <w:bookmarkEnd w:id="702"/>
    </w:p>
    <w:p w14:paraId="21D4229D" w14:textId="77777777" w:rsidR="00D40CAF" w:rsidRPr="00EB2D57" w:rsidRDefault="00D40CAF" w:rsidP="00D40CAF">
      <w:pPr>
        <w:pStyle w:val="af5"/>
      </w:pPr>
    </w:p>
    <w:p w14:paraId="62409CD3" w14:textId="77777777"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63CD48E8" w14:textId="77777777" w:rsidR="00A57638" w:rsidRPr="00EB2D57" w:rsidRDefault="00E235EB" w:rsidP="0017608D">
      <w:pPr>
        <w:pStyle w:val="13"/>
        <w:numPr>
          <w:ilvl w:val="0"/>
          <w:numId w:val="277"/>
        </w:numPr>
        <w:jc w:val="both"/>
        <w:rPr>
          <w:color w:val="auto"/>
        </w:rPr>
      </w:pPr>
      <w:r w:rsidRPr="00EB2D57">
        <w:rPr>
          <w:color w:val="auto"/>
        </w:rPr>
        <w:lastRenderedPageBreak/>
        <w:t>пояснять на примерах смысл понятий «информация», «информационный процесс», «обработка информации», «хранение информации», «передача информации»;</w:t>
      </w:r>
    </w:p>
    <w:p w14:paraId="5572C898" w14:textId="77777777" w:rsidR="00A57638" w:rsidRPr="00EB2D57" w:rsidRDefault="00E235EB" w:rsidP="0017608D">
      <w:pPr>
        <w:pStyle w:val="13"/>
        <w:numPr>
          <w:ilvl w:val="0"/>
          <w:numId w:val="277"/>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F8640AB" w14:textId="77777777" w:rsidR="00A57638" w:rsidRPr="00EB2D57" w:rsidRDefault="00E235EB" w:rsidP="0017608D">
      <w:pPr>
        <w:pStyle w:val="13"/>
        <w:numPr>
          <w:ilvl w:val="0"/>
          <w:numId w:val="277"/>
        </w:numPr>
        <w:jc w:val="both"/>
        <w:rPr>
          <w:color w:val="auto"/>
        </w:rPr>
      </w:pPr>
      <w:r w:rsidRPr="00EB2D57">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C6BA49B" w14:textId="77777777" w:rsidR="00A57638" w:rsidRPr="00EB2D57" w:rsidRDefault="00E235EB" w:rsidP="0017608D">
      <w:pPr>
        <w:pStyle w:val="13"/>
        <w:numPr>
          <w:ilvl w:val="0"/>
          <w:numId w:val="277"/>
        </w:numPr>
        <w:jc w:val="both"/>
        <w:rPr>
          <w:color w:val="auto"/>
        </w:rPr>
      </w:pPr>
      <w:r w:rsidRPr="00EB2D57">
        <w:rPr>
          <w:color w:val="auto"/>
        </w:rPr>
        <w:t>оценивать и сравнивать размеры текстовых, графических, звуковых файлов и видеофайлов;</w:t>
      </w:r>
    </w:p>
    <w:p w14:paraId="5896A8E5" w14:textId="77777777" w:rsidR="00A57638" w:rsidRPr="00EB2D57" w:rsidRDefault="00E235EB" w:rsidP="0017608D">
      <w:pPr>
        <w:pStyle w:val="13"/>
        <w:numPr>
          <w:ilvl w:val="0"/>
          <w:numId w:val="277"/>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14:paraId="26DA4A2F" w14:textId="77777777" w:rsidR="00A57638" w:rsidRPr="00EB2D57" w:rsidRDefault="00E235EB" w:rsidP="0017608D">
      <w:pPr>
        <w:pStyle w:val="13"/>
        <w:numPr>
          <w:ilvl w:val="0"/>
          <w:numId w:val="277"/>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14:paraId="1F5CC39E" w14:textId="77777777" w:rsidR="00A57638" w:rsidRPr="00EB2D57" w:rsidRDefault="00E235EB" w:rsidP="0017608D">
      <w:pPr>
        <w:pStyle w:val="13"/>
        <w:numPr>
          <w:ilvl w:val="0"/>
          <w:numId w:val="277"/>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4C9565F" w14:textId="77777777" w:rsidR="00A57638" w:rsidRPr="00EB2D57" w:rsidRDefault="00E235EB" w:rsidP="0017608D">
      <w:pPr>
        <w:pStyle w:val="13"/>
        <w:numPr>
          <w:ilvl w:val="0"/>
          <w:numId w:val="277"/>
        </w:numPr>
        <w:jc w:val="both"/>
        <w:rPr>
          <w:color w:val="auto"/>
        </w:rPr>
      </w:pPr>
      <w:r w:rsidRPr="00EB2D57">
        <w:rPr>
          <w:color w:val="auto"/>
        </w:rPr>
        <w:t>соотносить характеристики компьютера с задачами, решаемыми с его помощью;</w:t>
      </w:r>
    </w:p>
    <w:p w14:paraId="7B034968" w14:textId="77777777" w:rsidR="00A57638" w:rsidRPr="00EB2D57" w:rsidRDefault="00E235EB" w:rsidP="0017608D">
      <w:pPr>
        <w:pStyle w:val="13"/>
        <w:numPr>
          <w:ilvl w:val="0"/>
          <w:numId w:val="277"/>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242540" w14:textId="77777777" w:rsidR="00A57638" w:rsidRPr="00EB2D57" w:rsidRDefault="00E235EB" w:rsidP="0017608D">
      <w:pPr>
        <w:pStyle w:val="13"/>
        <w:numPr>
          <w:ilvl w:val="0"/>
          <w:numId w:val="277"/>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DB5D581" w14:textId="77777777" w:rsidR="00A57638" w:rsidRPr="00EB2D57" w:rsidRDefault="00E235EB" w:rsidP="0017608D">
      <w:pPr>
        <w:pStyle w:val="13"/>
        <w:numPr>
          <w:ilvl w:val="0"/>
          <w:numId w:val="277"/>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14:paraId="33CC73C1" w14:textId="77777777" w:rsidR="00A57638" w:rsidRPr="00EB2D57" w:rsidRDefault="00E235EB" w:rsidP="0017608D">
      <w:pPr>
        <w:pStyle w:val="13"/>
        <w:numPr>
          <w:ilvl w:val="0"/>
          <w:numId w:val="277"/>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5818E4D" w14:textId="77777777" w:rsidR="00A57638" w:rsidRPr="00EB2D57" w:rsidRDefault="00E235EB" w:rsidP="0017608D">
      <w:pPr>
        <w:pStyle w:val="13"/>
        <w:numPr>
          <w:ilvl w:val="0"/>
          <w:numId w:val="277"/>
        </w:numPr>
        <w:jc w:val="both"/>
        <w:rPr>
          <w:color w:val="auto"/>
        </w:rPr>
      </w:pPr>
      <w:r w:rsidRPr="00EB2D57">
        <w:rPr>
          <w:color w:val="auto"/>
        </w:rPr>
        <w:t>понимать структуру адресов веб-ресурсов;</w:t>
      </w:r>
    </w:p>
    <w:p w14:paraId="163CFBFD" w14:textId="77777777" w:rsidR="00A57638" w:rsidRPr="00EB2D57" w:rsidRDefault="00E235EB" w:rsidP="0017608D">
      <w:pPr>
        <w:pStyle w:val="13"/>
        <w:numPr>
          <w:ilvl w:val="0"/>
          <w:numId w:val="277"/>
        </w:numPr>
        <w:jc w:val="both"/>
        <w:rPr>
          <w:color w:val="auto"/>
        </w:rPr>
      </w:pPr>
      <w:r w:rsidRPr="00EB2D57">
        <w:rPr>
          <w:color w:val="auto"/>
        </w:rPr>
        <w:t>использовать современные сервисы интернет-коммуникаций;</w:t>
      </w:r>
    </w:p>
    <w:p w14:paraId="3C9BCE7C" w14:textId="77777777" w:rsidR="00A57638" w:rsidRPr="00EB2D57" w:rsidRDefault="00E235EB" w:rsidP="0017608D">
      <w:pPr>
        <w:pStyle w:val="13"/>
        <w:numPr>
          <w:ilvl w:val="0"/>
          <w:numId w:val="277"/>
        </w:numPr>
        <w:jc w:val="both"/>
        <w:rPr>
          <w:color w:val="auto"/>
        </w:rPr>
      </w:pPr>
      <w:r w:rsidRPr="00EB2D57">
        <w:rPr>
          <w:color w:val="auto"/>
        </w:rPr>
        <w:t xml:space="preserve">соблюдать требования безопасной эксплуатации технических средств ИКТ; соблюдать сетевой этикет, базовые нормы </w:t>
      </w:r>
      <w:r w:rsidRPr="00EB2D57">
        <w:rPr>
          <w:color w:val="auto"/>
        </w:rPr>
        <w:lastRenderedPageBreak/>
        <w:t>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04D4004" w14:textId="77777777" w:rsidR="00A57638" w:rsidRPr="00EB2D57" w:rsidRDefault="00E235EB" w:rsidP="0017608D">
      <w:pPr>
        <w:pStyle w:val="13"/>
        <w:numPr>
          <w:ilvl w:val="0"/>
          <w:numId w:val="277"/>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14:paraId="6E9DB28A" w14:textId="77777777" w:rsidR="00D40CAF" w:rsidRDefault="00D40CAF" w:rsidP="00D40CAF">
      <w:pPr>
        <w:pStyle w:val="af5"/>
      </w:pPr>
      <w:bookmarkStart w:id="703" w:name="bookmark1353"/>
    </w:p>
    <w:p w14:paraId="32D75736" w14:textId="77777777" w:rsidR="00A57638" w:rsidRDefault="00E235EB" w:rsidP="00D40CAF">
      <w:pPr>
        <w:pStyle w:val="af5"/>
      </w:pPr>
      <w:r w:rsidRPr="00EB2D57">
        <w:t>8 класс</w:t>
      </w:r>
      <w:bookmarkEnd w:id="703"/>
    </w:p>
    <w:p w14:paraId="0A398EDC" w14:textId="77777777" w:rsidR="00D40CAF" w:rsidRPr="00EB2D57" w:rsidRDefault="00D40CAF" w:rsidP="00D40CAF">
      <w:pPr>
        <w:pStyle w:val="af5"/>
      </w:pPr>
    </w:p>
    <w:p w14:paraId="5D2A3209" w14:textId="77777777"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36CE723D" w14:textId="77777777" w:rsidR="00A57638" w:rsidRPr="00EB2D57" w:rsidRDefault="00E235EB" w:rsidP="0017608D">
      <w:pPr>
        <w:pStyle w:val="13"/>
        <w:numPr>
          <w:ilvl w:val="0"/>
          <w:numId w:val="278"/>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14:paraId="29016860" w14:textId="77777777" w:rsidR="00A57638" w:rsidRPr="00EB2D57" w:rsidRDefault="00E235EB" w:rsidP="0017608D">
      <w:pPr>
        <w:pStyle w:val="13"/>
        <w:numPr>
          <w:ilvl w:val="0"/>
          <w:numId w:val="278"/>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0DF907" w14:textId="77777777" w:rsidR="00A57638" w:rsidRPr="00EB2D57" w:rsidRDefault="00E235EB" w:rsidP="0017608D">
      <w:pPr>
        <w:pStyle w:val="13"/>
        <w:numPr>
          <w:ilvl w:val="0"/>
          <w:numId w:val="278"/>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14:paraId="51174654" w14:textId="77777777" w:rsidR="00A57638" w:rsidRPr="00EB2D57" w:rsidRDefault="00E235EB" w:rsidP="0017608D">
      <w:pPr>
        <w:pStyle w:val="13"/>
        <w:numPr>
          <w:ilvl w:val="0"/>
          <w:numId w:val="278"/>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4F1D49E" w14:textId="77777777" w:rsidR="00A57638" w:rsidRPr="00EB2D57" w:rsidRDefault="00E235EB" w:rsidP="0017608D">
      <w:pPr>
        <w:pStyle w:val="13"/>
        <w:numPr>
          <w:ilvl w:val="0"/>
          <w:numId w:val="278"/>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C766B8B" w14:textId="77777777" w:rsidR="00A57638" w:rsidRPr="00EB2D57" w:rsidRDefault="00E235EB" w:rsidP="0017608D">
      <w:pPr>
        <w:pStyle w:val="13"/>
        <w:numPr>
          <w:ilvl w:val="0"/>
          <w:numId w:val="278"/>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14:paraId="76088B89" w14:textId="77777777" w:rsidR="00A57638" w:rsidRPr="00EB2D57" w:rsidRDefault="00E235EB" w:rsidP="0017608D">
      <w:pPr>
        <w:pStyle w:val="13"/>
        <w:numPr>
          <w:ilvl w:val="0"/>
          <w:numId w:val="278"/>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40DDF105" w14:textId="77777777" w:rsidR="00A57638" w:rsidRPr="00EB2D57" w:rsidRDefault="00E235EB" w:rsidP="0017608D">
      <w:pPr>
        <w:pStyle w:val="13"/>
        <w:numPr>
          <w:ilvl w:val="0"/>
          <w:numId w:val="278"/>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D74162C" w14:textId="77777777" w:rsidR="00A57638" w:rsidRPr="00EB2D57" w:rsidRDefault="00E235EB" w:rsidP="0017608D">
      <w:pPr>
        <w:pStyle w:val="13"/>
        <w:numPr>
          <w:ilvl w:val="0"/>
          <w:numId w:val="278"/>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14:paraId="09836929" w14:textId="77777777" w:rsidR="00A57638" w:rsidRPr="00EB2D57" w:rsidRDefault="00E235EB" w:rsidP="0017608D">
      <w:pPr>
        <w:pStyle w:val="13"/>
        <w:numPr>
          <w:ilvl w:val="0"/>
          <w:numId w:val="278"/>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14:paraId="1165EED6" w14:textId="77777777" w:rsidR="00A57638" w:rsidRPr="00EB2D57" w:rsidRDefault="00E235EB" w:rsidP="0017608D">
      <w:pPr>
        <w:pStyle w:val="13"/>
        <w:numPr>
          <w:ilvl w:val="0"/>
          <w:numId w:val="278"/>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xml:space="preserve">#, Школьный </w:t>
      </w:r>
      <w:r w:rsidRPr="00EB2D57">
        <w:rPr>
          <w:color w:val="auto"/>
        </w:rPr>
        <w:lastRenderedPageBreak/>
        <w:t>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E885047" w14:textId="77777777" w:rsidR="00D40CAF" w:rsidRDefault="00D40CAF" w:rsidP="006B14E0">
      <w:bookmarkStart w:id="704" w:name="bookmark1355"/>
    </w:p>
    <w:p w14:paraId="1E7C60AD" w14:textId="77777777" w:rsidR="00A57638" w:rsidRPr="00EB2D57" w:rsidRDefault="00E235EB" w:rsidP="00D40CAF">
      <w:pPr>
        <w:pStyle w:val="af5"/>
      </w:pPr>
      <w:r w:rsidRPr="00EB2D57">
        <w:t>9 класс</w:t>
      </w:r>
      <w:bookmarkEnd w:id="704"/>
    </w:p>
    <w:p w14:paraId="24959F1F" w14:textId="77777777" w:rsidR="00D40CAF" w:rsidRDefault="00D40CAF">
      <w:pPr>
        <w:pStyle w:val="13"/>
        <w:spacing w:line="257" w:lineRule="auto"/>
        <w:jc w:val="both"/>
        <w:rPr>
          <w:color w:val="auto"/>
        </w:rPr>
      </w:pPr>
    </w:p>
    <w:p w14:paraId="1B062CAD" w14:textId="77777777"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56EC961A" w14:textId="77777777" w:rsidR="00A57638" w:rsidRPr="00EB2D57" w:rsidRDefault="00E235EB" w:rsidP="0017608D">
      <w:pPr>
        <w:pStyle w:val="13"/>
        <w:numPr>
          <w:ilvl w:val="0"/>
          <w:numId w:val="279"/>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D47588F" w14:textId="77777777" w:rsidR="00A57638" w:rsidRPr="00EB2D57" w:rsidRDefault="00E235EB" w:rsidP="0017608D">
      <w:pPr>
        <w:pStyle w:val="13"/>
        <w:numPr>
          <w:ilvl w:val="0"/>
          <w:numId w:val="279"/>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451D3C1E" w14:textId="77777777" w:rsidR="00A57638" w:rsidRPr="00EB2D57" w:rsidRDefault="00E235EB" w:rsidP="0017608D">
      <w:pPr>
        <w:pStyle w:val="13"/>
        <w:numPr>
          <w:ilvl w:val="0"/>
          <w:numId w:val="279"/>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0D982065" w14:textId="77777777" w:rsidR="00A57638" w:rsidRPr="00EB2D57" w:rsidRDefault="00E235EB" w:rsidP="0017608D">
      <w:pPr>
        <w:pStyle w:val="13"/>
        <w:numPr>
          <w:ilvl w:val="0"/>
          <w:numId w:val="279"/>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14:paraId="201F7FD6" w14:textId="77777777" w:rsidR="00A57638" w:rsidRPr="00EB2D57" w:rsidRDefault="00E235EB" w:rsidP="0017608D">
      <w:pPr>
        <w:pStyle w:val="13"/>
        <w:numPr>
          <w:ilvl w:val="0"/>
          <w:numId w:val="279"/>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377F09B" w14:textId="77777777" w:rsidR="00A57638" w:rsidRPr="00EB2D57" w:rsidRDefault="00E235EB" w:rsidP="0017608D">
      <w:pPr>
        <w:pStyle w:val="13"/>
        <w:numPr>
          <w:ilvl w:val="0"/>
          <w:numId w:val="279"/>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566F88" w14:textId="77777777" w:rsidR="00A57638" w:rsidRPr="00EB2D57" w:rsidRDefault="00E235EB" w:rsidP="0017608D">
      <w:pPr>
        <w:pStyle w:val="13"/>
        <w:numPr>
          <w:ilvl w:val="0"/>
          <w:numId w:val="279"/>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E018CC0" w14:textId="77777777" w:rsidR="00A57638" w:rsidRPr="00EB2D57" w:rsidRDefault="00E235EB" w:rsidP="0017608D">
      <w:pPr>
        <w:pStyle w:val="13"/>
        <w:numPr>
          <w:ilvl w:val="0"/>
          <w:numId w:val="279"/>
        </w:numPr>
        <w:spacing w:line="288" w:lineRule="auto"/>
        <w:jc w:val="both"/>
        <w:rPr>
          <w:color w:val="auto"/>
        </w:rPr>
      </w:pPr>
      <w:r w:rsidRPr="00EB2D57">
        <w:rPr>
          <w:color w:val="auto"/>
        </w:rPr>
        <w:t xml:space="preserve">использовать электронные таблицы для численного </w:t>
      </w:r>
      <w:r w:rsidRPr="00EB2D57">
        <w:rPr>
          <w:color w:val="auto"/>
        </w:rPr>
        <w:lastRenderedPageBreak/>
        <w:t>моделирования в простых задачах из разных предметных областей;</w:t>
      </w:r>
    </w:p>
    <w:p w14:paraId="3C815B25" w14:textId="77777777" w:rsidR="00A57638" w:rsidRPr="00EB2D57" w:rsidRDefault="00E235EB" w:rsidP="0017608D">
      <w:pPr>
        <w:pStyle w:val="13"/>
        <w:numPr>
          <w:ilvl w:val="0"/>
          <w:numId w:val="279"/>
        </w:numPr>
        <w:spacing w:line="276" w:lineRule="auto"/>
        <w:jc w:val="both"/>
        <w:rPr>
          <w:color w:val="auto"/>
        </w:rPr>
      </w:pPr>
      <w:r w:rsidRPr="00EB2D57">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9927986" w14:textId="77777777" w:rsidR="00A57638" w:rsidRPr="00EB2D57" w:rsidRDefault="00E235EB" w:rsidP="0017608D">
      <w:pPr>
        <w:pStyle w:val="13"/>
        <w:numPr>
          <w:ilvl w:val="0"/>
          <w:numId w:val="279"/>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134CF6C7" w14:textId="77777777" w:rsidR="00A57638" w:rsidRPr="00EB2D57" w:rsidRDefault="00E235EB" w:rsidP="0017608D">
      <w:pPr>
        <w:pStyle w:val="13"/>
        <w:numPr>
          <w:ilvl w:val="0"/>
          <w:numId w:val="279"/>
        </w:numPr>
        <w:spacing w:line="276" w:lineRule="auto"/>
        <w:jc w:val="both"/>
        <w:rPr>
          <w:color w:val="auto"/>
        </w:rPr>
      </w:pPr>
      <w:r w:rsidRPr="00EB2D57">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7975B584" w14:textId="77777777" w:rsidR="00A95650" w:rsidRPr="00A95650" w:rsidRDefault="00E235EB" w:rsidP="0017608D">
      <w:pPr>
        <w:pStyle w:val="13"/>
        <w:numPr>
          <w:ilvl w:val="0"/>
          <w:numId w:val="279"/>
        </w:numPr>
        <w:spacing w:line="283" w:lineRule="auto"/>
        <w:jc w:val="both"/>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bookmarkStart w:id="705" w:name="bookmark1357"/>
      <w:bookmarkStart w:id="706" w:name="_Toc105502791"/>
    </w:p>
    <w:p w14:paraId="27DA2D17" w14:textId="77777777" w:rsidR="00A95650" w:rsidRDefault="00A95650" w:rsidP="00A95650">
      <w:pPr>
        <w:pStyle w:val="13"/>
        <w:spacing w:line="283" w:lineRule="auto"/>
        <w:ind w:left="720" w:firstLine="0"/>
        <w:jc w:val="both"/>
      </w:pPr>
    </w:p>
    <w:p w14:paraId="7800862C" w14:textId="77777777" w:rsidR="00A95650" w:rsidRDefault="00A95650" w:rsidP="00A95650">
      <w:pPr>
        <w:pStyle w:val="13"/>
        <w:spacing w:line="283" w:lineRule="auto"/>
        <w:ind w:left="720" w:firstLine="0"/>
        <w:jc w:val="both"/>
      </w:pPr>
    </w:p>
    <w:p w14:paraId="4F17AF33" w14:textId="33C18DA7" w:rsidR="00A57638" w:rsidRPr="00A95650" w:rsidRDefault="00A95650" w:rsidP="00A95650">
      <w:pPr>
        <w:pStyle w:val="13"/>
        <w:spacing w:line="283" w:lineRule="auto"/>
        <w:ind w:left="720" w:firstLine="0"/>
        <w:jc w:val="both"/>
        <w:rPr>
          <w:b/>
          <w:sz w:val="24"/>
          <w:szCs w:val="24"/>
          <w:u w:val="single"/>
        </w:rPr>
      </w:pPr>
      <w:r w:rsidRPr="00A95650">
        <w:rPr>
          <w:b/>
          <w:sz w:val="24"/>
          <w:szCs w:val="24"/>
          <w:u w:val="single"/>
        </w:rPr>
        <w:t xml:space="preserve"> </w:t>
      </w:r>
      <w:r w:rsidR="00E235EB" w:rsidRPr="00A95650">
        <w:rPr>
          <w:b/>
          <w:sz w:val="24"/>
          <w:szCs w:val="24"/>
          <w:u w:val="single"/>
        </w:rPr>
        <w:t>2.1.15</w:t>
      </w:r>
      <w:r w:rsidR="00EC011C" w:rsidRPr="00A95650">
        <w:rPr>
          <w:b/>
          <w:sz w:val="24"/>
          <w:szCs w:val="24"/>
          <w:u w:val="single"/>
        </w:rPr>
        <w:t>.</w:t>
      </w:r>
      <w:r w:rsidR="00E235EB" w:rsidRPr="00A95650">
        <w:rPr>
          <w:b/>
          <w:sz w:val="24"/>
          <w:szCs w:val="24"/>
          <w:u w:val="single"/>
        </w:rPr>
        <w:t xml:space="preserve"> ФИЗИКА</w:t>
      </w:r>
      <w:bookmarkEnd w:id="705"/>
      <w:bookmarkEnd w:id="706"/>
    </w:p>
    <w:p w14:paraId="5AA9194F" w14:textId="77777777" w:rsidR="00EC011C" w:rsidRPr="00EC011C" w:rsidRDefault="00EC011C" w:rsidP="006B14E0"/>
    <w:p w14:paraId="243CC71D" w14:textId="77777777"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AAF6E17" w14:textId="77777777" w:rsidR="00A57638" w:rsidRDefault="00E235EB" w:rsidP="00EC011C">
      <w:pPr>
        <w:pStyle w:val="af5"/>
        <w:pBdr>
          <w:bottom w:val="single" w:sz="12" w:space="1" w:color="auto"/>
        </w:pBdr>
      </w:pPr>
      <w:bookmarkStart w:id="707" w:name="bookmark1359"/>
      <w:r w:rsidRPr="00EB2D57">
        <w:t>ПОЯСНИТЕЛЬНАЯ ЗАПИСКА</w:t>
      </w:r>
      <w:bookmarkEnd w:id="707"/>
    </w:p>
    <w:p w14:paraId="471F37EE" w14:textId="77777777" w:rsidR="00EC011C" w:rsidRDefault="00EC011C">
      <w:pPr>
        <w:pStyle w:val="13"/>
        <w:spacing w:line="240" w:lineRule="auto"/>
        <w:jc w:val="both"/>
        <w:rPr>
          <w:color w:val="auto"/>
        </w:rPr>
      </w:pPr>
    </w:p>
    <w:p w14:paraId="13B17B8E" w14:textId="77777777" w:rsidR="00A57638" w:rsidRPr="00EB2D57" w:rsidRDefault="00E235EB">
      <w:pPr>
        <w:pStyle w:val="13"/>
        <w:spacing w:line="240" w:lineRule="auto"/>
        <w:jc w:val="both"/>
        <w:rPr>
          <w:color w:val="auto"/>
        </w:rPr>
      </w:pPr>
      <w:r w:rsidRPr="00EB2D57">
        <w:rPr>
          <w:color w:val="auto"/>
        </w:rPr>
        <w:t xml:space="preserve">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w:t>
      </w:r>
      <w:r w:rsidRPr="00EB2D57">
        <w:rPr>
          <w:color w:val="auto"/>
        </w:rPr>
        <w:lastRenderedPageBreak/>
        <w:t>естественно-научных учебных предметов на уровне основного общего образования.</w:t>
      </w:r>
    </w:p>
    <w:p w14:paraId="1ADDC51D"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8DFAACC" w14:textId="77777777"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47A835F7" w14:textId="77777777"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1B2B271D" w14:textId="77777777" w:rsidR="00A57638" w:rsidRDefault="00E235EB">
      <w:pPr>
        <w:pStyle w:val="13"/>
        <w:spacing w:after="160" w:line="240" w:lineRule="auto"/>
        <w:jc w:val="both"/>
        <w:rPr>
          <w:color w:val="auto"/>
        </w:rPr>
      </w:pPr>
      <w:r w:rsidRPr="00EB2D57">
        <w:rPr>
          <w:color w:val="auto"/>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618849F7" w14:textId="77777777" w:rsidR="00EC011C" w:rsidRPr="00EB2D57" w:rsidRDefault="00EC011C" w:rsidP="00EC011C">
      <w:pPr>
        <w:pStyle w:val="13"/>
        <w:spacing w:line="240" w:lineRule="auto"/>
        <w:ind w:firstLine="238"/>
        <w:jc w:val="both"/>
        <w:rPr>
          <w:color w:val="auto"/>
        </w:rPr>
      </w:pPr>
    </w:p>
    <w:p w14:paraId="448A7F0B" w14:textId="77777777" w:rsidR="00A57638" w:rsidRPr="00EB2D57" w:rsidRDefault="00E235EB" w:rsidP="00EC011C">
      <w:pPr>
        <w:pStyle w:val="af5"/>
      </w:pPr>
      <w:bookmarkStart w:id="708" w:name="bookmark1361"/>
      <w:r w:rsidRPr="00EB2D57">
        <w:t>ОБЩАЯ ХАРАКТЕРИСТИКА УЧЕБНОГО ПРЕДМЕТА «ФИЗИКА»</w:t>
      </w:r>
      <w:bookmarkEnd w:id="708"/>
    </w:p>
    <w:p w14:paraId="10389B92" w14:textId="77777777"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6B4E9F5" w14:textId="77777777" w:rsidR="00A57638" w:rsidRPr="00EB2D57" w:rsidRDefault="00E235EB">
      <w:pPr>
        <w:pStyle w:val="13"/>
        <w:spacing w:line="240" w:lineRule="auto"/>
        <w:jc w:val="both"/>
        <w:rPr>
          <w:color w:val="auto"/>
        </w:rPr>
      </w:pPr>
      <w:r w:rsidRPr="00EB2D57">
        <w:rPr>
          <w:color w:val="auto"/>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w:t>
      </w:r>
      <w:r w:rsidRPr="00EB2D57">
        <w:rPr>
          <w:color w:val="auto"/>
        </w:rPr>
        <w:lastRenderedPageBreak/>
        <w:t>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45804581" w14:textId="77777777" w:rsidR="00A57638" w:rsidRPr="00EB2D57" w:rsidRDefault="00E235EB">
      <w:pPr>
        <w:pStyle w:val="13"/>
        <w:spacing w:line="240" w:lineRule="auto"/>
        <w:ind w:firstLine="0"/>
        <w:jc w:val="both"/>
        <w:rPr>
          <w:color w:val="auto"/>
        </w:rPr>
      </w:pPr>
      <w:r w:rsidRPr="00EB2D57">
        <w:rPr>
          <w:color w:val="auto"/>
        </w:rPr>
        <w:t>—научно объяснять явления,</w:t>
      </w:r>
    </w:p>
    <w:p w14:paraId="64F7361C" w14:textId="77777777"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E3BE9D" w14:textId="77777777"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14:paraId="0E148333" w14:textId="77777777" w:rsidR="00EC011C" w:rsidRDefault="00EC011C" w:rsidP="00EC011C">
      <w:pPr>
        <w:pStyle w:val="af5"/>
      </w:pPr>
      <w:bookmarkStart w:id="709" w:name="bookmark1363"/>
    </w:p>
    <w:p w14:paraId="43FA003D" w14:textId="77777777" w:rsidR="00A57638" w:rsidRPr="00EB2D57" w:rsidRDefault="00E235EB" w:rsidP="00EC011C">
      <w:pPr>
        <w:pStyle w:val="af5"/>
      </w:pPr>
      <w:r w:rsidRPr="00EB2D57">
        <w:t>ЦЕЛИ ИЗУЧЕНИЯ УЧЕБНОГО ПРЕДМЕТА «ФИЗИКА»</w:t>
      </w:r>
      <w:bookmarkEnd w:id="709"/>
    </w:p>
    <w:p w14:paraId="68E7ED4A" w14:textId="77777777"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4871483" w14:textId="77777777" w:rsidR="00A57638" w:rsidRPr="00EB2D57" w:rsidRDefault="00E235EB">
      <w:pPr>
        <w:pStyle w:val="13"/>
        <w:spacing w:line="240" w:lineRule="auto"/>
        <w:jc w:val="both"/>
        <w:rPr>
          <w:color w:val="auto"/>
        </w:rPr>
      </w:pPr>
      <w:r w:rsidRPr="00EB2D57">
        <w:rPr>
          <w:color w:val="auto"/>
        </w:rPr>
        <w:t>Цели изучения физики:</w:t>
      </w:r>
    </w:p>
    <w:p w14:paraId="6D2ABD41" w14:textId="77777777" w:rsidR="00A57638" w:rsidRPr="00EB2D57" w:rsidRDefault="00E235EB">
      <w:pPr>
        <w:pStyle w:val="13"/>
        <w:spacing w:line="240" w:lineRule="auto"/>
        <w:ind w:left="240" w:hanging="240"/>
        <w:jc w:val="both"/>
        <w:rPr>
          <w:color w:val="auto"/>
        </w:rPr>
      </w:pPr>
      <w:r w:rsidRPr="00EB2D57">
        <w:rPr>
          <w:color w:val="auto"/>
        </w:rPr>
        <w:t>—приобретение интереса и стремления обучающихся к научному изучению природы, развитие их интеллектуальных и творческих способностей;</w:t>
      </w:r>
    </w:p>
    <w:p w14:paraId="1BAB5463"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14:paraId="16D1117D" w14:textId="77777777"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14:paraId="6D98B2BD" w14:textId="77777777"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14:paraId="160DDDB2"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CFEB1D5" w14:textId="77777777"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14:paraId="41F90CC0" w14:textId="77777777"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14:paraId="0A6AE976" w14:textId="77777777"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14:paraId="428B00D3" w14:textId="77777777"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14:paraId="69AB77E4" w14:textId="77777777" w:rsidR="00A57638" w:rsidRPr="00EB2D57" w:rsidRDefault="00E235EB">
      <w:pPr>
        <w:pStyle w:val="13"/>
        <w:spacing w:line="240" w:lineRule="auto"/>
        <w:ind w:left="240" w:hanging="240"/>
        <w:jc w:val="both"/>
        <w:rPr>
          <w:color w:val="auto"/>
        </w:rPr>
      </w:pPr>
      <w:r w:rsidRPr="00EB2D57">
        <w:rPr>
          <w:color w:val="auto"/>
        </w:rPr>
        <w:lastRenderedPageBreak/>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2234C7A" w14:textId="77777777"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F39DEAD" w14:textId="77777777"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A208483" w14:textId="77777777" w:rsidR="00EC011C" w:rsidRDefault="00EC011C" w:rsidP="00EC011C">
      <w:pPr>
        <w:pStyle w:val="af5"/>
      </w:pPr>
      <w:bookmarkStart w:id="710" w:name="bookmark1365"/>
    </w:p>
    <w:p w14:paraId="4C88847C" w14:textId="77777777" w:rsidR="00A57638" w:rsidRPr="00EB2D57" w:rsidRDefault="00E235EB" w:rsidP="00EC011C">
      <w:pPr>
        <w:pStyle w:val="af5"/>
      </w:pPr>
      <w:r w:rsidRPr="00EB2D57">
        <w:t>МЕСТО УЧЕБНОГО ПРЕДМЕТА «ФИЗИКА» В УЧЕБНОМ ПЛАНЕ</w:t>
      </w:r>
      <w:bookmarkEnd w:id="710"/>
    </w:p>
    <w:p w14:paraId="544BBFBD" w14:textId="77777777" w:rsidR="00A95650" w:rsidRDefault="00E235EB" w:rsidP="00A95650">
      <w:pPr>
        <w:pStyle w:val="13"/>
        <w:spacing w:line="240" w:lineRule="auto"/>
        <w:jc w:val="both"/>
        <w:rPr>
          <w:color w:val="auto"/>
        </w:r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bookmarkStart w:id="711" w:name="bookmark1367"/>
    </w:p>
    <w:p w14:paraId="34F8D211" w14:textId="77777777" w:rsidR="00A95650" w:rsidRDefault="00A95650" w:rsidP="00A95650">
      <w:pPr>
        <w:pStyle w:val="13"/>
        <w:spacing w:line="240" w:lineRule="auto"/>
        <w:jc w:val="both"/>
        <w:rPr>
          <w:color w:val="auto"/>
        </w:rPr>
      </w:pPr>
    </w:p>
    <w:p w14:paraId="7B947B84" w14:textId="7907A2AD" w:rsidR="00A57638" w:rsidRPr="00A95650" w:rsidRDefault="00A95650" w:rsidP="00A95650">
      <w:pPr>
        <w:pStyle w:val="13"/>
        <w:spacing w:line="240" w:lineRule="auto"/>
        <w:jc w:val="both"/>
        <w:rPr>
          <w:b/>
        </w:rPr>
      </w:pPr>
      <w:r w:rsidRPr="00EB2D57">
        <w:t xml:space="preserve"> </w:t>
      </w:r>
      <w:r w:rsidR="00E235EB" w:rsidRPr="00A95650">
        <w:rPr>
          <w:b/>
        </w:rPr>
        <w:t>СОДЕРЖАНИЕ УЧЕБНОГО ПРЕДМЕТА «ФИЗИКА»</w:t>
      </w:r>
      <w:bookmarkEnd w:id="711"/>
    </w:p>
    <w:p w14:paraId="0A5361BB" w14:textId="77777777" w:rsidR="00EC011C" w:rsidRPr="00EB2D57" w:rsidRDefault="00EC011C" w:rsidP="00EC011C">
      <w:pPr>
        <w:pStyle w:val="af5"/>
      </w:pPr>
    </w:p>
    <w:p w14:paraId="3BD8F044" w14:textId="77777777" w:rsidR="00A57638" w:rsidRDefault="00E235EB" w:rsidP="00EC011C">
      <w:pPr>
        <w:pStyle w:val="af5"/>
      </w:pPr>
      <w:bookmarkStart w:id="712" w:name="bookmark1369"/>
      <w:r w:rsidRPr="00EB2D57">
        <w:t>7 класс</w:t>
      </w:r>
      <w:bookmarkEnd w:id="712"/>
    </w:p>
    <w:p w14:paraId="0C86366D" w14:textId="77777777" w:rsidR="00EC011C" w:rsidRPr="00EB2D57" w:rsidRDefault="00EC011C" w:rsidP="00EC011C">
      <w:pPr>
        <w:pStyle w:val="af5"/>
      </w:pPr>
    </w:p>
    <w:p w14:paraId="13E29F4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14:paraId="78056305" w14:textId="77777777"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14:paraId="01B4BD2B" w14:textId="77777777"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14:paraId="0DC9C1F6" w14:textId="77777777"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022BBB6"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1F87E838" w14:textId="77777777" w:rsidR="00A57638" w:rsidRPr="00EB2D57" w:rsidRDefault="00E235EB" w:rsidP="0017608D">
      <w:pPr>
        <w:pStyle w:val="13"/>
        <w:numPr>
          <w:ilvl w:val="0"/>
          <w:numId w:val="98"/>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14:paraId="3BE4818A" w14:textId="77777777" w:rsidR="00A57638" w:rsidRPr="00EB2D57" w:rsidRDefault="00E235EB" w:rsidP="0017608D">
      <w:pPr>
        <w:pStyle w:val="13"/>
        <w:numPr>
          <w:ilvl w:val="0"/>
          <w:numId w:val="98"/>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14:paraId="484A52C4" w14:textId="77777777"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5"/>
      </w:r>
      <w:r w:rsidRPr="00EB2D57">
        <w:rPr>
          <w:color w:val="auto"/>
          <w:vertAlign w:val="superscript"/>
        </w:rPr>
        <w:t xml:space="preserve"> </w:t>
      </w:r>
      <w:r w:rsidRPr="00EB2D57">
        <w:rPr>
          <w:color w:val="auto"/>
          <w:vertAlign w:val="superscript"/>
        </w:rPr>
        <w:footnoteReference w:id="26"/>
      </w:r>
    </w:p>
    <w:p w14:paraId="6655F58E" w14:textId="77777777" w:rsidR="00A57638" w:rsidRPr="00EB2D57" w:rsidRDefault="00E235EB" w:rsidP="0017608D">
      <w:pPr>
        <w:pStyle w:val="13"/>
        <w:numPr>
          <w:ilvl w:val="0"/>
          <w:numId w:val="99"/>
        </w:numPr>
        <w:tabs>
          <w:tab w:val="left" w:pos="509"/>
        </w:tabs>
        <w:spacing w:line="257" w:lineRule="auto"/>
        <w:ind w:left="400" w:hanging="240"/>
        <w:jc w:val="both"/>
        <w:rPr>
          <w:color w:val="auto"/>
        </w:rPr>
      </w:pPr>
      <w:r w:rsidRPr="00EB2D57">
        <w:rPr>
          <w:color w:val="auto"/>
        </w:rPr>
        <w:lastRenderedPageBreak/>
        <w:t>Определение цены деления шкалы измерительного прибора.</w:t>
      </w:r>
    </w:p>
    <w:p w14:paraId="0ABA25F3" w14:textId="77777777" w:rsidR="00A57638" w:rsidRPr="00EB2D57" w:rsidRDefault="00E235EB" w:rsidP="0017608D">
      <w:pPr>
        <w:pStyle w:val="13"/>
        <w:numPr>
          <w:ilvl w:val="0"/>
          <w:numId w:val="99"/>
        </w:numPr>
        <w:tabs>
          <w:tab w:val="left" w:pos="518"/>
        </w:tabs>
        <w:spacing w:line="257" w:lineRule="auto"/>
        <w:ind w:firstLine="160"/>
        <w:jc w:val="both"/>
        <w:rPr>
          <w:color w:val="auto"/>
        </w:rPr>
      </w:pPr>
      <w:r w:rsidRPr="00EB2D57">
        <w:rPr>
          <w:color w:val="auto"/>
        </w:rPr>
        <w:t>Измерение расстояний.</w:t>
      </w:r>
    </w:p>
    <w:p w14:paraId="224E9B31" w14:textId="77777777" w:rsidR="00A57638" w:rsidRPr="00EB2D57" w:rsidRDefault="00E235EB" w:rsidP="0017608D">
      <w:pPr>
        <w:pStyle w:val="13"/>
        <w:numPr>
          <w:ilvl w:val="0"/>
          <w:numId w:val="99"/>
        </w:numPr>
        <w:tabs>
          <w:tab w:val="left" w:pos="518"/>
        </w:tabs>
        <w:spacing w:line="257" w:lineRule="auto"/>
        <w:ind w:firstLine="160"/>
        <w:jc w:val="both"/>
        <w:rPr>
          <w:color w:val="auto"/>
        </w:rPr>
      </w:pPr>
      <w:r w:rsidRPr="00EB2D57">
        <w:rPr>
          <w:color w:val="auto"/>
        </w:rPr>
        <w:t>Измерение объёма жидкости и твёрдого тела.</w:t>
      </w:r>
    </w:p>
    <w:p w14:paraId="3CA47E51" w14:textId="77777777" w:rsidR="00A57638" w:rsidRPr="00EB2D57" w:rsidRDefault="00E235EB" w:rsidP="0017608D">
      <w:pPr>
        <w:pStyle w:val="13"/>
        <w:numPr>
          <w:ilvl w:val="0"/>
          <w:numId w:val="99"/>
        </w:numPr>
        <w:tabs>
          <w:tab w:val="left" w:pos="518"/>
        </w:tabs>
        <w:spacing w:line="257" w:lineRule="auto"/>
        <w:ind w:firstLine="160"/>
        <w:jc w:val="both"/>
        <w:rPr>
          <w:color w:val="auto"/>
        </w:rPr>
      </w:pPr>
      <w:r w:rsidRPr="00EB2D57">
        <w:rPr>
          <w:color w:val="auto"/>
        </w:rPr>
        <w:t>Определение размеров малых тел.</w:t>
      </w:r>
    </w:p>
    <w:p w14:paraId="0D8EC943" w14:textId="77777777" w:rsidR="00A57638" w:rsidRPr="00EB2D57" w:rsidRDefault="00E235EB" w:rsidP="0017608D">
      <w:pPr>
        <w:pStyle w:val="13"/>
        <w:numPr>
          <w:ilvl w:val="0"/>
          <w:numId w:val="99"/>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14:paraId="39CBCF08" w14:textId="77777777" w:rsidR="00A57638" w:rsidRPr="00EB2D57" w:rsidRDefault="00E235EB" w:rsidP="0017608D">
      <w:pPr>
        <w:pStyle w:val="13"/>
        <w:numPr>
          <w:ilvl w:val="0"/>
          <w:numId w:val="99"/>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14:paraId="5AD2288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14:paraId="4B693C26" w14:textId="77777777"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14:paraId="1F3562BC" w14:textId="77777777"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E199379" w14:textId="77777777" w:rsidR="00A57638" w:rsidRPr="00EB2D57" w:rsidRDefault="00E235EB">
      <w:pPr>
        <w:pStyle w:val="13"/>
        <w:jc w:val="both"/>
        <w:rPr>
          <w:color w:val="auto"/>
        </w:rPr>
      </w:pPr>
      <w:r w:rsidRPr="00EB2D57">
        <w:rPr>
          <w:color w:val="auto"/>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63B663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FCE37D4" w14:textId="77777777" w:rsidR="00A57638" w:rsidRPr="00EB2D57" w:rsidRDefault="00E235EB" w:rsidP="0017608D">
      <w:pPr>
        <w:pStyle w:val="13"/>
        <w:numPr>
          <w:ilvl w:val="0"/>
          <w:numId w:val="100"/>
        </w:numPr>
        <w:tabs>
          <w:tab w:val="left" w:pos="493"/>
        </w:tabs>
        <w:ind w:firstLine="160"/>
        <w:jc w:val="both"/>
        <w:rPr>
          <w:color w:val="auto"/>
        </w:rPr>
      </w:pPr>
      <w:r w:rsidRPr="00EB2D57">
        <w:rPr>
          <w:color w:val="auto"/>
        </w:rPr>
        <w:t>Наблюдение броуновского движения.</w:t>
      </w:r>
    </w:p>
    <w:p w14:paraId="2540C205" w14:textId="77777777" w:rsidR="00A57638" w:rsidRPr="00EB2D57" w:rsidRDefault="00E235EB" w:rsidP="0017608D">
      <w:pPr>
        <w:pStyle w:val="13"/>
        <w:numPr>
          <w:ilvl w:val="0"/>
          <w:numId w:val="100"/>
        </w:numPr>
        <w:tabs>
          <w:tab w:val="left" w:pos="503"/>
        </w:tabs>
        <w:ind w:firstLine="160"/>
        <w:jc w:val="both"/>
        <w:rPr>
          <w:color w:val="auto"/>
        </w:rPr>
      </w:pPr>
      <w:r w:rsidRPr="00EB2D57">
        <w:rPr>
          <w:color w:val="auto"/>
        </w:rPr>
        <w:t>Наблюдение диффузии.</w:t>
      </w:r>
    </w:p>
    <w:p w14:paraId="405FF2FD" w14:textId="77777777" w:rsidR="00A57638" w:rsidRPr="00EB2D57" w:rsidRDefault="00E235EB" w:rsidP="0017608D">
      <w:pPr>
        <w:pStyle w:val="13"/>
        <w:numPr>
          <w:ilvl w:val="0"/>
          <w:numId w:val="100"/>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14:paraId="3BF99E1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7232AB73" w14:textId="77777777" w:rsidR="00A57638" w:rsidRPr="00EB2D57" w:rsidRDefault="00E235EB" w:rsidP="0017608D">
      <w:pPr>
        <w:pStyle w:val="13"/>
        <w:numPr>
          <w:ilvl w:val="0"/>
          <w:numId w:val="101"/>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14:paraId="1CE8457A" w14:textId="77777777" w:rsidR="00A57638" w:rsidRPr="00EB2D57" w:rsidRDefault="00E235EB" w:rsidP="0017608D">
      <w:pPr>
        <w:pStyle w:val="13"/>
        <w:numPr>
          <w:ilvl w:val="0"/>
          <w:numId w:val="101"/>
        </w:numPr>
        <w:tabs>
          <w:tab w:val="left" w:pos="503"/>
        </w:tabs>
        <w:ind w:firstLine="160"/>
        <w:jc w:val="both"/>
        <w:rPr>
          <w:color w:val="auto"/>
        </w:rPr>
      </w:pPr>
      <w:r w:rsidRPr="00EB2D57">
        <w:rPr>
          <w:color w:val="auto"/>
        </w:rPr>
        <w:t>Опыты по наблюдению теплового расширения газов.</w:t>
      </w:r>
    </w:p>
    <w:p w14:paraId="15BE25FA" w14:textId="77777777" w:rsidR="00A57638" w:rsidRPr="00EB2D57" w:rsidRDefault="00E235EB" w:rsidP="0017608D">
      <w:pPr>
        <w:pStyle w:val="13"/>
        <w:numPr>
          <w:ilvl w:val="0"/>
          <w:numId w:val="101"/>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14:paraId="3AC3945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14:paraId="7C1E304E" w14:textId="77777777"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D301FB7" w14:textId="77777777"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3D813B" w14:textId="77777777" w:rsidR="00A57638" w:rsidRPr="00EB2D57" w:rsidRDefault="00E235EB">
      <w:pPr>
        <w:pStyle w:val="13"/>
        <w:spacing w:line="257" w:lineRule="auto"/>
        <w:jc w:val="both"/>
        <w:rPr>
          <w:color w:val="auto"/>
        </w:rPr>
      </w:pPr>
      <w:r w:rsidRPr="00EB2D57">
        <w:rPr>
          <w:color w:val="auto"/>
        </w:rPr>
        <w:t xml:space="preserve">Сила как характеристика взаимодействия тел. Сила упругости и закон Гука. Измерение силы с помощью динамометра. Явление тяготения и сила </w:t>
      </w:r>
      <w:r w:rsidRPr="00EB2D57">
        <w:rPr>
          <w:color w:val="auto"/>
        </w:rPr>
        <w:lastRenderedPageBreak/>
        <w:t>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14936E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7003C10" w14:textId="77777777" w:rsidR="00A57638" w:rsidRPr="00EB2D57" w:rsidRDefault="00E235EB" w:rsidP="0017608D">
      <w:pPr>
        <w:pStyle w:val="13"/>
        <w:numPr>
          <w:ilvl w:val="0"/>
          <w:numId w:val="102"/>
        </w:numPr>
        <w:tabs>
          <w:tab w:val="left" w:pos="493"/>
        </w:tabs>
        <w:spacing w:line="257" w:lineRule="auto"/>
        <w:ind w:firstLine="160"/>
        <w:jc w:val="both"/>
        <w:rPr>
          <w:color w:val="auto"/>
        </w:rPr>
      </w:pPr>
      <w:r w:rsidRPr="00EB2D57">
        <w:rPr>
          <w:color w:val="auto"/>
        </w:rPr>
        <w:t>Наблюдение механического движения тела.</w:t>
      </w:r>
    </w:p>
    <w:p w14:paraId="5F0D244D" w14:textId="77777777" w:rsidR="00A57638" w:rsidRPr="00EB2D57" w:rsidRDefault="00E235EB" w:rsidP="0017608D">
      <w:pPr>
        <w:pStyle w:val="13"/>
        <w:numPr>
          <w:ilvl w:val="0"/>
          <w:numId w:val="102"/>
        </w:numPr>
        <w:tabs>
          <w:tab w:val="left" w:pos="503"/>
        </w:tabs>
        <w:spacing w:line="257" w:lineRule="auto"/>
        <w:ind w:firstLine="160"/>
        <w:jc w:val="both"/>
        <w:rPr>
          <w:color w:val="auto"/>
        </w:rPr>
      </w:pPr>
      <w:r w:rsidRPr="00EB2D57">
        <w:rPr>
          <w:color w:val="auto"/>
        </w:rPr>
        <w:t>Измерение скорости прямолинейного движения.</w:t>
      </w:r>
    </w:p>
    <w:p w14:paraId="16368CCB" w14:textId="77777777" w:rsidR="00A57638" w:rsidRPr="00EB2D57" w:rsidRDefault="00E235EB" w:rsidP="0017608D">
      <w:pPr>
        <w:pStyle w:val="13"/>
        <w:numPr>
          <w:ilvl w:val="0"/>
          <w:numId w:val="102"/>
        </w:numPr>
        <w:tabs>
          <w:tab w:val="left" w:pos="503"/>
        </w:tabs>
        <w:spacing w:line="257" w:lineRule="auto"/>
        <w:ind w:firstLine="160"/>
        <w:jc w:val="both"/>
        <w:rPr>
          <w:color w:val="auto"/>
        </w:rPr>
      </w:pPr>
      <w:r w:rsidRPr="00EB2D57">
        <w:rPr>
          <w:color w:val="auto"/>
        </w:rPr>
        <w:t>Наблюдение явления инерции.</w:t>
      </w:r>
    </w:p>
    <w:p w14:paraId="45C41406" w14:textId="77777777" w:rsidR="00A57638" w:rsidRPr="00EB2D57" w:rsidRDefault="00E235EB" w:rsidP="0017608D">
      <w:pPr>
        <w:pStyle w:val="13"/>
        <w:numPr>
          <w:ilvl w:val="0"/>
          <w:numId w:val="102"/>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14:paraId="0E410093" w14:textId="77777777" w:rsidR="00A57638" w:rsidRPr="00EB2D57" w:rsidRDefault="00E235EB" w:rsidP="0017608D">
      <w:pPr>
        <w:pStyle w:val="13"/>
        <w:numPr>
          <w:ilvl w:val="0"/>
          <w:numId w:val="102"/>
        </w:numPr>
        <w:tabs>
          <w:tab w:val="left" w:pos="498"/>
        </w:tabs>
        <w:spacing w:line="257" w:lineRule="auto"/>
        <w:ind w:firstLine="160"/>
        <w:jc w:val="both"/>
        <w:rPr>
          <w:color w:val="auto"/>
        </w:rPr>
      </w:pPr>
      <w:r w:rsidRPr="00EB2D57">
        <w:rPr>
          <w:color w:val="auto"/>
        </w:rPr>
        <w:t>Сравнение масс по взаимодействию тел.</w:t>
      </w:r>
    </w:p>
    <w:p w14:paraId="6EBFCB6F" w14:textId="77777777" w:rsidR="00A57638" w:rsidRPr="00EB2D57" w:rsidRDefault="00E235EB" w:rsidP="0017608D">
      <w:pPr>
        <w:pStyle w:val="13"/>
        <w:numPr>
          <w:ilvl w:val="0"/>
          <w:numId w:val="102"/>
        </w:numPr>
        <w:tabs>
          <w:tab w:val="left" w:pos="503"/>
        </w:tabs>
        <w:spacing w:line="257" w:lineRule="auto"/>
        <w:ind w:firstLine="160"/>
        <w:jc w:val="both"/>
        <w:rPr>
          <w:color w:val="auto"/>
        </w:rPr>
      </w:pPr>
      <w:r w:rsidRPr="00EB2D57">
        <w:rPr>
          <w:color w:val="auto"/>
        </w:rPr>
        <w:t>Сложение сил, направленных по одной прямой.</w:t>
      </w:r>
    </w:p>
    <w:p w14:paraId="4EEC5ED4" w14:textId="77777777"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14:paraId="5CFECE72" w14:textId="77777777" w:rsidR="00A57638" w:rsidRPr="00EB2D57" w:rsidRDefault="00E235EB" w:rsidP="0017608D">
      <w:pPr>
        <w:pStyle w:val="13"/>
        <w:numPr>
          <w:ilvl w:val="0"/>
          <w:numId w:val="103"/>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14:paraId="3642C6AD" w14:textId="77777777" w:rsidR="00A57638" w:rsidRPr="00EB2D57" w:rsidRDefault="00E235EB" w:rsidP="0017608D">
      <w:pPr>
        <w:pStyle w:val="13"/>
        <w:numPr>
          <w:ilvl w:val="0"/>
          <w:numId w:val="103"/>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14:paraId="3ACCBDD4" w14:textId="77777777" w:rsidR="00A57638" w:rsidRPr="00EB2D57" w:rsidRDefault="00E235EB" w:rsidP="0017608D">
      <w:pPr>
        <w:pStyle w:val="13"/>
        <w:numPr>
          <w:ilvl w:val="0"/>
          <w:numId w:val="103"/>
        </w:numPr>
        <w:tabs>
          <w:tab w:val="left" w:pos="503"/>
        </w:tabs>
        <w:spacing w:line="257" w:lineRule="auto"/>
        <w:ind w:firstLine="160"/>
        <w:jc w:val="both"/>
        <w:rPr>
          <w:color w:val="auto"/>
        </w:rPr>
      </w:pPr>
      <w:r w:rsidRPr="00EB2D57">
        <w:rPr>
          <w:color w:val="auto"/>
        </w:rPr>
        <w:t>Определение плотности твёрдого тела.</w:t>
      </w:r>
    </w:p>
    <w:p w14:paraId="5B9B45D5" w14:textId="77777777" w:rsidR="00A57638" w:rsidRPr="00EB2D57" w:rsidRDefault="00E235EB" w:rsidP="0017608D">
      <w:pPr>
        <w:pStyle w:val="13"/>
        <w:numPr>
          <w:ilvl w:val="0"/>
          <w:numId w:val="103"/>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14:paraId="6ED2D1B8" w14:textId="77777777" w:rsidR="00A57638" w:rsidRPr="00EB2D57" w:rsidRDefault="00E235EB" w:rsidP="0017608D">
      <w:pPr>
        <w:pStyle w:val="13"/>
        <w:numPr>
          <w:ilvl w:val="0"/>
          <w:numId w:val="103"/>
        </w:numPr>
        <w:tabs>
          <w:tab w:val="left" w:pos="498"/>
        </w:tabs>
        <w:spacing w:after="160" w:line="257" w:lineRule="auto"/>
        <w:ind w:left="400" w:hanging="240"/>
        <w:jc w:val="both"/>
        <w:rPr>
          <w:color w:val="auto"/>
        </w:rPr>
      </w:pPr>
      <w:r w:rsidRPr="00EB2D57">
        <w:rPr>
          <w:color w:val="auto"/>
        </w:rPr>
        <w:t>Опыты, демонстрирующие зависимость силы трения скольжения от силы давления и характера соприкасающихся поверхностей.</w:t>
      </w:r>
    </w:p>
    <w:p w14:paraId="28C47BC7"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14:paraId="14CD458E" w14:textId="77777777"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1F21E45" w14:textId="77777777"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080140E" w14:textId="77777777"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14:paraId="2C8E58D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6BF4192F" w14:textId="77777777" w:rsidR="00A57638" w:rsidRPr="00EB2D57" w:rsidRDefault="00E235EB" w:rsidP="0017608D">
      <w:pPr>
        <w:pStyle w:val="13"/>
        <w:numPr>
          <w:ilvl w:val="0"/>
          <w:numId w:val="104"/>
        </w:numPr>
        <w:tabs>
          <w:tab w:val="left" w:pos="493"/>
        </w:tabs>
        <w:spacing w:line="257" w:lineRule="auto"/>
        <w:ind w:firstLine="160"/>
        <w:jc w:val="both"/>
        <w:rPr>
          <w:color w:val="auto"/>
        </w:rPr>
      </w:pPr>
      <w:r w:rsidRPr="00EB2D57">
        <w:rPr>
          <w:color w:val="auto"/>
        </w:rPr>
        <w:t>Зависимость давления газа от температуры.</w:t>
      </w:r>
    </w:p>
    <w:p w14:paraId="0E77066E" w14:textId="77777777" w:rsidR="00A57638" w:rsidRPr="00EB2D57" w:rsidRDefault="00E235EB" w:rsidP="0017608D">
      <w:pPr>
        <w:pStyle w:val="13"/>
        <w:numPr>
          <w:ilvl w:val="0"/>
          <w:numId w:val="104"/>
        </w:numPr>
        <w:tabs>
          <w:tab w:val="left" w:pos="503"/>
        </w:tabs>
        <w:spacing w:line="257" w:lineRule="auto"/>
        <w:ind w:firstLine="160"/>
        <w:jc w:val="both"/>
        <w:rPr>
          <w:color w:val="auto"/>
        </w:rPr>
      </w:pPr>
      <w:r w:rsidRPr="00EB2D57">
        <w:rPr>
          <w:color w:val="auto"/>
        </w:rPr>
        <w:t>Передача давления жидкостью и газом.</w:t>
      </w:r>
    </w:p>
    <w:p w14:paraId="073E623C" w14:textId="77777777" w:rsidR="00A57638" w:rsidRPr="00EB2D57" w:rsidRDefault="00E235EB" w:rsidP="0017608D">
      <w:pPr>
        <w:pStyle w:val="13"/>
        <w:numPr>
          <w:ilvl w:val="0"/>
          <w:numId w:val="104"/>
        </w:numPr>
        <w:tabs>
          <w:tab w:val="left" w:pos="503"/>
        </w:tabs>
        <w:spacing w:line="257" w:lineRule="auto"/>
        <w:ind w:firstLine="160"/>
        <w:jc w:val="both"/>
        <w:rPr>
          <w:color w:val="auto"/>
        </w:rPr>
      </w:pPr>
      <w:r w:rsidRPr="00EB2D57">
        <w:rPr>
          <w:color w:val="auto"/>
        </w:rPr>
        <w:t>Сообщающиеся сосуды.</w:t>
      </w:r>
    </w:p>
    <w:p w14:paraId="7F4B5B14" w14:textId="77777777" w:rsidR="00A57638" w:rsidRPr="00EB2D57" w:rsidRDefault="00E235EB" w:rsidP="0017608D">
      <w:pPr>
        <w:pStyle w:val="13"/>
        <w:numPr>
          <w:ilvl w:val="0"/>
          <w:numId w:val="104"/>
        </w:numPr>
        <w:tabs>
          <w:tab w:val="left" w:pos="508"/>
        </w:tabs>
        <w:spacing w:line="257" w:lineRule="auto"/>
        <w:ind w:firstLine="160"/>
        <w:jc w:val="both"/>
        <w:rPr>
          <w:color w:val="auto"/>
        </w:rPr>
      </w:pPr>
      <w:r w:rsidRPr="00EB2D57">
        <w:rPr>
          <w:color w:val="auto"/>
        </w:rPr>
        <w:t>Гидравлический пресс.</w:t>
      </w:r>
    </w:p>
    <w:p w14:paraId="08F212D1" w14:textId="77777777" w:rsidR="00A57638" w:rsidRPr="00EB2D57" w:rsidRDefault="00E235EB" w:rsidP="0017608D">
      <w:pPr>
        <w:pStyle w:val="13"/>
        <w:numPr>
          <w:ilvl w:val="0"/>
          <w:numId w:val="104"/>
        </w:numPr>
        <w:tabs>
          <w:tab w:val="left" w:pos="498"/>
        </w:tabs>
        <w:spacing w:line="257" w:lineRule="auto"/>
        <w:ind w:firstLine="160"/>
        <w:jc w:val="both"/>
        <w:rPr>
          <w:color w:val="auto"/>
        </w:rPr>
      </w:pPr>
      <w:r w:rsidRPr="00EB2D57">
        <w:rPr>
          <w:color w:val="auto"/>
        </w:rPr>
        <w:t>Проявление действия атмосферного давления.</w:t>
      </w:r>
    </w:p>
    <w:p w14:paraId="49C89BD7" w14:textId="77777777" w:rsidR="00A57638" w:rsidRPr="00EB2D57" w:rsidRDefault="00E235EB" w:rsidP="0017608D">
      <w:pPr>
        <w:pStyle w:val="13"/>
        <w:numPr>
          <w:ilvl w:val="0"/>
          <w:numId w:val="104"/>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14:paraId="300F5E9F" w14:textId="77777777" w:rsidR="00A57638" w:rsidRPr="00EB2D57" w:rsidRDefault="00E235EB" w:rsidP="0017608D">
      <w:pPr>
        <w:pStyle w:val="13"/>
        <w:numPr>
          <w:ilvl w:val="0"/>
          <w:numId w:val="104"/>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14:paraId="58ADD998" w14:textId="77777777" w:rsidR="00A57638" w:rsidRPr="00EB2D57" w:rsidRDefault="00E235EB" w:rsidP="0017608D">
      <w:pPr>
        <w:pStyle w:val="13"/>
        <w:numPr>
          <w:ilvl w:val="0"/>
          <w:numId w:val="104"/>
        </w:numPr>
        <w:tabs>
          <w:tab w:val="left" w:pos="503"/>
        </w:tabs>
        <w:spacing w:line="257" w:lineRule="auto"/>
        <w:ind w:left="400" w:hanging="240"/>
        <w:jc w:val="both"/>
        <w:rPr>
          <w:color w:val="auto"/>
        </w:rPr>
      </w:pPr>
      <w:r w:rsidRPr="00EB2D57">
        <w:rPr>
          <w:color w:val="auto"/>
        </w:rPr>
        <w:lastRenderedPageBreak/>
        <w:t>Условие плавания тел: плавание или погружение тел в зависимости от соотношения плотностей тела и жидкости.</w:t>
      </w:r>
    </w:p>
    <w:p w14:paraId="20818246"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236F7A0B" w14:textId="77777777" w:rsidR="00A57638" w:rsidRPr="00EB2D57" w:rsidRDefault="00E235EB" w:rsidP="0017608D">
      <w:pPr>
        <w:pStyle w:val="13"/>
        <w:numPr>
          <w:ilvl w:val="0"/>
          <w:numId w:val="105"/>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14:paraId="06A9BDD5" w14:textId="77777777" w:rsidR="00A57638" w:rsidRPr="00EB2D57" w:rsidRDefault="00E235EB" w:rsidP="0017608D">
      <w:pPr>
        <w:pStyle w:val="13"/>
        <w:numPr>
          <w:ilvl w:val="0"/>
          <w:numId w:val="105"/>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14:paraId="38E452F2" w14:textId="77777777" w:rsidR="00A57638" w:rsidRPr="00EB2D57" w:rsidRDefault="00E235EB" w:rsidP="0017608D">
      <w:pPr>
        <w:pStyle w:val="13"/>
        <w:numPr>
          <w:ilvl w:val="0"/>
          <w:numId w:val="105"/>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14:paraId="2A4EDB18" w14:textId="77777777" w:rsidR="00A57638" w:rsidRPr="00EB2D57" w:rsidRDefault="00E235EB" w:rsidP="0017608D">
      <w:pPr>
        <w:pStyle w:val="13"/>
        <w:numPr>
          <w:ilvl w:val="0"/>
          <w:numId w:val="105"/>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E37DEA5" w14:textId="77777777" w:rsidR="00A57638" w:rsidRPr="00EB2D57" w:rsidRDefault="00E235EB" w:rsidP="0017608D">
      <w:pPr>
        <w:pStyle w:val="13"/>
        <w:numPr>
          <w:ilvl w:val="0"/>
          <w:numId w:val="105"/>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14:paraId="306518E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14:paraId="3178981A" w14:textId="77777777" w:rsidR="00A57638" w:rsidRPr="00EB2D57" w:rsidRDefault="00E235EB">
      <w:pPr>
        <w:pStyle w:val="13"/>
        <w:spacing w:line="259" w:lineRule="auto"/>
        <w:jc w:val="both"/>
        <w:rPr>
          <w:color w:val="auto"/>
        </w:rPr>
      </w:pPr>
      <w:r w:rsidRPr="00EB2D57">
        <w:rPr>
          <w:color w:val="auto"/>
        </w:rPr>
        <w:t>Механическая работа. Мощность.</w:t>
      </w:r>
    </w:p>
    <w:p w14:paraId="7A6FFCE7" w14:textId="77777777" w:rsidR="00A57638" w:rsidRPr="00EB2D57" w:rsidRDefault="00E235EB">
      <w:pPr>
        <w:pStyle w:val="13"/>
        <w:spacing w:line="259" w:lineRule="auto"/>
        <w:jc w:val="both"/>
        <w:rPr>
          <w:color w:val="auto"/>
        </w:rPr>
      </w:pPr>
      <w:r w:rsidRPr="00EB2D57">
        <w:rPr>
          <w:color w:val="auto"/>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3546137E" w14:textId="77777777"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C66A01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6817771A" w14:textId="77777777"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14:paraId="674112D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467D69C6" w14:textId="77777777" w:rsidR="00A57638" w:rsidRPr="00EB2D57" w:rsidRDefault="00E235EB" w:rsidP="0017608D">
      <w:pPr>
        <w:pStyle w:val="13"/>
        <w:numPr>
          <w:ilvl w:val="0"/>
          <w:numId w:val="106"/>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544FA154" w14:textId="77777777" w:rsidR="00A57638" w:rsidRPr="00EB2D57" w:rsidRDefault="00E235EB" w:rsidP="0017608D">
      <w:pPr>
        <w:pStyle w:val="13"/>
        <w:numPr>
          <w:ilvl w:val="0"/>
          <w:numId w:val="106"/>
        </w:numPr>
        <w:tabs>
          <w:tab w:val="left" w:pos="505"/>
        </w:tabs>
        <w:spacing w:line="259" w:lineRule="auto"/>
        <w:ind w:firstLine="160"/>
        <w:jc w:val="both"/>
        <w:rPr>
          <w:color w:val="auto"/>
        </w:rPr>
      </w:pPr>
      <w:r w:rsidRPr="00EB2D57">
        <w:rPr>
          <w:color w:val="auto"/>
        </w:rPr>
        <w:t>Исследование условий равновесия рычага.</w:t>
      </w:r>
    </w:p>
    <w:p w14:paraId="0DECE989" w14:textId="77777777" w:rsidR="00A57638" w:rsidRPr="00EB2D57" w:rsidRDefault="00E235EB" w:rsidP="0017608D">
      <w:pPr>
        <w:pStyle w:val="13"/>
        <w:numPr>
          <w:ilvl w:val="0"/>
          <w:numId w:val="106"/>
        </w:numPr>
        <w:tabs>
          <w:tab w:val="left" w:pos="505"/>
        </w:tabs>
        <w:spacing w:line="259" w:lineRule="auto"/>
        <w:ind w:firstLine="160"/>
        <w:jc w:val="both"/>
        <w:rPr>
          <w:color w:val="auto"/>
        </w:rPr>
      </w:pPr>
      <w:r w:rsidRPr="00EB2D57">
        <w:rPr>
          <w:color w:val="auto"/>
        </w:rPr>
        <w:t>Измерение КПД наклонной плоскости.</w:t>
      </w:r>
    </w:p>
    <w:p w14:paraId="54C7F453" w14:textId="77777777" w:rsidR="00A57638" w:rsidRPr="00EB2D57" w:rsidRDefault="00E235EB" w:rsidP="0017608D">
      <w:pPr>
        <w:pStyle w:val="13"/>
        <w:numPr>
          <w:ilvl w:val="0"/>
          <w:numId w:val="106"/>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14:paraId="15F4FFE7" w14:textId="77777777" w:rsidR="00A57638" w:rsidRPr="00EB2D57" w:rsidRDefault="00E235EB" w:rsidP="00EC011C">
      <w:pPr>
        <w:pStyle w:val="af5"/>
      </w:pPr>
      <w:bookmarkStart w:id="713" w:name="bookmark1371"/>
      <w:r w:rsidRPr="00EB2D57">
        <w:t>8 класс</w:t>
      </w:r>
      <w:bookmarkEnd w:id="713"/>
    </w:p>
    <w:p w14:paraId="7309FC09" w14:textId="77777777" w:rsidR="00EC011C" w:rsidRDefault="00EC011C">
      <w:pPr>
        <w:pStyle w:val="13"/>
        <w:spacing w:line="276" w:lineRule="auto"/>
        <w:jc w:val="both"/>
        <w:rPr>
          <w:b/>
          <w:bCs/>
          <w:color w:val="auto"/>
          <w:sz w:val="19"/>
          <w:szCs w:val="19"/>
        </w:rPr>
      </w:pPr>
    </w:p>
    <w:p w14:paraId="6116CB2C"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14:paraId="427D3206" w14:textId="77777777"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7F4DE41" w14:textId="77777777" w:rsidR="00A57638" w:rsidRPr="00EB2D57" w:rsidRDefault="00E235EB">
      <w:pPr>
        <w:pStyle w:val="13"/>
        <w:spacing w:line="259" w:lineRule="auto"/>
        <w:jc w:val="both"/>
        <w:rPr>
          <w:color w:val="auto"/>
        </w:rPr>
      </w:pPr>
      <w:r w:rsidRPr="00EB2D57">
        <w:rPr>
          <w:color w:val="auto"/>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w:t>
      </w:r>
      <w:r w:rsidRPr="00EB2D57">
        <w:rPr>
          <w:color w:val="auto"/>
        </w:rPr>
        <w:lastRenderedPageBreak/>
        <w:t>Смачивание и капиллярные явления. Тепловое расширение и сжатие.</w:t>
      </w:r>
    </w:p>
    <w:p w14:paraId="67FF47CA" w14:textId="77777777"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14:paraId="47720AF7" w14:textId="77777777"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D1B85DC" w14:textId="77777777"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14:paraId="23EB4AD9" w14:textId="77777777"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14:paraId="14A33F7A" w14:textId="77777777"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14:paraId="55C6DA39" w14:textId="77777777"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14:paraId="48AEB1AB" w14:textId="77777777"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14:paraId="70E2DB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4A13D937" w14:textId="77777777" w:rsidR="00A57638" w:rsidRPr="00EB2D57" w:rsidRDefault="00E235EB" w:rsidP="0017608D">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Наблюдение броуновского движения.</w:t>
      </w:r>
    </w:p>
    <w:p w14:paraId="7680F5CF" w14:textId="77777777" w:rsidR="00A57638" w:rsidRPr="00EB2D57" w:rsidRDefault="00E235EB" w:rsidP="0017608D">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Наблюдение диффузии.</w:t>
      </w:r>
    </w:p>
    <w:p w14:paraId="4C62F671" w14:textId="77777777" w:rsidR="00A57638" w:rsidRPr="00EB2D57" w:rsidRDefault="00E235EB" w:rsidP="0017608D">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14:paraId="0B952ACA" w14:textId="77777777" w:rsidR="00A57638" w:rsidRPr="00EB2D57" w:rsidRDefault="00E235EB" w:rsidP="0017608D">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14:paraId="749743C6" w14:textId="77777777" w:rsidR="00A57638" w:rsidRPr="00EB2D57" w:rsidRDefault="00E235EB" w:rsidP="0017608D">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14:paraId="6A0FEC34" w14:textId="77777777" w:rsidR="00A57638" w:rsidRPr="00EB2D57" w:rsidRDefault="00E235EB" w:rsidP="0017608D">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14:paraId="7FE568AB" w14:textId="77777777" w:rsidR="00A57638" w:rsidRPr="00EB2D57" w:rsidRDefault="00E235EB" w:rsidP="0017608D">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14:paraId="1EED69E6" w14:textId="77777777" w:rsidR="00A57638" w:rsidRPr="00EB2D57" w:rsidRDefault="00E235EB" w:rsidP="0017608D">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14:paraId="1504671C" w14:textId="77777777" w:rsidR="00A57638" w:rsidRPr="00EB2D57" w:rsidRDefault="00E235EB" w:rsidP="0017608D">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14:paraId="64F46CBE" w14:textId="77777777" w:rsidR="00A57638" w:rsidRPr="00EB2D57" w:rsidRDefault="00E235EB" w:rsidP="0017608D">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14:paraId="0FFCB17C" w14:textId="77777777" w:rsidR="00A57638" w:rsidRPr="00EB2D57" w:rsidRDefault="00E235EB" w:rsidP="0017608D">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14:paraId="6C318A35" w14:textId="77777777" w:rsidR="00A57638" w:rsidRPr="00EB2D57" w:rsidRDefault="00E235EB" w:rsidP="0017608D">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14:paraId="438FFAE1" w14:textId="77777777" w:rsidR="00A57638" w:rsidRPr="00EB2D57" w:rsidRDefault="00E235EB" w:rsidP="0017608D">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14:paraId="05986BA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43676878" w14:textId="77777777" w:rsidR="00A57638" w:rsidRPr="00EB2D57" w:rsidRDefault="00E235EB" w:rsidP="0017608D">
      <w:pPr>
        <w:pStyle w:val="13"/>
        <w:numPr>
          <w:ilvl w:val="0"/>
          <w:numId w:val="108"/>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14:paraId="711FAC44" w14:textId="77777777" w:rsidR="00A57638" w:rsidRPr="00EB2D57" w:rsidRDefault="00E235EB" w:rsidP="0017608D">
      <w:pPr>
        <w:pStyle w:val="13"/>
        <w:numPr>
          <w:ilvl w:val="0"/>
          <w:numId w:val="108"/>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14:paraId="6720A363" w14:textId="77777777" w:rsidR="00A57638" w:rsidRPr="00EB2D57" w:rsidRDefault="00E235EB" w:rsidP="0017608D">
      <w:pPr>
        <w:pStyle w:val="13"/>
        <w:numPr>
          <w:ilvl w:val="0"/>
          <w:numId w:val="108"/>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14:paraId="6A290260" w14:textId="77777777" w:rsidR="00A57638" w:rsidRPr="00EB2D57" w:rsidRDefault="00E235EB" w:rsidP="0017608D">
      <w:pPr>
        <w:pStyle w:val="13"/>
        <w:numPr>
          <w:ilvl w:val="0"/>
          <w:numId w:val="108"/>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14:paraId="424D0EEB" w14:textId="77777777" w:rsidR="00A57638" w:rsidRPr="00EB2D57" w:rsidRDefault="00E235EB" w:rsidP="0017608D">
      <w:pPr>
        <w:pStyle w:val="13"/>
        <w:numPr>
          <w:ilvl w:val="0"/>
          <w:numId w:val="108"/>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14:paraId="21421262" w14:textId="77777777" w:rsidR="00A57638" w:rsidRPr="00EB2D57" w:rsidRDefault="00E235EB" w:rsidP="0017608D">
      <w:pPr>
        <w:pStyle w:val="13"/>
        <w:numPr>
          <w:ilvl w:val="0"/>
          <w:numId w:val="108"/>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14:paraId="7EC7F83D" w14:textId="77777777" w:rsidR="00A57638" w:rsidRPr="00EB2D57" w:rsidRDefault="00E235EB" w:rsidP="0017608D">
      <w:pPr>
        <w:pStyle w:val="13"/>
        <w:numPr>
          <w:ilvl w:val="0"/>
          <w:numId w:val="108"/>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14:paraId="588B36AB" w14:textId="77777777" w:rsidR="00A57638" w:rsidRPr="00EB2D57" w:rsidRDefault="00E235EB" w:rsidP="0017608D">
      <w:pPr>
        <w:pStyle w:val="13"/>
        <w:numPr>
          <w:ilvl w:val="0"/>
          <w:numId w:val="108"/>
        </w:numPr>
        <w:tabs>
          <w:tab w:val="left" w:pos="459"/>
          <w:tab w:val="left" w:pos="509"/>
        </w:tabs>
        <w:spacing w:line="257" w:lineRule="auto"/>
        <w:ind w:left="400" w:hanging="240"/>
        <w:jc w:val="both"/>
        <w:rPr>
          <w:color w:val="auto"/>
        </w:rPr>
      </w:pPr>
      <w:r w:rsidRPr="00EB2D57">
        <w:rPr>
          <w:color w:val="auto"/>
        </w:rPr>
        <w:lastRenderedPageBreak/>
        <w:t>Исследование явления теплообмена при смешивании холодной и горячей воды.</w:t>
      </w:r>
    </w:p>
    <w:p w14:paraId="6FBD175C" w14:textId="77777777" w:rsidR="00A57638" w:rsidRPr="00EB2D57" w:rsidRDefault="00E235EB" w:rsidP="0017608D">
      <w:pPr>
        <w:pStyle w:val="13"/>
        <w:numPr>
          <w:ilvl w:val="0"/>
          <w:numId w:val="108"/>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14:paraId="44360B13" w14:textId="77777777" w:rsidR="00A57638" w:rsidRPr="00EB2D57" w:rsidRDefault="00E235EB" w:rsidP="0017608D">
      <w:pPr>
        <w:pStyle w:val="13"/>
        <w:numPr>
          <w:ilvl w:val="0"/>
          <w:numId w:val="108"/>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14:paraId="6853AC0B" w14:textId="77777777" w:rsidR="00A57638" w:rsidRPr="00EB2D57" w:rsidRDefault="00E235EB" w:rsidP="0017608D">
      <w:pPr>
        <w:pStyle w:val="13"/>
        <w:numPr>
          <w:ilvl w:val="0"/>
          <w:numId w:val="108"/>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14:paraId="6CFC2186" w14:textId="77777777" w:rsidR="00A57638" w:rsidRPr="00EB2D57" w:rsidRDefault="00E235EB" w:rsidP="0017608D">
      <w:pPr>
        <w:pStyle w:val="13"/>
        <w:numPr>
          <w:ilvl w:val="0"/>
          <w:numId w:val="108"/>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14:paraId="1F9EF15E" w14:textId="77777777" w:rsidR="00A57638" w:rsidRPr="00EB2D57" w:rsidRDefault="00E235EB" w:rsidP="0017608D">
      <w:pPr>
        <w:pStyle w:val="13"/>
        <w:numPr>
          <w:ilvl w:val="0"/>
          <w:numId w:val="108"/>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14:paraId="2F9E54F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14:paraId="682ECCA4" w14:textId="77777777"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66D96E7" w14:textId="77777777"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14:paraId="15430844" w14:textId="77777777" w:rsidR="00A57638" w:rsidRPr="00EB2D57" w:rsidRDefault="00E235EB">
      <w:pPr>
        <w:pStyle w:val="13"/>
        <w:spacing w:line="257" w:lineRule="auto"/>
        <w:jc w:val="both"/>
        <w:rPr>
          <w:color w:val="auto"/>
        </w:rPr>
      </w:pPr>
      <w:r w:rsidRPr="00EB2D57">
        <w:rPr>
          <w:color w:val="auto"/>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47A0E534" w14:textId="77777777" w:rsidR="00A57638" w:rsidRPr="00EB2D57" w:rsidRDefault="00E235EB">
      <w:pPr>
        <w:pStyle w:val="13"/>
        <w:spacing w:line="257" w:lineRule="auto"/>
        <w:jc w:val="both"/>
        <w:rPr>
          <w:color w:val="auto"/>
        </w:rPr>
      </w:pPr>
      <w:r w:rsidRPr="00EB2D57">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85E731" w14:textId="77777777"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602FA78" w14:textId="77777777"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14:paraId="1B4FCC3A" w14:textId="77777777"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F5A9680" w14:textId="77777777"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14C86A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5FD608C2"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Электризация тел.</w:t>
      </w:r>
    </w:p>
    <w:p w14:paraId="311AE9BF"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14:paraId="7086141C"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Устройство и действие электроскопа.</w:t>
      </w:r>
    </w:p>
    <w:p w14:paraId="62BE5A33"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Электростатическая индукция.</w:t>
      </w:r>
    </w:p>
    <w:p w14:paraId="3B974340"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Закон сохранения электрических зарядов.</w:t>
      </w:r>
    </w:p>
    <w:p w14:paraId="34FBB73B"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lastRenderedPageBreak/>
        <w:t>Проводники и диэлектрики.</w:t>
      </w:r>
    </w:p>
    <w:p w14:paraId="37B12920"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14:paraId="22839089"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Источники постоянного тока.</w:t>
      </w:r>
    </w:p>
    <w:p w14:paraId="2C4C9E6E"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Действия электрического тока.</w:t>
      </w:r>
    </w:p>
    <w:p w14:paraId="1266A074" w14:textId="77777777" w:rsidR="00A57638" w:rsidRPr="00EB2D57" w:rsidRDefault="00E235EB" w:rsidP="0017608D">
      <w:pPr>
        <w:pStyle w:val="13"/>
        <w:numPr>
          <w:ilvl w:val="0"/>
          <w:numId w:val="109"/>
        </w:numPr>
        <w:tabs>
          <w:tab w:val="left" w:pos="426"/>
          <w:tab w:val="left" w:pos="469"/>
        </w:tabs>
        <w:spacing w:line="257" w:lineRule="auto"/>
        <w:ind w:firstLine="160"/>
        <w:jc w:val="both"/>
        <w:rPr>
          <w:color w:val="auto"/>
        </w:rPr>
      </w:pPr>
      <w:r w:rsidRPr="00EB2D57">
        <w:rPr>
          <w:color w:val="auto"/>
        </w:rPr>
        <w:t>Электрический ток в жидкости.</w:t>
      </w:r>
    </w:p>
    <w:p w14:paraId="0626485A" w14:textId="77777777" w:rsidR="00A57638" w:rsidRPr="00EB2D57" w:rsidRDefault="00E235EB" w:rsidP="0017608D">
      <w:pPr>
        <w:pStyle w:val="13"/>
        <w:numPr>
          <w:ilvl w:val="0"/>
          <w:numId w:val="109"/>
        </w:numPr>
        <w:tabs>
          <w:tab w:val="left" w:pos="426"/>
          <w:tab w:val="left" w:pos="469"/>
        </w:tabs>
        <w:spacing w:line="257" w:lineRule="auto"/>
        <w:ind w:firstLine="160"/>
        <w:jc w:val="both"/>
        <w:rPr>
          <w:color w:val="auto"/>
        </w:rPr>
      </w:pPr>
      <w:r w:rsidRPr="00EB2D57">
        <w:rPr>
          <w:color w:val="auto"/>
        </w:rPr>
        <w:t>Газовый разряд.</w:t>
      </w:r>
    </w:p>
    <w:p w14:paraId="05B25FBE" w14:textId="77777777" w:rsidR="00A57638" w:rsidRPr="00EB2D57" w:rsidRDefault="00E235EB" w:rsidP="0017608D">
      <w:pPr>
        <w:pStyle w:val="13"/>
        <w:numPr>
          <w:ilvl w:val="0"/>
          <w:numId w:val="109"/>
        </w:numPr>
        <w:tabs>
          <w:tab w:val="left" w:pos="426"/>
          <w:tab w:val="left" w:pos="469"/>
        </w:tabs>
        <w:spacing w:line="257" w:lineRule="auto"/>
        <w:ind w:firstLine="160"/>
        <w:jc w:val="both"/>
        <w:rPr>
          <w:color w:val="auto"/>
        </w:rPr>
      </w:pPr>
      <w:r w:rsidRPr="00EB2D57">
        <w:rPr>
          <w:color w:val="auto"/>
        </w:rPr>
        <w:t>Измерение силы тока амперметром.</w:t>
      </w:r>
    </w:p>
    <w:p w14:paraId="270FB499" w14:textId="77777777" w:rsidR="00A57638" w:rsidRPr="00EB2D57" w:rsidRDefault="00E235EB" w:rsidP="0017608D">
      <w:pPr>
        <w:pStyle w:val="13"/>
        <w:numPr>
          <w:ilvl w:val="0"/>
          <w:numId w:val="109"/>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14:paraId="20900A61" w14:textId="77777777" w:rsidR="00A57638" w:rsidRPr="00EB2D57" w:rsidRDefault="00E235EB" w:rsidP="0017608D">
      <w:pPr>
        <w:pStyle w:val="13"/>
        <w:numPr>
          <w:ilvl w:val="0"/>
          <w:numId w:val="109"/>
        </w:numPr>
        <w:tabs>
          <w:tab w:val="left" w:pos="426"/>
          <w:tab w:val="left" w:pos="469"/>
        </w:tabs>
        <w:spacing w:line="257" w:lineRule="auto"/>
        <w:ind w:firstLine="160"/>
        <w:jc w:val="both"/>
        <w:rPr>
          <w:color w:val="auto"/>
        </w:rPr>
      </w:pPr>
      <w:r w:rsidRPr="00EB2D57">
        <w:rPr>
          <w:color w:val="auto"/>
        </w:rPr>
        <w:t>Реостат и магазин сопротивлений.</w:t>
      </w:r>
    </w:p>
    <w:p w14:paraId="50EAF8F0" w14:textId="77777777" w:rsidR="00A57638" w:rsidRPr="00EB2D57" w:rsidRDefault="00E235EB" w:rsidP="0017608D">
      <w:pPr>
        <w:pStyle w:val="13"/>
        <w:numPr>
          <w:ilvl w:val="0"/>
          <w:numId w:val="109"/>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14:paraId="615CF6E3" w14:textId="77777777" w:rsidR="00A57638" w:rsidRPr="00EB2D57" w:rsidRDefault="00E235EB" w:rsidP="0017608D">
      <w:pPr>
        <w:pStyle w:val="13"/>
        <w:numPr>
          <w:ilvl w:val="0"/>
          <w:numId w:val="109"/>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14:paraId="46784B4A" w14:textId="77777777" w:rsidR="00A57638" w:rsidRPr="00EB2D57" w:rsidRDefault="00E235EB" w:rsidP="0017608D">
      <w:pPr>
        <w:pStyle w:val="13"/>
        <w:numPr>
          <w:ilvl w:val="0"/>
          <w:numId w:val="109"/>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14:paraId="0FED3425" w14:textId="77777777" w:rsidR="00A57638" w:rsidRPr="00EB2D57" w:rsidRDefault="00E235EB" w:rsidP="0017608D">
      <w:pPr>
        <w:pStyle w:val="13"/>
        <w:numPr>
          <w:ilvl w:val="0"/>
          <w:numId w:val="109"/>
        </w:numPr>
        <w:tabs>
          <w:tab w:val="left" w:pos="426"/>
          <w:tab w:val="left" w:pos="469"/>
        </w:tabs>
        <w:spacing w:line="257" w:lineRule="auto"/>
        <w:ind w:firstLine="160"/>
        <w:rPr>
          <w:color w:val="auto"/>
        </w:rPr>
      </w:pPr>
      <w:r w:rsidRPr="00EB2D57">
        <w:rPr>
          <w:color w:val="auto"/>
        </w:rPr>
        <w:t>Опыт Эрстеда.</w:t>
      </w:r>
    </w:p>
    <w:p w14:paraId="19F63640" w14:textId="77777777" w:rsidR="00A57638" w:rsidRPr="00EB2D57" w:rsidRDefault="00E235EB" w:rsidP="0017608D">
      <w:pPr>
        <w:pStyle w:val="13"/>
        <w:numPr>
          <w:ilvl w:val="0"/>
          <w:numId w:val="109"/>
        </w:numPr>
        <w:tabs>
          <w:tab w:val="left" w:pos="426"/>
          <w:tab w:val="left" w:pos="469"/>
        </w:tabs>
        <w:spacing w:line="257" w:lineRule="auto"/>
        <w:ind w:firstLine="160"/>
        <w:rPr>
          <w:color w:val="auto"/>
        </w:rPr>
      </w:pPr>
      <w:r w:rsidRPr="00EB2D57">
        <w:rPr>
          <w:color w:val="auto"/>
        </w:rPr>
        <w:t>Магнитное поле тока. Электромагнит.</w:t>
      </w:r>
    </w:p>
    <w:p w14:paraId="158C01AE" w14:textId="77777777" w:rsidR="00A57638" w:rsidRPr="00EB2D57" w:rsidRDefault="00E235EB" w:rsidP="0017608D">
      <w:pPr>
        <w:pStyle w:val="13"/>
        <w:numPr>
          <w:ilvl w:val="0"/>
          <w:numId w:val="109"/>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14:paraId="37292E2D" w14:textId="77777777" w:rsidR="00A57638" w:rsidRPr="00EB2D57" w:rsidRDefault="00E235EB" w:rsidP="0017608D">
      <w:pPr>
        <w:pStyle w:val="13"/>
        <w:numPr>
          <w:ilvl w:val="0"/>
          <w:numId w:val="109"/>
        </w:numPr>
        <w:tabs>
          <w:tab w:val="left" w:pos="426"/>
          <w:tab w:val="left" w:pos="474"/>
        </w:tabs>
        <w:spacing w:line="257" w:lineRule="auto"/>
        <w:ind w:firstLine="160"/>
        <w:rPr>
          <w:color w:val="auto"/>
        </w:rPr>
      </w:pPr>
      <w:r w:rsidRPr="00EB2D57">
        <w:rPr>
          <w:color w:val="auto"/>
        </w:rPr>
        <w:t>Электродвигатель постоянного тока.</w:t>
      </w:r>
    </w:p>
    <w:p w14:paraId="41DD5681"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Исследование явления электромагнитной индукции</w:t>
      </w:r>
      <w:r w:rsidRPr="00EC011C">
        <w:rPr>
          <w:color w:val="auto"/>
        </w:rPr>
        <w:t>.</w:t>
      </w:r>
    </w:p>
    <w:p w14:paraId="634C6AC1"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Опыты Фарадея.</w:t>
      </w:r>
    </w:p>
    <w:p w14:paraId="05A84A6E"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14:paraId="243C090C" w14:textId="77777777" w:rsidR="00A57638" w:rsidRPr="00EB2D57" w:rsidRDefault="00E235EB" w:rsidP="0017608D">
      <w:pPr>
        <w:pStyle w:val="13"/>
        <w:numPr>
          <w:ilvl w:val="0"/>
          <w:numId w:val="109"/>
        </w:numPr>
        <w:tabs>
          <w:tab w:val="left" w:pos="426"/>
        </w:tabs>
        <w:spacing w:line="257" w:lineRule="auto"/>
        <w:ind w:firstLine="160"/>
        <w:jc w:val="both"/>
        <w:rPr>
          <w:color w:val="auto"/>
        </w:rPr>
      </w:pPr>
      <w:r w:rsidRPr="00EB2D57">
        <w:rPr>
          <w:color w:val="auto"/>
        </w:rPr>
        <w:t>Электрогенератор постоянного тока.</w:t>
      </w:r>
    </w:p>
    <w:p w14:paraId="2E33D5D8"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14:paraId="159F9A0F" w14:textId="77777777" w:rsidR="00A57638" w:rsidRPr="00EB2D57" w:rsidRDefault="00E235EB" w:rsidP="0017608D">
      <w:pPr>
        <w:pStyle w:val="13"/>
        <w:numPr>
          <w:ilvl w:val="0"/>
          <w:numId w:val="448"/>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14:paraId="26E5FC14" w14:textId="77777777" w:rsidR="00A57638" w:rsidRPr="00EB2D57" w:rsidRDefault="00E235EB" w:rsidP="0017608D">
      <w:pPr>
        <w:pStyle w:val="13"/>
        <w:numPr>
          <w:ilvl w:val="0"/>
          <w:numId w:val="448"/>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14:paraId="600461CE" w14:textId="77777777" w:rsidR="00A57638" w:rsidRPr="00EB2D57" w:rsidRDefault="00E235EB" w:rsidP="0017608D">
      <w:pPr>
        <w:pStyle w:val="13"/>
        <w:numPr>
          <w:ilvl w:val="0"/>
          <w:numId w:val="448"/>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14:paraId="2329142C" w14:textId="77777777" w:rsidR="00A57638" w:rsidRPr="00EB2D57" w:rsidRDefault="00E235EB" w:rsidP="0017608D">
      <w:pPr>
        <w:pStyle w:val="13"/>
        <w:numPr>
          <w:ilvl w:val="0"/>
          <w:numId w:val="448"/>
        </w:numPr>
        <w:tabs>
          <w:tab w:val="left" w:pos="426"/>
        </w:tabs>
        <w:spacing w:line="257" w:lineRule="auto"/>
        <w:ind w:firstLine="160"/>
        <w:jc w:val="both"/>
        <w:rPr>
          <w:color w:val="auto"/>
        </w:rPr>
      </w:pPr>
      <w:r w:rsidRPr="00EB2D57">
        <w:rPr>
          <w:color w:val="auto"/>
        </w:rPr>
        <w:t>Измерение и регулирование силы тока.</w:t>
      </w:r>
    </w:p>
    <w:p w14:paraId="79F7AAE1" w14:textId="77777777" w:rsidR="00A57638" w:rsidRPr="00EB2D57" w:rsidRDefault="00E235EB" w:rsidP="0017608D">
      <w:pPr>
        <w:pStyle w:val="13"/>
        <w:numPr>
          <w:ilvl w:val="0"/>
          <w:numId w:val="448"/>
        </w:numPr>
        <w:tabs>
          <w:tab w:val="left" w:pos="426"/>
        </w:tabs>
        <w:spacing w:line="257" w:lineRule="auto"/>
        <w:ind w:firstLine="160"/>
        <w:jc w:val="both"/>
        <w:rPr>
          <w:color w:val="auto"/>
        </w:rPr>
      </w:pPr>
      <w:r w:rsidRPr="00EB2D57">
        <w:rPr>
          <w:color w:val="auto"/>
        </w:rPr>
        <w:t>Измерение и регулирование напряжения.</w:t>
      </w:r>
    </w:p>
    <w:p w14:paraId="2D638435" w14:textId="77777777" w:rsidR="00A57638" w:rsidRPr="00EB2D57" w:rsidRDefault="00E235EB" w:rsidP="0017608D">
      <w:pPr>
        <w:pStyle w:val="13"/>
        <w:numPr>
          <w:ilvl w:val="0"/>
          <w:numId w:val="448"/>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14:paraId="5DD3B281" w14:textId="77777777" w:rsidR="00A57638" w:rsidRPr="00EB2D57" w:rsidRDefault="00E235EB" w:rsidP="0017608D">
      <w:pPr>
        <w:pStyle w:val="13"/>
        <w:numPr>
          <w:ilvl w:val="0"/>
          <w:numId w:val="448"/>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14:paraId="1D73E31F" w14:textId="77777777" w:rsidR="00A57638" w:rsidRPr="00EB2D57" w:rsidRDefault="00E235EB" w:rsidP="0017608D">
      <w:pPr>
        <w:pStyle w:val="13"/>
        <w:numPr>
          <w:ilvl w:val="0"/>
          <w:numId w:val="448"/>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14:paraId="01DCD117" w14:textId="77777777" w:rsidR="00A57638" w:rsidRPr="00EB2D57" w:rsidRDefault="00E235EB" w:rsidP="0017608D">
      <w:pPr>
        <w:pStyle w:val="13"/>
        <w:numPr>
          <w:ilvl w:val="0"/>
          <w:numId w:val="448"/>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14:paraId="0F4E1502" w14:textId="77777777" w:rsidR="00A57638" w:rsidRPr="00EB2D57" w:rsidRDefault="00E235EB" w:rsidP="0017608D">
      <w:pPr>
        <w:pStyle w:val="13"/>
        <w:numPr>
          <w:ilvl w:val="0"/>
          <w:numId w:val="448"/>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14:paraId="4188A34E" w14:textId="77777777" w:rsidR="00A57638" w:rsidRPr="00EB2D57" w:rsidRDefault="00E235EB" w:rsidP="0017608D">
      <w:pPr>
        <w:pStyle w:val="13"/>
        <w:numPr>
          <w:ilvl w:val="0"/>
          <w:numId w:val="448"/>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14:paraId="31EDACF2" w14:textId="77777777" w:rsidR="00A57638" w:rsidRPr="00EB2D57" w:rsidRDefault="00E235EB" w:rsidP="0017608D">
      <w:pPr>
        <w:pStyle w:val="13"/>
        <w:numPr>
          <w:ilvl w:val="0"/>
          <w:numId w:val="448"/>
        </w:numPr>
        <w:tabs>
          <w:tab w:val="left" w:pos="426"/>
        </w:tabs>
        <w:spacing w:line="257" w:lineRule="auto"/>
        <w:ind w:left="400" w:hanging="400"/>
        <w:jc w:val="both"/>
        <w:rPr>
          <w:color w:val="auto"/>
        </w:rPr>
      </w:pPr>
      <w:r w:rsidRPr="00EB2D57">
        <w:rPr>
          <w:color w:val="auto"/>
        </w:rPr>
        <w:t xml:space="preserve">Исследование зависимости силы тока, идущего через лампочку, от </w:t>
      </w:r>
      <w:r w:rsidRPr="00EB2D57">
        <w:rPr>
          <w:color w:val="auto"/>
        </w:rPr>
        <w:lastRenderedPageBreak/>
        <w:t>напряжения на ней.</w:t>
      </w:r>
    </w:p>
    <w:p w14:paraId="06108FF1" w14:textId="77777777" w:rsidR="00A57638" w:rsidRPr="00EB2D57" w:rsidRDefault="00E235EB" w:rsidP="0017608D">
      <w:pPr>
        <w:pStyle w:val="13"/>
        <w:numPr>
          <w:ilvl w:val="0"/>
          <w:numId w:val="448"/>
        </w:numPr>
        <w:tabs>
          <w:tab w:val="left" w:pos="426"/>
        </w:tabs>
        <w:spacing w:line="257" w:lineRule="auto"/>
        <w:ind w:firstLine="0"/>
        <w:jc w:val="both"/>
        <w:rPr>
          <w:color w:val="auto"/>
        </w:rPr>
      </w:pPr>
      <w:r w:rsidRPr="00EB2D57">
        <w:rPr>
          <w:color w:val="auto"/>
        </w:rPr>
        <w:t>Определение КПД нагревателя.</w:t>
      </w:r>
    </w:p>
    <w:p w14:paraId="446EC3BA" w14:textId="77777777" w:rsidR="00A57638" w:rsidRPr="00EB2D57" w:rsidRDefault="00E235EB" w:rsidP="0017608D">
      <w:pPr>
        <w:pStyle w:val="13"/>
        <w:numPr>
          <w:ilvl w:val="0"/>
          <w:numId w:val="448"/>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14:paraId="685792BB" w14:textId="77777777" w:rsidR="00A57638" w:rsidRPr="00EB2D57" w:rsidRDefault="00E235EB" w:rsidP="0017608D">
      <w:pPr>
        <w:pStyle w:val="13"/>
        <w:numPr>
          <w:ilvl w:val="0"/>
          <w:numId w:val="448"/>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14:paraId="02A4F9D0" w14:textId="77777777" w:rsidR="00A57638" w:rsidRPr="00EB2D57" w:rsidRDefault="00E235EB" w:rsidP="0017608D">
      <w:pPr>
        <w:pStyle w:val="13"/>
        <w:numPr>
          <w:ilvl w:val="0"/>
          <w:numId w:val="448"/>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14:paraId="0E1046EE" w14:textId="77777777" w:rsidR="00A57638" w:rsidRPr="00EB2D57" w:rsidRDefault="00E235EB" w:rsidP="0017608D">
      <w:pPr>
        <w:pStyle w:val="13"/>
        <w:numPr>
          <w:ilvl w:val="0"/>
          <w:numId w:val="448"/>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14:paraId="217DCBF1" w14:textId="77777777" w:rsidR="00A57638" w:rsidRPr="00EB2D57" w:rsidRDefault="00E235EB" w:rsidP="0017608D">
      <w:pPr>
        <w:pStyle w:val="13"/>
        <w:numPr>
          <w:ilvl w:val="0"/>
          <w:numId w:val="448"/>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14:paraId="72059EDC" w14:textId="77777777" w:rsidR="00A57638" w:rsidRPr="00EB2D57" w:rsidRDefault="00E235EB" w:rsidP="0017608D">
      <w:pPr>
        <w:pStyle w:val="13"/>
        <w:numPr>
          <w:ilvl w:val="0"/>
          <w:numId w:val="448"/>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14:paraId="5CAC549B" w14:textId="77777777" w:rsidR="00A57638" w:rsidRPr="00EB2D57" w:rsidRDefault="00E235EB" w:rsidP="0017608D">
      <w:pPr>
        <w:pStyle w:val="13"/>
        <w:numPr>
          <w:ilvl w:val="0"/>
          <w:numId w:val="448"/>
        </w:numPr>
        <w:tabs>
          <w:tab w:val="left" w:pos="426"/>
        </w:tabs>
        <w:spacing w:line="257" w:lineRule="auto"/>
        <w:ind w:firstLine="0"/>
        <w:jc w:val="both"/>
        <w:rPr>
          <w:color w:val="auto"/>
        </w:rPr>
      </w:pPr>
      <w:r w:rsidRPr="00EB2D57">
        <w:rPr>
          <w:color w:val="auto"/>
        </w:rPr>
        <w:t>Измерение КПД электродвигательной установки.</w:t>
      </w:r>
    </w:p>
    <w:p w14:paraId="5A36B3B8" w14:textId="77777777" w:rsidR="00A57638" w:rsidRPr="00EB2D57" w:rsidRDefault="00E235EB" w:rsidP="0017608D">
      <w:pPr>
        <w:pStyle w:val="13"/>
        <w:numPr>
          <w:ilvl w:val="0"/>
          <w:numId w:val="448"/>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14:paraId="7F998BE2" w14:textId="77777777" w:rsidR="00790041" w:rsidRDefault="00790041" w:rsidP="00790041">
      <w:pPr>
        <w:pStyle w:val="af5"/>
      </w:pPr>
      <w:bookmarkStart w:id="714" w:name="bookmark1373"/>
    </w:p>
    <w:p w14:paraId="40984879" w14:textId="77777777" w:rsidR="00A57638" w:rsidRDefault="00E235EB" w:rsidP="00790041">
      <w:pPr>
        <w:pStyle w:val="af5"/>
      </w:pPr>
      <w:r w:rsidRPr="00EB2D57">
        <w:t>9 класс</w:t>
      </w:r>
      <w:bookmarkEnd w:id="714"/>
    </w:p>
    <w:p w14:paraId="2D212F09" w14:textId="77777777" w:rsidR="00790041" w:rsidRPr="00EB2D57" w:rsidRDefault="00790041" w:rsidP="00790041">
      <w:pPr>
        <w:pStyle w:val="af5"/>
      </w:pPr>
    </w:p>
    <w:p w14:paraId="6D164761"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8. Механические явления</w:t>
      </w:r>
    </w:p>
    <w:p w14:paraId="0ABD4FA6" w14:textId="77777777"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BA54D14" w14:textId="77777777"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14:paraId="2F8AAD77" w14:textId="77777777"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14:paraId="762D86B8" w14:textId="77777777"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14:paraId="4B962E8A" w14:textId="77777777"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14:paraId="5B843AF9" w14:textId="77777777"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7AD7504C" w14:textId="77777777"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14:paraId="31307EC1" w14:textId="77777777"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14:paraId="2C7B716E" w14:textId="77777777" w:rsidR="00A57638" w:rsidRPr="00EB2D57" w:rsidRDefault="00E235EB">
      <w:pPr>
        <w:pStyle w:val="13"/>
        <w:spacing w:line="259" w:lineRule="auto"/>
        <w:jc w:val="both"/>
        <w:rPr>
          <w:color w:val="auto"/>
        </w:rPr>
      </w:pPr>
      <w:r w:rsidRPr="00EB2D57">
        <w:rPr>
          <w:color w:val="auto"/>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w:t>
      </w:r>
      <w:r w:rsidRPr="00EB2D57">
        <w:rPr>
          <w:color w:val="auto"/>
        </w:rPr>
        <w:lastRenderedPageBreak/>
        <w:t>Кинетическая энергия. Теорема о кинетической энергии. Закон сохранения механической энергии.</w:t>
      </w:r>
    </w:p>
    <w:p w14:paraId="16BB4F19"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2AD62629" w14:textId="77777777" w:rsidR="00A57638" w:rsidRPr="00EB2D57" w:rsidRDefault="00E235EB" w:rsidP="0017608D">
      <w:pPr>
        <w:pStyle w:val="13"/>
        <w:numPr>
          <w:ilvl w:val="0"/>
          <w:numId w:val="449"/>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14:paraId="7482AF95" w14:textId="77777777" w:rsidR="00A57638" w:rsidRPr="00EB2D57" w:rsidRDefault="00E235EB" w:rsidP="0017608D">
      <w:pPr>
        <w:pStyle w:val="13"/>
        <w:numPr>
          <w:ilvl w:val="0"/>
          <w:numId w:val="449"/>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14:paraId="5496EC47" w14:textId="77777777" w:rsidR="00A57638" w:rsidRPr="00EB2D57" w:rsidRDefault="00E235EB" w:rsidP="0017608D">
      <w:pPr>
        <w:pStyle w:val="13"/>
        <w:numPr>
          <w:ilvl w:val="0"/>
          <w:numId w:val="449"/>
        </w:numPr>
        <w:spacing w:line="259" w:lineRule="auto"/>
        <w:ind w:left="567" w:hanging="283"/>
        <w:jc w:val="both"/>
        <w:rPr>
          <w:color w:val="auto"/>
        </w:rPr>
      </w:pPr>
      <w:r w:rsidRPr="00EB2D57">
        <w:rPr>
          <w:color w:val="auto"/>
        </w:rPr>
        <w:t>Измерение скорости и ускорения прямолинейного движения.</w:t>
      </w:r>
    </w:p>
    <w:p w14:paraId="3CF33117" w14:textId="77777777" w:rsidR="00A57638" w:rsidRPr="00EB2D57" w:rsidRDefault="00E235EB" w:rsidP="0017608D">
      <w:pPr>
        <w:pStyle w:val="13"/>
        <w:numPr>
          <w:ilvl w:val="0"/>
          <w:numId w:val="449"/>
        </w:numPr>
        <w:spacing w:line="259" w:lineRule="auto"/>
        <w:ind w:left="567" w:hanging="283"/>
        <w:jc w:val="both"/>
        <w:rPr>
          <w:color w:val="auto"/>
        </w:rPr>
      </w:pPr>
      <w:r w:rsidRPr="00EB2D57">
        <w:rPr>
          <w:color w:val="auto"/>
        </w:rPr>
        <w:t>Исследование признаков равноускоренного движения.</w:t>
      </w:r>
    </w:p>
    <w:p w14:paraId="58AF1C44" w14:textId="77777777" w:rsidR="00A57638" w:rsidRPr="00EB2D57" w:rsidRDefault="00E235EB" w:rsidP="0017608D">
      <w:pPr>
        <w:pStyle w:val="13"/>
        <w:numPr>
          <w:ilvl w:val="0"/>
          <w:numId w:val="449"/>
        </w:numPr>
        <w:spacing w:line="259" w:lineRule="auto"/>
        <w:ind w:left="567" w:hanging="283"/>
        <w:jc w:val="both"/>
        <w:rPr>
          <w:color w:val="auto"/>
        </w:rPr>
      </w:pPr>
      <w:r w:rsidRPr="00EB2D57">
        <w:rPr>
          <w:color w:val="auto"/>
        </w:rPr>
        <w:t>Наблюдение движения тела по окружности.</w:t>
      </w:r>
    </w:p>
    <w:p w14:paraId="50DC3F88" w14:textId="77777777" w:rsidR="00A57638" w:rsidRPr="00EB2D57" w:rsidRDefault="00E235EB" w:rsidP="0017608D">
      <w:pPr>
        <w:pStyle w:val="13"/>
        <w:numPr>
          <w:ilvl w:val="0"/>
          <w:numId w:val="449"/>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7E34A6" w14:textId="77777777" w:rsidR="00A57638" w:rsidRPr="00EB2D57" w:rsidRDefault="00E235EB" w:rsidP="0017608D">
      <w:pPr>
        <w:pStyle w:val="13"/>
        <w:numPr>
          <w:ilvl w:val="0"/>
          <w:numId w:val="449"/>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14:paraId="00B6A1E5" w14:textId="77777777" w:rsidR="00A57638" w:rsidRPr="00EB2D57" w:rsidRDefault="00E235EB" w:rsidP="0017608D">
      <w:pPr>
        <w:pStyle w:val="13"/>
        <w:numPr>
          <w:ilvl w:val="0"/>
          <w:numId w:val="449"/>
        </w:numPr>
        <w:spacing w:line="259" w:lineRule="auto"/>
        <w:ind w:left="567" w:hanging="283"/>
        <w:jc w:val="both"/>
        <w:rPr>
          <w:color w:val="auto"/>
        </w:rPr>
      </w:pPr>
      <w:r w:rsidRPr="00EB2D57">
        <w:rPr>
          <w:color w:val="auto"/>
        </w:rPr>
        <w:t>Наблюдение равенства сил при взаимодействии тел.</w:t>
      </w:r>
    </w:p>
    <w:p w14:paraId="796D7CA5" w14:textId="77777777" w:rsidR="00A57638" w:rsidRPr="00EB2D57" w:rsidRDefault="00E235EB" w:rsidP="0017608D">
      <w:pPr>
        <w:pStyle w:val="13"/>
        <w:numPr>
          <w:ilvl w:val="0"/>
          <w:numId w:val="449"/>
        </w:numPr>
        <w:spacing w:line="259" w:lineRule="auto"/>
        <w:ind w:left="567" w:hanging="283"/>
        <w:jc w:val="both"/>
        <w:rPr>
          <w:color w:val="auto"/>
        </w:rPr>
      </w:pPr>
      <w:r w:rsidRPr="00EB2D57">
        <w:rPr>
          <w:color w:val="auto"/>
        </w:rPr>
        <w:t>Изменение веса тела при ускоренном движении.</w:t>
      </w:r>
    </w:p>
    <w:p w14:paraId="7853B775" w14:textId="77777777" w:rsidR="00A57638" w:rsidRPr="00EB2D57" w:rsidRDefault="00E235EB" w:rsidP="0017608D">
      <w:pPr>
        <w:pStyle w:val="13"/>
        <w:numPr>
          <w:ilvl w:val="0"/>
          <w:numId w:val="449"/>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14:paraId="3EB1F013" w14:textId="77777777" w:rsidR="00A57638" w:rsidRPr="00EB2D57" w:rsidRDefault="00E235EB" w:rsidP="0017608D">
      <w:pPr>
        <w:pStyle w:val="13"/>
        <w:numPr>
          <w:ilvl w:val="0"/>
          <w:numId w:val="449"/>
        </w:numPr>
        <w:tabs>
          <w:tab w:val="left" w:pos="452"/>
        </w:tabs>
        <w:spacing w:line="259" w:lineRule="auto"/>
        <w:ind w:left="567" w:hanging="283"/>
        <w:jc w:val="both"/>
        <w:rPr>
          <w:color w:val="auto"/>
        </w:rPr>
      </w:pPr>
      <w:r w:rsidRPr="00EB2D57">
        <w:rPr>
          <w:color w:val="auto"/>
        </w:rPr>
        <w:t>Преобразования энергии при взаимодействии тел.</w:t>
      </w:r>
    </w:p>
    <w:p w14:paraId="4B53EA62" w14:textId="77777777" w:rsidR="00A57638" w:rsidRPr="00EB2D57" w:rsidRDefault="00E235EB" w:rsidP="0017608D">
      <w:pPr>
        <w:pStyle w:val="13"/>
        <w:numPr>
          <w:ilvl w:val="0"/>
          <w:numId w:val="449"/>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14:paraId="6D539780" w14:textId="77777777" w:rsidR="00A57638" w:rsidRPr="00EB2D57" w:rsidRDefault="00E235EB" w:rsidP="0017608D">
      <w:pPr>
        <w:pStyle w:val="13"/>
        <w:numPr>
          <w:ilvl w:val="0"/>
          <w:numId w:val="449"/>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14:paraId="3AE80AE7" w14:textId="77777777" w:rsidR="00A57638" w:rsidRPr="00EB2D57" w:rsidRDefault="00E235EB" w:rsidP="0017608D">
      <w:pPr>
        <w:pStyle w:val="13"/>
        <w:numPr>
          <w:ilvl w:val="0"/>
          <w:numId w:val="449"/>
        </w:numPr>
        <w:tabs>
          <w:tab w:val="left" w:pos="458"/>
        </w:tabs>
        <w:spacing w:line="259" w:lineRule="auto"/>
        <w:ind w:left="567" w:hanging="283"/>
        <w:jc w:val="both"/>
        <w:rPr>
          <w:color w:val="auto"/>
        </w:rPr>
      </w:pPr>
      <w:r w:rsidRPr="00EB2D57">
        <w:rPr>
          <w:color w:val="auto"/>
        </w:rPr>
        <w:t>Наблюдение реактивного движения.</w:t>
      </w:r>
    </w:p>
    <w:p w14:paraId="72F70E11" w14:textId="77777777" w:rsidR="00A57638" w:rsidRPr="00EB2D57" w:rsidRDefault="00E235EB" w:rsidP="0017608D">
      <w:pPr>
        <w:pStyle w:val="13"/>
        <w:numPr>
          <w:ilvl w:val="0"/>
          <w:numId w:val="449"/>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14:paraId="0AE38D54" w14:textId="77777777" w:rsidR="00A57638" w:rsidRPr="00EB2D57" w:rsidRDefault="00E235EB" w:rsidP="0017608D">
      <w:pPr>
        <w:pStyle w:val="13"/>
        <w:numPr>
          <w:ilvl w:val="0"/>
          <w:numId w:val="449"/>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14:paraId="56B1796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718B2C7F" w14:textId="77777777" w:rsidR="00A57638" w:rsidRPr="00EB2D57" w:rsidRDefault="00E235EB" w:rsidP="0017608D">
      <w:pPr>
        <w:pStyle w:val="13"/>
        <w:numPr>
          <w:ilvl w:val="0"/>
          <w:numId w:val="450"/>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14:paraId="0336FA4D" w14:textId="77777777" w:rsidR="00A57638" w:rsidRPr="00EB2D57" w:rsidRDefault="00E235EB" w:rsidP="0017608D">
      <w:pPr>
        <w:pStyle w:val="13"/>
        <w:numPr>
          <w:ilvl w:val="0"/>
          <w:numId w:val="450"/>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14:paraId="6F2D20AE" w14:textId="77777777" w:rsidR="00A57638" w:rsidRPr="00EB2D57" w:rsidRDefault="00E235EB" w:rsidP="0017608D">
      <w:pPr>
        <w:pStyle w:val="13"/>
        <w:numPr>
          <w:ilvl w:val="0"/>
          <w:numId w:val="450"/>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14:paraId="314BA2B5" w14:textId="77777777" w:rsidR="00A57638" w:rsidRPr="00EB2D57" w:rsidRDefault="00E235EB" w:rsidP="0017608D">
      <w:pPr>
        <w:pStyle w:val="13"/>
        <w:numPr>
          <w:ilvl w:val="0"/>
          <w:numId w:val="450"/>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14:paraId="3DADCF19" w14:textId="77777777" w:rsidR="00A57638" w:rsidRPr="00EB2D57" w:rsidRDefault="00E235EB" w:rsidP="0017608D">
      <w:pPr>
        <w:pStyle w:val="13"/>
        <w:numPr>
          <w:ilvl w:val="0"/>
          <w:numId w:val="450"/>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FEEC7A6" w14:textId="77777777" w:rsidR="00A57638" w:rsidRPr="00EB2D57" w:rsidRDefault="00E235EB" w:rsidP="0017608D">
      <w:pPr>
        <w:pStyle w:val="13"/>
        <w:numPr>
          <w:ilvl w:val="0"/>
          <w:numId w:val="450"/>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14:paraId="166E15C8" w14:textId="77777777" w:rsidR="00A57638" w:rsidRPr="00EB2D57" w:rsidRDefault="00E235EB" w:rsidP="0017608D">
      <w:pPr>
        <w:pStyle w:val="13"/>
        <w:numPr>
          <w:ilvl w:val="0"/>
          <w:numId w:val="450"/>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14:paraId="18465168" w14:textId="77777777" w:rsidR="00A57638" w:rsidRPr="00EB2D57" w:rsidRDefault="00E235EB" w:rsidP="0017608D">
      <w:pPr>
        <w:pStyle w:val="13"/>
        <w:numPr>
          <w:ilvl w:val="0"/>
          <w:numId w:val="450"/>
        </w:numPr>
        <w:tabs>
          <w:tab w:val="left" w:pos="567"/>
        </w:tabs>
        <w:spacing w:line="259" w:lineRule="auto"/>
        <w:ind w:left="567" w:hanging="283"/>
        <w:jc w:val="both"/>
        <w:rPr>
          <w:color w:val="auto"/>
        </w:rPr>
      </w:pPr>
      <w:r w:rsidRPr="00EB2D57">
        <w:rPr>
          <w:color w:val="auto"/>
        </w:rPr>
        <w:t>Определение жёсткости пружины.</w:t>
      </w:r>
    </w:p>
    <w:p w14:paraId="5CADBBA7" w14:textId="77777777" w:rsidR="00A57638" w:rsidRPr="00EB2D57" w:rsidRDefault="00E235EB" w:rsidP="0017608D">
      <w:pPr>
        <w:pStyle w:val="13"/>
        <w:numPr>
          <w:ilvl w:val="0"/>
          <w:numId w:val="450"/>
        </w:numPr>
        <w:tabs>
          <w:tab w:val="left" w:pos="567"/>
        </w:tabs>
        <w:spacing w:line="259" w:lineRule="auto"/>
        <w:ind w:left="567" w:hanging="283"/>
        <w:jc w:val="both"/>
        <w:rPr>
          <w:color w:val="auto"/>
        </w:rPr>
      </w:pPr>
      <w:r w:rsidRPr="00EB2D57">
        <w:rPr>
          <w:color w:val="auto"/>
        </w:rPr>
        <w:t xml:space="preserve">Определение работы силы трения при равномерном движении тела </w:t>
      </w:r>
      <w:r w:rsidRPr="00EB2D57">
        <w:rPr>
          <w:color w:val="auto"/>
        </w:rPr>
        <w:lastRenderedPageBreak/>
        <w:t>по горизонтальной поверхности.</w:t>
      </w:r>
    </w:p>
    <w:p w14:paraId="1004CA57" w14:textId="77777777" w:rsidR="00A57638" w:rsidRPr="00EB2D57" w:rsidRDefault="00E235EB" w:rsidP="0017608D">
      <w:pPr>
        <w:pStyle w:val="13"/>
        <w:numPr>
          <w:ilvl w:val="0"/>
          <w:numId w:val="450"/>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14:paraId="22D328D3" w14:textId="77777777" w:rsidR="00A57638" w:rsidRPr="00EB2D57" w:rsidRDefault="00E235EB" w:rsidP="0017608D">
      <w:pPr>
        <w:pStyle w:val="13"/>
        <w:numPr>
          <w:ilvl w:val="0"/>
          <w:numId w:val="450"/>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14:paraId="19D1E97E"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14:paraId="24F73B26" w14:textId="77777777"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BA4F95F" w14:textId="77777777"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14:paraId="42FF7FD0" w14:textId="77777777"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ED72148" w14:textId="77777777"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14:paraId="7E24B5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614F0521" w14:textId="77777777" w:rsidR="00A57638" w:rsidRPr="00EB2D57" w:rsidRDefault="00E235EB" w:rsidP="0017608D">
      <w:pPr>
        <w:pStyle w:val="13"/>
        <w:numPr>
          <w:ilvl w:val="0"/>
          <w:numId w:val="451"/>
        </w:numPr>
        <w:tabs>
          <w:tab w:val="left" w:pos="426"/>
        </w:tabs>
        <w:spacing w:line="252" w:lineRule="auto"/>
        <w:ind w:left="400" w:hanging="240"/>
        <w:jc w:val="both"/>
        <w:rPr>
          <w:color w:val="auto"/>
        </w:rPr>
      </w:pPr>
      <w:r w:rsidRPr="00EB2D57">
        <w:rPr>
          <w:color w:val="auto"/>
        </w:rPr>
        <w:t>Наблюдение колебаний тел под действием силы тяжести и силы упругости.</w:t>
      </w:r>
    </w:p>
    <w:p w14:paraId="2F84BA80" w14:textId="77777777" w:rsidR="00A57638" w:rsidRPr="00EB2D57" w:rsidRDefault="00E235EB" w:rsidP="0017608D">
      <w:pPr>
        <w:pStyle w:val="13"/>
        <w:numPr>
          <w:ilvl w:val="0"/>
          <w:numId w:val="451"/>
        </w:numPr>
        <w:tabs>
          <w:tab w:val="left" w:pos="426"/>
        </w:tabs>
        <w:spacing w:line="252" w:lineRule="auto"/>
        <w:ind w:firstLine="160"/>
        <w:jc w:val="both"/>
        <w:rPr>
          <w:color w:val="auto"/>
        </w:rPr>
      </w:pPr>
      <w:r w:rsidRPr="00EB2D57">
        <w:rPr>
          <w:color w:val="auto"/>
        </w:rPr>
        <w:t>Наблюдение колебаний груза на нити и на пружине.</w:t>
      </w:r>
    </w:p>
    <w:p w14:paraId="11F38F7A" w14:textId="77777777" w:rsidR="00A57638" w:rsidRPr="00EB2D57" w:rsidRDefault="00E235EB" w:rsidP="0017608D">
      <w:pPr>
        <w:pStyle w:val="13"/>
        <w:numPr>
          <w:ilvl w:val="0"/>
          <w:numId w:val="451"/>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14:paraId="47D40008" w14:textId="77777777" w:rsidR="00A57638" w:rsidRPr="00EB2D57" w:rsidRDefault="00E235EB" w:rsidP="0017608D">
      <w:pPr>
        <w:pStyle w:val="13"/>
        <w:numPr>
          <w:ilvl w:val="0"/>
          <w:numId w:val="451"/>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14:paraId="2B11FC0A" w14:textId="77777777" w:rsidR="00A57638" w:rsidRPr="00EB2D57" w:rsidRDefault="00E235EB" w:rsidP="0017608D">
      <w:pPr>
        <w:pStyle w:val="13"/>
        <w:numPr>
          <w:ilvl w:val="0"/>
          <w:numId w:val="451"/>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14:paraId="6BFEC9E5" w14:textId="77777777" w:rsidR="00A57638" w:rsidRPr="00EB2D57" w:rsidRDefault="00E235EB" w:rsidP="0017608D">
      <w:pPr>
        <w:pStyle w:val="13"/>
        <w:numPr>
          <w:ilvl w:val="0"/>
          <w:numId w:val="451"/>
        </w:numPr>
        <w:tabs>
          <w:tab w:val="left" w:pos="426"/>
        </w:tabs>
        <w:spacing w:line="252" w:lineRule="auto"/>
        <w:ind w:firstLine="160"/>
        <w:jc w:val="both"/>
        <w:rPr>
          <w:color w:val="auto"/>
        </w:rPr>
      </w:pPr>
      <w:r w:rsidRPr="00EB2D57">
        <w:rPr>
          <w:color w:val="auto"/>
        </w:rPr>
        <w:t>Акустический резонанс.</w:t>
      </w:r>
    </w:p>
    <w:p w14:paraId="2894543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5D6FD643" w14:textId="77777777" w:rsidR="00A57638" w:rsidRPr="00EB2D57" w:rsidRDefault="00E235EB" w:rsidP="0017608D">
      <w:pPr>
        <w:pStyle w:val="13"/>
        <w:numPr>
          <w:ilvl w:val="0"/>
          <w:numId w:val="452"/>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14:paraId="267BB417" w14:textId="77777777" w:rsidR="00A57638" w:rsidRPr="00EB2D57" w:rsidRDefault="00E235EB" w:rsidP="0017608D">
      <w:pPr>
        <w:pStyle w:val="13"/>
        <w:numPr>
          <w:ilvl w:val="0"/>
          <w:numId w:val="452"/>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14:paraId="72B89179" w14:textId="77777777" w:rsidR="00A57638" w:rsidRPr="00EB2D57" w:rsidRDefault="00E235EB" w:rsidP="0017608D">
      <w:pPr>
        <w:pStyle w:val="13"/>
        <w:numPr>
          <w:ilvl w:val="0"/>
          <w:numId w:val="452"/>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14:paraId="2DB1B4DC" w14:textId="77777777" w:rsidR="00A57638" w:rsidRPr="00EB2D57" w:rsidRDefault="00E235EB" w:rsidP="0017608D">
      <w:pPr>
        <w:pStyle w:val="13"/>
        <w:numPr>
          <w:ilvl w:val="0"/>
          <w:numId w:val="452"/>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14:paraId="157436F6" w14:textId="77777777" w:rsidR="00A57638" w:rsidRPr="00EB2D57" w:rsidRDefault="00E235EB" w:rsidP="0017608D">
      <w:pPr>
        <w:pStyle w:val="13"/>
        <w:numPr>
          <w:ilvl w:val="0"/>
          <w:numId w:val="452"/>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14:paraId="266D4972" w14:textId="77777777" w:rsidR="00A57638" w:rsidRPr="00EB2D57" w:rsidRDefault="00E235EB" w:rsidP="0017608D">
      <w:pPr>
        <w:pStyle w:val="13"/>
        <w:numPr>
          <w:ilvl w:val="0"/>
          <w:numId w:val="452"/>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14:paraId="49A7583B" w14:textId="77777777" w:rsidR="00A57638" w:rsidRPr="00EB2D57" w:rsidRDefault="00E235EB" w:rsidP="0017608D">
      <w:pPr>
        <w:pStyle w:val="13"/>
        <w:numPr>
          <w:ilvl w:val="0"/>
          <w:numId w:val="452"/>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14:paraId="33F0A3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14:paraId="31C31DCD" w14:textId="77777777"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55B1D09" w14:textId="77777777"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14:paraId="3375BAC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Демонстрации</w:t>
      </w:r>
    </w:p>
    <w:p w14:paraId="468A922C" w14:textId="77777777" w:rsidR="00A57638" w:rsidRPr="00EB2D57" w:rsidRDefault="00E235EB" w:rsidP="0017608D">
      <w:pPr>
        <w:pStyle w:val="13"/>
        <w:numPr>
          <w:ilvl w:val="0"/>
          <w:numId w:val="110"/>
        </w:numPr>
        <w:tabs>
          <w:tab w:val="left" w:pos="509"/>
        </w:tabs>
        <w:spacing w:line="252" w:lineRule="auto"/>
        <w:ind w:firstLine="160"/>
        <w:jc w:val="both"/>
        <w:rPr>
          <w:color w:val="auto"/>
        </w:rPr>
      </w:pPr>
      <w:r w:rsidRPr="00EB2D57">
        <w:rPr>
          <w:color w:val="auto"/>
        </w:rPr>
        <w:t>Свойства электромагнитных волн.</w:t>
      </w:r>
    </w:p>
    <w:p w14:paraId="4D1678D3" w14:textId="77777777" w:rsidR="00A57638" w:rsidRPr="00EB2D57" w:rsidRDefault="00E235EB" w:rsidP="0017608D">
      <w:pPr>
        <w:pStyle w:val="13"/>
        <w:numPr>
          <w:ilvl w:val="0"/>
          <w:numId w:val="110"/>
        </w:numPr>
        <w:tabs>
          <w:tab w:val="left" w:pos="518"/>
        </w:tabs>
        <w:spacing w:line="252" w:lineRule="auto"/>
        <w:ind w:firstLine="160"/>
        <w:jc w:val="both"/>
        <w:rPr>
          <w:color w:val="auto"/>
        </w:rPr>
      </w:pPr>
      <w:r w:rsidRPr="00EB2D57">
        <w:rPr>
          <w:color w:val="auto"/>
        </w:rPr>
        <w:t>Волновые свойства света.</w:t>
      </w:r>
    </w:p>
    <w:p w14:paraId="7226247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3C5300EA" w14:textId="77777777"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14:paraId="5756F6AF"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14:paraId="3E428412" w14:textId="77777777"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8D180FB" w14:textId="77777777"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4DD9E0" w14:textId="77777777"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14:paraId="1DAC4529" w14:textId="77777777" w:rsidR="00A57638" w:rsidRPr="00EB2D57" w:rsidRDefault="00E235EB">
      <w:pPr>
        <w:pStyle w:val="13"/>
        <w:spacing w:line="252" w:lineRule="auto"/>
        <w:jc w:val="both"/>
        <w:rPr>
          <w:color w:val="auto"/>
        </w:rPr>
      </w:pPr>
      <w:r w:rsidRPr="00EB2D57">
        <w:rPr>
          <w:color w:val="auto"/>
        </w:rPr>
        <w:t>Разложение белого света в спектр. Опыты Ньютона. Сложение спектральных цветов. Дисперсия света.</w:t>
      </w:r>
    </w:p>
    <w:p w14:paraId="74E6071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14:paraId="37ABDFD8" w14:textId="77777777" w:rsidR="00A57638" w:rsidRPr="00EB2D57" w:rsidRDefault="00E235EB" w:rsidP="0017608D">
      <w:pPr>
        <w:pStyle w:val="13"/>
        <w:numPr>
          <w:ilvl w:val="0"/>
          <w:numId w:val="453"/>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14:paraId="57B72221" w14:textId="77777777" w:rsidR="00A57638" w:rsidRPr="00EB2D57" w:rsidRDefault="00E235EB" w:rsidP="0017608D">
      <w:pPr>
        <w:pStyle w:val="13"/>
        <w:numPr>
          <w:ilvl w:val="0"/>
          <w:numId w:val="453"/>
        </w:numPr>
        <w:tabs>
          <w:tab w:val="left" w:pos="518"/>
          <w:tab w:val="left" w:pos="567"/>
        </w:tabs>
        <w:spacing w:line="252" w:lineRule="auto"/>
        <w:ind w:left="426" w:hanging="142"/>
        <w:jc w:val="both"/>
        <w:rPr>
          <w:color w:val="auto"/>
        </w:rPr>
      </w:pPr>
      <w:r w:rsidRPr="00EB2D57">
        <w:rPr>
          <w:color w:val="auto"/>
        </w:rPr>
        <w:t>Отражение света.</w:t>
      </w:r>
    </w:p>
    <w:p w14:paraId="27A542D4" w14:textId="77777777" w:rsidR="00A57638" w:rsidRPr="00EB2D57" w:rsidRDefault="00E235EB" w:rsidP="0017608D">
      <w:pPr>
        <w:pStyle w:val="13"/>
        <w:numPr>
          <w:ilvl w:val="0"/>
          <w:numId w:val="453"/>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14:paraId="0A0175A4" w14:textId="77777777" w:rsidR="00A57638" w:rsidRPr="00EB2D57" w:rsidRDefault="00E235EB" w:rsidP="0017608D">
      <w:pPr>
        <w:pStyle w:val="13"/>
        <w:numPr>
          <w:ilvl w:val="0"/>
          <w:numId w:val="453"/>
        </w:numPr>
        <w:tabs>
          <w:tab w:val="left" w:pos="523"/>
          <w:tab w:val="left" w:pos="567"/>
        </w:tabs>
        <w:spacing w:line="252" w:lineRule="auto"/>
        <w:ind w:left="426" w:hanging="142"/>
        <w:jc w:val="both"/>
        <w:rPr>
          <w:color w:val="auto"/>
        </w:rPr>
      </w:pPr>
      <w:r w:rsidRPr="00EB2D57">
        <w:rPr>
          <w:color w:val="auto"/>
        </w:rPr>
        <w:t>Преломление света.</w:t>
      </w:r>
    </w:p>
    <w:p w14:paraId="750AD803" w14:textId="77777777" w:rsidR="00A57638" w:rsidRPr="00EB2D57" w:rsidRDefault="00E235EB" w:rsidP="0017608D">
      <w:pPr>
        <w:pStyle w:val="13"/>
        <w:numPr>
          <w:ilvl w:val="0"/>
          <w:numId w:val="453"/>
        </w:numPr>
        <w:tabs>
          <w:tab w:val="left" w:pos="514"/>
          <w:tab w:val="left" w:pos="567"/>
        </w:tabs>
        <w:spacing w:line="252" w:lineRule="auto"/>
        <w:ind w:left="426" w:hanging="142"/>
        <w:jc w:val="both"/>
        <w:rPr>
          <w:color w:val="auto"/>
        </w:rPr>
      </w:pPr>
      <w:r w:rsidRPr="00EB2D57">
        <w:rPr>
          <w:color w:val="auto"/>
        </w:rPr>
        <w:t>Оптический световод.</w:t>
      </w:r>
    </w:p>
    <w:p w14:paraId="3C0DD736" w14:textId="77777777" w:rsidR="00A57638" w:rsidRPr="00EB2D57" w:rsidRDefault="00E235EB" w:rsidP="0017608D">
      <w:pPr>
        <w:pStyle w:val="13"/>
        <w:numPr>
          <w:ilvl w:val="0"/>
          <w:numId w:val="453"/>
        </w:numPr>
        <w:tabs>
          <w:tab w:val="left" w:pos="518"/>
          <w:tab w:val="left" w:pos="567"/>
        </w:tabs>
        <w:spacing w:line="252" w:lineRule="auto"/>
        <w:ind w:left="426" w:hanging="142"/>
        <w:jc w:val="both"/>
        <w:rPr>
          <w:color w:val="auto"/>
        </w:rPr>
      </w:pPr>
      <w:r w:rsidRPr="00EB2D57">
        <w:rPr>
          <w:color w:val="auto"/>
        </w:rPr>
        <w:t>Ход лучей в собирающей линзе.</w:t>
      </w:r>
    </w:p>
    <w:p w14:paraId="7A0610A6" w14:textId="77777777" w:rsidR="00A57638" w:rsidRPr="00EB2D57" w:rsidRDefault="00E235EB" w:rsidP="0017608D">
      <w:pPr>
        <w:pStyle w:val="13"/>
        <w:numPr>
          <w:ilvl w:val="0"/>
          <w:numId w:val="453"/>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14:paraId="55B9AEEF" w14:textId="77777777" w:rsidR="00A57638" w:rsidRPr="00EB2D57" w:rsidRDefault="00E235EB" w:rsidP="0017608D">
      <w:pPr>
        <w:pStyle w:val="13"/>
        <w:numPr>
          <w:ilvl w:val="0"/>
          <w:numId w:val="453"/>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14:paraId="4F78DFC3" w14:textId="77777777" w:rsidR="00A57638" w:rsidRPr="00EB2D57" w:rsidRDefault="00E235EB" w:rsidP="0017608D">
      <w:pPr>
        <w:pStyle w:val="13"/>
        <w:numPr>
          <w:ilvl w:val="0"/>
          <w:numId w:val="453"/>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14:paraId="6B2D2CFB" w14:textId="77777777" w:rsidR="00A57638" w:rsidRPr="00EB2D57" w:rsidRDefault="00E235EB" w:rsidP="0017608D">
      <w:pPr>
        <w:pStyle w:val="13"/>
        <w:numPr>
          <w:ilvl w:val="0"/>
          <w:numId w:val="453"/>
        </w:numPr>
        <w:tabs>
          <w:tab w:val="left" w:pos="469"/>
          <w:tab w:val="left" w:pos="567"/>
        </w:tabs>
        <w:spacing w:line="252" w:lineRule="auto"/>
        <w:ind w:left="426" w:hanging="142"/>
        <w:jc w:val="both"/>
        <w:rPr>
          <w:color w:val="auto"/>
        </w:rPr>
      </w:pPr>
      <w:r w:rsidRPr="00EB2D57">
        <w:rPr>
          <w:color w:val="auto"/>
        </w:rPr>
        <w:t>Модель глаза.</w:t>
      </w:r>
    </w:p>
    <w:p w14:paraId="3F237DAA" w14:textId="77777777" w:rsidR="00A57638" w:rsidRPr="00EB2D57" w:rsidRDefault="00E235EB" w:rsidP="0017608D">
      <w:pPr>
        <w:pStyle w:val="13"/>
        <w:numPr>
          <w:ilvl w:val="0"/>
          <w:numId w:val="453"/>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14:paraId="4F98AC90" w14:textId="77777777" w:rsidR="00A57638" w:rsidRPr="00EB2D57" w:rsidRDefault="00E235EB" w:rsidP="0017608D">
      <w:pPr>
        <w:pStyle w:val="13"/>
        <w:numPr>
          <w:ilvl w:val="0"/>
          <w:numId w:val="453"/>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14:paraId="2F20E6E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1C481167" w14:textId="77777777" w:rsidR="00A57638" w:rsidRPr="00EB2D57" w:rsidRDefault="00E235EB" w:rsidP="0017608D">
      <w:pPr>
        <w:pStyle w:val="13"/>
        <w:numPr>
          <w:ilvl w:val="0"/>
          <w:numId w:val="454"/>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14:paraId="13D06733" w14:textId="77777777" w:rsidR="00A57638" w:rsidRPr="00EB2D57" w:rsidRDefault="00E235EB" w:rsidP="0017608D">
      <w:pPr>
        <w:pStyle w:val="13"/>
        <w:numPr>
          <w:ilvl w:val="0"/>
          <w:numId w:val="454"/>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14:paraId="3D13CDA5" w14:textId="77777777" w:rsidR="00A57638" w:rsidRPr="00EB2D57" w:rsidRDefault="00E235EB" w:rsidP="0017608D">
      <w:pPr>
        <w:pStyle w:val="13"/>
        <w:numPr>
          <w:ilvl w:val="0"/>
          <w:numId w:val="454"/>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14:paraId="3BC4FCAC" w14:textId="77777777" w:rsidR="00A57638" w:rsidRPr="00EB2D57" w:rsidRDefault="00E235EB" w:rsidP="0017608D">
      <w:pPr>
        <w:pStyle w:val="13"/>
        <w:numPr>
          <w:ilvl w:val="0"/>
          <w:numId w:val="454"/>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14:paraId="0F1E2223" w14:textId="77777777" w:rsidR="00A57638" w:rsidRPr="00EB2D57" w:rsidRDefault="00E235EB" w:rsidP="0017608D">
      <w:pPr>
        <w:pStyle w:val="13"/>
        <w:numPr>
          <w:ilvl w:val="0"/>
          <w:numId w:val="454"/>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14:paraId="12104F6A" w14:textId="77777777" w:rsidR="00A57638" w:rsidRPr="00EB2D57" w:rsidRDefault="00E235EB" w:rsidP="0017608D">
      <w:pPr>
        <w:pStyle w:val="13"/>
        <w:numPr>
          <w:ilvl w:val="0"/>
          <w:numId w:val="454"/>
        </w:numPr>
        <w:tabs>
          <w:tab w:val="left" w:pos="426"/>
        </w:tabs>
        <w:spacing w:line="252" w:lineRule="auto"/>
        <w:ind w:firstLine="160"/>
        <w:jc w:val="both"/>
        <w:rPr>
          <w:color w:val="auto"/>
        </w:rPr>
      </w:pPr>
      <w:r w:rsidRPr="00EB2D57">
        <w:rPr>
          <w:color w:val="auto"/>
        </w:rPr>
        <w:t>Опыты по разложению белого света в спектр.</w:t>
      </w:r>
    </w:p>
    <w:p w14:paraId="16C35FEA" w14:textId="77777777" w:rsidR="00A57638" w:rsidRPr="00EB2D57" w:rsidRDefault="00E235EB" w:rsidP="0017608D">
      <w:pPr>
        <w:pStyle w:val="13"/>
        <w:numPr>
          <w:ilvl w:val="0"/>
          <w:numId w:val="454"/>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14:paraId="604355A5" w14:textId="77777777" w:rsidR="00A57638" w:rsidRPr="00EB2D57" w:rsidRDefault="00E235EB">
      <w:pPr>
        <w:pStyle w:val="13"/>
        <w:spacing w:line="264" w:lineRule="auto"/>
        <w:jc w:val="both"/>
        <w:rPr>
          <w:color w:val="auto"/>
          <w:sz w:val="19"/>
          <w:szCs w:val="19"/>
        </w:rPr>
      </w:pPr>
      <w:r w:rsidRPr="00EB2D57">
        <w:rPr>
          <w:b/>
          <w:bCs/>
          <w:color w:val="auto"/>
          <w:sz w:val="19"/>
          <w:szCs w:val="19"/>
        </w:rPr>
        <w:lastRenderedPageBreak/>
        <w:t>Раздел 12. Квантовые явления</w:t>
      </w:r>
    </w:p>
    <w:p w14:paraId="12397947" w14:textId="77777777"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14:paraId="41EE6692" w14:textId="77777777"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14:paraId="71E1B758" w14:textId="77777777"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14:paraId="7B438FAB" w14:textId="77777777"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9EB981E" w14:textId="77777777"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14:paraId="0E37A0A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0719D8EB" w14:textId="77777777" w:rsidR="00A57638" w:rsidRPr="00EB2D57" w:rsidRDefault="00E235EB" w:rsidP="0017608D">
      <w:pPr>
        <w:pStyle w:val="13"/>
        <w:numPr>
          <w:ilvl w:val="0"/>
          <w:numId w:val="111"/>
        </w:numPr>
        <w:tabs>
          <w:tab w:val="left" w:pos="426"/>
        </w:tabs>
        <w:spacing w:line="259" w:lineRule="auto"/>
        <w:ind w:firstLine="160"/>
        <w:jc w:val="both"/>
        <w:rPr>
          <w:color w:val="auto"/>
        </w:rPr>
      </w:pPr>
      <w:r w:rsidRPr="00EB2D57">
        <w:rPr>
          <w:color w:val="auto"/>
        </w:rPr>
        <w:t>Спектры излучения и поглощения.</w:t>
      </w:r>
    </w:p>
    <w:p w14:paraId="05A36B18" w14:textId="77777777" w:rsidR="00A57638" w:rsidRPr="00EB2D57" w:rsidRDefault="00E235EB" w:rsidP="0017608D">
      <w:pPr>
        <w:pStyle w:val="13"/>
        <w:numPr>
          <w:ilvl w:val="0"/>
          <w:numId w:val="111"/>
        </w:numPr>
        <w:tabs>
          <w:tab w:val="left" w:pos="426"/>
        </w:tabs>
        <w:spacing w:line="259" w:lineRule="auto"/>
        <w:ind w:firstLine="160"/>
        <w:jc w:val="both"/>
        <w:rPr>
          <w:color w:val="auto"/>
        </w:rPr>
      </w:pPr>
      <w:r w:rsidRPr="00EB2D57">
        <w:rPr>
          <w:color w:val="auto"/>
        </w:rPr>
        <w:t>Спектры различных газов.</w:t>
      </w:r>
    </w:p>
    <w:p w14:paraId="69502247" w14:textId="77777777" w:rsidR="00A57638" w:rsidRPr="00EB2D57" w:rsidRDefault="00E235EB" w:rsidP="0017608D">
      <w:pPr>
        <w:pStyle w:val="13"/>
        <w:numPr>
          <w:ilvl w:val="0"/>
          <w:numId w:val="111"/>
        </w:numPr>
        <w:tabs>
          <w:tab w:val="left" w:pos="426"/>
        </w:tabs>
        <w:spacing w:line="259" w:lineRule="auto"/>
        <w:ind w:firstLine="160"/>
        <w:jc w:val="both"/>
        <w:rPr>
          <w:color w:val="auto"/>
        </w:rPr>
      </w:pPr>
      <w:r w:rsidRPr="00EB2D57">
        <w:rPr>
          <w:color w:val="auto"/>
        </w:rPr>
        <w:t>Спектр водорода.</w:t>
      </w:r>
    </w:p>
    <w:p w14:paraId="423FDE3A" w14:textId="77777777" w:rsidR="00A57638" w:rsidRPr="00EB2D57" w:rsidRDefault="00E235EB" w:rsidP="0017608D">
      <w:pPr>
        <w:pStyle w:val="13"/>
        <w:numPr>
          <w:ilvl w:val="0"/>
          <w:numId w:val="111"/>
        </w:numPr>
        <w:tabs>
          <w:tab w:val="left" w:pos="426"/>
        </w:tabs>
        <w:spacing w:line="259" w:lineRule="auto"/>
        <w:ind w:firstLine="160"/>
        <w:jc w:val="both"/>
        <w:rPr>
          <w:color w:val="auto"/>
        </w:rPr>
      </w:pPr>
      <w:r w:rsidRPr="00EB2D57">
        <w:rPr>
          <w:color w:val="auto"/>
        </w:rPr>
        <w:t>Наблюдение треков в камере Вильсона.</w:t>
      </w:r>
    </w:p>
    <w:p w14:paraId="273D2825" w14:textId="77777777" w:rsidR="00A57638" w:rsidRPr="00EB2D57" w:rsidRDefault="00E235EB" w:rsidP="0017608D">
      <w:pPr>
        <w:pStyle w:val="13"/>
        <w:numPr>
          <w:ilvl w:val="0"/>
          <w:numId w:val="111"/>
        </w:numPr>
        <w:tabs>
          <w:tab w:val="left" w:pos="426"/>
        </w:tabs>
        <w:spacing w:line="259" w:lineRule="auto"/>
        <w:ind w:firstLine="160"/>
        <w:jc w:val="both"/>
        <w:rPr>
          <w:color w:val="auto"/>
        </w:rPr>
      </w:pPr>
      <w:r w:rsidRPr="00EB2D57">
        <w:rPr>
          <w:color w:val="auto"/>
        </w:rPr>
        <w:t>Работа счётчика ионизирующих излучений.</w:t>
      </w:r>
    </w:p>
    <w:p w14:paraId="7039DB72" w14:textId="77777777" w:rsidR="00A57638" w:rsidRPr="00EB2D57" w:rsidRDefault="00E235EB" w:rsidP="0017608D">
      <w:pPr>
        <w:pStyle w:val="13"/>
        <w:numPr>
          <w:ilvl w:val="0"/>
          <w:numId w:val="111"/>
        </w:numPr>
        <w:tabs>
          <w:tab w:val="left" w:pos="426"/>
        </w:tabs>
        <w:spacing w:line="259" w:lineRule="auto"/>
        <w:ind w:left="400" w:hanging="240"/>
        <w:jc w:val="both"/>
        <w:rPr>
          <w:color w:val="auto"/>
        </w:rPr>
      </w:pPr>
      <w:r w:rsidRPr="00EB2D57">
        <w:rPr>
          <w:color w:val="auto"/>
        </w:rPr>
        <w:t>Регистрация излучения природных минералов и продуктов.</w:t>
      </w:r>
    </w:p>
    <w:p w14:paraId="76A4939B"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22BF906E" w14:textId="77777777" w:rsidR="00A57638" w:rsidRPr="00EB2D57" w:rsidRDefault="00E235EB" w:rsidP="0017608D">
      <w:pPr>
        <w:pStyle w:val="13"/>
        <w:numPr>
          <w:ilvl w:val="0"/>
          <w:numId w:val="112"/>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14:paraId="2A148DD3" w14:textId="77777777" w:rsidR="00A57638" w:rsidRPr="00EB2D57" w:rsidRDefault="00E235EB" w:rsidP="0017608D">
      <w:pPr>
        <w:pStyle w:val="13"/>
        <w:numPr>
          <w:ilvl w:val="0"/>
          <w:numId w:val="112"/>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14:paraId="7191A487" w14:textId="77777777" w:rsidR="00A57638" w:rsidRPr="00EB2D57" w:rsidRDefault="00E235EB" w:rsidP="0017608D">
      <w:pPr>
        <w:pStyle w:val="13"/>
        <w:numPr>
          <w:ilvl w:val="0"/>
          <w:numId w:val="112"/>
        </w:numPr>
        <w:tabs>
          <w:tab w:val="left" w:pos="426"/>
        </w:tabs>
        <w:spacing w:after="100" w:line="259" w:lineRule="auto"/>
        <w:ind w:firstLine="160"/>
        <w:jc w:val="both"/>
        <w:rPr>
          <w:color w:val="auto"/>
        </w:rPr>
      </w:pPr>
      <w:r w:rsidRPr="00EB2D57">
        <w:rPr>
          <w:color w:val="auto"/>
        </w:rPr>
        <w:t>Измерение радиоактивного фона.</w:t>
      </w:r>
    </w:p>
    <w:p w14:paraId="7B61B6D1" w14:textId="77777777"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14:paraId="6EAF5FCB" w14:textId="77777777"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8FACFED" w14:textId="77777777"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907A791" w14:textId="77777777"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25B431CE" w14:textId="77777777" w:rsidR="00A57638" w:rsidRPr="00EB2D57" w:rsidRDefault="00E235EB" w:rsidP="0017608D">
      <w:pPr>
        <w:pStyle w:val="13"/>
        <w:numPr>
          <w:ilvl w:val="0"/>
          <w:numId w:val="455"/>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14:paraId="0CE7744C" w14:textId="77777777" w:rsidR="00A57638" w:rsidRPr="00EB2D57" w:rsidRDefault="00E235EB" w:rsidP="0017608D">
      <w:pPr>
        <w:pStyle w:val="13"/>
        <w:numPr>
          <w:ilvl w:val="0"/>
          <w:numId w:val="455"/>
        </w:numPr>
        <w:spacing w:line="259" w:lineRule="auto"/>
        <w:jc w:val="both"/>
        <w:rPr>
          <w:color w:val="auto"/>
        </w:rPr>
      </w:pPr>
      <w:r w:rsidRPr="00EB2D57">
        <w:rPr>
          <w:color w:val="auto"/>
        </w:rPr>
        <w:lastRenderedPageBreak/>
        <w:t>использовать научные методы исследования физических явлений, в том числе для проверки гипотез и получения теоретических выводов;</w:t>
      </w:r>
    </w:p>
    <w:p w14:paraId="26652D86" w14:textId="77777777" w:rsidR="00A57638" w:rsidRPr="00EB2D57" w:rsidRDefault="00E235EB" w:rsidP="0017608D">
      <w:pPr>
        <w:pStyle w:val="13"/>
        <w:numPr>
          <w:ilvl w:val="0"/>
          <w:numId w:val="455"/>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900F0CE" w14:textId="77777777" w:rsidR="00A95650" w:rsidRDefault="00E235EB" w:rsidP="00A95650">
      <w:pPr>
        <w:pStyle w:val="13"/>
        <w:spacing w:line="259" w:lineRule="auto"/>
        <w:jc w:val="both"/>
        <w:rPr>
          <w:color w:val="auto"/>
        </w:r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bookmarkStart w:id="715" w:name="bookmark1375"/>
    </w:p>
    <w:p w14:paraId="67F4E129" w14:textId="77777777" w:rsidR="00A95650" w:rsidRDefault="00A95650" w:rsidP="00A95650">
      <w:pPr>
        <w:pStyle w:val="13"/>
        <w:spacing w:line="259" w:lineRule="auto"/>
        <w:jc w:val="both"/>
        <w:rPr>
          <w:color w:val="auto"/>
        </w:rPr>
      </w:pPr>
    </w:p>
    <w:p w14:paraId="386EC03B" w14:textId="77777777" w:rsidR="00A95650" w:rsidRDefault="00A95650" w:rsidP="00A95650">
      <w:pPr>
        <w:pStyle w:val="13"/>
        <w:spacing w:line="259" w:lineRule="auto"/>
        <w:jc w:val="both"/>
        <w:rPr>
          <w:color w:val="auto"/>
        </w:rPr>
      </w:pPr>
    </w:p>
    <w:p w14:paraId="0BD16536" w14:textId="7B2490EB" w:rsidR="00A95650" w:rsidRPr="00A95650" w:rsidRDefault="00A95650" w:rsidP="00A95650">
      <w:pPr>
        <w:pStyle w:val="13"/>
        <w:spacing w:line="259" w:lineRule="auto"/>
        <w:jc w:val="both"/>
        <w:rPr>
          <w:b/>
        </w:rPr>
      </w:pPr>
      <w:r w:rsidRPr="00EB2D57">
        <w:t xml:space="preserve"> </w:t>
      </w:r>
      <w:r w:rsidR="00E235EB" w:rsidRPr="00A95650">
        <w:rPr>
          <w:b/>
        </w:rPr>
        <w:t>ПЛАНИРУЕМЫЕ РЕЗУЛЬТАТЫ ОСВОЕНИЯ</w:t>
      </w:r>
      <w:bookmarkEnd w:id="715"/>
    </w:p>
    <w:p w14:paraId="127DDE55" w14:textId="77777777" w:rsidR="00A57638" w:rsidRPr="00EB2D57" w:rsidRDefault="00E235EB" w:rsidP="00790041">
      <w:pPr>
        <w:pStyle w:val="af5"/>
      </w:pPr>
      <w:r w:rsidRPr="00EB2D57">
        <w:t>УЧЕБНОГО ПРЕДМЕТА «ФИЗИКА»</w:t>
      </w:r>
    </w:p>
    <w:p w14:paraId="01C71FE0" w14:textId="77777777" w:rsidR="00A57638" w:rsidRPr="00EB2D57" w:rsidRDefault="00E235EB" w:rsidP="00790041">
      <w:pPr>
        <w:pStyle w:val="af5"/>
        <w:pBdr>
          <w:bottom w:val="single" w:sz="12" w:space="1" w:color="auto"/>
        </w:pBdr>
      </w:pPr>
      <w:r w:rsidRPr="00EB2D57">
        <w:t>НА УРОВНЕ ОСНОВНОГО ОБЩЕГО ОБРАЗОВАНИЯ</w:t>
      </w:r>
    </w:p>
    <w:p w14:paraId="4F1E824E" w14:textId="77777777" w:rsidR="00790041" w:rsidRDefault="00790041" w:rsidP="00790041">
      <w:pPr>
        <w:pStyle w:val="13"/>
        <w:spacing w:line="240" w:lineRule="auto"/>
        <w:jc w:val="both"/>
        <w:rPr>
          <w:color w:val="auto"/>
        </w:rPr>
      </w:pPr>
    </w:p>
    <w:p w14:paraId="6079D170" w14:textId="77777777"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C64A422" w14:textId="77777777" w:rsidR="00790041" w:rsidRDefault="00790041" w:rsidP="00790041">
      <w:pPr>
        <w:pStyle w:val="af5"/>
      </w:pPr>
      <w:bookmarkStart w:id="716" w:name="bookmark1379"/>
    </w:p>
    <w:p w14:paraId="7BF97C26" w14:textId="77777777" w:rsidR="00A57638" w:rsidRPr="00EB2D57" w:rsidRDefault="00E235EB" w:rsidP="00790041">
      <w:pPr>
        <w:pStyle w:val="af5"/>
      </w:pPr>
      <w:r w:rsidRPr="00EB2D57">
        <w:t>ЛИЧНОСТНЫЕ РЕЗУЛЬТАТЫ</w:t>
      </w:r>
      <w:bookmarkEnd w:id="716"/>
    </w:p>
    <w:p w14:paraId="2D1CA8CE" w14:textId="77777777"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3F84A8FF" w14:textId="77777777"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14:paraId="5F542763" w14:textId="77777777"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14:paraId="3A77D84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14:paraId="22B026E8" w14:textId="77777777"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14:paraId="5AD15E55" w14:textId="77777777"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14:paraId="2D1CCAB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14:paraId="449A3855" w14:textId="77777777"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14:paraId="6B6FEA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3F93411D" w14:textId="77777777"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F35BAFF" w14:textId="77777777"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14:paraId="1B538AB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14:paraId="6EFDBCFC" w14:textId="77777777" w:rsidR="00A57638" w:rsidRPr="00EB2D57" w:rsidRDefault="00E235EB">
      <w:pPr>
        <w:pStyle w:val="13"/>
        <w:spacing w:line="240" w:lineRule="auto"/>
        <w:ind w:left="240" w:hanging="240"/>
        <w:jc w:val="both"/>
        <w:rPr>
          <w:color w:val="auto"/>
        </w:rPr>
      </w:pPr>
      <w:r w:rsidRPr="00EB2D57">
        <w:rPr>
          <w:color w:val="auto"/>
        </w:rPr>
        <w:t xml:space="preserve">—осознание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w:t>
      </w:r>
      <w:r w:rsidRPr="00EB2D57">
        <w:rPr>
          <w:color w:val="auto"/>
        </w:rPr>
        <w:lastRenderedPageBreak/>
        <w:t>домашних условиях;</w:t>
      </w:r>
    </w:p>
    <w:p w14:paraId="17481153" w14:textId="77777777"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14:paraId="42CD67B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5D105A54" w14:textId="77777777"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57661E9B" w14:textId="77777777"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14:paraId="03B1153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3B8706CA" w14:textId="77777777"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61C553D" w14:textId="77777777" w:rsidR="00A57638" w:rsidRPr="00EB2D57" w:rsidRDefault="00E235EB">
      <w:pPr>
        <w:pStyle w:val="13"/>
        <w:spacing w:line="240" w:lineRule="auto"/>
        <w:ind w:left="240" w:hanging="240"/>
        <w:jc w:val="both"/>
        <w:rPr>
          <w:color w:val="auto"/>
        </w:rPr>
      </w:pPr>
      <w:r w:rsidRPr="00EB2D57">
        <w:rPr>
          <w:color w:val="auto"/>
        </w:rPr>
        <w:t>—осознание глобального характера экологических проблем и путей их решения.</w:t>
      </w:r>
    </w:p>
    <w:p w14:paraId="47FEE78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14:paraId="190585EE" w14:textId="77777777"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14:paraId="03EFCB6A" w14:textId="77777777"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14:paraId="215B4DB8" w14:textId="77777777"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14:paraId="46C145C3" w14:textId="77777777"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14:paraId="7F9E3356" w14:textId="77777777"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14:paraId="732460DA" w14:textId="77777777"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14:paraId="55A479B7" w14:textId="77777777"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14:paraId="21DE3853" w14:textId="77777777" w:rsidR="00A57638" w:rsidRPr="00790041" w:rsidRDefault="00E235EB" w:rsidP="00790041">
      <w:pPr>
        <w:pStyle w:val="af5"/>
      </w:pPr>
      <w:bookmarkStart w:id="717" w:name="bookmark1381"/>
      <w:r w:rsidRPr="00790041">
        <w:t>МЕТАПРЕДМЕТНЫЕ РЕЗУЛЬТАТЫ</w:t>
      </w:r>
      <w:bookmarkEnd w:id="717"/>
    </w:p>
    <w:p w14:paraId="65238FA2" w14:textId="77777777" w:rsidR="00790041" w:rsidRDefault="00790041" w:rsidP="00790041">
      <w:pPr>
        <w:pStyle w:val="af5"/>
        <w:rPr>
          <w:bCs/>
        </w:rPr>
      </w:pPr>
    </w:p>
    <w:p w14:paraId="204A1EA2" w14:textId="77777777" w:rsidR="00A57638" w:rsidRPr="00EB2D57" w:rsidRDefault="00E235EB" w:rsidP="00790041">
      <w:pPr>
        <w:pStyle w:val="af5"/>
      </w:pPr>
      <w:r w:rsidRPr="00EB2D57">
        <w:rPr>
          <w:bCs/>
        </w:rPr>
        <w:t>Универсальные познавательные действия</w:t>
      </w:r>
    </w:p>
    <w:p w14:paraId="5685EC17"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6ABF13E2" w14:textId="77777777"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14:paraId="3F6AA3A9" w14:textId="77777777"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14:paraId="79156D12" w14:textId="77777777"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14:paraId="46065435" w14:textId="77777777" w:rsidR="00A57638" w:rsidRPr="00EB2D57" w:rsidRDefault="00E235EB">
      <w:pPr>
        <w:pStyle w:val="13"/>
        <w:spacing w:line="240" w:lineRule="auto"/>
        <w:ind w:left="240" w:hanging="240"/>
        <w:jc w:val="both"/>
        <w:rPr>
          <w:color w:val="auto"/>
        </w:rPr>
      </w:pPr>
      <w:r w:rsidRPr="00EB2D57">
        <w:rPr>
          <w:color w:val="auto"/>
        </w:rPr>
        <w:t xml:space="preserve">—выявлять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w:t>
      </w:r>
      <w:r w:rsidRPr="00EB2D57">
        <w:rPr>
          <w:color w:val="auto"/>
        </w:rPr>
        <w:lastRenderedPageBreak/>
        <w:t>физических величин;</w:t>
      </w:r>
    </w:p>
    <w:p w14:paraId="7BD95B14" w14:textId="77777777"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8808B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9C28D5F" w14:textId="77777777"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14:paraId="67B66740" w14:textId="77777777"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14:paraId="5BA3F81C" w14:textId="77777777"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14:paraId="3C723FA9" w14:textId="77777777"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14:paraId="0601090B" w14:textId="77777777" w:rsidR="00A57638" w:rsidRPr="00EB2D57" w:rsidRDefault="00E235EB">
      <w:pPr>
        <w:pStyle w:val="13"/>
        <w:spacing w:line="240" w:lineRule="auto"/>
        <w:ind w:left="240" w:hanging="240"/>
        <w:jc w:val="both"/>
        <w:rPr>
          <w:color w:val="auto"/>
        </w:rPr>
      </w:pPr>
      <w:r w:rsidRPr="00EB2D57">
        <w:rPr>
          <w:color w:val="auto"/>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0C4ABE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4402E27B" w14:textId="77777777"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DB75962" w14:textId="77777777"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14:paraId="3DECD021" w14:textId="77777777"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F95F6D" w14:textId="77777777" w:rsidR="00A57638" w:rsidRPr="00EB2D57" w:rsidRDefault="00E235EB" w:rsidP="00790041">
      <w:pPr>
        <w:pStyle w:val="af5"/>
      </w:pPr>
      <w:r w:rsidRPr="00EB2D57">
        <w:t>Универсальные коммуникативные действия</w:t>
      </w:r>
    </w:p>
    <w:p w14:paraId="39CE9F7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46C90514" w14:textId="77777777"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8D4B07A" w14:textId="77777777"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282F47E" w14:textId="77777777"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14:paraId="74EA33C7" w14:textId="77777777"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14:paraId="57D1475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12ABA51D" w14:textId="77777777"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14:paraId="5DE9F358" w14:textId="77777777"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3295E71" w14:textId="77777777" w:rsidR="00A57638" w:rsidRPr="00EB2D57" w:rsidRDefault="00E235EB">
      <w:pPr>
        <w:pStyle w:val="13"/>
        <w:ind w:left="240" w:hanging="240"/>
        <w:jc w:val="both"/>
        <w:rPr>
          <w:color w:val="auto"/>
        </w:rPr>
      </w:pPr>
      <w:r w:rsidRPr="00EB2D57">
        <w:rPr>
          <w:color w:val="auto"/>
        </w:rPr>
        <w:t xml:space="preserve">—выполнять свою часть работы, достигая качественного результата по своему направлению и координируя свои действия с другими членами </w:t>
      </w:r>
      <w:r w:rsidRPr="00EB2D57">
        <w:rPr>
          <w:color w:val="auto"/>
        </w:rPr>
        <w:lastRenderedPageBreak/>
        <w:t>команды;</w:t>
      </w:r>
    </w:p>
    <w:p w14:paraId="15190F56" w14:textId="77777777"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7D6E1A80" w14:textId="77777777" w:rsidR="00A57638" w:rsidRPr="00EB2D57" w:rsidRDefault="00E235EB" w:rsidP="00790041">
      <w:pPr>
        <w:pStyle w:val="af5"/>
      </w:pPr>
      <w:r w:rsidRPr="00EB2D57">
        <w:t>Универсальные регулятивные действия</w:t>
      </w:r>
    </w:p>
    <w:p w14:paraId="03FB8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644BAE00" w14:textId="77777777"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14:paraId="465F195B" w14:textId="77777777"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495C8C5A" w14:textId="77777777"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E813FCB" w14:textId="77777777"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14:paraId="3F794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2B7A962A" w14:textId="77777777"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14:paraId="18DF940A" w14:textId="77777777"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43F01BF" w14:textId="77777777"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032EC7C" w14:textId="77777777"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14:paraId="0CA6FA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7CDE6BF0" w14:textId="77777777"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14:paraId="7BDFC6F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52E066B7" w14:textId="77777777"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14:paraId="05D15FDD" w14:textId="77777777" w:rsidR="00790041" w:rsidRDefault="00790041" w:rsidP="00790041">
      <w:pPr>
        <w:pStyle w:val="af5"/>
      </w:pPr>
      <w:bookmarkStart w:id="718" w:name="bookmark1383"/>
    </w:p>
    <w:p w14:paraId="4C574B8B" w14:textId="77777777" w:rsidR="00A57638" w:rsidRPr="00EB2D57" w:rsidRDefault="00E235EB" w:rsidP="00790041">
      <w:pPr>
        <w:pStyle w:val="af5"/>
      </w:pPr>
      <w:r w:rsidRPr="00EB2D57">
        <w:t>ПРЕДМЕТНЫЕ РЕЗУЛЬТАТЫ</w:t>
      </w:r>
      <w:bookmarkEnd w:id="718"/>
    </w:p>
    <w:p w14:paraId="4BF9FE6B" w14:textId="77777777" w:rsidR="00790041" w:rsidRDefault="00790041" w:rsidP="00790041">
      <w:pPr>
        <w:pStyle w:val="af5"/>
      </w:pPr>
      <w:bookmarkStart w:id="719" w:name="bookmark1385"/>
    </w:p>
    <w:p w14:paraId="50A2306D" w14:textId="77777777" w:rsidR="00A57638" w:rsidRDefault="00790041" w:rsidP="00790041">
      <w:pPr>
        <w:pStyle w:val="af5"/>
      </w:pPr>
      <w:r>
        <w:t xml:space="preserve">7 </w:t>
      </w:r>
      <w:r w:rsidR="00E235EB" w:rsidRPr="00EB2D57">
        <w:t>класс</w:t>
      </w:r>
      <w:bookmarkEnd w:id="719"/>
    </w:p>
    <w:p w14:paraId="7928B277" w14:textId="77777777" w:rsidR="00790041" w:rsidRPr="00EB2D57" w:rsidRDefault="00790041" w:rsidP="00790041">
      <w:pPr>
        <w:pStyle w:val="af5"/>
      </w:pPr>
    </w:p>
    <w:p w14:paraId="29537C83" w14:textId="77777777"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02DC7C0B" w14:textId="77777777"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F8F6C4A" w14:textId="77777777" w:rsidR="00A57638" w:rsidRPr="00EB2D57" w:rsidRDefault="00E235EB">
      <w:pPr>
        <w:pStyle w:val="13"/>
        <w:spacing w:line="240" w:lineRule="auto"/>
        <w:ind w:left="240" w:hanging="240"/>
        <w:jc w:val="both"/>
        <w:rPr>
          <w:color w:val="auto"/>
        </w:rPr>
      </w:pPr>
      <w:r w:rsidRPr="00EB2D57">
        <w:rPr>
          <w:color w:val="auto"/>
        </w:rPr>
        <w:t xml:space="preserve">—различать явления (диффузия; тепловое движение частиц вещества; </w:t>
      </w:r>
      <w:r w:rsidRPr="00EB2D57">
        <w:rPr>
          <w:color w:val="auto"/>
        </w:rPr>
        <w:lastRenderedPageBreak/>
        <w:t>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C3A38DD" w14:textId="77777777" w:rsidR="00A57638" w:rsidRPr="00EB2D57" w:rsidRDefault="00E235EB">
      <w:pPr>
        <w:pStyle w:val="13"/>
        <w:spacing w:line="240" w:lineRule="auto"/>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0A448EF" w14:textId="77777777" w:rsidR="00A57638" w:rsidRPr="00EB2D57" w:rsidRDefault="00E235EB">
      <w:pPr>
        <w:pStyle w:val="13"/>
        <w:spacing w:line="240"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8EB9B6" w14:textId="77777777"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77607F" w14:textId="77777777"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5BDC43A" w14:textId="77777777"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1DA19C" w14:textId="77777777" w:rsidR="00A57638" w:rsidRPr="00EB2D57" w:rsidRDefault="00E235EB">
      <w:pPr>
        <w:pStyle w:val="13"/>
        <w:ind w:left="240" w:hanging="240"/>
        <w:jc w:val="both"/>
        <w:rPr>
          <w:color w:val="auto"/>
        </w:rPr>
      </w:pPr>
      <w:r w:rsidRPr="00EB2D57">
        <w:rPr>
          <w:color w:val="auto"/>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w:t>
      </w:r>
      <w:r w:rsidRPr="00EB2D57">
        <w:rPr>
          <w:color w:val="auto"/>
        </w:rPr>
        <w:lastRenderedPageBreak/>
        <w:t>результат, находить ошибки в ходе опыта, делать выводы по его результатам;</w:t>
      </w:r>
    </w:p>
    <w:p w14:paraId="77CDD4E1" w14:textId="77777777"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6CBB91" w14:textId="77777777"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C647F06" w14:textId="77777777" w:rsidR="00A57638" w:rsidRPr="00EB2D57" w:rsidRDefault="00E235EB">
      <w:pPr>
        <w:pStyle w:val="13"/>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5669B862" w14:textId="77777777"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0D37213" w14:textId="77777777"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ACC2103" w14:textId="77777777"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1B4F53" w14:textId="77777777" w:rsidR="00A57638" w:rsidRPr="00EB2D57" w:rsidRDefault="00E235EB">
      <w:pPr>
        <w:pStyle w:val="13"/>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BEF7D2" w14:textId="77777777"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 xml:space="preserve">находить информацию о примерах практического использования физических знаний в повседневной жизни для </w:t>
      </w:r>
      <w:r w:rsidR="00E235EB" w:rsidRPr="00EB2D57">
        <w:rPr>
          <w:color w:val="auto"/>
        </w:rPr>
        <w:lastRenderedPageBreak/>
        <w:t>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3616DE" w14:textId="77777777"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182BDA" w14:textId="77777777"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56FE93" w14:textId="77777777" w:rsidR="00A57638" w:rsidRPr="00EB2D57" w:rsidRDefault="00E235EB">
      <w:pPr>
        <w:pStyle w:val="13"/>
        <w:ind w:left="240" w:hanging="240"/>
        <w:jc w:val="both"/>
        <w:rPr>
          <w:color w:val="auto"/>
        </w:rPr>
      </w:pPr>
      <w:r w:rsidRPr="00EB2D57">
        <w:rPr>
          <w:color w:val="auto"/>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F70FF9A" w14:textId="77777777"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D0AB71D" w14:textId="77777777" w:rsidR="00A57638" w:rsidRDefault="00790041" w:rsidP="00790041">
      <w:pPr>
        <w:pStyle w:val="af5"/>
      </w:pPr>
      <w:bookmarkStart w:id="720" w:name="bookmark1387"/>
      <w:r>
        <w:t xml:space="preserve">8 </w:t>
      </w:r>
      <w:r w:rsidR="00E235EB" w:rsidRPr="00EB2D57">
        <w:t>класс</w:t>
      </w:r>
      <w:bookmarkEnd w:id="720"/>
    </w:p>
    <w:p w14:paraId="0F1F8EA8" w14:textId="77777777" w:rsidR="00790041" w:rsidRPr="00EB2D57" w:rsidRDefault="00790041" w:rsidP="00790041">
      <w:pPr>
        <w:pStyle w:val="af5"/>
      </w:pPr>
    </w:p>
    <w:p w14:paraId="48B08292" w14:textId="77777777"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368DF614" w14:textId="77777777"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F262B56" w14:textId="77777777"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6598CC8" w14:textId="77777777" w:rsidR="00A57638" w:rsidRPr="00EB2D57" w:rsidRDefault="00E235EB">
      <w:pPr>
        <w:pStyle w:val="13"/>
        <w:spacing w:after="100"/>
        <w:ind w:left="240" w:hanging="240"/>
        <w:jc w:val="both"/>
        <w:rPr>
          <w:color w:val="auto"/>
        </w:rPr>
      </w:pPr>
      <w:r w:rsidRPr="00EB2D57">
        <w:rPr>
          <w:color w:val="auto"/>
        </w:rPr>
        <w:lastRenderedPageBreak/>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647ACF50" w14:textId="77777777" w:rsidR="00A57638" w:rsidRPr="00EB2D57" w:rsidRDefault="00E235EB">
      <w:pPr>
        <w:pStyle w:val="13"/>
        <w:spacing w:line="259"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70173D" w14:textId="77777777"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5385D92" w14:textId="77777777"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E6A7EC8" w14:textId="77777777"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68EA934" w14:textId="77777777"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FE151F" w14:textId="77777777" w:rsidR="00A57638" w:rsidRPr="00EB2D57" w:rsidRDefault="00E235EB">
      <w:pPr>
        <w:pStyle w:val="13"/>
        <w:spacing w:line="259" w:lineRule="auto"/>
        <w:ind w:left="240" w:hanging="240"/>
        <w:jc w:val="both"/>
        <w:rPr>
          <w:color w:val="auto"/>
        </w:rPr>
      </w:pPr>
      <w:r w:rsidRPr="00EB2D57">
        <w:rPr>
          <w:color w:val="auto"/>
        </w:rPr>
        <w:lastRenderedPageBreak/>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37D08F2" w14:textId="77777777" w:rsidR="00A57638" w:rsidRPr="00EB2D57" w:rsidRDefault="00E235EB">
      <w:pPr>
        <w:pStyle w:val="13"/>
        <w:spacing w:line="259" w:lineRule="auto"/>
        <w:ind w:left="240" w:hanging="240"/>
        <w:jc w:val="both"/>
        <w:rPr>
          <w:color w:val="auto"/>
        </w:rPr>
      </w:pPr>
      <w:r w:rsidRPr="00EB2D57">
        <w:rPr>
          <w:color w:val="auto"/>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ECD1F14" w14:textId="77777777"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E2E2313" w14:textId="77777777"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045D74" w14:textId="77777777"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18204E8" w14:textId="77777777"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40302FC" w14:textId="77777777" w:rsidR="00A57638" w:rsidRPr="00EB2D57" w:rsidRDefault="00E235EB">
      <w:pPr>
        <w:pStyle w:val="13"/>
        <w:spacing w:line="259" w:lineRule="auto"/>
        <w:ind w:left="240" w:hanging="240"/>
        <w:jc w:val="both"/>
        <w:rPr>
          <w:color w:val="auto"/>
        </w:rPr>
      </w:pPr>
      <w:r w:rsidRPr="00EB2D57">
        <w:rPr>
          <w:color w:val="auto"/>
        </w:rPr>
        <w:t xml:space="preserve">—распознавать простые технические устройства и измерительные </w:t>
      </w:r>
      <w:r w:rsidRPr="00EB2D57">
        <w:rPr>
          <w:color w:val="auto"/>
        </w:rPr>
        <w:lastRenderedPageBreak/>
        <w:t>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965B0E" w14:textId="77777777"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D301C4D" w14:textId="77777777" w:rsidR="00A57638" w:rsidRPr="00EB2D57" w:rsidRDefault="00E235EB">
      <w:pPr>
        <w:pStyle w:val="13"/>
        <w:spacing w:line="259" w:lineRule="auto"/>
        <w:ind w:left="240" w:hanging="240"/>
        <w:jc w:val="both"/>
        <w:rPr>
          <w:color w:val="auto"/>
        </w:rPr>
      </w:pPr>
      <w:r w:rsidRPr="00EB2D57">
        <w:rPr>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9BA853E" w14:textId="77777777" w:rsidR="00A57638" w:rsidRPr="00EB2D57" w:rsidRDefault="00E235EB">
      <w:pPr>
        <w:pStyle w:val="13"/>
        <w:spacing w:line="259"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96A279" w14:textId="77777777"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4E3B4AE" w14:textId="77777777"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E973DF1" w14:textId="77777777" w:rsidR="00790041" w:rsidRDefault="00790041" w:rsidP="00790041">
      <w:pPr>
        <w:pStyle w:val="af5"/>
      </w:pPr>
      <w:bookmarkStart w:id="721" w:name="bookmark1389"/>
    </w:p>
    <w:p w14:paraId="3B303260" w14:textId="77777777" w:rsidR="00A57638" w:rsidRDefault="00790041" w:rsidP="00790041">
      <w:pPr>
        <w:pStyle w:val="af5"/>
      </w:pPr>
      <w:r>
        <w:t xml:space="preserve">9 </w:t>
      </w:r>
      <w:r w:rsidR="00E235EB" w:rsidRPr="00EB2D57">
        <w:t>класс</w:t>
      </w:r>
      <w:bookmarkEnd w:id="721"/>
    </w:p>
    <w:p w14:paraId="43094F09" w14:textId="77777777" w:rsidR="00790041" w:rsidRPr="00EB2D57" w:rsidRDefault="00790041" w:rsidP="00790041">
      <w:pPr>
        <w:pStyle w:val="af5"/>
      </w:pPr>
    </w:p>
    <w:p w14:paraId="5729F505" w14:textId="77777777"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7FA9981B" w14:textId="77777777" w:rsidR="00A57638" w:rsidRPr="00EB2D57" w:rsidRDefault="00E235EB">
      <w:pPr>
        <w:pStyle w:val="13"/>
        <w:spacing w:line="252" w:lineRule="auto"/>
        <w:ind w:left="240" w:hanging="240"/>
        <w:jc w:val="both"/>
        <w:rPr>
          <w:color w:val="auto"/>
        </w:rPr>
      </w:pPr>
      <w:r w:rsidRPr="00EB2D57">
        <w:rPr>
          <w:color w:val="auto"/>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w:t>
      </w:r>
      <w:r w:rsidRPr="00EB2D57">
        <w:rPr>
          <w:color w:val="auto"/>
        </w:rPr>
        <w:lastRenderedPageBreak/>
        <w:t>испускания и поглощения; альфа-, бета- и гамма-излучения, изотопы, ядерная энергетика;</w:t>
      </w:r>
    </w:p>
    <w:p w14:paraId="283D351A" w14:textId="77777777"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2AF27F" w14:textId="77777777" w:rsidR="00A57638" w:rsidRPr="00EB2D57" w:rsidRDefault="00E235EB">
      <w:pPr>
        <w:pStyle w:val="13"/>
        <w:spacing w:line="252" w:lineRule="auto"/>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3DA5D9FD" w14:textId="77777777"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A88F50" w14:textId="77777777" w:rsidR="00A57638" w:rsidRPr="00EB2D57" w:rsidRDefault="00E235EB">
      <w:pPr>
        <w:pStyle w:val="13"/>
        <w:spacing w:line="252" w:lineRule="auto"/>
        <w:ind w:left="240" w:hanging="240"/>
        <w:jc w:val="both"/>
        <w:rPr>
          <w:color w:val="auto"/>
        </w:rPr>
      </w:pPr>
      <w:r w:rsidRPr="00EB2D57">
        <w:rPr>
          <w:color w:val="auto"/>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EB2D57">
        <w:rPr>
          <w:color w:val="auto"/>
        </w:rPr>
        <w:lastRenderedPageBreak/>
        <w:t>при ядерных реакциях; при этом давать словесную формулировку закона и записывать его математическое выражение;</w:t>
      </w:r>
    </w:p>
    <w:p w14:paraId="438E9FB8" w14:textId="77777777"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51921D66" w14:textId="77777777" w:rsidR="00A57638" w:rsidRPr="00EB2D57" w:rsidRDefault="00E235EB">
      <w:pPr>
        <w:pStyle w:val="13"/>
        <w:spacing w:line="252" w:lineRule="auto"/>
        <w:ind w:left="240" w:hanging="240"/>
        <w:jc w:val="both"/>
        <w:rPr>
          <w:color w:val="auto"/>
        </w:rPr>
      </w:pPr>
      <w:r w:rsidRPr="00EB2D57">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7EBDCD" w14:textId="77777777" w:rsidR="00A57638" w:rsidRPr="00EB2D57" w:rsidRDefault="00E235EB">
      <w:pPr>
        <w:pStyle w:val="13"/>
        <w:spacing w:line="252"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24442F5" w14:textId="77777777"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C9709D" w14:textId="77777777"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DF23F67" w14:textId="77777777"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017742BD" w14:textId="77777777" w:rsidR="00A57638" w:rsidRPr="00EB2D57" w:rsidRDefault="00E235EB">
      <w:pPr>
        <w:pStyle w:val="13"/>
        <w:spacing w:line="252" w:lineRule="auto"/>
        <w:ind w:left="240" w:hanging="240"/>
        <w:jc w:val="both"/>
        <w:rPr>
          <w:color w:val="auto"/>
        </w:rPr>
      </w:pPr>
      <w:r w:rsidRPr="00EB2D57">
        <w:rPr>
          <w:color w:val="auto"/>
        </w:rPr>
        <w:lastRenderedPageBreak/>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7480AED" w14:textId="77777777"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01D7FDC5" w14:textId="77777777" w:rsidR="00A57638" w:rsidRPr="00EB2D57" w:rsidRDefault="00E235EB">
      <w:pPr>
        <w:pStyle w:val="13"/>
        <w:spacing w:line="252" w:lineRule="auto"/>
        <w:ind w:left="240" w:hanging="240"/>
        <w:jc w:val="both"/>
        <w:rPr>
          <w:color w:val="auto"/>
        </w:rPr>
      </w:pPr>
      <w:r w:rsidRPr="00EB2D57">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62F1B13" w14:textId="77777777" w:rsidR="00A57638" w:rsidRPr="00EB2D57" w:rsidRDefault="00E235EB">
      <w:pPr>
        <w:pStyle w:val="13"/>
        <w:spacing w:line="252"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82E7DB2" w14:textId="77777777"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A9905AE" w14:textId="77777777"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7BD341" w14:textId="77777777"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86445CC" w14:textId="77777777"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D66D23" w14:textId="77777777" w:rsidR="00A57638" w:rsidRPr="00EB2D57" w:rsidRDefault="00E235EB">
      <w:pPr>
        <w:pStyle w:val="13"/>
        <w:spacing w:line="252" w:lineRule="auto"/>
        <w:ind w:left="240" w:hanging="240"/>
        <w:jc w:val="both"/>
        <w:rPr>
          <w:color w:val="auto"/>
        </w:rPr>
      </w:pPr>
      <w:r w:rsidRPr="00EB2D57">
        <w:rPr>
          <w:color w:val="auto"/>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w:t>
      </w:r>
      <w:r w:rsidRPr="00EB2D57">
        <w:rPr>
          <w:color w:val="auto"/>
        </w:rPr>
        <w:lastRenderedPageBreak/>
        <w:t>аппарат изучаемого раздела физики и сопровождать выступление презентацией с учётом особенностей аудитории сверстников.</w:t>
      </w:r>
    </w:p>
    <w:p w14:paraId="1225C33D" w14:textId="77777777" w:rsidR="00A752FF" w:rsidRDefault="00A752FF" w:rsidP="006B14E0">
      <w:bookmarkStart w:id="722" w:name="bookmark1391"/>
    </w:p>
    <w:p w14:paraId="515E6990" w14:textId="77777777" w:rsidR="00A57638" w:rsidRPr="00A752FF" w:rsidRDefault="00E235EB" w:rsidP="00A752FF">
      <w:pPr>
        <w:pStyle w:val="31"/>
        <w:pBdr>
          <w:bottom w:val="single" w:sz="12" w:space="1" w:color="auto"/>
        </w:pBdr>
      </w:pPr>
      <w:bookmarkStart w:id="723" w:name="_Toc105502792"/>
      <w:r w:rsidRPr="00A752FF">
        <w:t>2.1.16</w:t>
      </w:r>
      <w:r w:rsidR="00A752FF" w:rsidRPr="00A752FF">
        <w:t>.</w:t>
      </w:r>
      <w:r w:rsidRPr="00A752FF">
        <w:t xml:space="preserve"> БИОЛОГИЯ</w:t>
      </w:r>
      <w:bookmarkEnd w:id="722"/>
      <w:bookmarkEnd w:id="723"/>
    </w:p>
    <w:p w14:paraId="2E04933A" w14:textId="77777777" w:rsidR="00A752FF" w:rsidRDefault="00A752FF" w:rsidP="00A752FF">
      <w:pPr>
        <w:pStyle w:val="13"/>
        <w:spacing w:line="240" w:lineRule="auto"/>
        <w:jc w:val="both"/>
        <w:rPr>
          <w:color w:val="auto"/>
        </w:rPr>
      </w:pPr>
    </w:p>
    <w:p w14:paraId="0090F0B7" w14:textId="77777777"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536F4B62" w14:textId="77777777" w:rsidR="00A752FF" w:rsidRDefault="00A752FF" w:rsidP="00A752FF">
      <w:pPr>
        <w:pStyle w:val="af5"/>
        <w:pBdr>
          <w:bottom w:val="single" w:sz="12" w:space="1" w:color="auto"/>
        </w:pBdr>
      </w:pPr>
      <w:bookmarkStart w:id="724" w:name="bookmark1393"/>
    </w:p>
    <w:p w14:paraId="6FABE390" w14:textId="77777777" w:rsidR="00A57638" w:rsidRDefault="00E235EB" w:rsidP="00A752FF">
      <w:pPr>
        <w:pStyle w:val="af5"/>
        <w:pBdr>
          <w:bottom w:val="single" w:sz="12" w:space="1" w:color="auto"/>
        </w:pBdr>
      </w:pPr>
      <w:r w:rsidRPr="00EB2D57">
        <w:t>ПОЯСНИТЕЛЬНАЯ ЗАПИСКА</w:t>
      </w:r>
      <w:bookmarkEnd w:id="724"/>
    </w:p>
    <w:p w14:paraId="3046055F" w14:textId="77777777" w:rsidR="00A752FF" w:rsidRPr="00EB2D57" w:rsidRDefault="00A752FF" w:rsidP="00A752FF">
      <w:pPr>
        <w:pStyle w:val="af5"/>
      </w:pPr>
    </w:p>
    <w:p w14:paraId="0948E34F" w14:textId="77777777"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C45005A" w14:textId="77777777"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Default="00A752FF" w:rsidP="00A752FF">
      <w:pPr>
        <w:pStyle w:val="af5"/>
      </w:pPr>
    </w:p>
    <w:p w14:paraId="434C37B2" w14:textId="77777777" w:rsidR="00A57638" w:rsidRPr="00EB2D57" w:rsidRDefault="00E235EB" w:rsidP="00A752FF">
      <w:pPr>
        <w:pStyle w:val="af5"/>
      </w:pPr>
      <w:r w:rsidRPr="00EB2D57">
        <w:t>Программа имеет следующую структуру:</w:t>
      </w:r>
    </w:p>
    <w:p w14:paraId="5E0173F1" w14:textId="77777777" w:rsidR="00A57638" w:rsidRPr="00EB2D57" w:rsidRDefault="00E235EB" w:rsidP="0017608D">
      <w:pPr>
        <w:pStyle w:val="13"/>
        <w:numPr>
          <w:ilvl w:val="0"/>
          <w:numId w:val="113"/>
        </w:numPr>
        <w:tabs>
          <w:tab w:val="left" w:pos="183"/>
        </w:tabs>
        <w:spacing w:line="240" w:lineRule="auto"/>
        <w:ind w:left="240" w:hanging="240"/>
        <w:jc w:val="both"/>
        <w:rPr>
          <w:color w:val="auto"/>
        </w:rPr>
        <w:sectPr w:rsidR="00A57638" w:rsidRPr="00EB2D57">
          <w:footerReference w:type="even" r:id="rId54"/>
          <w:footerReference w:type="default" r:id="rId55"/>
          <w:footnotePr>
            <w:numRestart w:val="eachPage"/>
          </w:footnotePr>
          <w:pgSz w:w="7824" w:h="12019"/>
          <w:pgMar w:top="614" w:right="695" w:bottom="909" w:left="703" w:header="0" w:footer="3" w:gutter="0"/>
          <w:cols w:space="720"/>
          <w:noEndnote/>
          <w:docGrid w:linePitch="360"/>
        </w:sectPr>
      </w:pPr>
      <w:r w:rsidRPr="00EB2D57">
        <w:rPr>
          <w:color w:val="auto"/>
        </w:rPr>
        <w:t xml:space="preserve">планируемые результаты освоения учебного предмета «Биология» по </w:t>
      </w:r>
      <w:r w:rsidRPr="00EB2D57">
        <w:rPr>
          <w:color w:val="auto"/>
        </w:rPr>
        <w:lastRenderedPageBreak/>
        <w:t>годам обучения;</w:t>
      </w:r>
    </w:p>
    <w:p w14:paraId="78C9BAF1" w14:textId="77777777" w:rsidR="00A57638" w:rsidRPr="00EB2D57" w:rsidRDefault="00E235EB" w:rsidP="0017608D">
      <w:pPr>
        <w:pStyle w:val="13"/>
        <w:numPr>
          <w:ilvl w:val="0"/>
          <w:numId w:val="113"/>
        </w:numPr>
        <w:tabs>
          <w:tab w:val="left" w:pos="184"/>
        </w:tabs>
        <w:spacing w:line="240" w:lineRule="auto"/>
        <w:ind w:left="240" w:hanging="240"/>
        <w:jc w:val="both"/>
        <w:rPr>
          <w:color w:val="auto"/>
        </w:rPr>
      </w:pPr>
      <w:r w:rsidRPr="00EB2D57">
        <w:rPr>
          <w:color w:val="auto"/>
        </w:rPr>
        <w:lastRenderedPageBreak/>
        <w:t>содержание учебного предмета «Биология» по годам обучения;</w:t>
      </w:r>
    </w:p>
    <w:p w14:paraId="6E1599F2" w14:textId="77777777" w:rsidR="00A57638" w:rsidRPr="00EB2D57" w:rsidRDefault="00E235EB" w:rsidP="0017608D">
      <w:pPr>
        <w:pStyle w:val="13"/>
        <w:numPr>
          <w:ilvl w:val="0"/>
          <w:numId w:val="113"/>
        </w:numPr>
        <w:tabs>
          <w:tab w:val="left" w:pos="184"/>
        </w:tabs>
        <w:spacing w:after="140" w:line="240" w:lineRule="auto"/>
        <w:ind w:left="240" w:hanging="240"/>
        <w:jc w:val="both"/>
        <w:rPr>
          <w:color w:val="auto"/>
        </w:rPr>
      </w:pPr>
      <w:r w:rsidRPr="00EB2D57">
        <w:rPr>
          <w:color w:val="auto"/>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4DBFD66B" w14:textId="77777777" w:rsidR="00A57638" w:rsidRPr="00EB2D57" w:rsidRDefault="00E235EB" w:rsidP="00A752FF">
      <w:pPr>
        <w:pStyle w:val="af5"/>
      </w:pPr>
      <w:bookmarkStart w:id="725" w:name="bookmark1395"/>
      <w:r w:rsidRPr="00EB2D57">
        <w:t>ОБЩАЯ ХАРАКТЕРИСТИКА УЧЕБНОГО ПРЕДМЕТА «БИОЛОГИЯ»</w:t>
      </w:r>
      <w:bookmarkEnd w:id="725"/>
    </w:p>
    <w:p w14:paraId="5391AA4D" w14:textId="77777777"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EB2D57" w:rsidRDefault="00E235EB" w:rsidP="00A752FF">
      <w:pPr>
        <w:pStyle w:val="af5"/>
      </w:pPr>
      <w:bookmarkStart w:id="726" w:name="bookmark1397"/>
      <w:r w:rsidRPr="00EB2D57">
        <w:t>ЦЕЛИ ИЗУЧЕНИЯ УЧЕБНОГО ПРЕДМЕТА «БИОЛОГИЯ»</w:t>
      </w:r>
      <w:bookmarkEnd w:id="726"/>
    </w:p>
    <w:p w14:paraId="61BDA91B" w14:textId="77777777"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14:paraId="440D6C84" w14:textId="77777777" w:rsidR="00A57638" w:rsidRPr="00EB2D57" w:rsidRDefault="00E235EB" w:rsidP="0017608D">
      <w:pPr>
        <w:pStyle w:val="13"/>
        <w:numPr>
          <w:ilvl w:val="0"/>
          <w:numId w:val="113"/>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EB2D57" w:rsidRDefault="00E235EB" w:rsidP="0017608D">
      <w:pPr>
        <w:pStyle w:val="13"/>
        <w:numPr>
          <w:ilvl w:val="0"/>
          <w:numId w:val="113"/>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EB2D57" w:rsidRDefault="00E235EB" w:rsidP="0017608D">
      <w:pPr>
        <w:pStyle w:val="13"/>
        <w:numPr>
          <w:ilvl w:val="0"/>
          <w:numId w:val="113"/>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EB2D57" w:rsidRDefault="00E235EB" w:rsidP="0017608D">
      <w:pPr>
        <w:pStyle w:val="13"/>
        <w:numPr>
          <w:ilvl w:val="0"/>
          <w:numId w:val="113"/>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EB2D57" w:rsidRDefault="00E235EB" w:rsidP="0017608D">
      <w:pPr>
        <w:pStyle w:val="13"/>
        <w:numPr>
          <w:ilvl w:val="0"/>
          <w:numId w:val="113"/>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EB2D57" w:rsidRDefault="00E235EB" w:rsidP="0017608D">
      <w:pPr>
        <w:pStyle w:val="13"/>
        <w:numPr>
          <w:ilvl w:val="0"/>
          <w:numId w:val="113"/>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14:paraId="7EA7786B" w14:textId="77777777"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14:paraId="79C39801" w14:textId="77777777" w:rsidR="00A57638" w:rsidRPr="00EB2D57" w:rsidRDefault="00E235EB" w:rsidP="0017608D">
      <w:pPr>
        <w:pStyle w:val="13"/>
        <w:numPr>
          <w:ilvl w:val="0"/>
          <w:numId w:val="113"/>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EB2D57" w:rsidRDefault="00E235EB" w:rsidP="0017608D">
      <w:pPr>
        <w:pStyle w:val="13"/>
        <w:numPr>
          <w:ilvl w:val="0"/>
          <w:numId w:val="113"/>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EB2D57" w:rsidRDefault="00E235EB" w:rsidP="0017608D">
      <w:pPr>
        <w:pStyle w:val="13"/>
        <w:numPr>
          <w:ilvl w:val="0"/>
          <w:numId w:val="113"/>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EB2D57" w:rsidRDefault="00E235EB" w:rsidP="0017608D">
      <w:pPr>
        <w:pStyle w:val="13"/>
        <w:numPr>
          <w:ilvl w:val="0"/>
          <w:numId w:val="113"/>
        </w:numPr>
        <w:tabs>
          <w:tab w:val="left" w:pos="196"/>
        </w:tabs>
        <w:spacing w:after="200" w:line="240" w:lineRule="auto"/>
        <w:ind w:left="240" w:hanging="240"/>
        <w:jc w:val="both"/>
        <w:rPr>
          <w:color w:val="auto"/>
        </w:rPr>
      </w:pPr>
      <w:r w:rsidRPr="00EB2D57">
        <w:rPr>
          <w:color w:val="auto"/>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EB2D57" w:rsidRDefault="00E235EB" w:rsidP="00A752FF">
      <w:pPr>
        <w:pStyle w:val="af5"/>
      </w:pPr>
      <w:bookmarkStart w:id="727" w:name="bookmark1399"/>
      <w:r w:rsidRPr="00EB2D57">
        <w:t>МЕСТО УЧЕБНОГО ПРЕДМЕТА «БИОЛОГИЯ»</w:t>
      </w:r>
      <w:bookmarkEnd w:id="727"/>
    </w:p>
    <w:p w14:paraId="67E466DB" w14:textId="77777777" w:rsidR="00A57638" w:rsidRPr="00EB2D57" w:rsidRDefault="00E235EB" w:rsidP="00A752FF">
      <w:pPr>
        <w:pStyle w:val="af5"/>
      </w:pPr>
      <w:r w:rsidRPr="00EB2D57">
        <w:t>В УЧЕБНОМ ПЛАНЕ</w:t>
      </w:r>
    </w:p>
    <w:p w14:paraId="404AC917" w14:textId="77777777"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101156AB" w14:textId="77777777" w:rsidR="00A752FF" w:rsidRPr="00EB2D57" w:rsidRDefault="00A752FF">
      <w:pPr>
        <w:pStyle w:val="13"/>
        <w:spacing w:after="200" w:line="240" w:lineRule="auto"/>
        <w:jc w:val="both"/>
        <w:rPr>
          <w:color w:val="auto"/>
        </w:rPr>
      </w:pPr>
    </w:p>
    <w:p w14:paraId="04369366" w14:textId="77777777" w:rsidR="00A57638" w:rsidRPr="00EB2D57" w:rsidRDefault="00E235EB" w:rsidP="00A752FF">
      <w:pPr>
        <w:pStyle w:val="af5"/>
        <w:pBdr>
          <w:bottom w:val="single" w:sz="12" w:space="1" w:color="auto"/>
        </w:pBdr>
      </w:pPr>
      <w:bookmarkStart w:id="728" w:name="bookmark1402"/>
      <w:r w:rsidRPr="00EB2D57">
        <w:t>СОДЕРЖАНИЕ УЧЕБНОГО ПРЕДМЕТА «БИОЛОГИЯ»</w:t>
      </w:r>
      <w:bookmarkEnd w:id="728"/>
    </w:p>
    <w:p w14:paraId="3CC16927" w14:textId="77777777" w:rsidR="00A752FF" w:rsidRDefault="00A752FF" w:rsidP="00A752FF">
      <w:pPr>
        <w:pStyle w:val="af5"/>
      </w:pPr>
      <w:bookmarkStart w:id="729" w:name="bookmark1404"/>
    </w:p>
    <w:p w14:paraId="62EBC060" w14:textId="77777777" w:rsidR="00A57638" w:rsidRPr="00EB2D57" w:rsidRDefault="00E235EB" w:rsidP="00A752FF">
      <w:pPr>
        <w:pStyle w:val="af5"/>
      </w:pPr>
      <w:r w:rsidRPr="00EB2D57">
        <w:t>5 КЛАСС</w:t>
      </w:r>
      <w:bookmarkEnd w:id="729"/>
    </w:p>
    <w:p w14:paraId="09402075" w14:textId="77777777" w:rsidR="00A752FF" w:rsidRDefault="00A752FF" w:rsidP="00A752FF">
      <w:pPr>
        <w:pStyle w:val="af5"/>
      </w:pPr>
      <w:bookmarkStart w:id="730" w:name="bookmark1406"/>
    </w:p>
    <w:p w14:paraId="7C29EC76" w14:textId="77777777" w:rsidR="00A57638" w:rsidRPr="00EB2D57" w:rsidRDefault="00A752FF" w:rsidP="00A752FF">
      <w:pPr>
        <w:pStyle w:val="af5"/>
      </w:pPr>
      <w:r>
        <w:t xml:space="preserve">1. </w:t>
      </w:r>
      <w:r w:rsidR="00E235EB" w:rsidRPr="00EB2D57">
        <w:t>Биология — наука о живой природе</w:t>
      </w:r>
      <w:bookmarkEnd w:id="730"/>
    </w:p>
    <w:p w14:paraId="6F616167" w14:textId="77777777"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05E2940C" w14:textId="77777777"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0564BED" w14:textId="77777777"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14:paraId="69ABAC72" w14:textId="77777777"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037A16" w14:textId="77777777" w:rsidR="00A752FF" w:rsidRDefault="00A752FF" w:rsidP="00A752FF">
      <w:pPr>
        <w:pStyle w:val="af5"/>
      </w:pPr>
      <w:bookmarkStart w:id="731" w:name="bookmark1408"/>
    </w:p>
    <w:p w14:paraId="726F94AD" w14:textId="77777777" w:rsidR="00A57638" w:rsidRPr="00EB2D57" w:rsidRDefault="00A752FF" w:rsidP="00A752FF">
      <w:pPr>
        <w:pStyle w:val="af5"/>
      </w:pPr>
      <w:r>
        <w:t xml:space="preserve">2. </w:t>
      </w:r>
      <w:r w:rsidR="00E235EB" w:rsidRPr="00EB2D57">
        <w:t>Методы изучения живой природы</w:t>
      </w:r>
      <w:bookmarkEnd w:id="731"/>
    </w:p>
    <w:p w14:paraId="3DA7A643" w14:textId="77777777"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3A22417" w14:textId="77777777"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E4F78B2" w14:textId="77777777" w:rsidR="00A57638" w:rsidRPr="00EB2D57" w:rsidRDefault="00E235EB">
      <w:pPr>
        <w:pStyle w:val="80"/>
        <w:jc w:val="both"/>
        <w:rPr>
          <w:color w:val="auto"/>
        </w:rPr>
      </w:pPr>
      <w:r w:rsidRPr="00EB2D57">
        <w:rPr>
          <w:color w:val="auto"/>
        </w:rPr>
        <w:lastRenderedPageBreak/>
        <w:t>Лабораторные и практические работы</w:t>
      </w:r>
      <w:r w:rsidRPr="00EB2D57">
        <w:rPr>
          <w:i w:val="0"/>
          <w:iCs w:val="0"/>
          <w:color w:val="auto"/>
          <w:vertAlign w:val="superscript"/>
        </w:rPr>
        <w:footnoteReference w:id="27"/>
      </w:r>
    </w:p>
    <w:p w14:paraId="29D6258C" w14:textId="77777777" w:rsidR="00A57638" w:rsidRPr="00EB2D57" w:rsidRDefault="00E235EB" w:rsidP="0017608D">
      <w:pPr>
        <w:pStyle w:val="13"/>
        <w:numPr>
          <w:ilvl w:val="0"/>
          <w:numId w:val="114"/>
        </w:numPr>
        <w:tabs>
          <w:tab w:val="left" w:pos="556"/>
        </w:tabs>
        <w:spacing w:line="240" w:lineRule="auto"/>
        <w:jc w:val="both"/>
        <w:rPr>
          <w:color w:val="auto"/>
        </w:rPr>
      </w:pPr>
      <w:r w:rsidRPr="00EB2D57">
        <w:rPr>
          <w:color w:val="auto"/>
        </w:rPr>
        <w:t>Изучение лабораторного оборудования: термометры, весы, чашки Петри, пробирки, мензурки. Правила работы с оборудованием в школьном кабинете.</w:t>
      </w:r>
    </w:p>
    <w:p w14:paraId="176B4062" w14:textId="77777777" w:rsidR="00A57638" w:rsidRPr="00EB2D57" w:rsidRDefault="00E235EB" w:rsidP="0017608D">
      <w:pPr>
        <w:pStyle w:val="13"/>
        <w:numPr>
          <w:ilvl w:val="0"/>
          <w:numId w:val="114"/>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14:paraId="08919EE3" w14:textId="77777777" w:rsidR="00A57638" w:rsidRPr="00EB2D57" w:rsidRDefault="00E235EB" w:rsidP="0017608D">
      <w:pPr>
        <w:pStyle w:val="13"/>
        <w:numPr>
          <w:ilvl w:val="0"/>
          <w:numId w:val="114"/>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5890F2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61831B4" w14:textId="77777777"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14:paraId="69377FA2" w14:textId="77777777" w:rsidR="00A752FF" w:rsidRDefault="00A752FF" w:rsidP="00A752FF">
      <w:pPr>
        <w:pStyle w:val="af5"/>
      </w:pPr>
      <w:bookmarkStart w:id="732" w:name="bookmark1410"/>
    </w:p>
    <w:p w14:paraId="1128615E" w14:textId="77777777" w:rsidR="00A57638" w:rsidRPr="00EB2D57" w:rsidRDefault="00A752FF" w:rsidP="00A752FF">
      <w:pPr>
        <w:pStyle w:val="af5"/>
      </w:pPr>
      <w:r>
        <w:t xml:space="preserve">3. </w:t>
      </w:r>
      <w:r w:rsidR="00E235EB" w:rsidRPr="00EB2D57">
        <w:t>Организмы — тела живой природы</w:t>
      </w:r>
      <w:bookmarkEnd w:id="732"/>
    </w:p>
    <w:p w14:paraId="552BFBC2" w14:textId="77777777"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14:paraId="13662C8D" w14:textId="77777777"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C7E65A" w14:textId="77777777"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14:paraId="7CDCEF52" w14:textId="77777777"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14:paraId="42D61AD2" w14:textId="77777777"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14:paraId="2ACFB1D9" w14:textId="77777777"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CE69736"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543FA77" w14:textId="77777777" w:rsidR="00A57638" w:rsidRPr="00EB2D57" w:rsidRDefault="00E235EB" w:rsidP="0017608D">
      <w:pPr>
        <w:pStyle w:val="13"/>
        <w:numPr>
          <w:ilvl w:val="0"/>
          <w:numId w:val="115"/>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14:paraId="0BEC66D9" w14:textId="77777777" w:rsidR="00A57638" w:rsidRPr="00EB2D57" w:rsidRDefault="00E235EB" w:rsidP="0017608D">
      <w:pPr>
        <w:pStyle w:val="13"/>
        <w:numPr>
          <w:ilvl w:val="0"/>
          <w:numId w:val="115"/>
        </w:numPr>
        <w:tabs>
          <w:tab w:val="left" w:pos="747"/>
        </w:tabs>
        <w:spacing w:line="240" w:lineRule="auto"/>
        <w:jc w:val="both"/>
        <w:rPr>
          <w:color w:val="auto"/>
        </w:rPr>
      </w:pPr>
      <w:r w:rsidRPr="00EB2D57">
        <w:rPr>
          <w:color w:val="auto"/>
        </w:rPr>
        <w:t>Ознакомление с принципами систематики организмов.</w:t>
      </w:r>
    </w:p>
    <w:p w14:paraId="07324E7B" w14:textId="77777777" w:rsidR="00A57638" w:rsidRPr="00EB2D57" w:rsidRDefault="00E235EB" w:rsidP="0017608D">
      <w:pPr>
        <w:pStyle w:val="13"/>
        <w:numPr>
          <w:ilvl w:val="0"/>
          <w:numId w:val="115"/>
        </w:numPr>
        <w:tabs>
          <w:tab w:val="left" w:pos="747"/>
        </w:tabs>
        <w:spacing w:line="240" w:lineRule="auto"/>
        <w:jc w:val="both"/>
        <w:rPr>
          <w:color w:val="auto"/>
        </w:rPr>
      </w:pPr>
      <w:r w:rsidRPr="00EB2D57">
        <w:rPr>
          <w:color w:val="auto"/>
        </w:rPr>
        <w:t>Наблюдение за потреблением воды растением.</w:t>
      </w:r>
    </w:p>
    <w:p w14:paraId="2FF96847" w14:textId="77777777" w:rsidR="00A752FF" w:rsidRDefault="00A752FF" w:rsidP="00A752FF">
      <w:pPr>
        <w:pStyle w:val="af5"/>
      </w:pPr>
    </w:p>
    <w:p w14:paraId="0E2229FD" w14:textId="77777777" w:rsidR="00A57638" w:rsidRPr="00EB2D57" w:rsidRDefault="00A752FF" w:rsidP="00A752FF">
      <w:pPr>
        <w:pStyle w:val="af5"/>
      </w:pPr>
      <w:r>
        <w:t xml:space="preserve">4. </w:t>
      </w:r>
      <w:bookmarkStart w:id="733" w:name="bookmark1412"/>
      <w:r w:rsidR="00E235EB" w:rsidRPr="00EB2D57">
        <w:t>Организмы и среда обитания</w:t>
      </w:r>
      <w:bookmarkEnd w:id="733"/>
    </w:p>
    <w:p w14:paraId="4FB1793E" w14:textId="77777777"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685316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EC58CF2" w14:textId="77777777" w:rsidR="00A57638" w:rsidRPr="00EB2D57" w:rsidRDefault="00E235EB" w:rsidP="00A752FF">
      <w:pPr>
        <w:pStyle w:val="13"/>
        <w:spacing w:line="240" w:lineRule="auto"/>
        <w:jc w:val="both"/>
        <w:rPr>
          <w:color w:val="auto"/>
        </w:rPr>
      </w:pPr>
      <w:r w:rsidRPr="00EB2D57">
        <w:rPr>
          <w:color w:val="auto"/>
        </w:rPr>
        <w:lastRenderedPageBreak/>
        <w:t>Выявление приспособлений организмов к среде обитания (на конкретных примерах).</w:t>
      </w:r>
    </w:p>
    <w:p w14:paraId="1BBCE6CC"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8EEF381" w14:textId="77777777"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14:paraId="42007C12" w14:textId="77777777" w:rsidR="00A752FF" w:rsidRDefault="00A752FF" w:rsidP="00A752FF">
      <w:pPr>
        <w:pStyle w:val="af5"/>
      </w:pPr>
    </w:p>
    <w:p w14:paraId="27A4A112" w14:textId="77777777" w:rsidR="00A57638" w:rsidRPr="00EB2D57" w:rsidRDefault="00A752FF" w:rsidP="00A752FF">
      <w:pPr>
        <w:pStyle w:val="af5"/>
      </w:pPr>
      <w:r>
        <w:t xml:space="preserve">5. </w:t>
      </w:r>
      <w:bookmarkStart w:id="734" w:name="bookmark1414"/>
      <w:r w:rsidR="00E235EB" w:rsidRPr="00EB2D57">
        <w:t>Природные сообщества</w:t>
      </w:r>
      <w:bookmarkEnd w:id="734"/>
    </w:p>
    <w:p w14:paraId="71C403E8" w14:textId="77777777"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7D6C95B" w14:textId="77777777"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5F75517" w14:textId="77777777"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14:paraId="0C88339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02EFDD7" w14:textId="77777777"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14:paraId="05CD1BD8"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28B1CED0" w14:textId="77777777" w:rsidR="00A57638" w:rsidRPr="00EB2D57" w:rsidRDefault="00E235EB" w:rsidP="0017608D">
      <w:pPr>
        <w:pStyle w:val="13"/>
        <w:numPr>
          <w:ilvl w:val="0"/>
          <w:numId w:val="116"/>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14:paraId="4857D4E2" w14:textId="77777777" w:rsidR="00A57638" w:rsidRPr="00EB2D57" w:rsidRDefault="00E235EB" w:rsidP="0017608D">
      <w:pPr>
        <w:pStyle w:val="13"/>
        <w:numPr>
          <w:ilvl w:val="0"/>
          <w:numId w:val="116"/>
        </w:numPr>
        <w:tabs>
          <w:tab w:val="left" w:pos="747"/>
        </w:tabs>
        <w:spacing w:line="240" w:lineRule="auto"/>
        <w:jc w:val="both"/>
        <w:rPr>
          <w:color w:val="auto"/>
        </w:rPr>
      </w:pPr>
      <w:r w:rsidRPr="00EB2D57">
        <w:rPr>
          <w:color w:val="auto"/>
        </w:rPr>
        <w:t>Изучение сезонных явлений в жизни природных сообществ.</w:t>
      </w:r>
    </w:p>
    <w:p w14:paraId="6C8EBB57" w14:textId="77777777" w:rsidR="00A752FF" w:rsidRDefault="00A752FF" w:rsidP="00A752FF">
      <w:pPr>
        <w:pStyle w:val="af5"/>
      </w:pPr>
    </w:p>
    <w:p w14:paraId="3AB5DF42" w14:textId="77777777" w:rsidR="00A57638" w:rsidRPr="00EB2D57" w:rsidRDefault="00A752FF" w:rsidP="00A752FF">
      <w:pPr>
        <w:pStyle w:val="af5"/>
      </w:pPr>
      <w:r>
        <w:t xml:space="preserve">6. </w:t>
      </w:r>
      <w:bookmarkStart w:id="735" w:name="bookmark1416"/>
      <w:r w:rsidR="00E235EB" w:rsidRPr="00EB2D57">
        <w:t>Живая природа и человек</w:t>
      </w:r>
      <w:bookmarkEnd w:id="735"/>
    </w:p>
    <w:p w14:paraId="6E42BB1E" w14:textId="77777777"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14:paraId="11116D6E" w14:textId="77777777"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49FCE6E"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14:paraId="61BF3803" w14:textId="77777777"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14:paraId="7FD4B410" w14:textId="77777777" w:rsidR="00A57638" w:rsidRDefault="00E235EB" w:rsidP="00A752FF">
      <w:pPr>
        <w:pStyle w:val="af5"/>
      </w:pPr>
      <w:bookmarkStart w:id="736" w:name="bookmark1418"/>
      <w:r w:rsidRPr="00EB2D57">
        <w:t>6 КЛАСС</w:t>
      </w:r>
      <w:bookmarkEnd w:id="736"/>
    </w:p>
    <w:p w14:paraId="1E0CB603" w14:textId="77777777" w:rsidR="00A752FF" w:rsidRPr="00EB2D57" w:rsidRDefault="00A752FF" w:rsidP="00A752FF">
      <w:pPr>
        <w:pStyle w:val="af5"/>
      </w:pPr>
    </w:p>
    <w:p w14:paraId="68AF4FA7" w14:textId="77777777" w:rsidR="00A57638" w:rsidRDefault="00A752FF" w:rsidP="00A752FF">
      <w:pPr>
        <w:pStyle w:val="af5"/>
      </w:pPr>
      <w:bookmarkStart w:id="737" w:name="bookmark1420"/>
      <w:r>
        <w:t xml:space="preserve">1. </w:t>
      </w:r>
      <w:r w:rsidR="00E235EB" w:rsidRPr="00EB2D57">
        <w:t>Растительный организм</w:t>
      </w:r>
      <w:bookmarkEnd w:id="737"/>
    </w:p>
    <w:p w14:paraId="288FAD36" w14:textId="77777777"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14:paraId="2AF4A78B" w14:textId="77777777"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14:paraId="06CC3872" w14:textId="77777777" w:rsidR="00A57638" w:rsidRPr="00EB2D57" w:rsidRDefault="00E235EB">
      <w:pPr>
        <w:pStyle w:val="13"/>
        <w:spacing w:line="240" w:lineRule="auto"/>
        <w:jc w:val="both"/>
        <w:rPr>
          <w:color w:val="auto"/>
        </w:rPr>
      </w:pPr>
      <w:r w:rsidRPr="00EB2D57">
        <w:rPr>
          <w:color w:val="auto"/>
        </w:rPr>
        <w:t xml:space="preserve">Растительная клетка. Изучение растительной клетки под световым </w:t>
      </w:r>
      <w:r w:rsidRPr="00EB2D57">
        <w:rPr>
          <w:color w:val="auto"/>
        </w:rPr>
        <w:lastRenderedPageBreak/>
        <w:t>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9E22B0" w14:textId="77777777" w:rsidR="00A57638" w:rsidRPr="00EB2D57" w:rsidRDefault="00E235EB">
      <w:pPr>
        <w:pStyle w:val="13"/>
        <w:spacing w:line="240" w:lineRule="auto"/>
        <w:jc w:val="both"/>
        <w:rPr>
          <w:color w:val="auto"/>
        </w:rPr>
      </w:pPr>
      <w:r w:rsidRPr="00EB2D57">
        <w:rPr>
          <w:color w:val="auto"/>
        </w:rPr>
        <w:t>Органы и системы органов растений. Строение органов растительного организма, их роль и связь между собой.</w:t>
      </w:r>
    </w:p>
    <w:p w14:paraId="44A59965"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FFAA145" w14:textId="77777777" w:rsidR="00A57638" w:rsidRPr="00EB2D57" w:rsidRDefault="00E235EB" w:rsidP="0017608D">
      <w:pPr>
        <w:pStyle w:val="13"/>
        <w:numPr>
          <w:ilvl w:val="0"/>
          <w:numId w:val="117"/>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14:paraId="6D0984EB" w14:textId="77777777" w:rsidR="00A57638" w:rsidRPr="00EB2D57" w:rsidRDefault="00E235EB" w:rsidP="0017608D">
      <w:pPr>
        <w:pStyle w:val="13"/>
        <w:numPr>
          <w:ilvl w:val="0"/>
          <w:numId w:val="117"/>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14:paraId="213D15B2" w14:textId="77777777" w:rsidR="00A57638" w:rsidRPr="00EB2D57" w:rsidRDefault="00E235EB" w:rsidP="0017608D">
      <w:pPr>
        <w:pStyle w:val="13"/>
        <w:numPr>
          <w:ilvl w:val="0"/>
          <w:numId w:val="117"/>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F761DE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1666217" w14:textId="77777777"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14:paraId="3FCDDC28" w14:textId="77777777" w:rsidR="00A57638" w:rsidRPr="00EB2D57" w:rsidRDefault="00A752FF" w:rsidP="00A752FF">
      <w:pPr>
        <w:pStyle w:val="af5"/>
      </w:pPr>
      <w:r>
        <w:t xml:space="preserve">2. </w:t>
      </w:r>
      <w:bookmarkStart w:id="738" w:name="bookmark1422"/>
      <w:r w:rsidR="00E235EB" w:rsidRPr="00EB2D57">
        <w:t>Строение и жизнедеятельность</w:t>
      </w:r>
      <w:bookmarkEnd w:id="738"/>
      <w:r>
        <w:t xml:space="preserve"> </w:t>
      </w:r>
      <w:r w:rsidR="00E235EB" w:rsidRPr="00EB2D57">
        <w:t>растительного организма</w:t>
      </w:r>
    </w:p>
    <w:p w14:paraId="5783AF2A" w14:textId="77777777" w:rsidR="00A57638" w:rsidRPr="00EB2D57" w:rsidRDefault="00E235EB">
      <w:pPr>
        <w:pStyle w:val="80"/>
        <w:spacing w:line="254" w:lineRule="auto"/>
        <w:jc w:val="both"/>
        <w:rPr>
          <w:color w:val="auto"/>
        </w:rPr>
      </w:pPr>
      <w:r w:rsidRPr="00EB2D57">
        <w:rPr>
          <w:b/>
          <w:bCs/>
          <w:color w:val="auto"/>
        </w:rPr>
        <w:t>Питание растения</w:t>
      </w:r>
    </w:p>
    <w:p w14:paraId="71E3C6C8" w14:textId="77777777"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A4DCF68" w14:textId="77777777"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261AA039"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6818392" w14:textId="77777777" w:rsidR="00A57638" w:rsidRPr="00EB2D57" w:rsidRDefault="00E235EB" w:rsidP="0017608D">
      <w:pPr>
        <w:pStyle w:val="13"/>
        <w:numPr>
          <w:ilvl w:val="0"/>
          <w:numId w:val="118"/>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14:paraId="11A16237" w14:textId="77777777" w:rsidR="00A57638" w:rsidRPr="00EB2D57" w:rsidRDefault="00E235EB" w:rsidP="0017608D">
      <w:pPr>
        <w:pStyle w:val="13"/>
        <w:numPr>
          <w:ilvl w:val="0"/>
          <w:numId w:val="118"/>
        </w:numPr>
        <w:tabs>
          <w:tab w:val="left" w:pos="734"/>
        </w:tabs>
        <w:spacing w:line="252" w:lineRule="auto"/>
        <w:jc w:val="both"/>
        <w:rPr>
          <w:color w:val="auto"/>
        </w:rPr>
      </w:pPr>
      <w:r w:rsidRPr="00EB2D57">
        <w:rPr>
          <w:color w:val="auto"/>
        </w:rPr>
        <w:t>Изучение микропрепарата клеток корня.</w:t>
      </w:r>
    </w:p>
    <w:p w14:paraId="77419A37" w14:textId="77777777" w:rsidR="00A57638" w:rsidRPr="00EB2D57" w:rsidRDefault="00E235EB" w:rsidP="0017608D">
      <w:pPr>
        <w:pStyle w:val="13"/>
        <w:numPr>
          <w:ilvl w:val="0"/>
          <w:numId w:val="118"/>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14:paraId="2AC61FB3" w14:textId="77777777" w:rsidR="00A57638" w:rsidRPr="00EB2D57" w:rsidRDefault="00E235EB" w:rsidP="0017608D">
      <w:pPr>
        <w:pStyle w:val="13"/>
        <w:numPr>
          <w:ilvl w:val="0"/>
          <w:numId w:val="118"/>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14:paraId="0DBAE947" w14:textId="77777777" w:rsidR="00A57638" w:rsidRPr="00EB2D57" w:rsidRDefault="00E235EB" w:rsidP="0017608D">
      <w:pPr>
        <w:pStyle w:val="13"/>
        <w:numPr>
          <w:ilvl w:val="0"/>
          <w:numId w:val="118"/>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14:paraId="5693F4B3" w14:textId="77777777" w:rsidR="00A57638" w:rsidRPr="00EB2D57" w:rsidRDefault="00E235EB" w:rsidP="0017608D">
      <w:pPr>
        <w:pStyle w:val="13"/>
        <w:numPr>
          <w:ilvl w:val="0"/>
          <w:numId w:val="118"/>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14:paraId="051F61CE" w14:textId="77777777" w:rsidR="00A57638" w:rsidRPr="00EB2D57" w:rsidRDefault="00E235EB">
      <w:pPr>
        <w:pStyle w:val="80"/>
        <w:spacing w:line="257" w:lineRule="auto"/>
        <w:jc w:val="both"/>
        <w:rPr>
          <w:color w:val="auto"/>
        </w:rPr>
      </w:pPr>
      <w:r w:rsidRPr="00EB2D57">
        <w:rPr>
          <w:b/>
          <w:bCs/>
          <w:color w:val="auto"/>
        </w:rPr>
        <w:lastRenderedPageBreak/>
        <w:t>Дыхание растения</w:t>
      </w:r>
    </w:p>
    <w:p w14:paraId="1FF7C918" w14:textId="77777777" w:rsidR="00A57638" w:rsidRPr="00EB2D57" w:rsidRDefault="00E235EB">
      <w:pPr>
        <w:pStyle w:val="13"/>
        <w:spacing w:line="252" w:lineRule="auto"/>
        <w:jc w:val="both"/>
        <w:rPr>
          <w:color w:val="auto"/>
        </w:rPr>
      </w:pPr>
      <w:r w:rsidRPr="00EB2D57">
        <w:rPr>
          <w:color w:val="auto"/>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FEA6C77"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5F500DC2" w14:textId="77777777"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14:paraId="1D2CC77C" w14:textId="77777777" w:rsidR="00A57638" w:rsidRPr="00EB2D57" w:rsidRDefault="00E235EB">
      <w:pPr>
        <w:pStyle w:val="80"/>
        <w:spacing w:line="257" w:lineRule="auto"/>
        <w:jc w:val="both"/>
        <w:rPr>
          <w:color w:val="auto"/>
        </w:rPr>
      </w:pPr>
      <w:r w:rsidRPr="00EB2D57">
        <w:rPr>
          <w:b/>
          <w:bCs/>
          <w:color w:val="auto"/>
        </w:rPr>
        <w:t>Транспорт веществ в растении</w:t>
      </w:r>
    </w:p>
    <w:p w14:paraId="59EDAB20" w14:textId="77777777"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0DCAC49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6E59AA5" w14:textId="77777777" w:rsidR="00A57638" w:rsidRPr="00EB2D57" w:rsidRDefault="00E235EB" w:rsidP="0017608D">
      <w:pPr>
        <w:pStyle w:val="13"/>
        <w:numPr>
          <w:ilvl w:val="0"/>
          <w:numId w:val="119"/>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14:paraId="216A7D17" w14:textId="77777777" w:rsidR="00A57638" w:rsidRPr="00EB2D57" w:rsidRDefault="00E235EB" w:rsidP="0017608D">
      <w:pPr>
        <w:pStyle w:val="13"/>
        <w:numPr>
          <w:ilvl w:val="0"/>
          <w:numId w:val="119"/>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14:paraId="0D4DAA55" w14:textId="77777777" w:rsidR="00A57638" w:rsidRPr="00EB2D57" w:rsidRDefault="00E235EB" w:rsidP="0017608D">
      <w:pPr>
        <w:pStyle w:val="13"/>
        <w:numPr>
          <w:ilvl w:val="0"/>
          <w:numId w:val="119"/>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14:paraId="778C4396" w14:textId="77777777" w:rsidR="00A57638" w:rsidRPr="00EB2D57" w:rsidRDefault="00E235EB" w:rsidP="0017608D">
      <w:pPr>
        <w:pStyle w:val="13"/>
        <w:numPr>
          <w:ilvl w:val="0"/>
          <w:numId w:val="119"/>
        </w:numPr>
        <w:tabs>
          <w:tab w:val="left" w:pos="710"/>
        </w:tabs>
        <w:spacing w:after="120" w:line="240" w:lineRule="auto"/>
        <w:jc w:val="both"/>
        <w:rPr>
          <w:color w:val="auto"/>
        </w:rPr>
      </w:pPr>
      <w:r w:rsidRPr="00EB2D57">
        <w:rPr>
          <w:color w:val="auto"/>
        </w:rPr>
        <w:t>Исследование строения корневища, клубня, луковицы.</w:t>
      </w:r>
    </w:p>
    <w:p w14:paraId="5B09C0FC" w14:textId="77777777" w:rsidR="00A57638" w:rsidRPr="00EB2D57" w:rsidRDefault="00E235EB">
      <w:pPr>
        <w:pStyle w:val="80"/>
        <w:jc w:val="both"/>
        <w:rPr>
          <w:color w:val="auto"/>
        </w:rPr>
      </w:pPr>
      <w:r w:rsidRPr="00EB2D57">
        <w:rPr>
          <w:b/>
          <w:bCs/>
          <w:color w:val="auto"/>
        </w:rPr>
        <w:t>Рост растения</w:t>
      </w:r>
    </w:p>
    <w:p w14:paraId="203D682E" w14:textId="77777777"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6ED25E0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76D86DD" w14:textId="77777777" w:rsidR="00A57638" w:rsidRPr="00EB2D57" w:rsidRDefault="00E235EB" w:rsidP="0017608D">
      <w:pPr>
        <w:pStyle w:val="13"/>
        <w:numPr>
          <w:ilvl w:val="0"/>
          <w:numId w:val="120"/>
        </w:numPr>
        <w:tabs>
          <w:tab w:val="left" w:pos="524"/>
        </w:tabs>
        <w:spacing w:line="240" w:lineRule="auto"/>
        <w:jc w:val="both"/>
        <w:rPr>
          <w:color w:val="auto"/>
        </w:rPr>
      </w:pPr>
      <w:r w:rsidRPr="00EB2D57">
        <w:rPr>
          <w:color w:val="auto"/>
        </w:rPr>
        <w:t>Наблюдение за ростом корня.</w:t>
      </w:r>
    </w:p>
    <w:p w14:paraId="5FDB83CE" w14:textId="77777777" w:rsidR="00A57638" w:rsidRPr="00EB2D57" w:rsidRDefault="00E235EB" w:rsidP="0017608D">
      <w:pPr>
        <w:pStyle w:val="13"/>
        <w:numPr>
          <w:ilvl w:val="0"/>
          <w:numId w:val="120"/>
        </w:numPr>
        <w:tabs>
          <w:tab w:val="left" w:pos="534"/>
        </w:tabs>
        <w:spacing w:line="240" w:lineRule="auto"/>
        <w:jc w:val="both"/>
        <w:rPr>
          <w:color w:val="auto"/>
        </w:rPr>
      </w:pPr>
      <w:r w:rsidRPr="00EB2D57">
        <w:rPr>
          <w:color w:val="auto"/>
        </w:rPr>
        <w:t>Наблюдение за ростом побега.</w:t>
      </w:r>
    </w:p>
    <w:p w14:paraId="035C6688" w14:textId="77777777" w:rsidR="00A57638" w:rsidRPr="00EB2D57" w:rsidRDefault="00E235EB" w:rsidP="0017608D">
      <w:pPr>
        <w:pStyle w:val="13"/>
        <w:numPr>
          <w:ilvl w:val="0"/>
          <w:numId w:val="120"/>
        </w:numPr>
        <w:tabs>
          <w:tab w:val="left" w:pos="534"/>
        </w:tabs>
        <w:spacing w:after="60" w:line="240" w:lineRule="auto"/>
        <w:jc w:val="both"/>
        <w:rPr>
          <w:color w:val="auto"/>
        </w:rPr>
      </w:pPr>
      <w:r w:rsidRPr="00EB2D57">
        <w:rPr>
          <w:color w:val="auto"/>
        </w:rPr>
        <w:t>Определение возраста дерева по спилу.</w:t>
      </w:r>
    </w:p>
    <w:p w14:paraId="0AD62A14" w14:textId="77777777" w:rsidR="00A57638" w:rsidRPr="00EB2D57" w:rsidRDefault="00E235EB">
      <w:pPr>
        <w:pStyle w:val="80"/>
        <w:jc w:val="both"/>
        <w:rPr>
          <w:color w:val="auto"/>
        </w:rPr>
      </w:pPr>
      <w:r w:rsidRPr="00EB2D57">
        <w:rPr>
          <w:b/>
          <w:bCs/>
          <w:color w:val="auto"/>
        </w:rPr>
        <w:lastRenderedPageBreak/>
        <w:t>Размножение растения</w:t>
      </w:r>
    </w:p>
    <w:p w14:paraId="5518FD5B" w14:textId="77777777" w:rsidR="00A57638" w:rsidRPr="00EB2D57" w:rsidRDefault="00E235EB">
      <w:pPr>
        <w:pStyle w:val="13"/>
        <w:spacing w:line="240" w:lineRule="auto"/>
        <w:jc w:val="both"/>
        <w:rPr>
          <w:color w:val="auto"/>
        </w:rPr>
      </w:pPr>
      <w:r w:rsidRPr="00EB2D57">
        <w:rPr>
          <w:color w:val="auto"/>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3ABC7FD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C808D7A" w14:textId="77777777" w:rsidR="00A57638" w:rsidRPr="00EB2D57" w:rsidRDefault="00E235EB" w:rsidP="0017608D">
      <w:pPr>
        <w:pStyle w:val="13"/>
        <w:numPr>
          <w:ilvl w:val="0"/>
          <w:numId w:val="121"/>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AC07AA2" w14:textId="77777777" w:rsidR="00A57638" w:rsidRPr="00EB2D57" w:rsidRDefault="00E235EB" w:rsidP="0017608D">
      <w:pPr>
        <w:pStyle w:val="13"/>
        <w:numPr>
          <w:ilvl w:val="0"/>
          <w:numId w:val="121"/>
        </w:numPr>
        <w:tabs>
          <w:tab w:val="left" w:pos="732"/>
        </w:tabs>
        <w:spacing w:line="240" w:lineRule="auto"/>
        <w:jc w:val="both"/>
        <w:rPr>
          <w:color w:val="auto"/>
        </w:rPr>
      </w:pPr>
      <w:r w:rsidRPr="00EB2D57">
        <w:rPr>
          <w:color w:val="auto"/>
        </w:rPr>
        <w:t>Изучение строения цветков.</w:t>
      </w:r>
    </w:p>
    <w:p w14:paraId="652D4F53" w14:textId="77777777" w:rsidR="00A57638" w:rsidRPr="00EB2D57" w:rsidRDefault="00E235EB" w:rsidP="0017608D">
      <w:pPr>
        <w:pStyle w:val="13"/>
        <w:numPr>
          <w:ilvl w:val="0"/>
          <w:numId w:val="121"/>
        </w:numPr>
        <w:tabs>
          <w:tab w:val="left" w:pos="732"/>
        </w:tabs>
        <w:spacing w:line="240" w:lineRule="auto"/>
        <w:jc w:val="both"/>
        <w:rPr>
          <w:color w:val="auto"/>
        </w:rPr>
      </w:pPr>
      <w:r w:rsidRPr="00EB2D57">
        <w:rPr>
          <w:color w:val="auto"/>
        </w:rPr>
        <w:t>Ознакомление с различными типами соцветий.</w:t>
      </w:r>
    </w:p>
    <w:p w14:paraId="1648FF04" w14:textId="77777777" w:rsidR="00A57638" w:rsidRPr="00EB2D57" w:rsidRDefault="00E235EB" w:rsidP="0017608D">
      <w:pPr>
        <w:pStyle w:val="13"/>
        <w:numPr>
          <w:ilvl w:val="0"/>
          <w:numId w:val="121"/>
        </w:numPr>
        <w:tabs>
          <w:tab w:val="left" w:pos="732"/>
        </w:tabs>
        <w:spacing w:line="240" w:lineRule="auto"/>
        <w:jc w:val="both"/>
        <w:rPr>
          <w:color w:val="auto"/>
        </w:rPr>
      </w:pPr>
      <w:r w:rsidRPr="00EB2D57">
        <w:rPr>
          <w:color w:val="auto"/>
        </w:rPr>
        <w:t>Изучение строения семян двудольных растений.</w:t>
      </w:r>
    </w:p>
    <w:p w14:paraId="096C0A75" w14:textId="77777777" w:rsidR="00A57638" w:rsidRPr="00EB2D57" w:rsidRDefault="00E235EB" w:rsidP="0017608D">
      <w:pPr>
        <w:pStyle w:val="13"/>
        <w:numPr>
          <w:ilvl w:val="0"/>
          <w:numId w:val="121"/>
        </w:numPr>
        <w:tabs>
          <w:tab w:val="left" w:pos="732"/>
        </w:tabs>
        <w:spacing w:line="240" w:lineRule="auto"/>
        <w:jc w:val="both"/>
        <w:rPr>
          <w:color w:val="auto"/>
        </w:rPr>
      </w:pPr>
      <w:r w:rsidRPr="00EB2D57">
        <w:rPr>
          <w:color w:val="auto"/>
        </w:rPr>
        <w:t>Изучение строения семян однодольных растений.</w:t>
      </w:r>
    </w:p>
    <w:p w14:paraId="10D9E15B" w14:textId="77777777" w:rsidR="00A57638" w:rsidRPr="00EB2D57" w:rsidRDefault="00E235EB" w:rsidP="0017608D">
      <w:pPr>
        <w:pStyle w:val="13"/>
        <w:numPr>
          <w:ilvl w:val="0"/>
          <w:numId w:val="121"/>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14:paraId="11A7120A" w14:textId="77777777" w:rsidR="00A57638" w:rsidRPr="00EB2D57" w:rsidRDefault="00E235EB">
      <w:pPr>
        <w:pStyle w:val="80"/>
        <w:spacing w:line="254" w:lineRule="auto"/>
        <w:jc w:val="both"/>
        <w:rPr>
          <w:color w:val="auto"/>
        </w:rPr>
      </w:pPr>
      <w:r w:rsidRPr="00EB2D57">
        <w:rPr>
          <w:b/>
          <w:bCs/>
          <w:color w:val="auto"/>
        </w:rPr>
        <w:t>Развитие растения</w:t>
      </w:r>
    </w:p>
    <w:p w14:paraId="516BC307" w14:textId="77777777"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E25C2A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79A86138" w14:textId="77777777" w:rsidR="00A57638" w:rsidRPr="00EB2D57" w:rsidRDefault="00E235EB" w:rsidP="0017608D">
      <w:pPr>
        <w:pStyle w:val="13"/>
        <w:numPr>
          <w:ilvl w:val="0"/>
          <w:numId w:val="122"/>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14:paraId="4BA68D2A" w14:textId="77777777" w:rsidR="00A57638" w:rsidRPr="00EB2D57" w:rsidRDefault="00E235EB" w:rsidP="0017608D">
      <w:pPr>
        <w:pStyle w:val="13"/>
        <w:numPr>
          <w:ilvl w:val="0"/>
          <w:numId w:val="122"/>
        </w:numPr>
        <w:tabs>
          <w:tab w:val="left" w:pos="732"/>
        </w:tabs>
        <w:spacing w:after="320" w:line="240" w:lineRule="auto"/>
        <w:jc w:val="both"/>
        <w:rPr>
          <w:color w:val="auto"/>
        </w:rPr>
      </w:pPr>
      <w:r w:rsidRPr="00EB2D57">
        <w:rPr>
          <w:color w:val="auto"/>
        </w:rPr>
        <w:t>Определение условий прорастания семян.</w:t>
      </w:r>
    </w:p>
    <w:p w14:paraId="4F826CC8" w14:textId="77777777" w:rsidR="00A57638" w:rsidRDefault="00E235EB" w:rsidP="00A752FF">
      <w:pPr>
        <w:pStyle w:val="af5"/>
      </w:pPr>
      <w:bookmarkStart w:id="739" w:name="bookmark1425"/>
      <w:r w:rsidRPr="00EB2D57">
        <w:t>7 КЛАСС</w:t>
      </w:r>
      <w:bookmarkEnd w:id="739"/>
    </w:p>
    <w:p w14:paraId="59941D68" w14:textId="77777777" w:rsidR="00A752FF" w:rsidRPr="00EB2D57" w:rsidRDefault="00A752FF" w:rsidP="00A752FF">
      <w:pPr>
        <w:pStyle w:val="af5"/>
      </w:pPr>
    </w:p>
    <w:p w14:paraId="2238F613" w14:textId="77777777" w:rsidR="00A57638" w:rsidRDefault="00A752FF" w:rsidP="00A752FF">
      <w:pPr>
        <w:pStyle w:val="af5"/>
      </w:pPr>
      <w:bookmarkStart w:id="740" w:name="bookmark1427"/>
      <w:r>
        <w:t xml:space="preserve">1. </w:t>
      </w:r>
      <w:r w:rsidR="00E235EB" w:rsidRPr="00EB2D57">
        <w:t>Систематические группы растений</w:t>
      </w:r>
      <w:bookmarkEnd w:id="740"/>
    </w:p>
    <w:p w14:paraId="7E4501D4"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64146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w:t>
      </w:r>
      <w:r w:rsidRPr="00EB2D57">
        <w:rPr>
          <w:color w:val="auto"/>
        </w:rPr>
        <w:lastRenderedPageBreak/>
        <w:t>человека.</w:t>
      </w:r>
    </w:p>
    <w:p w14:paraId="7270A7E2"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6E586D4"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E726B6E"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6900A77"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EE5736"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894A69B" w14:textId="77777777"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9C8690B" w14:textId="77777777"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8729194"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0E47B8A7" w14:textId="77777777" w:rsidR="00A57638" w:rsidRPr="00EB2D57" w:rsidRDefault="00E235EB" w:rsidP="0017608D">
      <w:pPr>
        <w:pStyle w:val="13"/>
        <w:numPr>
          <w:ilvl w:val="0"/>
          <w:numId w:val="123"/>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14:paraId="7083A8FF" w14:textId="77777777" w:rsidR="00A57638" w:rsidRPr="00EB2D57" w:rsidRDefault="00E235EB" w:rsidP="0017608D">
      <w:pPr>
        <w:pStyle w:val="13"/>
        <w:numPr>
          <w:ilvl w:val="0"/>
          <w:numId w:val="123"/>
        </w:numPr>
        <w:tabs>
          <w:tab w:val="left" w:pos="524"/>
        </w:tabs>
        <w:spacing w:line="240" w:lineRule="auto"/>
        <w:ind w:firstLine="260"/>
        <w:jc w:val="both"/>
        <w:rPr>
          <w:color w:val="auto"/>
        </w:rPr>
      </w:pPr>
      <w:r w:rsidRPr="00EB2D57">
        <w:rPr>
          <w:color w:val="auto"/>
        </w:rPr>
        <w:lastRenderedPageBreak/>
        <w:t>Изучение строения многоклеточных нитчатых водорослей (на примере спирогиры и улотрикса).</w:t>
      </w:r>
    </w:p>
    <w:p w14:paraId="05F71FAC" w14:textId="77777777" w:rsidR="00A57638" w:rsidRPr="00EB2D57" w:rsidRDefault="00E235EB" w:rsidP="0017608D">
      <w:pPr>
        <w:pStyle w:val="13"/>
        <w:numPr>
          <w:ilvl w:val="0"/>
          <w:numId w:val="123"/>
        </w:numPr>
        <w:tabs>
          <w:tab w:val="left" w:pos="636"/>
        </w:tabs>
        <w:spacing w:line="240" w:lineRule="auto"/>
        <w:ind w:firstLine="260"/>
        <w:jc w:val="both"/>
        <w:rPr>
          <w:color w:val="auto"/>
        </w:rPr>
      </w:pPr>
      <w:r w:rsidRPr="00EB2D57">
        <w:rPr>
          <w:color w:val="auto"/>
        </w:rPr>
        <w:t>Изучение внешнего строения мхов (на местных видах).</w:t>
      </w:r>
    </w:p>
    <w:p w14:paraId="7486C5A6" w14:textId="77777777" w:rsidR="00A57638" w:rsidRPr="00EB2D57" w:rsidRDefault="00E235EB" w:rsidP="0017608D">
      <w:pPr>
        <w:pStyle w:val="13"/>
        <w:numPr>
          <w:ilvl w:val="0"/>
          <w:numId w:val="123"/>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14:paraId="71596C09" w14:textId="77777777" w:rsidR="00A57638" w:rsidRPr="00EB2D57" w:rsidRDefault="00E235EB" w:rsidP="0017608D">
      <w:pPr>
        <w:pStyle w:val="13"/>
        <w:numPr>
          <w:ilvl w:val="0"/>
          <w:numId w:val="123"/>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14:paraId="0E92837E" w14:textId="77777777" w:rsidR="00A57638" w:rsidRPr="00EB2D57" w:rsidRDefault="00E235EB" w:rsidP="0017608D">
      <w:pPr>
        <w:pStyle w:val="13"/>
        <w:numPr>
          <w:ilvl w:val="0"/>
          <w:numId w:val="123"/>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14:paraId="25CB33BE" w14:textId="77777777" w:rsidR="00A57638" w:rsidRPr="00EB2D57" w:rsidRDefault="00E235EB" w:rsidP="0017608D">
      <w:pPr>
        <w:pStyle w:val="13"/>
        <w:numPr>
          <w:ilvl w:val="0"/>
          <w:numId w:val="123"/>
        </w:numPr>
        <w:tabs>
          <w:tab w:val="left" w:pos="525"/>
        </w:tabs>
        <w:spacing w:line="240" w:lineRule="auto"/>
        <w:ind w:firstLine="260"/>
        <w:jc w:val="both"/>
        <w:rPr>
          <w:color w:val="auto"/>
        </w:rPr>
      </w:pPr>
      <w:r w:rsidRPr="00EB2D57">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8CD7FC" w14:textId="77777777" w:rsidR="00A57638" w:rsidRPr="00EB2D57" w:rsidRDefault="00E235EB" w:rsidP="0017608D">
      <w:pPr>
        <w:pStyle w:val="13"/>
        <w:numPr>
          <w:ilvl w:val="0"/>
          <w:numId w:val="123"/>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14:paraId="5946E830" w14:textId="77777777" w:rsidR="00A752FF" w:rsidRDefault="00A752FF" w:rsidP="00A752FF">
      <w:pPr>
        <w:pStyle w:val="af5"/>
      </w:pPr>
      <w:bookmarkStart w:id="741" w:name="bookmark1429"/>
    </w:p>
    <w:p w14:paraId="10466D34" w14:textId="77777777" w:rsidR="00A57638" w:rsidRPr="00EB2D57" w:rsidRDefault="00A752FF" w:rsidP="00A752FF">
      <w:pPr>
        <w:pStyle w:val="af5"/>
      </w:pPr>
      <w:r>
        <w:t xml:space="preserve">2. </w:t>
      </w:r>
      <w:r w:rsidR="00E235EB" w:rsidRPr="00EB2D57">
        <w:t>Развитие растительного мира на Земле</w:t>
      </w:r>
      <w:bookmarkEnd w:id="741"/>
    </w:p>
    <w:p w14:paraId="78D82FB7" w14:textId="77777777"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8AB78CB"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545BA39" w14:textId="77777777"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14:paraId="5F05D234" w14:textId="77777777" w:rsidR="00A752FF" w:rsidRDefault="00A752FF" w:rsidP="00A752FF">
      <w:pPr>
        <w:pStyle w:val="af5"/>
      </w:pPr>
    </w:p>
    <w:p w14:paraId="7D5E0940" w14:textId="77777777" w:rsidR="00A57638" w:rsidRPr="00EB2D57" w:rsidRDefault="00A752FF" w:rsidP="00A752FF">
      <w:pPr>
        <w:pStyle w:val="af5"/>
      </w:pPr>
      <w:r>
        <w:t xml:space="preserve">3. </w:t>
      </w:r>
      <w:bookmarkStart w:id="742" w:name="bookmark1431"/>
      <w:r w:rsidR="00E235EB" w:rsidRPr="00EB2D57">
        <w:t>Растения в природных сообществах</w:t>
      </w:r>
      <w:bookmarkEnd w:id="742"/>
    </w:p>
    <w:p w14:paraId="1B95DFD4" w14:textId="77777777"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FB879FE" w14:textId="77777777"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32CE508" w14:textId="77777777" w:rsidR="00A752FF" w:rsidRDefault="00A752FF" w:rsidP="00A752FF">
      <w:pPr>
        <w:pStyle w:val="af5"/>
      </w:pPr>
    </w:p>
    <w:p w14:paraId="2C5B42FE" w14:textId="77777777" w:rsidR="00A57638" w:rsidRPr="00EB2D57" w:rsidRDefault="00A752FF" w:rsidP="00A752FF">
      <w:pPr>
        <w:pStyle w:val="af5"/>
      </w:pPr>
      <w:r>
        <w:t xml:space="preserve">4. </w:t>
      </w:r>
      <w:bookmarkStart w:id="743" w:name="bookmark1433"/>
      <w:r w:rsidR="00E235EB" w:rsidRPr="00EB2D57">
        <w:t>Растения и человек</w:t>
      </w:r>
      <w:bookmarkEnd w:id="743"/>
    </w:p>
    <w:p w14:paraId="4425D101" w14:textId="77777777" w:rsidR="00A57638" w:rsidRPr="00EB2D57" w:rsidRDefault="00E235EB" w:rsidP="00A752FF">
      <w:pPr>
        <w:pStyle w:val="13"/>
        <w:spacing w:line="240" w:lineRule="auto"/>
        <w:ind w:firstLine="260"/>
        <w:jc w:val="both"/>
        <w:rPr>
          <w:color w:val="auto"/>
        </w:rPr>
      </w:pPr>
      <w:r w:rsidRPr="00EB2D57">
        <w:rPr>
          <w:color w:val="auto"/>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w:t>
      </w:r>
      <w:r w:rsidRPr="00EB2D57">
        <w:rPr>
          <w:color w:val="auto"/>
        </w:rPr>
        <w:lastRenderedPageBreak/>
        <w:t>(ООПТ). Красная книга России. Меры сохранения растительного мира.</w:t>
      </w:r>
    </w:p>
    <w:p w14:paraId="79CFFF2F" w14:textId="77777777"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B7D9686" w14:textId="77777777" w:rsidR="00A57638" w:rsidRPr="00EB2D57" w:rsidRDefault="00E235EB" w:rsidP="0017608D">
      <w:pPr>
        <w:pStyle w:val="13"/>
        <w:numPr>
          <w:ilvl w:val="0"/>
          <w:numId w:val="124"/>
        </w:numPr>
        <w:tabs>
          <w:tab w:val="left" w:pos="533"/>
        </w:tabs>
        <w:spacing w:line="240" w:lineRule="auto"/>
        <w:jc w:val="both"/>
        <w:rPr>
          <w:color w:val="auto"/>
        </w:rPr>
      </w:pPr>
      <w:r w:rsidRPr="00EB2D57">
        <w:rPr>
          <w:color w:val="auto"/>
        </w:rPr>
        <w:t>Изучение сельскохозяйственных растений региона.</w:t>
      </w:r>
    </w:p>
    <w:p w14:paraId="5C04749C" w14:textId="77777777" w:rsidR="00A57638" w:rsidRPr="00EB2D57" w:rsidRDefault="00E235EB" w:rsidP="0017608D">
      <w:pPr>
        <w:pStyle w:val="13"/>
        <w:numPr>
          <w:ilvl w:val="0"/>
          <w:numId w:val="124"/>
        </w:numPr>
        <w:tabs>
          <w:tab w:val="left" w:pos="543"/>
        </w:tabs>
        <w:spacing w:line="240" w:lineRule="auto"/>
        <w:jc w:val="both"/>
        <w:rPr>
          <w:color w:val="auto"/>
        </w:rPr>
      </w:pPr>
      <w:r w:rsidRPr="00EB2D57">
        <w:rPr>
          <w:color w:val="auto"/>
        </w:rPr>
        <w:t>Изучение сорных растений региона.</w:t>
      </w:r>
    </w:p>
    <w:p w14:paraId="31FA6E06" w14:textId="77777777" w:rsidR="0093557D" w:rsidRDefault="0093557D" w:rsidP="0093557D">
      <w:pPr>
        <w:pStyle w:val="af5"/>
      </w:pPr>
    </w:p>
    <w:p w14:paraId="6F5B9E7D" w14:textId="77777777" w:rsidR="00A57638" w:rsidRPr="00EB2D57" w:rsidRDefault="0093557D" w:rsidP="0093557D">
      <w:pPr>
        <w:pStyle w:val="af5"/>
      </w:pPr>
      <w:r>
        <w:t xml:space="preserve">5. </w:t>
      </w:r>
      <w:bookmarkStart w:id="744" w:name="bookmark1435"/>
      <w:r w:rsidR="00E235EB" w:rsidRPr="00EB2D57">
        <w:t>Грибы. Лишайники. Бактерии</w:t>
      </w:r>
      <w:bookmarkEnd w:id="744"/>
    </w:p>
    <w:p w14:paraId="28DC1819" w14:textId="77777777" w:rsidR="00A57638" w:rsidRPr="00EB2D57" w:rsidRDefault="00E235EB" w:rsidP="0093557D">
      <w:pPr>
        <w:pStyle w:val="13"/>
        <w:spacing w:line="240" w:lineRule="auto"/>
        <w:jc w:val="both"/>
        <w:rPr>
          <w:color w:val="auto"/>
        </w:rPr>
      </w:pPr>
      <w:r w:rsidRPr="00EB2D57">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E954622" w14:textId="77777777"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B05207" w14:textId="77777777"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0A47C1EB" w14:textId="77777777"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E71302" w14:textId="77777777"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D12E3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7E78D0A" w14:textId="77777777" w:rsidR="00A57638" w:rsidRPr="00EB2D57" w:rsidRDefault="00E235EB" w:rsidP="0017608D">
      <w:pPr>
        <w:pStyle w:val="13"/>
        <w:numPr>
          <w:ilvl w:val="0"/>
          <w:numId w:val="125"/>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14:paraId="591A78EC" w14:textId="77777777" w:rsidR="00A57638" w:rsidRPr="00EB2D57" w:rsidRDefault="00E235EB" w:rsidP="0017608D">
      <w:pPr>
        <w:pStyle w:val="13"/>
        <w:numPr>
          <w:ilvl w:val="0"/>
          <w:numId w:val="125"/>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14:paraId="679DC9BA" w14:textId="77777777" w:rsidR="00A57638" w:rsidRPr="00EB2D57" w:rsidRDefault="00E235EB" w:rsidP="0017608D">
      <w:pPr>
        <w:pStyle w:val="13"/>
        <w:numPr>
          <w:ilvl w:val="0"/>
          <w:numId w:val="125"/>
        </w:numPr>
        <w:tabs>
          <w:tab w:val="left" w:pos="739"/>
        </w:tabs>
        <w:spacing w:line="240" w:lineRule="auto"/>
        <w:jc w:val="both"/>
        <w:rPr>
          <w:color w:val="auto"/>
        </w:rPr>
      </w:pPr>
      <w:r w:rsidRPr="00EB2D57">
        <w:rPr>
          <w:color w:val="auto"/>
        </w:rPr>
        <w:t>Изучение строения лишайников.</w:t>
      </w:r>
    </w:p>
    <w:p w14:paraId="2B50D62A" w14:textId="77777777" w:rsidR="00A57638" w:rsidRPr="00EB2D57" w:rsidRDefault="00E235EB" w:rsidP="0017608D">
      <w:pPr>
        <w:pStyle w:val="13"/>
        <w:numPr>
          <w:ilvl w:val="0"/>
          <w:numId w:val="125"/>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14:paraId="5734CAD2" w14:textId="77777777" w:rsidR="0093557D" w:rsidRDefault="0093557D" w:rsidP="006B14E0">
      <w:bookmarkStart w:id="745" w:name="bookmark1437"/>
    </w:p>
    <w:p w14:paraId="1F55B1A8" w14:textId="77777777" w:rsidR="00A57638" w:rsidRDefault="00E235EB" w:rsidP="0093557D">
      <w:pPr>
        <w:pStyle w:val="af5"/>
      </w:pPr>
      <w:r w:rsidRPr="00EB2D57">
        <w:t>8 КЛАСС</w:t>
      </w:r>
      <w:bookmarkEnd w:id="745"/>
    </w:p>
    <w:p w14:paraId="358D4BEE" w14:textId="77777777" w:rsidR="0093557D" w:rsidRPr="00EB2D57" w:rsidRDefault="0093557D" w:rsidP="0093557D">
      <w:pPr>
        <w:pStyle w:val="af5"/>
      </w:pPr>
    </w:p>
    <w:p w14:paraId="08A6B165" w14:textId="77777777" w:rsidR="00A57638" w:rsidRPr="00EB2D57" w:rsidRDefault="0093557D" w:rsidP="0093557D">
      <w:pPr>
        <w:pStyle w:val="af5"/>
      </w:pPr>
      <w:bookmarkStart w:id="746" w:name="bookmark1439"/>
      <w:r>
        <w:t xml:space="preserve">1. </w:t>
      </w:r>
      <w:r w:rsidR="00E235EB" w:rsidRPr="00EB2D57">
        <w:t>Животный организм</w:t>
      </w:r>
      <w:bookmarkEnd w:id="746"/>
    </w:p>
    <w:p w14:paraId="7DF0318D" w14:textId="77777777"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14:paraId="02A9E177" w14:textId="77777777"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A3B53CB" w14:textId="77777777" w:rsidR="00A57638" w:rsidRPr="00EB2D57" w:rsidRDefault="00E235EB">
      <w:pPr>
        <w:pStyle w:val="13"/>
        <w:spacing w:line="240" w:lineRule="auto"/>
        <w:jc w:val="both"/>
        <w:rPr>
          <w:color w:val="auto"/>
        </w:rPr>
      </w:pPr>
      <w:r w:rsidRPr="00EB2D57">
        <w:rPr>
          <w:color w:val="auto"/>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w:t>
      </w:r>
      <w:r w:rsidRPr="00EB2D57">
        <w:rPr>
          <w:color w:val="auto"/>
        </w:rPr>
        <w:lastRenderedPageBreak/>
        <w:t>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10A6A1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795C36F" w14:textId="77777777"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14:paraId="77775E8D" w14:textId="77777777" w:rsidR="00A57638" w:rsidRPr="00EB2D57" w:rsidRDefault="0093557D" w:rsidP="0093557D">
      <w:pPr>
        <w:pStyle w:val="af5"/>
      </w:pPr>
      <w:bookmarkStart w:id="747" w:name="bookmark1441"/>
      <w:r>
        <w:t xml:space="preserve">2. </w:t>
      </w:r>
      <w:r w:rsidR="00E235EB" w:rsidRPr="00EB2D57">
        <w:t>Строение и жизнедеятельность организма животного*</w:t>
      </w:r>
      <w:bookmarkEnd w:id="747"/>
    </w:p>
    <w:p w14:paraId="39733046" w14:textId="77777777"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14:paraId="130FBA6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6E09FB"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181CDDB" w14:textId="77777777"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BC3251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720D9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A7F27F9"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w:t>
      </w:r>
      <w:r w:rsidRPr="00EB2D57">
        <w:rPr>
          <w:color w:val="auto"/>
        </w:rPr>
        <w:lastRenderedPageBreak/>
        <w:t>Роль кожи в теплоотдаче. Производные кожи. Средства пассивной и активной защиты у животных.</w:t>
      </w:r>
    </w:p>
    <w:p w14:paraId="2B2D736B"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9B1A24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EABE997"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42D3799"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5BAB83A" w14:textId="77777777" w:rsidR="00A57638" w:rsidRPr="00EB2D57" w:rsidRDefault="00E235EB" w:rsidP="0017608D">
      <w:pPr>
        <w:pStyle w:val="13"/>
        <w:numPr>
          <w:ilvl w:val="0"/>
          <w:numId w:val="126"/>
        </w:numPr>
        <w:tabs>
          <w:tab w:val="left" w:pos="548"/>
        </w:tabs>
        <w:spacing w:line="240" w:lineRule="auto"/>
        <w:jc w:val="both"/>
        <w:rPr>
          <w:color w:val="auto"/>
        </w:rPr>
      </w:pPr>
      <w:r w:rsidRPr="00EB2D57">
        <w:rPr>
          <w:color w:val="auto"/>
        </w:rPr>
        <w:t>Ознакомление с органами опоры и движения у животных.</w:t>
      </w:r>
    </w:p>
    <w:p w14:paraId="173A8C7F" w14:textId="77777777" w:rsidR="00A57638" w:rsidRPr="00EB2D57" w:rsidRDefault="00E235EB" w:rsidP="0017608D">
      <w:pPr>
        <w:pStyle w:val="13"/>
        <w:numPr>
          <w:ilvl w:val="0"/>
          <w:numId w:val="126"/>
        </w:numPr>
        <w:tabs>
          <w:tab w:val="left" w:pos="558"/>
        </w:tabs>
        <w:spacing w:line="240" w:lineRule="auto"/>
        <w:jc w:val="both"/>
        <w:rPr>
          <w:color w:val="auto"/>
        </w:rPr>
      </w:pPr>
      <w:r w:rsidRPr="00EB2D57">
        <w:rPr>
          <w:color w:val="auto"/>
        </w:rPr>
        <w:t>Изучение способов поглощения пищи у животных.</w:t>
      </w:r>
    </w:p>
    <w:p w14:paraId="3C2CAEB1" w14:textId="77777777" w:rsidR="00A57638" w:rsidRPr="00EB2D57" w:rsidRDefault="00E235EB" w:rsidP="0017608D">
      <w:pPr>
        <w:pStyle w:val="13"/>
        <w:numPr>
          <w:ilvl w:val="0"/>
          <w:numId w:val="126"/>
        </w:numPr>
        <w:tabs>
          <w:tab w:val="left" w:pos="558"/>
        </w:tabs>
        <w:spacing w:line="240" w:lineRule="auto"/>
        <w:jc w:val="both"/>
        <w:rPr>
          <w:color w:val="auto"/>
        </w:rPr>
      </w:pPr>
      <w:r w:rsidRPr="00EB2D57">
        <w:rPr>
          <w:color w:val="auto"/>
        </w:rPr>
        <w:t>Изучение способов дыхания у животных.</w:t>
      </w:r>
    </w:p>
    <w:p w14:paraId="19368BE1" w14:textId="77777777" w:rsidR="00A57638" w:rsidRPr="00EB2D57" w:rsidRDefault="00E235EB" w:rsidP="0017608D">
      <w:pPr>
        <w:pStyle w:val="13"/>
        <w:numPr>
          <w:ilvl w:val="0"/>
          <w:numId w:val="126"/>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14:paraId="5CA0E677" w14:textId="77777777" w:rsidR="00A57638" w:rsidRPr="00EB2D57" w:rsidRDefault="00E235EB" w:rsidP="0017608D">
      <w:pPr>
        <w:pStyle w:val="13"/>
        <w:numPr>
          <w:ilvl w:val="0"/>
          <w:numId w:val="126"/>
        </w:numPr>
        <w:tabs>
          <w:tab w:val="left" w:pos="553"/>
        </w:tabs>
        <w:spacing w:line="240" w:lineRule="auto"/>
        <w:jc w:val="both"/>
        <w:rPr>
          <w:color w:val="auto"/>
        </w:rPr>
      </w:pPr>
      <w:r w:rsidRPr="00EB2D57">
        <w:rPr>
          <w:color w:val="auto"/>
        </w:rPr>
        <w:t>Изучение покровов тела у животных.</w:t>
      </w:r>
    </w:p>
    <w:p w14:paraId="23B6581F" w14:textId="77777777" w:rsidR="00A57638" w:rsidRPr="00EB2D57" w:rsidRDefault="00E235EB" w:rsidP="0017608D">
      <w:pPr>
        <w:pStyle w:val="13"/>
        <w:numPr>
          <w:ilvl w:val="0"/>
          <w:numId w:val="126"/>
        </w:numPr>
        <w:tabs>
          <w:tab w:val="left" w:pos="558"/>
        </w:tabs>
        <w:spacing w:line="240" w:lineRule="auto"/>
        <w:jc w:val="both"/>
        <w:rPr>
          <w:color w:val="auto"/>
        </w:rPr>
      </w:pPr>
      <w:r w:rsidRPr="00EB2D57">
        <w:rPr>
          <w:color w:val="auto"/>
        </w:rPr>
        <w:t>Изучение органов чувств у животных.</w:t>
      </w:r>
    </w:p>
    <w:p w14:paraId="255F5E87" w14:textId="77777777" w:rsidR="00A57638" w:rsidRPr="00EB2D57" w:rsidRDefault="00E235EB" w:rsidP="0017608D">
      <w:pPr>
        <w:pStyle w:val="13"/>
        <w:numPr>
          <w:ilvl w:val="0"/>
          <w:numId w:val="126"/>
        </w:numPr>
        <w:tabs>
          <w:tab w:val="left" w:pos="548"/>
        </w:tabs>
        <w:spacing w:line="240" w:lineRule="auto"/>
        <w:jc w:val="both"/>
        <w:rPr>
          <w:color w:val="auto"/>
        </w:rPr>
      </w:pPr>
      <w:r w:rsidRPr="00EB2D57">
        <w:rPr>
          <w:color w:val="auto"/>
        </w:rPr>
        <w:t>Формирование условных рефлексов у аквариумных рыб.</w:t>
      </w:r>
    </w:p>
    <w:p w14:paraId="56BA1C89" w14:textId="77777777" w:rsidR="00A57638" w:rsidRPr="00EB2D57" w:rsidRDefault="00E235EB" w:rsidP="0017608D">
      <w:pPr>
        <w:pStyle w:val="13"/>
        <w:numPr>
          <w:ilvl w:val="0"/>
          <w:numId w:val="126"/>
        </w:numPr>
        <w:tabs>
          <w:tab w:val="left" w:pos="558"/>
        </w:tabs>
        <w:spacing w:after="120" w:line="240" w:lineRule="auto"/>
        <w:jc w:val="both"/>
        <w:rPr>
          <w:color w:val="auto"/>
        </w:rPr>
      </w:pPr>
      <w:r w:rsidRPr="00EB2D57">
        <w:rPr>
          <w:color w:val="auto"/>
        </w:rPr>
        <w:t>Строение яйца и развитие зародыша птицы (курицы).</w:t>
      </w:r>
    </w:p>
    <w:p w14:paraId="3CE59627" w14:textId="77777777" w:rsidR="0093557D" w:rsidRDefault="0093557D" w:rsidP="0093557D">
      <w:pPr>
        <w:pStyle w:val="af5"/>
      </w:pPr>
      <w:bookmarkStart w:id="748" w:name="bookmark1443"/>
    </w:p>
    <w:p w14:paraId="4EBE1C9A" w14:textId="77777777" w:rsidR="00A57638" w:rsidRPr="00EB2D57" w:rsidRDefault="00E235EB" w:rsidP="0093557D">
      <w:pPr>
        <w:pStyle w:val="af5"/>
      </w:pPr>
      <w:r w:rsidRPr="00EB2D57">
        <w:t>3. Систематические группы животных</w:t>
      </w:r>
      <w:bookmarkEnd w:id="748"/>
    </w:p>
    <w:p w14:paraId="6E5C0FE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w:t>
      </w:r>
      <w:r w:rsidRPr="00EB2D57">
        <w:rPr>
          <w:color w:val="auto"/>
        </w:rPr>
        <w:lastRenderedPageBreak/>
        <w:t>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DA96C3"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8D69746"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B762980" w14:textId="77777777" w:rsidR="00A57638" w:rsidRPr="00EB2D57" w:rsidRDefault="00E235EB" w:rsidP="0017608D">
      <w:pPr>
        <w:pStyle w:val="13"/>
        <w:numPr>
          <w:ilvl w:val="0"/>
          <w:numId w:val="127"/>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14:paraId="2F2301DF" w14:textId="77777777" w:rsidR="00A57638" w:rsidRPr="00EB2D57" w:rsidRDefault="00E235EB" w:rsidP="0017608D">
      <w:pPr>
        <w:pStyle w:val="13"/>
        <w:numPr>
          <w:ilvl w:val="0"/>
          <w:numId w:val="127"/>
        </w:numPr>
        <w:tabs>
          <w:tab w:val="left" w:pos="730"/>
        </w:tabs>
        <w:spacing w:line="240" w:lineRule="auto"/>
        <w:jc w:val="both"/>
        <w:rPr>
          <w:color w:val="auto"/>
        </w:rPr>
      </w:pPr>
      <w:r w:rsidRPr="00EB2D57">
        <w:rPr>
          <w:color w:val="auto"/>
        </w:rPr>
        <w:t>Многообразие простейших (на готовых препаратах).</w:t>
      </w:r>
    </w:p>
    <w:p w14:paraId="6D0B90EA" w14:textId="77777777" w:rsidR="00A57638" w:rsidRPr="00EB2D57" w:rsidRDefault="00E235EB" w:rsidP="0017608D">
      <w:pPr>
        <w:pStyle w:val="13"/>
        <w:numPr>
          <w:ilvl w:val="0"/>
          <w:numId w:val="127"/>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14:paraId="6FC35718"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3F117C0"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328E71C" w14:textId="77777777" w:rsidR="00A57638" w:rsidRPr="00EB2D57" w:rsidRDefault="00E235EB" w:rsidP="0017608D">
      <w:pPr>
        <w:pStyle w:val="13"/>
        <w:numPr>
          <w:ilvl w:val="0"/>
          <w:numId w:val="128"/>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14:paraId="1336E628" w14:textId="77777777" w:rsidR="00A57638" w:rsidRPr="00EB2D57" w:rsidRDefault="00E235EB" w:rsidP="0017608D">
      <w:pPr>
        <w:pStyle w:val="13"/>
        <w:numPr>
          <w:ilvl w:val="0"/>
          <w:numId w:val="128"/>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14:paraId="3C283CDC" w14:textId="77777777" w:rsidR="00A57638" w:rsidRPr="00EB2D57" w:rsidRDefault="00E235EB" w:rsidP="0017608D">
      <w:pPr>
        <w:pStyle w:val="13"/>
        <w:numPr>
          <w:ilvl w:val="0"/>
          <w:numId w:val="128"/>
        </w:numPr>
        <w:tabs>
          <w:tab w:val="left" w:pos="706"/>
        </w:tabs>
        <w:spacing w:line="240" w:lineRule="auto"/>
        <w:jc w:val="both"/>
        <w:rPr>
          <w:color w:val="auto"/>
        </w:rPr>
      </w:pPr>
      <w:r w:rsidRPr="00EB2D57">
        <w:rPr>
          <w:color w:val="auto"/>
        </w:rPr>
        <w:t>Изготовление модели пресноводной гидры.</w:t>
      </w:r>
    </w:p>
    <w:p w14:paraId="6EB3A3D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CA0E908"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418E333" w14:textId="77777777" w:rsidR="00A57638" w:rsidRPr="00EB2D57" w:rsidRDefault="00E235EB" w:rsidP="0017608D">
      <w:pPr>
        <w:pStyle w:val="13"/>
        <w:numPr>
          <w:ilvl w:val="0"/>
          <w:numId w:val="129"/>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14:paraId="09D0E8C8" w14:textId="77777777" w:rsidR="00A57638" w:rsidRPr="00EB2D57" w:rsidRDefault="00E235EB" w:rsidP="0017608D">
      <w:pPr>
        <w:pStyle w:val="13"/>
        <w:numPr>
          <w:ilvl w:val="0"/>
          <w:numId w:val="129"/>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14:paraId="2E7EFE8C" w14:textId="77777777" w:rsidR="00A57638" w:rsidRPr="00EB2D57" w:rsidRDefault="00E235EB" w:rsidP="0017608D">
      <w:pPr>
        <w:pStyle w:val="13"/>
        <w:numPr>
          <w:ilvl w:val="0"/>
          <w:numId w:val="129"/>
        </w:numPr>
        <w:tabs>
          <w:tab w:val="left" w:pos="524"/>
        </w:tabs>
        <w:spacing w:line="240" w:lineRule="auto"/>
        <w:jc w:val="both"/>
        <w:rPr>
          <w:color w:val="auto"/>
        </w:rPr>
      </w:pPr>
      <w:r w:rsidRPr="00EB2D57">
        <w:rPr>
          <w:color w:val="auto"/>
        </w:rPr>
        <w:lastRenderedPageBreak/>
        <w:t>Изучение приспособлений паразитических червей к паразитизму (на готовых влажных и микропрепаратах).</w:t>
      </w:r>
    </w:p>
    <w:p w14:paraId="58F81C0C"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158D45F"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14:paraId="07D81C74"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C83CC0"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4CF447B" w14:textId="77777777"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E82D50A"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339682" w14:textId="77777777" w:rsidR="00A57638" w:rsidRPr="00EB2D57" w:rsidRDefault="00E235EB" w:rsidP="0017608D">
      <w:pPr>
        <w:pStyle w:val="13"/>
        <w:numPr>
          <w:ilvl w:val="0"/>
          <w:numId w:val="130"/>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14:paraId="0221C3B6" w14:textId="77777777" w:rsidR="00A57638" w:rsidRPr="00EB2D57" w:rsidRDefault="00E235EB" w:rsidP="0017608D">
      <w:pPr>
        <w:pStyle w:val="13"/>
        <w:numPr>
          <w:ilvl w:val="0"/>
          <w:numId w:val="130"/>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14:paraId="645DBF5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306A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CA2805E" w14:textId="77777777"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14:paraId="3123786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CE002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w:t>
      </w:r>
      <w:r w:rsidRPr="00EB2D57">
        <w:rPr>
          <w:color w:val="auto"/>
        </w:rPr>
        <w:lastRenderedPageBreak/>
        <w:t>Многообразие рыб, основные систематические группы рыб. Значение рыб в природе и жизни человека. Хозяйственное значение рыб.</w:t>
      </w:r>
    </w:p>
    <w:p w14:paraId="51E97724"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48C9425" w14:textId="77777777" w:rsidR="00A57638" w:rsidRPr="00EB2D57" w:rsidRDefault="00E235EB" w:rsidP="0017608D">
      <w:pPr>
        <w:pStyle w:val="13"/>
        <w:numPr>
          <w:ilvl w:val="0"/>
          <w:numId w:val="131"/>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14:paraId="201C10C8" w14:textId="77777777" w:rsidR="00A57638" w:rsidRPr="00EB2D57" w:rsidRDefault="00E235EB" w:rsidP="0017608D">
      <w:pPr>
        <w:pStyle w:val="13"/>
        <w:numPr>
          <w:ilvl w:val="0"/>
          <w:numId w:val="131"/>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14:paraId="6FBC8B1D"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F31DC29" w14:textId="77777777"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14:paraId="26D7D7DA"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180A08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E9C6A08" w14:textId="77777777"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14:paraId="519CBE2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5389533" w14:textId="77777777" w:rsidR="00A57638" w:rsidRPr="00EB2D57" w:rsidRDefault="00E235EB" w:rsidP="0017608D">
      <w:pPr>
        <w:pStyle w:val="13"/>
        <w:numPr>
          <w:ilvl w:val="0"/>
          <w:numId w:val="132"/>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14:paraId="66C078A0" w14:textId="77777777" w:rsidR="00A57638" w:rsidRPr="00EB2D57" w:rsidRDefault="00E235EB" w:rsidP="0017608D">
      <w:pPr>
        <w:pStyle w:val="13"/>
        <w:numPr>
          <w:ilvl w:val="0"/>
          <w:numId w:val="132"/>
        </w:numPr>
        <w:tabs>
          <w:tab w:val="left" w:pos="696"/>
        </w:tabs>
        <w:spacing w:line="240" w:lineRule="auto"/>
        <w:jc w:val="both"/>
        <w:rPr>
          <w:color w:val="auto"/>
        </w:rPr>
      </w:pPr>
      <w:r w:rsidRPr="00EB2D57">
        <w:rPr>
          <w:color w:val="auto"/>
        </w:rPr>
        <w:t>Исследование особенностей скелета птицы.</w:t>
      </w:r>
    </w:p>
    <w:p w14:paraId="00E08DB0"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1A83A35" w14:textId="77777777"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DCDCF9B" w14:textId="77777777" w:rsidR="00A57638" w:rsidRPr="00EB2D57" w:rsidRDefault="00E235EB">
      <w:pPr>
        <w:pStyle w:val="13"/>
        <w:spacing w:line="240" w:lineRule="auto"/>
        <w:jc w:val="both"/>
        <w:rPr>
          <w:color w:val="auto"/>
        </w:rPr>
      </w:pPr>
      <w:r w:rsidRPr="00EB2D57">
        <w:rPr>
          <w:color w:val="auto"/>
        </w:rPr>
        <w:t xml:space="preserve">Значение млекопитающих в природе и жизни человека. </w:t>
      </w:r>
      <w:r w:rsidRPr="00EB2D57">
        <w:rPr>
          <w:color w:val="auto"/>
        </w:rPr>
        <w:lastRenderedPageBreak/>
        <w:t>Млекопитающие — переносчики возбудителей опасных заболеваний. Меры борьбы с грызунами. Многообразие млекопитающих родного края.</w:t>
      </w:r>
    </w:p>
    <w:p w14:paraId="0BA25623" w14:textId="77777777" w:rsidR="00A57638" w:rsidRPr="00EB2D57" w:rsidRDefault="00E235EB">
      <w:pPr>
        <w:pStyle w:val="13"/>
        <w:spacing w:line="240" w:lineRule="auto"/>
        <w:jc w:val="both"/>
        <w:rPr>
          <w:color w:val="auto"/>
        </w:rPr>
      </w:pPr>
      <w:r w:rsidRPr="00EB2D57">
        <w:rPr>
          <w:color w:val="auto"/>
        </w:rPr>
        <w:t>*Изучаются 6 отрядов млекопитающих на примере двух видов из каждого отряда по выбору учителя.</w:t>
      </w:r>
    </w:p>
    <w:p w14:paraId="6DCF34A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12511B7" w14:textId="77777777" w:rsidR="00A57638" w:rsidRPr="00EB2D57" w:rsidRDefault="00E235EB" w:rsidP="0017608D">
      <w:pPr>
        <w:pStyle w:val="13"/>
        <w:numPr>
          <w:ilvl w:val="0"/>
          <w:numId w:val="133"/>
        </w:numPr>
        <w:tabs>
          <w:tab w:val="left" w:pos="544"/>
        </w:tabs>
        <w:spacing w:line="240" w:lineRule="auto"/>
        <w:jc w:val="both"/>
        <w:rPr>
          <w:color w:val="auto"/>
        </w:rPr>
      </w:pPr>
      <w:r w:rsidRPr="00EB2D57">
        <w:rPr>
          <w:color w:val="auto"/>
        </w:rPr>
        <w:t>Исследование особенностей скелета млекопитающих.</w:t>
      </w:r>
    </w:p>
    <w:p w14:paraId="462561F0" w14:textId="77777777" w:rsidR="00A57638" w:rsidRPr="00EB2D57" w:rsidRDefault="00E235EB" w:rsidP="0017608D">
      <w:pPr>
        <w:pStyle w:val="13"/>
        <w:numPr>
          <w:ilvl w:val="0"/>
          <w:numId w:val="133"/>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14:paraId="232B0077" w14:textId="77777777" w:rsidR="0093557D" w:rsidRDefault="0093557D" w:rsidP="0093557D">
      <w:pPr>
        <w:pStyle w:val="af5"/>
      </w:pPr>
    </w:p>
    <w:p w14:paraId="43BDAB9F" w14:textId="77777777" w:rsidR="00A57638" w:rsidRPr="00EB2D57" w:rsidRDefault="0093557D" w:rsidP="0093557D">
      <w:pPr>
        <w:pStyle w:val="af5"/>
      </w:pPr>
      <w:r>
        <w:t xml:space="preserve">4. </w:t>
      </w:r>
      <w:bookmarkStart w:id="749" w:name="bookmark1445"/>
      <w:r w:rsidR="00E235EB" w:rsidRPr="00EB2D57">
        <w:t>Развитие животного мира на Земле</w:t>
      </w:r>
      <w:bookmarkEnd w:id="749"/>
    </w:p>
    <w:p w14:paraId="5E6DDD29" w14:textId="77777777" w:rsidR="00A57638" w:rsidRPr="00EB2D57" w:rsidRDefault="00E235EB" w:rsidP="0093557D">
      <w:pPr>
        <w:pStyle w:val="13"/>
        <w:spacing w:line="240" w:lineRule="auto"/>
        <w:jc w:val="both"/>
        <w:rPr>
          <w:color w:val="auto"/>
        </w:rPr>
      </w:pPr>
      <w:r w:rsidRPr="00EB2D57">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7CA4509" w14:textId="77777777"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5C74D9F"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9F9C76C" w14:textId="77777777"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14:paraId="6E643AF8" w14:textId="77777777" w:rsidR="0093557D" w:rsidRDefault="0093557D" w:rsidP="0093557D">
      <w:pPr>
        <w:pStyle w:val="af5"/>
      </w:pPr>
    </w:p>
    <w:p w14:paraId="163739E7" w14:textId="77777777" w:rsidR="00A57638" w:rsidRPr="00EB2D57" w:rsidRDefault="0093557D" w:rsidP="0093557D">
      <w:pPr>
        <w:pStyle w:val="af5"/>
      </w:pPr>
      <w:r>
        <w:t xml:space="preserve">5. </w:t>
      </w:r>
      <w:bookmarkStart w:id="750" w:name="bookmark1447"/>
      <w:r w:rsidR="00E235EB" w:rsidRPr="00EB2D57">
        <w:t>Животные в природных сообществах</w:t>
      </w:r>
      <w:bookmarkEnd w:id="750"/>
    </w:p>
    <w:p w14:paraId="5FB5057E" w14:textId="77777777"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14:paraId="3EA0A3EA" w14:textId="77777777"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BD2C7D" w14:textId="77777777"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14:paraId="7B608123" w14:textId="77777777" w:rsidR="0093557D" w:rsidRDefault="0093557D" w:rsidP="0093557D">
      <w:pPr>
        <w:pStyle w:val="af5"/>
      </w:pPr>
      <w:bookmarkStart w:id="751" w:name="bookmark1449"/>
    </w:p>
    <w:p w14:paraId="404711BA" w14:textId="77777777" w:rsidR="00A57638" w:rsidRPr="00EB2D57" w:rsidRDefault="0093557D" w:rsidP="0093557D">
      <w:pPr>
        <w:pStyle w:val="af5"/>
      </w:pPr>
      <w:r>
        <w:t xml:space="preserve">6. </w:t>
      </w:r>
      <w:r w:rsidR="00E235EB" w:rsidRPr="00EB2D57">
        <w:t>Животные и человек</w:t>
      </w:r>
      <w:bookmarkEnd w:id="751"/>
    </w:p>
    <w:p w14:paraId="017FE9B6" w14:textId="77777777"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3359621" w14:textId="77777777"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CD2D81" w14:textId="77777777" w:rsidR="00A57638" w:rsidRPr="00EB2D57" w:rsidRDefault="00E235EB" w:rsidP="0093557D">
      <w:pPr>
        <w:pStyle w:val="13"/>
        <w:spacing w:line="240" w:lineRule="auto"/>
        <w:jc w:val="both"/>
        <w:rPr>
          <w:color w:val="auto"/>
        </w:rPr>
      </w:pPr>
      <w:r w:rsidRPr="00EB2D57">
        <w:rPr>
          <w:color w:val="auto"/>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w:t>
      </w:r>
      <w:r w:rsidRPr="00EB2D57">
        <w:rPr>
          <w:color w:val="auto"/>
        </w:rPr>
        <w:lastRenderedPageBreak/>
        <w:t>мира.</w:t>
      </w:r>
    </w:p>
    <w:p w14:paraId="2F579813" w14:textId="77777777" w:rsidR="0093557D" w:rsidRDefault="0093557D" w:rsidP="0093557D">
      <w:pPr>
        <w:pStyle w:val="af5"/>
      </w:pPr>
      <w:bookmarkStart w:id="752" w:name="bookmark1451"/>
    </w:p>
    <w:p w14:paraId="4E71E9C4" w14:textId="77777777" w:rsidR="00A57638" w:rsidRPr="00EB2D57" w:rsidRDefault="00E235EB" w:rsidP="0093557D">
      <w:pPr>
        <w:pStyle w:val="af5"/>
      </w:pPr>
      <w:r w:rsidRPr="00EB2D57">
        <w:t>9 КЛАСС</w:t>
      </w:r>
      <w:bookmarkEnd w:id="752"/>
    </w:p>
    <w:p w14:paraId="0321EE61" w14:textId="77777777" w:rsidR="0093557D" w:rsidRDefault="0093557D" w:rsidP="0093557D">
      <w:pPr>
        <w:pStyle w:val="af5"/>
      </w:pPr>
      <w:bookmarkStart w:id="753" w:name="bookmark1453"/>
    </w:p>
    <w:p w14:paraId="47C2C17A" w14:textId="77777777" w:rsidR="00A57638" w:rsidRPr="00EB2D57" w:rsidRDefault="0093557D" w:rsidP="0093557D">
      <w:pPr>
        <w:pStyle w:val="af5"/>
      </w:pPr>
      <w:r>
        <w:t xml:space="preserve">1. </w:t>
      </w:r>
      <w:r w:rsidR="00E235EB" w:rsidRPr="00EB2D57">
        <w:t>Человек — биосоциальный вид</w:t>
      </w:r>
      <w:bookmarkEnd w:id="753"/>
    </w:p>
    <w:p w14:paraId="15852EAE" w14:textId="77777777"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15C8D06" w14:textId="77777777" w:rsidR="00A57638" w:rsidRPr="00EB2D57" w:rsidRDefault="00E235EB" w:rsidP="0093557D">
      <w:pPr>
        <w:pStyle w:val="13"/>
        <w:spacing w:line="240" w:lineRule="auto"/>
        <w:jc w:val="both"/>
        <w:rPr>
          <w:color w:val="auto"/>
        </w:rPr>
      </w:pPr>
      <w:r w:rsidRPr="00EB2D57">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9AE16B" w14:textId="77777777" w:rsidR="0093557D" w:rsidRDefault="0093557D" w:rsidP="0093557D">
      <w:pPr>
        <w:pStyle w:val="af5"/>
      </w:pPr>
    </w:p>
    <w:p w14:paraId="3EC68F3A" w14:textId="77777777" w:rsidR="00A57638" w:rsidRPr="00EB2D57" w:rsidRDefault="0093557D" w:rsidP="0093557D">
      <w:pPr>
        <w:pStyle w:val="af5"/>
      </w:pPr>
      <w:r>
        <w:t xml:space="preserve">2. </w:t>
      </w:r>
      <w:bookmarkStart w:id="754" w:name="bookmark1455"/>
      <w:r w:rsidR="00E235EB" w:rsidRPr="00EB2D57">
        <w:t>Структура организма человека</w:t>
      </w:r>
      <w:bookmarkEnd w:id="754"/>
    </w:p>
    <w:p w14:paraId="6271773D" w14:textId="77777777"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5F850D4" w14:textId="77777777"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2419D8D"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A45D71A" w14:textId="77777777" w:rsidR="00A57638" w:rsidRPr="00EB2D57" w:rsidRDefault="00E235EB" w:rsidP="0017608D">
      <w:pPr>
        <w:pStyle w:val="13"/>
        <w:numPr>
          <w:ilvl w:val="0"/>
          <w:numId w:val="134"/>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14:paraId="6459F914" w14:textId="77777777" w:rsidR="00A57638" w:rsidRPr="00EB2D57" w:rsidRDefault="00E235EB" w:rsidP="0017608D">
      <w:pPr>
        <w:pStyle w:val="13"/>
        <w:numPr>
          <w:ilvl w:val="0"/>
          <w:numId w:val="134"/>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14:paraId="6AB55F30" w14:textId="77777777" w:rsidR="00A57638" w:rsidRPr="00EB2D57" w:rsidRDefault="00E235EB" w:rsidP="0017608D">
      <w:pPr>
        <w:pStyle w:val="13"/>
        <w:numPr>
          <w:ilvl w:val="0"/>
          <w:numId w:val="134"/>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14:paraId="4B1195FE" w14:textId="77777777" w:rsidR="0093557D" w:rsidRDefault="0093557D" w:rsidP="0093557D">
      <w:pPr>
        <w:pStyle w:val="af5"/>
      </w:pPr>
    </w:p>
    <w:p w14:paraId="7CB41E24" w14:textId="77777777" w:rsidR="00A57638" w:rsidRPr="0093557D" w:rsidRDefault="0093557D" w:rsidP="0093557D">
      <w:pPr>
        <w:pStyle w:val="af5"/>
      </w:pPr>
      <w:r>
        <w:t xml:space="preserve">3. </w:t>
      </w:r>
      <w:bookmarkStart w:id="755" w:name="bookmark1457"/>
      <w:r w:rsidR="00E235EB" w:rsidRPr="0093557D">
        <w:t>Нейрогуморальная регуляция</w:t>
      </w:r>
      <w:bookmarkEnd w:id="755"/>
    </w:p>
    <w:p w14:paraId="24F5485C" w14:textId="77777777"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14:paraId="70E5BFDE" w14:textId="77777777"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14:paraId="38FEAEAC" w14:textId="77777777"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D7FBC40" w14:textId="77777777"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4865ACD4" w14:textId="77777777" w:rsidR="00A57638" w:rsidRPr="00EB2D57" w:rsidRDefault="00E235EB" w:rsidP="0093557D">
      <w:pPr>
        <w:pStyle w:val="13"/>
        <w:spacing w:line="240" w:lineRule="auto"/>
        <w:jc w:val="both"/>
        <w:rPr>
          <w:color w:val="auto"/>
        </w:rPr>
      </w:pPr>
      <w:r w:rsidRPr="00EB2D57">
        <w:rPr>
          <w:color w:val="auto"/>
        </w:rP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w:t>
      </w:r>
      <w:r w:rsidRPr="00EB2D57">
        <w:rPr>
          <w:color w:val="auto"/>
        </w:rPr>
        <w:lastRenderedPageBreak/>
        <w:t>Нарушение в работе эндокринных желёз. Особенности рефлекторной и гуморальной регуляции функций организма.</w:t>
      </w:r>
    </w:p>
    <w:p w14:paraId="7FA42916"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57C93CA8" w14:textId="77777777" w:rsidR="00A57638" w:rsidRPr="00EB2D57" w:rsidRDefault="00E235EB" w:rsidP="0017608D">
      <w:pPr>
        <w:pStyle w:val="13"/>
        <w:numPr>
          <w:ilvl w:val="0"/>
          <w:numId w:val="135"/>
        </w:numPr>
        <w:tabs>
          <w:tab w:val="left" w:pos="567"/>
        </w:tabs>
        <w:spacing w:line="240" w:lineRule="auto"/>
        <w:jc w:val="both"/>
        <w:rPr>
          <w:color w:val="auto"/>
        </w:rPr>
      </w:pPr>
      <w:r w:rsidRPr="00EB2D57">
        <w:rPr>
          <w:color w:val="auto"/>
        </w:rPr>
        <w:t>Изучение головного мозга человека (по муляжам).</w:t>
      </w:r>
    </w:p>
    <w:p w14:paraId="5E28E90C" w14:textId="77777777" w:rsidR="00A57638" w:rsidRPr="00EB2D57" w:rsidRDefault="00E235EB" w:rsidP="0017608D">
      <w:pPr>
        <w:pStyle w:val="13"/>
        <w:numPr>
          <w:ilvl w:val="0"/>
          <w:numId w:val="135"/>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14:paraId="62816067" w14:textId="77777777" w:rsidR="0093557D" w:rsidRDefault="0093557D" w:rsidP="0093557D">
      <w:pPr>
        <w:pStyle w:val="af5"/>
      </w:pPr>
    </w:p>
    <w:p w14:paraId="185C309A" w14:textId="77777777" w:rsidR="00A57638" w:rsidRPr="00EB2D57" w:rsidRDefault="0093557D" w:rsidP="0093557D">
      <w:pPr>
        <w:pStyle w:val="af5"/>
      </w:pPr>
      <w:r>
        <w:t xml:space="preserve">4. </w:t>
      </w:r>
      <w:bookmarkStart w:id="756" w:name="bookmark1459"/>
      <w:r w:rsidR="00E235EB" w:rsidRPr="00EB2D57">
        <w:t>Опора и движение</w:t>
      </w:r>
      <w:bookmarkEnd w:id="756"/>
    </w:p>
    <w:p w14:paraId="23C14DFA" w14:textId="77777777" w:rsidR="00A57638" w:rsidRPr="00EB2D57" w:rsidRDefault="00E235EB" w:rsidP="0093557D">
      <w:pPr>
        <w:pStyle w:val="13"/>
        <w:spacing w:line="240" w:lineRule="auto"/>
        <w:jc w:val="both"/>
        <w:rPr>
          <w:color w:val="auto"/>
        </w:rPr>
      </w:pPr>
      <w:r w:rsidRPr="00EB2D57">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9D934FB" w14:textId="77777777"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D24DC3" w14:textId="77777777"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AFDFDB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FC3BF1" w14:textId="77777777" w:rsidR="00A57638" w:rsidRPr="00EB2D57" w:rsidRDefault="00E235EB" w:rsidP="0017608D">
      <w:pPr>
        <w:pStyle w:val="13"/>
        <w:numPr>
          <w:ilvl w:val="0"/>
          <w:numId w:val="136"/>
        </w:numPr>
        <w:tabs>
          <w:tab w:val="left" w:pos="567"/>
        </w:tabs>
        <w:spacing w:line="240" w:lineRule="auto"/>
        <w:jc w:val="both"/>
        <w:rPr>
          <w:color w:val="auto"/>
        </w:rPr>
      </w:pPr>
      <w:r w:rsidRPr="00EB2D57">
        <w:rPr>
          <w:color w:val="auto"/>
        </w:rPr>
        <w:t>Исследование свойств кости.</w:t>
      </w:r>
    </w:p>
    <w:p w14:paraId="13943ED5" w14:textId="77777777" w:rsidR="00A57638" w:rsidRPr="00EB2D57" w:rsidRDefault="00E235EB" w:rsidP="0017608D">
      <w:pPr>
        <w:pStyle w:val="13"/>
        <w:numPr>
          <w:ilvl w:val="0"/>
          <w:numId w:val="136"/>
        </w:numPr>
        <w:tabs>
          <w:tab w:val="left" w:pos="577"/>
        </w:tabs>
        <w:spacing w:line="240" w:lineRule="auto"/>
        <w:jc w:val="both"/>
        <w:rPr>
          <w:color w:val="auto"/>
        </w:rPr>
      </w:pPr>
      <w:r w:rsidRPr="00EB2D57">
        <w:rPr>
          <w:color w:val="auto"/>
        </w:rPr>
        <w:t>Изучение строения костей (на муляжах).</w:t>
      </w:r>
    </w:p>
    <w:p w14:paraId="393B2049" w14:textId="77777777" w:rsidR="00A57638" w:rsidRPr="00EB2D57" w:rsidRDefault="00E235EB" w:rsidP="0017608D">
      <w:pPr>
        <w:pStyle w:val="13"/>
        <w:numPr>
          <w:ilvl w:val="0"/>
          <w:numId w:val="136"/>
        </w:numPr>
        <w:tabs>
          <w:tab w:val="left" w:pos="577"/>
        </w:tabs>
        <w:spacing w:line="240" w:lineRule="auto"/>
        <w:jc w:val="both"/>
        <w:rPr>
          <w:color w:val="auto"/>
        </w:rPr>
      </w:pPr>
      <w:r w:rsidRPr="00EB2D57">
        <w:rPr>
          <w:color w:val="auto"/>
        </w:rPr>
        <w:t>Изучение строения позвонков (на муляжах).</w:t>
      </w:r>
    </w:p>
    <w:p w14:paraId="2C525F1F" w14:textId="77777777" w:rsidR="00A57638" w:rsidRPr="00EB2D57" w:rsidRDefault="00E235EB" w:rsidP="0017608D">
      <w:pPr>
        <w:pStyle w:val="13"/>
        <w:numPr>
          <w:ilvl w:val="0"/>
          <w:numId w:val="136"/>
        </w:numPr>
        <w:tabs>
          <w:tab w:val="left" w:pos="577"/>
        </w:tabs>
        <w:spacing w:line="240" w:lineRule="auto"/>
        <w:jc w:val="both"/>
        <w:rPr>
          <w:color w:val="auto"/>
        </w:rPr>
      </w:pPr>
      <w:r w:rsidRPr="00EB2D57">
        <w:rPr>
          <w:color w:val="auto"/>
        </w:rPr>
        <w:t>Определение гибкости позвоночника.</w:t>
      </w:r>
    </w:p>
    <w:p w14:paraId="6F17F07D" w14:textId="77777777" w:rsidR="00A57638" w:rsidRPr="00EB2D57" w:rsidRDefault="00E235EB" w:rsidP="0017608D">
      <w:pPr>
        <w:pStyle w:val="13"/>
        <w:numPr>
          <w:ilvl w:val="0"/>
          <w:numId w:val="136"/>
        </w:numPr>
        <w:tabs>
          <w:tab w:val="left" w:pos="572"/>
        </w:tabs>
        <w:spacing w:line="240" w:lineRule="auto"/>
        <w:jc w:val="both"/>
        <w:rPr>
          <w:color w:val="auto"/>
        </w:rPr>
      </w:pPr>
      <w:r w:rsidRPr="00EB2D57">
        <w:rPr>
          <w:color w:val="auto"/>
        </w:rPr>
        <w:t>Измерение массы и роста своего организма.</w:t>
      </w:r>
    </w:p>
    <w:p w14:paraId="0471EF83" w14:textId="77777777" w:rsidR="00A57638" w:rsidRPr="00EB2D57" w:rsidRDefault="00E235EB" w:rsidP="0017608D">
      <w:pPr>
        <w:pStyle w:val="13"/>
        <w:numPr>
          <w:ilvl w:val="0"/>
          <w:numId w:val="136"/>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14:paraId="21FE310F" w14:textId="77777777" w:rsidR="00A57638" w:rsidRPr="00EB2D57" w:rsidRDefault="00E235EB" w:rsidP="0017608D">
      <w:pPr>
        <w:pStyle w:val="13"/>
        <w:numPr>
          <w:ilvl w:val="0"/>
          <w:numId w:val="136"/>
        </w:numPr>
        <w:tabs>
          <w:tab w:val="left" w:pos="567"/>
        </w:tabs>
        <w:spacing w:line="240" w:lineRule="auto"/>
        <w:jc w:val="both"/>
        <w:rPr>
          <w:color w:val="auto"/>
        </w:rPr>
      </w:pPr>
      <w:r w:rsidRPr="00EB2D57">
        <w:rPr>
          <w:color w:val="auto"/>
        </w:rPr>
        <w:t>Выявление нарушения осанки.</w:t>
      </w:r>
    </w:p>
    <w:p w14:paraId="2FACD654" w14:textId="77777777" w:rsidR="00A57638" w:rsidRPr="00EB2D57" w:rsidRDefault="00E235EB" w:rsidP="0017608D">
      <w:pPr>
        <w:pStyle w:val="13"/>
        <w:numPr>
          <w:ilvl w:val="0"/>
          <w:numId w:val="136"/>
        </w:numPr>
        <w:tabs>
          <w:tab w:val="left" w:pos="577"/>
        </w:tabs>
        <w:spacing w:line="240" w:lineRule="auto"/>
        <w:jc w:val="both"/>
        <w:rPr>
          <w:color w:val="auto"/>
        </w:rPr>
      </w:pPr>
      <w:r w:rsidRPr="00EB2D57">
        <w:rPr>
          <w:color w:val="auto"/>
        </w:rPr>
        <w:t>Определение признаков плоскостопия.</w:t>
      </w:r>
    </w:p>
    <w:p w14:paraId="14A7321B" w14:textId="77777777" w:rsidR="00A57638" w:rsidRPr="00EB2D57" w:rsidRDefault="00E235EB" w:rsidP="0017608D">
      <w:pPr>
        <w:pStyle w:val="13"/>
        <w:numPr>
          <w:ilvl w:val="0"/>
          <w:numId w:val="136"/>
        </w:numPr>
        <w:tabs>
          <w:tab w:val="left" w:pos="577"/>
        </w:tabs>
        <w:spacing w:line="240" w:lineRule="auto"/>
        <w:jc w:val="both"/>
        <w:rPr>
          <w:color w:val="auto"/>
        </w:rPr>
      </w:pPr>
      <w:r w:rsidRPr="00EB2D57">
        <w:rPr>
          <w:color w:val="auto"/>
        </w:rPr>
        <w:t>Оказание первой помощи при повреждении скелета и мышц.</w:t>
      </w:r>
    </w:p>
    <w:p w14:paraId="6D39E443" w14:textId="77777777" w:rsidR="0093557D" w:rsidRDefault="0093557D" w:rsidP="0093557D">
      <w:pPr>
        <w:pStyle w:val="af5"/>
      </w:pPr>
      <w:bookmarkStart w:id="757" w:name="bookmark1461"/>
    </w:p>
    <w:p w14:paraId="60F6CFDB" w14:textId="77777777" w:rsidR="00A57638" w:rsidRPr="00EB2D57" w:rsidRDefault="0093557D" w:rsidP="0093557D">
      <w:pPr>
        <w:pStyle w:val="af5"/>
      </w:pPr>
      <w:r>
        <w:t xml:space="preserve">5. </w:t>
      </w:r>
      <w:r w:rsidR="00E235EB" w:rsidRPr="00EB2D57">
        <w:t>Внутренняя среда организма</w:t>
      </w:r>
      <w:bookmarkEnd w:id="757"/>
    </w:p>
    <w:p w14:paraId="7790E596" w14:textId="77777777"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C4B451" w14:textId="77777777" w:rsidR="00A57638" w:rsidRPr="00EB2D57" w:rsidRDefault="00E235EB">
      <w:pPr>
        <w:pStyle w:val="13"/>
        <w:spacing w:line="240" w:lineRule="auto"/>
        <w:jc w:val="both"/>
        <w:rPr>
          <w:color w:val="auto"/>
        </w:rPr>
      </w:pPr>
      <w:r w:rsidRPr="00EB2D57">
        <w:rPr>
          <w:color w:val="auto"/>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w:t>
      </w:r>
      <w:r w:rsidRPr="00EB2D57">
        <w:rPr>
          <w:color w:val="auto"/>
        </w:rPr>
        <w:lastRenderedPageBreak/>
        <w:t>иммунитета.</w:t>
      </w:r>
    </w:p>
    <w:p w14:paraId="71462E9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C7716CD" w14:textId="77777777" w:rsidR="00A57638" w:rsidRPr="00EB2D57" w:rsidRDefault="00E235EB" w:rsidP="0093557D">
      <w:pPr>
        <w:pStyle w:val="13"/>
        <w:spacing w:line="240" w:lineRule="auto"/>
        <w:jc w:val="both"/>
        <w:rPr>
          <w:color w:val="auto"/>
        </w:rPr>
      </w:pPr>
      <w:r w:rsidRPr="00EB2D57">
        <w:rPr>
          <w:color w:val="auto"/>
        </w:rPr>
        <w:t>Изучение микроскопического строения крови человека и лягушки (сравнение).</w:t>
      </w:r>
    </w:p>
    <w:p w14:paraId="6FB28153" w14:textId="77777777" w:rsidR="0093557D" w:rsidRDefault="0093557D" w:rsidP="0093557D">
      <w:pPr>
        <w:pStyle w:val="af5"/>
      </w:pPr>
    </w:p>
    <w:p w14:paraId="2E18389A" w14:textId="77777777" w:rsidR="00A57638" w:rsidRPr="00EB2D57" w:rsidRDefault="0093557D" w:rsidP="0093557D">
      <w:pPr>
        <w:pStyle w:val="af5"/>
      </w:pPr>
      <w:r>
        <w:t xml:space="preserve">6. </w:t>
      </w:r>
      <w:bookmarkStart w:id="758" w:name="bookmark1463"/>
      <w:r w:rsidR="00E235EB" w:rsidRPr="00EB2D57">
        <w:t>Кровообращение</w:t>
      </w:r>
      <w:bookmarkEnd w:id="758"/>
    </w:p>
    <w:p w14:paraId="724031B3" w14:textId="77777777"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23BFA45A"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A10E225" w14:textId="77777777" w:rsidR="00A57638" w:rsidRPr="00EB2D57" w:rsidRDefault="00E235EB" w:rsidP="0017608D">
      <w:pPr>
        <w:pStyle w:val="13"/>
        <w:numPr>
          <w:ilvl w:val="0"/>
          <w:numId w:val="137"/>
        </w:numPr>
        <w:tabs>
          <w:tab w:val="left" w:pos="529"/>
        </w:tabs>
        <w:spacing w:line="240" w:lineRule="auto"/>
        <w:jc w:val="both"/>
        <w:rPr>
          <w:color w:val="auto"/>
        </w:rPr>
      </w:pPr>
      <w:r w:rsidRPr="00EB2D57">
        <w:rPr>
          <w:color w:val="auto"/>
        </w:rPr>
        <w:t>Измерение кровяного давления.</w:t>
      </w:r>
    </w:p>
    <w:p w14:paraId="44C069ED" w14:textId="77777777" w:rsidR="00A57638" w:rsidRPr="00EB2D57" w:rsidRDefault="00E235EB" w:rsidP="0017608D">
      <w:pPr>
        <w:pStyle w:val="13"/>
        <w:numPr>
          <w:ilvl w:val="0"/>
          <w:numId w:val="137"/>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14:paraId="24AC83B0" w14:textId="77777777" w:rsidR="00A57638" w:rsidRPr="00EB2D57" w:rsidRDefault="00E235EB" w:rsidP="0017608D">
      <w:pPr>
        <w:pStyle w:val="13"/>
        <w:numPr>
          <w:ilvl w:val="0"/>
          <w:numId w:val="137"/>
        </w:numPr>
        <w:tabs>
          <w:tab w:val="left" w:pos="538"/>
        </w:tabs>
        <w:spacing w:line="240" w:lineRule="auto"/>
        <w:jc w:val="both"/>
        <w:rPr>
          <w:color w:val="auto"/>
        </w:rPr>
      </w:pPr>
      <w:r w:rsidRPr="00EB2D57">
        <w:rPr>
          <w:color w:val="auto"/>
        </w:rPr>
        <w:t>Первая помощь при кровотечениях.</w:t>
      </w:r>
    </w:p>
    <w:p w14:paraId="0944C192" w14:textId="77777777" w:rsidR="0093557D" w:rsidRDefault="0093557D" w:rsidP="0093557D">
      <w:pPr>
        <w:pStyle w:val="af5"/>
      </w:pPr>
    </w:p>
    <w:p w14:paraId="2DC2AE38" w14:textId="77777777" w:rsidR="00A57638" w:rsidRPr="00EB2D57" w:rsidRDefault="0093557D" w:rsidP="0093557D">
      <w:pPr>
        <w:pStyle w:val="af5"/>
      </w:pPr>
      <w:r>
        <w:t xml:space="preserve">7. </w:t>
      </w:r>
      <w:bookmarkStart w:id="759" w:name="bookmark1465"/>
      <w:r w:rsidR="00E235EB" w:rsidRPr="00EB2D57">
        <w:t>Дыхание</w:t>
      </w:r>
      <w:bookmarkEnd w:id="759"/>
    </w:p>
    <w:p w14:paraId="20A26C51" w14:textId="77777777"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2222E54" w14:textId="77777777"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4580A4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08E533B" w14:textId="77777777" w:rsidR="00A57638" w:rsidRPr="00EB2D57" w:rsidRDefault="00E235EB" w:rsidP="0017608D">
      <w:pPr>
        <w:pStyle w:val="13"/>
        <w:numPr>
          <w:ilvl w:val="0"/>
          <w:numId w:val="138"/>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14:paraId="6F1BBC52" w14:textId="77777777" w:rsidR="00A57638" w:rsidRPr="00EB2D57" w:rsidRDefault="00E235EB" w:rsidP="0017608D">
      <w:pPr>
        <w:pStyle w:val="13"/>
        <w:numPr>
          <w:ilvl w:val="0"/>
          <w:numId w:val="138"/>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14:paraId="16149758" w14:textId="77777777" w:rsidR="0093557D" w:rsidRDefault="0093557D" w:rsidP="0093557D">
      <w:pPr>
        <w:pStyle w:val="af5"/>
      </w:pPr>
    </w:p>
    <w:p w14:paraId="2EFECC3C" w14:textId="77777777" w:rsidR="00A57638" w:rsidRPr="00EB2D57" w:rsidRDefault="0093557D" w:rsidP="0093557D">
      <w:pPr>
        <w:pStyle w:val="af5"/>
      </w:pPr>
      <w:r>
        <w:t xml:space="preserve">8. </w:t>
      </w:r>
      <w:bookmarkStart w:id="760" w:name="bookmark1467"/>
      <w:r w:rsidR="00E235EB" w:rsidRPr="00EB2D57">
        <w:t>Питание и пищеварение</w:t>
      </w:r>
      <w:bookmarkEnd w:id="760"/>
    </w:p>
    <w:p w14:paraId="7FEDD549" w14:textId="77777777"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21C5A43" w14:textId="77777777"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74BFA935" w14:textId="77777777"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77CB5388" w14:textId="77777777"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14:paraId="4E507D38" w14:textId="77777777" w:rsidR="00A57638" w:rsidRPr="00EB2D57" w:rsidRDefault="00E235EB" w:rsidP="0017608D">
      <w:pPr>
        <w:pStyle w:val="13"/>
        <w:numPr>
          <w:ilvl w:val="0"/>
          <w:numId w:val="139"/>
        </w:numPr>
        <w:tabs>
          <w:tab w:val="left" w:pos="583"/>
        </w:tabs>
        <w:spacing w:line="240" w:lineRule="auto"/>
        <w:jc w:val="both"/>
        <w:rPr>
          <w:color w:val="auto"/>
        </w:rPr>
      </w:pPr>
      <w:r w:rsidRPr="00EB2D57">
        <w:rPr>
          <w:color w:val="auto"/>
        </w:rPr>
        <w:t>Исследование действия ферментов слюны на крахмал.</w:t>
      </w:r>
    </w:p>
    <w:p w14:paraId="00E0AE15" w14:textId="77777777" w:rsidR="00A57638" w:rsidRPr="00EB2D57" w:rsidRDefault="00E235EB" w:rsidP="0017608D">
      <w:pPr>
        <w:pStyle w:val="13"/>
        <w:numPr>
          <w:ilvl w:val="0"/>
          <w:numId w:val="139"/>
        </w:numPr>
        <w:tabs>
          <w:tab w:val="left" w:pos="592"/>
        </w:tabs>
        <w:spacing w:line="240" w:lineRule="auto"/>
        <w:jc w:val="both"/>
        <w:rPr>
          <w:color w:val="auto"/>
        </w:rPr>
      </w:pPr>
      <w:r w:rsidRPr="00EB2D57">
        <w:rPr>
          <w:color w:val="auto"/>
        </w:rPr>
        <w:t>Наблюдение действия желудочного сока на белки.</w:t>
      </w:r>
    </w:p>
    <w:p w14:paraId="4682FBD9" w14:textId="77777777" w:rsidR="00C43F0B" w:rsidRDefault="00C43F0B" w:rsidP="00C43F0B">
      <w:pPr>
        <w:pStyle w:val="af5"/>
      </w:pPr>
      <w:bookmarkStart w:id="761" w:name="bookmark1469"/>
    </w:p>
    <w:p w14:paraId="2A0491B8" w14:textId="77777777" w:rsidR="00A57638" w:rsidRPr="00EB2D57" w:rsidRDefault="0093557D" w:rsidP="00C43F0B">
      <w:pPr>
        <w:pStyle w:val="af5"/>
      </w:pPr>
      <w:r>
        <w:t xml:space="preserve">9. </w:t>
      </w:r>
      <w:r w:rsidR="00E235EB" w:rsidRPr="00EB2D57">
        <w:t>Обмен веществ и превращение энергии</w:t>
      </w:r>
      <w:bookmarkEnd w:id="761"/>
    </w:p>
    <w:p w14:paraId="0C5715A4" w14:textId="77777777"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3E5E73C" w14:textId="77777777"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E4942F" w14:textId="77777777" w:rsidR="00A57638" w:rsidRPr="00EB2D57" w:rsidRDefault="00E235EB" w:rsidP="00C43F0B">
      <w:pPr>
        <w:pStyle w:val="13"/>
        <w:spacing w:line="240" w:lineRule="auto"/>
        <w:jc w:val="both"/>
        <w:rPr>
          <w:color w:val="auto"/>
        </w:rPr>
      </w:pPr>
      <w:r w:rsidRPr="00EB2D57">
        <w:rPr>
          <w:color w:val="auto"/>
        </w:rPr>
        <w:t>Нормы и режим питания. Рациональное питание — фактор укрепления здоровья. Нарушение обмена веществ.</w:t>
      </w:r>
    </w:p>
    <w:p w14:paraId="4D158911"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E3841A5" w14:textId="77777777" w:rsidR="00A57638" w:rsidRPr="00EB2D57" w:rsidRDefault="00E235EB" w:rsidP="0017608D">
      <w:pPr>
        <w:pStyle w:val="13"/>
        <w:numPr>
          <w:ilvl w:val="0"/>
          <w:numId w:val="140"/>
        </w:numPr>
        <w:tabs>
          <w:tab w:val="left" w:pos="583"/>
        </w:tabs>
        <w:spacing w:line="240" w:lineRule="auto"/>
        <w:jc w:val="both"/>
        <w:rPr>
          <w:color w:val="auto"/>
        </w:rPr>
      </w:pPr>
      <w:r w:rsidRPr="00EB2D57">
        <w:rPr>
          <w:color w:val="auto"/>
        </w:rPr>
        <w:t>Исследование состава продуктов питания.</w:t>
      </w:r>
    </w:p>
    <w:p w14:paraId="5F3B2311" w14:textId="77777777" w:rsidR="00A57638" w:rsidRPr="00EB2D57" w:rsidRDefault="00E235EB" w:rsidP="0017608D">
      <w:pPr>
        <w:pStyle w:val="13"/>
        <w:numPr>
          <w:ilvl w:val="0"/>
          <w:numId w:val="140"/>
        </w:numPr>
        <w:tabs>
          <w:tab w:val="left" w:pos="592"/>
        </w:tabs>
        <w:spacing w:line="240" w:lineRule="auto"/>
        <w:jc w:val="both"/>
        <w:rPr>
          <w:color w:val="auto"/>
        </w:rPr>
      </w:pPr>
      <w:r w:rsidRPr="00EB2D57">
        <w:rPr>
          <w:color w:val="auto"/>
        </w:rPr>
        <w:t>Составление меню в зависимости от калорийности пищи.</w:t>
      </w:r>
    </w:p>
    <w:p w14:paraId="7ABD31FE" w14:textId="77777777" w:rsidR="00A57638" w:rsidRPr="00EB2D57" w:rsidRDefault="00E235EB" w:rsidP="0017608D">
      <w:pPr>
        <w:pStyle w:val="13"/>
        <w:numPr>
          <w:ilvl w:val="0"/>
          <w:numId w:val="140"/>
        </w:numPr>
        <w:tabs>
          <w:tab w:val="left" w:pos="592"/>
        </w:tabs>
        <w:spacing w:line="240" w:lineRule="auto"/>
        <w:jc w:val="both"/>
        <w:rPr>
          <w:color w:val="auto"/>
        </w:rPr>
      </w:pPr>
      <w:r w:rsidRPr="00EB2D57">
        <w:rPr>
          <w:color w:val="auto"/>
        </w:rPr>
        <w:t>Способы сохранения витаминов в пищевых продуктах.</w:t>
      </w:r>
    </w:p>
    <w:p w14:paraId="4733CFEA" w14:textId="77777777" w:rsidR="00C43F0B" w:rsidRDefault="00C43F0B" w:rsidP="00C43F0B">
      <w:pPr>
        <w:pStyle w:val="af5"/>
      </w:pPr>
      <w:bookmarkStart w:id="762" w:name="bookmark1471"/>
    </w:p>
    <w:p w14:paraId="29BC1A8D" w14:textId="77777777" w:rsidR="00A57638" w:rsidRPr="00EB2D57" w:rsidRDefault="00C43F0B" w:rsidP="00C43F0B">
      <w:pPr>
        <w:pStyle w:val="af5"/>
      </w:pPr>
      <w:r>
        <w:t xml:space="preserve">10. </w:t>
      </w:r>
      <w:r w:rsidR="00E235EB" w:rsidRPr="00EB2D57">
        <w:t>Кожа</w:t>
      </w:r>
      <w:bookmarkEnd w:id="762"/>
    </w:p>
    <w:p w14:paraId="30536532" w14:textId="77777777"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14:paraId="0A5DFE11" w14:textId="77777777"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E88FEA"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EE5F79F" w14:textId="77777777" w:rsidR="00A57638" w:rsidRPr="00EB2D57" w:rsidRDefault="00E235EB" w:rsidP="0017608D">
      <w:pPr>
        <w:pStyle w:val="13"/>
        <w:numPr>
          <w:ilvl w:val="0"/>
          <w:numId w:val="141"/>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14:paraId="17597305" w14:textId="77777777" w:rsidR="00A57638" w:rsidRPr="00EB2D57" w:rsidRDefault="00E235EB" w:rsidP="0017608D">
      <w:pPr>
        <w:pStyle w:val="13"/>
        <w:numPr>
          <w:ilvl w:val="0"/>
          <w:numId w:val="141"/>
        </w:numPr>
        <w:tabs>
          <w:tab w:val="left" w:pos="706"/>
        </w:tabs>
        <w:spacing w:line="240" w:lineRule="auto"/>
        <w:jc w:val="both"/>
        <w:rPr>
          <w:color w:val="auto"/>
        </w:rPr>
      </w:pPr>
      <w:r w:rsidRPr="00EB2D57">
        <w:rPr>
          <w:color w:val="auto"/>
        </w:rPr>
        <w:t>Определение жирности различных участков кожи лица.</w:t>
      </w:r>
    </w:p>
    <w:p w14:paraId="5D9E3BA4" w14:textId="77777777" w:rsidR="00A57638" w:rsidRPr="00EB2D57" w:rsidRDefault="00E235EB" w:rsidP="0017608D">
      <w:pPr>
        <w:pStyle w:val="13"/>
        <w:numPr>
          <w:ilvl w:val="0"/>
          <w:numId w:val="141"/>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14:paraId="1A62DE98" w14:textId="77777777" w:rsidR="00A57638" w:rsidRPr="00EB2D57" w:rsidRDefault="00E235EB" w:rsidP="0017608D">
      <w:pPr>
        <w:pStyle w:val="13"/>
        <w:numPr>
          <w:ilvl w:val="0"/>
          <w:numId w:val="141"/>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14:paraId="5E0222CA" w14:textId="77777777" w:rsidR="00C43F0B" w:rsidRDefault="00C43F0B" w:rsidP="00C43F0B">
      <w:pPr>
        <w:pStyle w:val="af5"/>
      </w:pPr>
      <w:bookmarkStart w:id="763" w:name="bookmark1473"/>
    </w:p>
    <w:p w14:paraId="12FD9AB8" w14:textId="77777777" w:rsidR="00A57638" w:rsidRPr="00EB2D57" w:rsidRDefault="00C43F0B" w:rsidP="00C43F0B">
      <w:pPr>
        <w:pStyle w:val="af5"/>
      </w:pPr>
      <w:r>
        <w:t xml:space="preserve">11. </w:t>
      </w:r>
      <w:r w:rsidR="00E235EB" w:rsidRPr="00EB2D57">
        <w:t>Выделение</w:t>
      </w:r>
      <w:bookmarkEnd w:id="763"/>
    </w:p>
    <w:p w14:paraId="26253792" w14:textId="77777777"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14:paraId="7CD1B4C0"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14102C5A" w14:textId="77777777" w:rsidR="00A57638" w:rsidRPr="00EB2D57" w:rsidRDefault="00E235EB" w:rsidP="0017608D">
      <w:pPr>
        <w:pStyle w:val="13"/>
        <w:numPr>
          <w:ilvl w:val="0"/>
          <w:numId w:val="142"/>
        </w:numPr>
        <w:tabs>
          <w:tab w:val="left" w:pos="553"/>
        </w:tabs>
        <w:spacing w:line="240" w:lineRule="auto"/>
        <w:jc w:val="both"/>
        <w:rPr>
          <w:color w:val="auto"/>
        </w:rPr>
      </w:pPr>
      <w:r w:rsidRPr="00EB2D57">
        <w:rPr>
          <w:color w:val="auto"/>
        </w:rPr>
        <w:t>Определение местоположения почек (на муляже).</w:t>
      </w:r>
    </w:p>
    <w:p w14:paraId="4B824340" w14:textId="77777777" w:rsidR="00A57638" w:rsidRPr="00EB2D57" w:rsidRDefault="00E235EB" w:rsidP="0017608D">
      <w:pPr>
        <w:pStyle w:val="13"/>
        <w:numPr>
          <w:ilvl w:val="0"/>
          <w:numId w:val="142"/>
        </w:numPr>
        <w:tabs>
          <w:tab w:val="left" w:pos="563"/>
        </w:tabs>
        <w:spacing w:line="240" w:lineRule="auto"/>
        <w:jc w:val="both"/>
        <w:rPr>
          <w:color w:val="auto"/>
        </w:rPr>
      </w:pPr>
      <w:r w:rsidRPr="00EB2D57">
        <w:rPr>
          <w:color w:val="auto"/>
        </w:rPr>
        <w:t>Описание мер профилактики болезней почек.</w:t>
      </w:r>
    </w:p>
    <w:p w14:paraId="5F5ABDD2" w14:textId="77777777" w:rsidR="00C43F0B" w:rsidRDefault="00C43F0B" w:rsidP="00C43F0B">
      <w:pPr>
        <w:pStyle w:val="af5"/>
      </w:pPr>
      <w:bookmarkStart w:id="764" w:name="bookmark1475"/>
    </w:p>
    <w:p w14:paraId="37311DBF" w14:textId="77777777" w:rsidR="00A57638" w:rsidRPr="00EB2D57" w:rsidRDefault="00C43F0B" w:rsidP="00C43F0B">
      <w:pPr>
        <w:pStyle w:val="af5"/>
      </w:pPr>
      <w:r>
        <w:t xml:space="preserve">12. </w:t>
      </w:r>
      <w:r w:rsidR="00E235EB" w:rsidRPr="00EB2D57">
        <w:t>Размножение и развитие</w:t>
      </w:r>
      <w:bookmarkEnd w:id="764"/>
    </w:p>
    <w:p w14:paraId="724EF6E9" w14:textId="77777777" w:rsidR="00A57638" w:rsidRPr="00EB2D57" w:rsidRDefault="00E235EB" w:rsidP="00C43F0B">
      <w:pPr>
        <w:pStyle w:val="13"/>
        <w:spacing w:line="240" w:lineRule="auto"/>
        <w:jc w:val="both"/>
        <w:rPr>
          <w:color w:val="auto"/>
        </w:rPr>
      </w:pPr>
      <w:r w:rsidRPr="00EB2D57">
        <w:rPr>
          <w:color w:val="auto"/>
        </w:rPr>
        <w:t xml:space="preserve">Органы репродукции, строение и функции. Половые железы. Половые </w:t>
      </w:r>
      <w:r w:rsidRPr="00EB2D57">
        <w:rPr>
          <w:color w:val="auto"/>
        </w:rPr>
        <w:lastRenderedPageBreak/>
        <w:t>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A63304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2A3FA900" w14:textId="77777777"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14:paraId="674327FC" w14:textId="77777777" w:rsidR="00C43F0B" w:rsidRDefault="00C43F0B" w:rsidP="00C43F0B">
      <w:pPr>
        <w:pStyle w:val="af5"/>
      </w:pPr>
      <w:bookmarkStart w:id="765" w:name="bookmark1477"/>
    </w:p>
    <w:p w14:paraId="1661D739" w14:textId="77777777" w:rsidR="00A57638" w:rsidRPr="00EB2D57" w:rsidRDefault="00C43F0B" w:rsidP="00C43F0B">
      <w:pPr>
        <w:pStyle w:val="af5"/>
      </w:pPr>
      <w:r>
        <w:t xml:space="preserve">13. </w:t>
      </w:r>
      <w:r w:rsidR="00E235EB" w:rsidRPr="00EB2D57">
        <w:t>Органы чувств и сенсорные системы</w:t>
      </w:r>
      <w:bookmarkEnd w:id="765"/>
    </w:p>
    <w:p w14:paraId="428A7608" w14:textId="77777777" w:rsidR="00A57638" w:rsidRPr="00EB2D57" w:rsidRDefault="00E235EB" w:rsidP="00C43F0B">
      <w:pPr>
        <w:pStyle w:val="13"/>
        <w:spacing w:line="240" w:lineRule="auto"/>
        <w:jc w:val="both"/>
        <w:rPr>
          <w:color w:val="auto"/>
        </w:rPr>
      </w:pPr>
      <w:r w:rsidRPr="00EB2D57">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4DEDFF4" w14:textId="77777777"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54285AF" w14:textId="77777777"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14:paraId="640F4F9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A6CEC22" w14:textId="77777777" w:rsidR="00A57638" w:rsidRPr="00EB2D57" w:rsidRDefault="00E235EB" w:rsidP="0017608D">
      <w:pPr>
        <w:pStyle w:val="13"/>
        <w:numPr>
          <w:ilvl w:val="0"/>
          <w:numId w:val="143"/>
        </w:numPr>
        <w:tabs>
          <w:tab w:val="left" w:pos="537"/>
        </w:tabs>
        <w:spacing w:line="240" w:lineRule="auto"/>
        <w:jc w:val="both"/>
        <w:rPr>
          <w:color w:val="auto"/>
        </w:rPr>
      </w:pPr>
      <w:r w:rsidRPr="00EB2D57">
        <w:rPr>
          <w:color w:val="auto"/>
        </w:rPr>
        <w:t>Определение остроты зрения у человека.</w:t>
      </w:r>
    </w:p>
    <w:p w14:paraId="7FABA87E" w14:textId="77777777" w:rsidR="00A57638" w:rsidRPr="00EB2D57" w:rsidRDefault="00E235EB" w:rsidP="0017608D">
      <w:pPr>
        <w:pStyle w:val="13"/>
        <w:numPr>
          <w:ilvl w:val="0"/>
          <w:numId w:val="143"/>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14:paraId="776BE94C" w14:textId="77777777" w:rsidR="00A57638" w:rsidRPr="00EB2D57" w:rsidRDefault="00E235EB" w:rsidP="0017608D">
      <w:pPr>
        <w:pStyle w:val="13"/>
        <w:numPr>
          <w:ilvl w:val="0"/>
          <w:numId w:val="143"/>
        </w:numPr>
        <w:tabs>
          <w:tab w:val="left" w:pos="547"/>
        </w:tabs>
        <w:spacing w:line="240" w:lineRule="auto"/>
        <w:jc w:val="both"/>
        <w:rPr>
          <w:color w:val="auto"/>
        </w:rPr>
      </w:pPr>
      <w:r w:rsidRPr="00EB2D57">
        <w:rPr>
          <w:color w:val="auto"/>
        </w:rPr>
        <w:t>Изучение строения органа слуха (на муляже).</w:t>
      </w:r>
    </w:p>
    <w:p w14:paraId="01E20ECF" w14:textId="77777777" w:rsidR="00C43F0B" w:rsidRDefault="00C43F0B" w:rsidP="00C43F0B">
      <w:pPr>
        <w:pStyle w:val="af5"/>
      </w:pPr>
      <w:bookmarkStart w:id="766" w:name="bookmark1479"/>
    </w:p>
    <w:p w14:paraId="585EDAF6" w14:textId="77777777" w:rsidR="00A57638" w:rsidRPr="00EB2D57" w:rsidRDefault="00C43F0B" w:rsidP="00C43F0B">
      <w:pPr>
        <w:pStyle w:val="af5"/>
      </w:pPr>
      <w:r>
        <w:t xml:space="preserve">14. </w:t>
      </w:r>
      <w:r w:rsidR="00E235EB" w:rsidRPr="00EB2D57">
        <w:t>Поведение и психика</w:t>
      </w:r>
      <w:bookmarkEnd w:id="766"/>
    </w:p>
    <w:p w14:paraId="4A02FF50" w14:textId="77777777"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00978C6" w14:textId="77777777"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66B4688" w14:textId="77777777"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C7D99F6" w14:textId="77777777" w:rsidR="00A57638" w:rsidRPr="00EB2D57" w:rsidRDefault="00E235EB" w:rsidP="0017608D">
      <w:pPr>
        <w:pStyle w:val="13"/>
        <w:numPr>
          <w:ilvl w:val="0"/>
          <w:numId w:val="144"/>
        </w:numPr>
        <w:tabs>
          <w:tab w:val="left" w:pos="537"/>
        </w:tabs>
        <w:spacing w:line="240" w:lineRule="auto"/>
        <w:jc w:val="both"/>
        <w:rPr>
          <w:color w:val="auto"/>
        </w:rPr>
      </w:pPr>
      <w:r w:rsidRPr="00EB2D57">
        <w:rPr>
          <w:color w:val="auto"/>
        </w:rPr>
        <w:t>Изучение кратковременной памяти.</w:t>
      </w:r>
    </w:p>
    <w:p w14:paraId="098841F2" w14:textId="77777777" w:rsidR="00A57638" w:rsidRPr="00EB2D57" w:rsidRDefault="00E235EB" w:rsidP="0017608D">
      <w:pPr>
        <w:pStyle w:val="13"/>
        <w:numPr>
          <w:ilvl w:val="0"/>
          <w:numId w:val="144"/>
        </w:numPr>
        <w:tabs>
          <w:tab w:val="left" w:pos="547"/>
        </w:tabs>
        <w:spacing w:line="240" w:lineRule="auto"/>
        <w:jc w:val="both"/>
        <w:rPr>
          <w:color w:val="auto"/>
        </w:rPr>
      </w:pPr>
      <w:r w:rsidRPr="00EB2D57">
        <w:rPr>
          <w:color w:val="auto"/>
        </w:rPr>
        <w:t>Определение объёма механической и логической памяти.</w:t>
      </w:r>
    </w:p>
    <w:p w14:paraId="4B5690A5" w14:textId="77777777" w:rsidR="00A57638" w:rsidRPr="00EB2D57" w:rsidRDefault="00E235EB" w:rsidP="0017608D">
      <w:pPr>
        <w:pStyle w:val="13"/>
        <w:numPr>
          <w:ilvl w:val="0"/>
          <w:numId w:val="144"/>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14:paraId="52F7D877" w14:textId="77777777" w:rsidR="00C43F0B" w:rsidRDefault="00C43F0B" w:rsidP="00C43F0B">
      <w:pPr>
        <w:pStyle w:val="af5"/>
      </w:pPr>
      <w:bookmarkStart w:id="767" w:name="bookmark1481"/>
    </w:p>
    <w:p w14:paraId="093834DC" w14:textId="77777777" w:rsidR="00A57638" w:rsidRPr="00EB2D57" w:rsidRDefault="00C43F0B" w:rsidP="00C43F0B">
      <w:pPr>
        <w:pStyle w:val="af5"/>
      </w:pPr>
      <w:r>
        <w:t xml:space="preserve">15. </w:t>
      </w:r>
      <w:r w:rsidR="00E235EB" w:rsidRPr="00EB2D57">
        <w:t>Человек и окружающая среда</w:t>
      </w:r>
      <w:bookmarkEnd w:id="767"/>
    </w:p>
    <w:p w14:paraId="4C50976A" w14:textId="77777777" w:rsidR="00A57638" w:rsidRPr="00EB2D57" w:rsidRDefault="00E235EB">
      <w:pPr>
        <w:pStyle w:val="13"/>
        <w:spacing w:line="240" w:lineRule="auto"/>
        <w:jc w:val="both"/>
        <w:rPr>
          <w:color w:val="auto"/>
        </w:rPr>
      </w:pPr>
      <w:r w:rsidRPr="00EB2D57">
        <w:rPr>
          <w:color w:val="auto"/>
        </w:rPr>
        <w:lastRenderedPageBreak/>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ACD9FE3" w14:textId="77777777"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7BB443" w14:textId="77777777" w:rsidR="00A57638" w:rsidRPr="00EB2D57" w:rsidRDefault="00E235EB" w:rsidP="00C43F0B">
      <w:pPr>
        <w:pStyle w:val="13"/>
        <w:spacing w:line="240" w:lineRule="auto"/>
        <w:jc w:val="both"/>
        <w:rPr>
          <w:color w:val="auto"/>
        </w:rPr>
      </w:pPr>
      <w:r w:rsidRPr="00EB2D57">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DBF3E4A" w14:textId="77777777" w:rsidR="00C43F0B" w:rsidRDefault="00C43F0B" w:rsidP="00C43F0B">
      <w:pPr>
        <w:pStyle w:val="af5"/>
        <w:pBdr>
          <w:bottom w:val="single" w:sz="12" w:space="1" w:color="auto"/>
        </w:pBdr>
      </w:pPr>
      <w:bookmarkStart w:id="768" w:name="bookmark1483"/>
    </w:p>
    <w:p w14:paraId="4CC56F74" w14:textId="77777777" w:rsidR="00C43F0B" w:rsidRDefault="00C43F0B" w:rsidP="00C43F0B">
      <w:pPr>
        <w:pStyle w:val="af5"/>
        <w:pBdr>
          <w:bottom w:val="single" w:sz="12" w:space="1" w:color="auto"/>
        </w:pBdr>
      </w:pPr>
    </w:p>
    <w:p w14:paraId="4D51956C" w14:textId="77777777"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768"/>
    </w:p>
    <w:p w14:paraId="4DDE39BC" w14:textId="77777777" w:rsidR="00C43F0B" w:rsidRPr="00EB2D57" w:rsidRDefault="00C43F0B" w:rsidP="00C43F0B">
      <w:pPr>
        <w:pStyle w:val="af5"/>
      </w:pPr>
    </w:p>
    <w:p w14:paraId="6159B18B" w14:textId="77777777"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48FD0FF1" w14:textId="77777777" w:rsidR="00C43F0B" w:rsidRDefault="00C43F0B" w:rsidP="00C43F0B">
      <w:pPr>
        <w:pStyle w:val="af5"/>
      </w:pPr>
      <w:bookmarkStart w:id="769" w:name="bookmark1485"/>
    </w:p>
    <w:p w14:paraId="2F59605A" w14:textId="77777777" w:rsidR="00A57638" w:rsidRPr="00EB2D57" w:rsidRDefault="00E235EB" w:rsidP="00C43F0B">
      <w:pPr>
        <w:pStyle w:val="af5"/>
      </w:pPr>
      <w:r w:rsidRPr="00EB2D57">
        <w:t>ЛИЧНОСТНЫЕ РЕЗУЛЬТАТЫ</w:t>
      </w:r>
      <w:bookmarkEnd w:id="769"/>
    </w:p>
    <w:p w14:paraId="12D22155" w14:textId="77777777"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14:paraId="22557C0B" w14:textId="77777777" w:rsidR="00A57638" w:rsidRPr="00EB2D57" w:rsidRDefault="00E235EB" w:rsidP="0017608D">
      <w:pPr>
        <w:pStyle w:val="13"/>
        <w:numPr>
          <w:ilvl w:val="0"/>
          <w:numId w:val="145"/>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4847462" w14:textId="77777777" w:rsidR="00A57638" w:rsidRPr="00EB2D57" w:rsidRDefault="00E235EB">
      <w:pPr>
        <w:pStyle w:val="80"/>
        <w:spacing w:line="254" w:lineRule="auto"/>
        <w:rPr>
          <w:color w:val="auto"/>
        </w:rPr>
      </w:pPr>
      <w:r w:rsidRPr="00EB2D57">
        <w:rPr>
          <w:b/>
          <w:bCs/>
          <w:i w:val="0"/>
          <w:iCs w:val="0"/>
          <w:color w:val="auto"/>
        </w:rPr>
        <w:t>Гражданское воспитание:</w:t>
      </w:r>
    </w:p>
    <w:p w14:paraId="2871AAE5" w14:textId="77777777" w:rsidR="00A57638" w:rsidRPr="00EB2D57" w:rsidRDefault="00E235EB" w:rsidP="0017608D">
      <w:pPr>
        <w:pStyle w:val="13"/>
        <w:numPr>
          <w:ilvl w:val="0"/>
          <w:numId w:val="145"/>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B5DE1F" w14:textId="77777777"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14:paraId="7B171750" w14:textId="77777777" w:rsidR="00A57638" w:rsidRPr="00EB2D57" w:rsidRDefault="00E235EB" w:rsidP="0017608D">
      <w:pPr>
        <w:pStyle w:val="13"/>
        <w:numPr>
          <w:ilvl w:val="0"/>
          <w:numId w:val="145"/>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14:paraId="3FE63FEA" w14:textId="77777777" w:rsidR="00A57638" w:rsidRPr="00EB2D57" w:rsidRDefault="00E235EB" w:rsidP="0017608D">
      <w:pPr>
        <w:pStyle w:val="13"/>
        <w:numPr>
          <w:ilvl w:val="0"/>
          <w:numId w:val="145"/>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14:paraId="7F2EC48D" w14:textId="77777777" w:rsidR="00A57638" w:rsidRPr="00EB2D57" w:rsidRDefault="00E235EB">
      <w:pPr>
        <w:pStyle w:val="80"/>
        <w:spacing w:line="254" w:lineRule="auto"/>
        <w:rPr>
          <w:color w:val="auto"/>
        </w:rPr>
      </w:pPr>
      <w:r w:rsidRPr="00EB2D57">
        <w:rPr>
          <w:b/>
          <w:bCs/>
          <w:i w:val="0"/>
          <w:iCs w:val="0"/>
          <w:color w:val="auto"/>
        </w:rPr>
        <w:t>Эстетическое воспитание:</w:t>
      </w:r>
    </w:p>
    <w:p w14:paraId="40375F8A" w14:textId="77777777" w:rsidR="00A57638" w:rsidRPr="00EB2D57" w:rsidRDefault="00E235EB" w:rsidP="0017608D">
      <w:pPr>
        <w:pStyle w:val="13"/>
        <w:numPr>
          <w:ilvl w:val="0"/>
          <w:numId w:val="145"/>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14:paraId="275916F6" w14:textId="77777777" w:rsidR="00A57638" w:rsidRPr="00EB2D57" w:rsidRDefault="00E235EB">
      <w:pPr>
        <w:pStyle w:val="80"/>
        <w:spacing w:line="254" w:lineRule="auto"/>
        <w:rPr>
          <w:color w:val="auto"/>
        </w:rPr>
      </w:pPr>
      <w:r w:rsidRPr="00EB2D57">
        <w:rPr>
          <w:b/>
          <w:bCs/>
          <w:i w:val="0"/>
          <w:iCs w:val="0"/>
          <w:color w:val="auto"/>
        </w:rPr>
        <w:t>Ценности научного познания:</w:t>
      </w:r>
    </w:p>
    <w:p w14:paraId="1FD2AF70" w14:textId="77777777" w:rsidR="00A57638" w:rsidRPr="00EB2D57" w:rsidRDefault="00E235EB" w:rsidP="0017608D">
      <w:pPr>
        <w:pStyle w:val="13"/>
        <w:numPr>
          <w:ilvl w:val="0"/>
          <w:numId w:val="145"/>
        </w:numPr>
        <w:tabs>
          <w:tab w:val="left" w:pos="215"/>
        </w:tabs>
        <w:spacing w:line="240" w:lineRule="auto"/>
        <w:ind w:left="240" w:hanging="240"/>
        <w:jc w:val="both"/>
        <w:rPr>
          <w:color w:val="auto"/>
        </w:rPr>
      </w:pPr>
      <w:r w:rsidRPr="00EB2D57">
        <w:rPr>
          <w:color w:val="auto"/>
        </w:rPr>
        <w:t xml:space="preserve">ориентация на современную систему научных представлений об основных биологических закономерностях, взаимосвязях человека с </w:t>
      </w:r>
      <w:r w:rsidRPr="00EB2D57">
        <w:rPr>
          <w:color w:val="auto"/>
        </w:rPr>
        <w:lastRenderedPageBreak/>
        <w:t>природной и социальной средой;</w:t>
      </w:r>
    </w:p>
    <w:p w14:paraId="70A12DE2" w14:textId="77777777" w:rsidR="00A57638" w:rsidRPr="00EB2D57" w:rsidRDefault="00E235EB" w:rsidP="0017608D">
      <w:pPr>
        <w:pStyle w:val="13"/>
        <w:numPr>
          <w:ilvl w:val="0"/>
          <w:numId w:val="145"/>
        </w:numPr>
        <w:tabs>
          <w:tab w:val="left" w:pos="215"/>
        </w:tabs>
        <w:spacing w:line="240" w:lineRule="auto"/>
        <w:ind w:left="240" w:hanging="240"/>
        <w:jc w:val="both"/>
        <w:rPr>
          <w:color w:val="auto"/>
        </w:rPr>
      </w:pPr>
      <w:r w:rsidRPr="00EB2D57">
        <w:rPr>
          <w:color w:val="auto"/>
        </w:rPr>
        <w:t>понимание роли биологической науки в формировании научного мировоззрения;</w:t>
      </w:r>
    </w:p>
    <w:p w14:paraId="726A1AE7"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14:paraId="6B970E05" w14:textId="77777777"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14:paraId="1D01CAA2"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8C76338"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6484A"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соблюдение правил безопасности, в том числе навыки безопасного поведения в природной среде;</w:t>
      </w:r>
    </w:p>
    <w:p w14:paraId="71801CC4"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14:paraId="5ADC7BE5" w14:textId="77777777" w:rsidR="00A57638" w:rsidRPr="00EB2D57" w:rsidRDefault="00E235EB">
      <w:pPr>
        <w:pStyle w:val="80"/>
        <w:spacing w:line="254" w:lineRule="auto"/>
        <w:jc w:val="both"/>
        <w:rPr>
          <w:color w:val="auto"/>
        </w:rPr>
      </w:pPr>
      <w:r w:rsidRPr="00EB2D57">
        <w:rPr>
          <w:b/>
          <w:bCs/>
          <w:i w:val="0"/>
          <w:iCs w:val="0"/>
          <w:color w:val="auto"/>
        </w:rPr>
        <w:t>Трудовое воспитание:</w:t>
      </w:r>
    </w:p>
    <w:p w14:paraId="5789E139"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F922A29" w14:textId="77777777"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14:paraId="05685AAA"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14:paraId="0F6AD13A" w14:textId="77777777" w:rsidR="00A57638" w:rsidRPr="00EB2D57" w:rsidRDefault="00E235EB" w:rsidP="0017608D">
      <w:pPr>
        <w:pStyle w:val="13"/>
        <w:numPr>
          <w:ilvl w:val="0"/>
          <w:numId w:val="145"/>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14:paraId="0FE94AA8"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14:paraId="03E1C56F" w14:textId="77777777"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14:paraId="075FE1DC" w14:textId="77777777" w:rsidR="00A57638" w:rsidRPr="00EB2D57" w:rsidRDefault="00E235EB" w:rsidP="0017608D">
      <w:pPr>
        <w:pStyle w:val="13"/>
        <w:numPr>
          <w:ilvl w:val="0"/>
          <w:numId w:val="145"/>
        </w:numPr>
        <w:tabs>
          <w:tab w:val="left" w:pos="233"/>
        </w:tabs>
        <w:spacing w:line="240" w:lineRule="auto"/>
        <w:ind w:firstLine="0"/>
        <w:jc w:val="both"/>
        <w:rPr>
          <w:color w:val="auto"/>
        </w:rPr>
      </w:pPr>
      <w:r w:rsidRPr="00EB2D57">
        <w:rPr>
          <w:color w:val="auto"/>
        </w:rPr>
        <w:t>адекватная оценка изменяющихся условий;</w:t>
      </w:r>
    </w:p>
    <w:p w14:paraId="046860AF"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14:paraId="3351D00C"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14:paraId="64A73838" w14:textId="77777777" w:rsidR="00C43F0B" w:rsidRDefault="00C43F0B" w:rsidP="00C43F0B">
      <w:pPr>
        <w:pStyle w:val="af5"/>
      </w:pPr>
      <w:bookmarkStart w:id="770" w:name="bookmark1487"/>
    </w:p>
    <w:p w14:paraId="7E24B0B4" w14:textId="77777777" w:rsidR="00A57638" w:rsidRPr="00EB2D57" w:rsidRDefault="00E235EB" w:rsidP="00C43F0B">
      <w:pPr>
        <w:pStyle w:val="af5"/>
      </w:pPr>
      <w:r w:rsidRPr="00EB2D57">
        <w:t>МЕТАПРЕДМЕТНЫЕ РЕЗУЛЬТАТЫ</w:t>
      </w:r>
      <w:bookmarkEnd w:id="770"/>
    </w:p>
    <w:p w14:paraId="609BECF7" w14:textId="77777777" w:rsidR="00C43F0B" w:rsidRDefault="00C43F0B" w:rsidP="00C43F0B">
      <w:pPr>
        <w:pStyle w:val="af5"/>
      </w:pPr>
    </w:p>
    <w:p w14:paraId="58DE9812" w14:textId="77777777" w:rsidR="00A57638" w:rsidRPr="00EB2D57" w:rsidRDefault="00E235EB" w:rsidP="00C43F0B">
      <w:pPr>
        <w:pStyle w:val="af5"/>
      </w:pPr>
      <w:r w:rsidRPr="00EB2D57">
        <w:t>Универсальные познавательные действия</w:t>
      </w:r>
    </w:p>
    <w:p w14:paraId="6E7CCA4B" w14:textId="77777777"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14:paraId="4469A4B2"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14:paraId="23E00779" w14:textId="77777777" w:rsidR="00A57638" w:rsidRPr="00EB2D57" w:rsidRDefault="00E235EB" w:rsidP="0017608D">
      <w:pPr>
        <w:pStyle w:val="13"/>
        <w:numPr>
          <w:ilvl w:val="0"/>
          <w:numId w:val="145"/>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8B7962"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 xml:space="preserve">с учётом предложенной биологической задачи выявлять </w:t>
      </w:r>
      <w:r w:rsidRPr="00EB2D57">
        <w:rPr>
          <w:color w:val="auto"/>
        </w:rPr>
        <w:lastRenderedPageBreak/>
        <w:t>закономерности и противоречия в рассматриваемых фактах и наблюдениях; предлагать критерии для выявления закономерностей и противоречий;</w:t>
      </w:r>
    </w:p>
    <w:p w14:paraId="55BC88EE"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14:paraId="3CDDF49E"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9FE294A"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682D833" w14:textId="77777777"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14:paraId="34ACC79D"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14:paraId="63729685"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0546E8"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14:paraId="6B7DFCE8"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B5C4D2F"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14:paraId="7F09FC7B"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27F6EA"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1384F24" w14:textId="77777777" w:rsidR="00A57638" w:rsidRPr="00EB2D57" w:rsidRDefault="00E235EB">
      <w:pPr>
        <w:pStyle w:val="80"/>
        <w:spacing w:line="252" w:lineRule="auto"/>
        <w:ind w:firstLine="220"/>
        <w:jc w:val="both"/>
        <w:rPr>
          <w:color w:val="auto"/>
        </w:rPr>
      </w:pPr>
      <w:r w:rsidRPr="00EB2D57">
        <w:rPr>
          <w:b/>
          <w:bCs/>
          <w:color w:val="auto"/>
        </w:rPr>
        <w:t>Работа с информацией:</w:t>
      </w:r>
    </w:p>
    <w:p w14:paraId="2840F3A4"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ECFB311"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14:paraId="611580DE"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0FDC1DB"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02B60A"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 xml:space="preserve">оценивать надёжность биологической информации по критериям, </w:t>
      </w:r>
      <w:r w:rsidRPr="00EB2D57">
        <w:rPr>
          <w:color w:val="auto"/>
        </w:rPr>
        <w:lastRenderedPageBreak/>
        <w:t>предложенным учителем или сформулированным самостоятельно;</w:t>
      </w:r>
    </w:p>
    <w:p w14:paraId="6D0E8269" w14:textId="77777777" w:rsidR="00C43F0B" w:rsidRDefault="00E235EB" w:rsidP="0017608D">
      <w:pPr>
        <w:pStyle w:val="13"/>
        <w:numPr>
          <w:ilvl w:val="0"/>
          <w:numId w:val="145"/>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14:paraId="60ADDBD2" w14:textId="77777777" w:rsidR="00A57638" w:rsidRPr="00EB2D57" w:rsidRDefault="00E235EB" w:rsidP="00C43F0B">
      <w:pPr>
        <w:pStyle w:val="af5"/>
      </w:pPr>
      <w:r w:rsidRPr="00EB2D57">
        <w:t>Универсальные коммуникативные действия</w:t>
      </w:r>
    </w:p>
    <w:p w14:paraId="08D6F3DD" w14:textId="77777777" w:rsidR="00A57638" w:rsidRPr="00EB2D57" w:rsidRDefault="00E235EB">
      <w:pPr>
        <w:pStyle w:val="80"/>
        <w:spacing w:line="254" w:lineRule="auto"/>
        <w:ind w:firstLine="220"/>
        <w:jc w:val="both"/>
        <w:rPr>
          <w:color w:val="auto"/>
        </w:rPr>
      </w:pPr>
      <w:r w:rsidRPr="00EB2D57">
        <w:rPr>
          <w:b/>
          <w:bCs/>
          <w:color w:val="auto"/>
        </w:rPr>
        <w:t>Общение:</w:t>
      </w:r>
    </w:p>
    <w:p w14:paraId="39562054"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14:paraId="38231573"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14:paraId="34FABBF0"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08B3E4"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2E9F32A"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4227B16"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9D8B2F8"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14:paraId="59567B81"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CCF288" w14:textId="77777777"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14:paraId="0281301D"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1F80CF"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9D487D"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F2B23C"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AC84F0"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w:t>
      </w:r>
      <w:r w:rsidRPr="00EB2D57">
        <w:rPr>
          <w:color w:val="auto"/>
        </w:rPr>
        <w:lastRenderedPageBreak/>
        <w:t>команды в достижение результатов, разделять сферу ответственности и проявлять готовность к предоставлению отчёта перед группой;</w:t>
      </w:r>
    </w:p>
    <w:p w14:paraId="16749633"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1B2E00C" w14:textId="77777777" w:rsidR="00A57638" w:rsidRPr="00EB2D57" w:rsidRDefault="00E235EB" w:rsidP="00C43F0B">
      <w:pPr>
        <w:pStyle w:val="af5"/>
      </w:pPr>
      <w:r w:rsidRPr="00EB2D57">
        <w:t>Универсальные регулятивные действия</w:t>
      </w:r>
    </w:p>
    <w:p w14:paraId="1649E4B5" w14:textId="77777777" w:rsidR="00A57638" w:rsidRPr="00EB2D57" w:rsidRDefault="00E235EB">
      <w:pPr>
        <w:pStyle w:val="80"/>
        <w:spacing w:line="254" w:lineRule="auto"/>
        <w:ind w:firstLine="220"/>
        <w:jc w:val="both"/>
        <w:rPr>
          <w:color w:val="auto"/>
        </w:rPr>
      </w:pPr>
      <w:r w:rsidRPr="00EB2D57">
        <w:rPr>
          <w:b/>
          <w:bCs/>
          <w:color w:val="auto"/>
        </w:rPr>
        <w:t>Самоорганизация:</w:t>
      </w:r>
    </w:p>
    <w:p w14:paraId="2BD7BE02"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14:paraId="0EA12CCB"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584027F5"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049D565" w14:textId="77777777" w:rsidR="00A57638" w:rsidRPr="00EB2D57" w:rsidRDefault="00E235EB" w:rsidP="0017608D">
      <w:pPr>
        <w:pStyle w:val="13"/>
        <w:numPr>
          <w:ilvl w:val="0"/>
          <w:numId w:val="145"/>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B8C530B" w14:textId="77777777" w:rsidR="00A57638" w:rsidRPr="00EB2D57" w:rsidRDefault="00E235EB" w:rsidP="0017608D">
      <w:pPr>
        <w:pStyle w:val="13"/>
        <w:numPr>
          <w:ilvl w:val="0"/>
          <w:numId w:val="145"/>
        </w:numPr>
        <w:tabs>
          <w:tab w:val="left" w:pos="183"/>
        </w:tabs>
        <w:spacing w:line="240" w:lineRule="auto"/>
        <w:ind w:firstLine="0"/>
        <w:rPr>
          <w:color w:val="auto"/>
        </w:rPr>
      </w:pPr>
      <w:r w:rsidRPr="00EB2D57">
        <w:rPr>
          <w:color w:val="auto"/>
        </w:rPr>
        <w:t>делать выбор и брать ответственность за решение.</w:t>
      </w:r>
    </w:p>
    <w:p w14:paraId="715A8E2E" w14:textId="77777777" w:rsidR="00A57638" w:rsidRPr="00EB2D57" w:rsidRDefault="00E235EB">
      <w:pPr>
        <w:pStyle w:val="80"/>
        <w:spacing w:line="254" w:lineRule="auto"/>
        <w:jc w:val="both"/>
        <w:rPr>
          <w:color w:val="auto"/>
        </w:rPr>
      </w:pPr>
      <w:r w:rsidRPr="00EB2D57">
        <w:rPr>
          <w:b/>
          <w:bCs/>
          <w:color w:val="auto"/>
        </w:rPr>
        <w:t>Самоконтроль (рефлексия):</w:t>
      </w:r>
    </w:p>
    <w:p w14:paraId="3A0D7BF7" w14:textId="77777777" w:rsidR="00A57638" w:rsidRPr="00EB2D57" w:rsidRDefault="00E235EB" w:rsidP="0017608D">
      <w:pPr>
        <w:pStyle w:val="13"/>
        <w:numPr>
          <w:ilvl w:val="0"/>
          <w:numId w:val="145"/>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14:paraId="325972F2" w14:textId="77777777" w:rsidR="00A57638" w:rsidRPr="00EB2D57" w:rsidRDefault="00E235EB" w:rsidP="0017608D">
      <w:pPr>
        <w:pStyle w:val="13"/>
        <w:numPr>
          <w:ilvl w:val="0"/>
          <w:numId w:val="145"/>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14:paraId="2C9B7AF1" w14:textId="77777777" w:rsidR="00A57638" w:rsidRPr="00EB2D57" w:rsidRDefault="00E235EB" w:rsidP="0017608D">
      <w:pPr>
        <w:pStyle w:val="13"/>
        <w:numPr>
          <w:ilvl w:val="0"/>
          <w:numId w:val="145"/>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3C83EE6" w14:textId="77777777" w:rsidR="00A57638" w:rsidRPr="00EB2D57" w:rsidRDefault="00E235EB" w:rsidP="0017608D">
      <w:pPr>
        <w:pStyle w:val="13"/>
        <w:numPr>
          <w:ilvl w:val="0"/>
          <w:numId w:val="145"/>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21E51C" w14:textId="77777777" w:rsidR="00A57638" w:rsidRPr="00EB2D57" w:rsidRDefault="00E235EB" w:rsidP="0017608D">
      <w:pPr>
        <w:pStyle w:val="13"/>
        <w:numPr>
          <w:ilvl w:val="0"/>
          <w:numId w:val="145"/>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35F17B2" w14:textId="77777777" w:rsidR="00A57638" w:rsidRPr="00EB2D57" w:rsidRDefault="00E235EB" w:rsidP="0017608D">
      <w:pPr>
        <w:pStyle w:val="13"/>
        <w:numPr>
          <w:ilvl w:val="0"/>
          <w:numId w:val="145"/>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14:paraId="221CEE2B" w14:textId="77777777"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14:paraId="4AE9ADAE" w14:textId="77777777" w:rsidR="00A57638" w:rsidRPr="00EB2D57" w:rsidRDefault="00E235EB" w:rsidP="0017608D">
      <w:pPr>
        <w:pStyle w:val="13"/>
        <w:numPr>
          <w:ilvl w:val="0"/>
          <w:numId w:val="145"/>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14:paraId="01B8BFAF" w14:textId="77777777" w:rsidR="00A57638" w:rsidRPr="00EB2D57" w:rsidRDefault="00E235EB" w:rsidP="0017608D">
      <w:pPr>
        <w:pStyle w:val="13"/>
        <w:numPr>
          <w:ilvl w:val="0"/>
          <w:numId w:val="145"/>
        </w:numPr>
        <w:tabs>
          <w:tab w:val="left" w:pos="243"/>
        </w:tabs>
        <w:spacing w:line="240" w:lineRule="auto"/>
        <w:ind w:firstLine="0"/>
        <w:jc w:val="both"/>
        <w:rPr>
          <w:color w:val="auto"/>
        </w:rPr>
      </w:pPr>
      <w:r w:rsidRPr="00EB2D57">
        <w:rPr>
          <w:color w:val="auto"/>
        </w:rPr>
        <w:t>выявлять и анализировать причины эмоций;</w:t>
      </w:r>
    </w:p>
    <w:p w14:paraId="279E5D64" w14:textId="77777777" w:rsidR="00A57638" w:rsidRPr="00EB2D57" w:rsidRDefault="00E235EB" w:rsidP="0017608D">
      <w:pPr>
        <w:pStyle w:val="13"/>
        <w:numPr>
          <w:ilvl w:val="0"/>
          <w:numId w:val="145"/>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14:paraId="01717D62" w14:textId="77777777" w:rsidR="00A57638" w:rsidRPr="00EB2D57" w:rsidRDefault="00E235EB" w:rsidP="0017608D">
      <w:pPr>
        <w:pStyle w:val="13"/>
        <w:numPr>
          <w:ilvl w:val="0"/>
          <w:numId w:val="145"/>
        </w:numPr>
        <w:tabs>
          <w:tab w:val="left" w:pos="243"/>
        </w:tabs>
        <w:spacing w:line="240" w:lineRule="auto"/>
        <w:ind w:firstLine="0"/>
        <w:jc w:val="both"/>
        <w:rPr>
          <w:color w:val="auto"/>
        </w:rPr>
      </w:pPr>
      <w:r w:rsidRPr="00EB2D57">
        <w:rPr>
          <w:color w:val="auto"/>
        </w:rPr>
        <w:t>регулировать способ выражения эмоций.</w:t>
      </w:r>
    </w:p>
    <w:p w14:paraId="79E3B79E" w14:textId="77777777" w:rsidR="00A57638" w:rsidRPr="00EB2D57" w:rsidRDefault="00E235EB">
      <w:pPr>
        <w:pStyle w:val="80"/>
        <w:spacing w:line="254" w:lineRule="auto"/>
        <w:jc w:val="both"/>
        <w:rPr>
          <w:color w:val="auto"/>
        </w:rPr>
      </w:pPr>
      <w:r w:rsidRPr="00EB2D57">
        <w:rPr>
          <w:b/>
          <w:bCs/>
          <w:color w:val="auto"/>
        </w:rPr>
        <w:t>Принятие себя и других:</w:t>
      </w:r>
    </w:p>
    <w:p w14:paraId="3008303F" w14:textId="77777777" w:rsidR="00A57638" w:rsidRPr="00EB2D57" w:rsidRDefault="00E235EB" w:rsidP="0017608D">
      <w:pPr>
        <w:pStyle w:val="13"/>
        <w:numPr>
          <w:ilvl w:val="0"/>
          <w:numId w:val="145"/>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14:paraId="452FAC0A" w14:textId="77777777" w:rsidR="00A57638" w:rsidRPr="00EB2D57" w:rsidRDefault="00E235EB" w:rsidP="0017608D">
      <w:pPr>
        <w:pStyle w:val="13"/>
        <w:numPr>
          <w:ilvl w:val="0"/>
          <w:numId w:val="145"/>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14:paraId="50E7DC97" w14:textId="77777777" w:rsidR="00A57638" w:rsidRPr="00EB2D57" w:rsidRDefault="00E235EB" w:rsidP="0017608D">
      <w:pPr>
        <w:pStyle w:val="13"/>
        <w:numPr>
          <w:ilvl w:val="0"/>
          <w:numId w:val="145"/>
        </w:numPr>
        <w:tabs>
          <w:tab w:val="left" w:pos="243"/>
        </w:tabs>
        <w:spacing w:line="240" w:lineRule="auto"/>
        <w:ind w:firstLine="0"/>
        <w:jc w:val="both"/>
        <w:rPr>
          <w:color w:val="auto"/>
        </w:rPr>
      </w:pPr>
      <w:r w:rsidRPr="00EB2D57">
        <w:rPr>
          <w:color w:val="auto"/>
        </w:rPr>
        <w:t>открытость себе и другим;</w:t>
      </w:r>
    </w:p>
    <w:p w14:paraId="6A066857" w14:textId="77777777" w:rsidR="00A57638" w:rsidRPr="00EB2D57" w:rsidRDefault="00E235EB" w:rsidP="0017608D">
      <w:pPr>
        <w:pStyle w:val="13"/>
        <w:numPr>
          <w:ilvl w:val="0"/>
          <w:numId w:val="145"/>
        </w:numPr>
        <w:tabs>
          <w:tab w:val="left" w:pos="243"/>
        </w:tabs>
        <w:spacing w:line="240" w:lineRule="auto"/>
        <w:ind w:firstLine="0"/>
        <w:jc w:val="both"/>
        <w:rPr>
          <w:color w:val="auto"/>
        </w:rPr>
      </w:pPr>
      <w:r w:rsidRPr="00EB2D57">
        <w:rPr>
          <w:color w:val="auto"/>
        </w:rPr>
        <w:lastRenderedPageBreak/>
        <w:t>осознавать невозможность контролировать всё вокруг;</w:t>
      </w:r>
    </w:p>
    <w:p w14:paraId="12DDC97E" w14:textId="77777777" w:rsidR="00A57638" w:rsidRPr="00EB2D57" w:rsidRDefault="00E235EB" w:rsidP="0017608D">
      <w:pPr>
        <w:pStyle w:val="13"/>
        <w:numPr>
          <w:ilvl w:val="0"/>
          <w:numId w:val="145"/>
        </w:numPr>
        <w:tabs>
          <w:tab w:val="left" w:pos="243"/>
        </w:tabs>
        <w:spacing w:line="240" w:lineRule="auto"/>
        <w:ind w:left="240" w:hanging="240"/>
        <w:jc w:val="both"/>
        <w:rPr>
          <w:color w:val="auto"/>
        </w:rPr>
      </w:pPr>
      <w:r w:rsidRPr="00EB2D57">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187B239" w14:textId="77777777" w:rsidR="00C43F0B" w:rsidRDefault="00C43F0B" w:rsidP="00C43F0B">
      <w:pPr>
        <w:pStyle w:val="af5"/>
      </w:pPr>
      <w:bookmarkStart w:id="771" w:name="bookmark1489"/>
    </w:p>
    <w:p w14:paraId="2DCD318A" w14:textId="77777777" w:rsidR="00A57638" w:rsidRPr="00EB2D57" w:rsidRDefault="00E235EB" w:rsidP="00C43F0B">
      <w:pPr>
        <w:pStyle w:val="af5"/>
      </w:pPr>
      <w:r w:rsidRPr="00EB2D57">
        <w:t>ПРЕДМЕТНЫЕ РЕЗУЛЬТАТЫ</w:t>
      </w:r>
      <w:bookmarkEnd w:id="771"/>
    </w:p>
    <w:p w14:paraId="33F24623" w14:textId="77777777" w:rsidR="00C43F0B" w:rsidRDefault="00C43F0B" w:rsidP="00C43F0B">
      <w:pPr>
        <w:pStyle w:val="af5"/>
      </w:pPr>
    </w:p>
    <w:p w14:paraId="70797FBC" w14:textId="77777777" w:rsidR="00A57638" w:rsidRDefault="00C43F0B" w:rsidP="00C43F0B">
      <w:pPr>
        <w:pStyle w:val="af5"/>
      </w:pPr>
      <w:r>
        <w:t xml:space="preserve">5 </w:t>
      </w:r>
      <w:r w:rsidR="00E235EB" w:rsidRPr="00EB2D57">
        <w:t>класс:</w:t>
      </w:r>
    </w:p>
    <w:p w14:paraId="00263308" w14:textId="77777777" w:rsidR="00C43F0B" w:rsidRPr="00EB2D57" w:rsidRDefault="00C43F0B" w:rsidP="00C43F0B">
      <w:pPr>
        <w:pStyle w:val="af5"/>
      </w:pPr>
    </w:p>
    <w:p w14:paraId="54806464"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14:paraId="5C9829C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54883453"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84C3D5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FDA806E"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7DFAE4"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0ECB46"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A994373"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14:paraId="14BD78E8"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14:paraId="43D425DC"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14:paraId="3CBD50FF"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lastRenderedPageBreak/>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5D92BF1"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14:paraId="37778635"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F6467EE"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9F41D02"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35099FD5"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14:paraId="4D457A81"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7995AE"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14:paraId="3C7026DA"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358F4FBD" w14:textId="77777777" w:rsidR="00C43F0B" w:rsidRDefault="00C43F0B" w:rsidP="00C43F0B">
      <w:pPr>
        <w:pStyle w:val="af5"/>
      </w:pPr>
    </w:p>
    <w:p w14:paraId="55F2D7A1" w14:textId="77777777" w:rsidR="00A57638" w:rsidRDefault="00C43F0B" w:rsidP="00C43F0B">
      <w:pPr>
        <w:pStyle w:val="af5"/>
      </w:pPr>
      <w:r>
        <w:t xml:space="preserve">6 </w:t>
      </w:r>
      <w:r w:rsidR="00E235EB" w:rsidRPr="00EB2D57">
        <w:t>класс:</w:t>
      </w:r>
    </w:p>
    <w:p w14:paraId="604730C0" w14:textId="77777777" w:rsidR="00C43F0B" w:rsidRPr="00EB2D57" w:rsidRDefault="00C43F0B" w:rsidP="00C43F0B">
      <w:pPr>
        <w:pStyle w:val="af5"/>
      </w:pPr>
    </w:p>
    <w:p w14:paraId="262619D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14:paraId="1EBAB3D0"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B90F073"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2656D55"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200B9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 xml:space="preserve">различать и описывать живые и гербарные экземпляры растений по заданному плану, части растений по изображениям, схемам, моделям, </w:t>
      </w:r>
      <w:r w:rsidRPr="00EB2D57">
        <w:rPr>
          <w:color w:val="auto"/>
        </w:rPr>
        <w:lastRenderedPageBreak/>
        <w:t>муляжам, рельефным таблицам;</w:t>
      </w:r>
    </w:p>
    <w:p w14:paraId="5069F5DA"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C09940A"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14:paraId="668104BE"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E9FE74E"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77985F5"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14:paraId="6C14F420"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14:paraId="7AE64D95"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03B44F0"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14:paraId="2CD0961D"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91B91CD"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1B55951"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53024D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302DABF"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2F8EAE86" w14:textId="77777777" w:rsidR="00C43F0B" w:rsidRDefault="00C43F0B" w:rsidP="00C43F0B">
      <w:pPr>
        <w:pStyle w:val="af5"/>
      </w:pPr>
    </w:p>
    <w:p w14:paraId="0FCA1C0E" w14:textId="77777777" w:rsidR="00A57638" w:rsidRDefault="00C43F0B" w:rsidP="00C43F0B">
      <w:pPr>
        <w:pStyle w:val="af5"/>
      </w:pPr>
      <w:r>
        <w:t xml:space="preserve">7 </w:t>
      </w:r>
      <w:r w:rsidR="00E235EB" w:rsidRPr="00EB2D57">
        <w:t>класс:</w:t>
      </w:r>
    </w:p>
    <w:p w14:paraId="57A3029A" w14:textId="77777777" w:rsidR="00C43F0B" w:rsidRPr="00EB2D57" w:rsidRDefault="00C43F0B" w:rsidP="00C43F0B">
      <w:pPr>
        <w:pStyle w:val="af5"/>
      </w:pPr>
    </w:p>
    <w:p w14:paraId="23A7ACA8"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2977348"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 xml:space="preserve">приводить примеры вклада российских (в том числе Н. И. Вавилов, И. </w:t>
      </w:r>
      <w:r w:rsidRPr="00EB2D57">
        <w:rPr>
          <w:color w:val="auto"/>
        </w:rPr>
        <w:lastRenderedPageBreak/>
        <w:t>В. Мичурин) и зарубежных (в том числе К. Линней, Л. Пастер) учёных в развитие наук о растениях, грибах, лишайниках, бактериях;</w:t>
      </w:r>
    </w:p>
    <w:p w14:paraId="372E9196"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093E7DC"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5329786"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выявлять признаки классов покрытосеменных или цветковых, семейств двудольных и однодольных растений;</w:t>
      </w:r>
    </w:p>
    <w:p w14:paraId="50EBB6C9"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DD02551"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348EA3"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14:paraId="3C50C095"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14:paraId="00F8E4E8"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14:paraId="67724469"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14:paraId="25B76FD3"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949C460"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14:paraId="6DFF5EB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8E20D30"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 xml:space="preserve">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w:t>
      </w:r>
      <w:r w:rsidRPr="00EB2D57">
        <w:rPr>
          <w:color w:val="auto"/>
        </w:rPr>
        <w:lastRenderedPageBreak/>
        <w:t>искусства;</w:t>
      </w:r>
    </w:p>
    <w:p w14:paraId="1320E1F4"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F88F653"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5EC031"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2000352"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58C53CF" w14:textId="77777777" w:rsidR="00C43F0B" w:rsidRDefault="00C43F0B" w:rsidP="00C43F0B">
      <w:pPr>
        <w:pStyle w:val="af5"/>
      </w:pPr>
    </w:p>
    <w:p w14:paraId="7377D8C7" w14:textId="77777777" w:rsidR="00A57638" w:rsidRDefault="00C43F0B" w:rsidP="00C43F0B">
      <w:pPr>
        <w:pStyle w:val="af5"/>
      </w:pPr>
      <w:r>
        <w:t xml:space="preserve">8 </w:t>
      </w:r>
      <w:r w:rsidR="00E235EB" w:rsidRPr="00EB2D57">
        <w:t>класс:</w:t>
      </w:r>
    </w:p>
    <w:p w14:paraId="57C44D6B" w14:textId="77777777" w:rsidR="00C43F0B" w:rsidRPr="00EB2D57" w:rsidRDefault="00C43F0B" w:rsidP="00C43F0B">
      <w:pPr>
        <w:pStyle w:val="af5"/>
      </w:pPr>
    </w:p>
    <w:p w14:paraId="20DAD6E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14:paraId="0673AF12"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0FF3C6"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207A92E"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F210A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14:paraId="73764A7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14:paraId="1C145323"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C62255"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1FEEB3"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14:paraId="6214F801"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97B3A4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14:paraId="677839B8"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14:paraId="0A4B25F5"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14:paraId="7FFBE0DF"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сравнивать представителей отдельных систематических групп животных и делать выводы на основе сравнения;</w:t>
      </w:r>
    </w:p>
    <w:p w14:paraId="7CEEC60A"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14:paraId="6F3077B9"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14:paraId="316DEB6B"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14:paraId="60ED4169"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14:paraId="08F3354F"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14:paraId="7550DB35"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14:paraId="39F67358"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14:paraId="3EB3D0CF"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35E66E0"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14:paraId="279D5267"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596F07A4"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8510B2"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DE48A3"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 xml:space="preserve">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w:t>
      </w:r>
      <w:r w:rsidRPr="00EB2D57">
        <w:rPr>
          <w:color w:val="auto"/>
        </w:rPr>
        <w:lastRenderedPageBreak/>
        <w:t>знаковой системы в другую;</w:t>
      </w:r>
    </w:p>
    <w:p w14:paraId="54959C76"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AA02F77" w14:textId="77777777" w:rsidR="00C43F0B" w:rsidRDefault="00C43F0B" w:rsidP="00C43F0B">
      <w:pPr>
        <w:pStyle w:val="af5"/>
      </w:pPr>
    </w:p>
    <w:p w14:paraId="3E499E7B" w14:textId="77777777" w:rsidR="00A57638" w:rsidRDefault="00E235EB" w:rsidP="00C43F0B">
      <w:pPr>
        <w:pStyle w:val="af5"/>
      </w:pPr>
      <w:r w:rsidRPr="00EB2D57">
        <w:t>9 класс:</w:t>
      </w:r>
    </w:p>
    <w:p w14:paraId="29519BA4" w14:textId="77777777" w:rsidR="00C43F0B" w:rsidRPr="00EB2D57" w:rsidRDefault="00C43F0B" w:rsidP="00C43F0B">
      <w:pPr>
        <w:pStyle w:val="af5"/>
      </w:pPr>
    </w:p>
    <w:p w14:paraId="3ACCBCF1"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7945A3"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71611F"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6A7B31C"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A8F12A2"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CACC68"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8109FDA"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14:paraId="40D14184"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6CB3E32"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E1DC474" w14:textId="77777777" w:rsidR="00A57638" w:rsidRPr="00EB2D57" w:rsidRDefault="00E235EB" w:rsidP="0017608D">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14:paraId="47066A23"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lastRenderedPageBreak/>
        <w:t>объяснять нейрогуморальную регуляцию процессов жизнедеятельности организма человека;</w:t>
      </w:r>
    </w:p>
    <w:p w14:paraId="5C228BF1"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45F847A"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F6A13B0"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38218D6"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FF91AD"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7845BB7"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BBF21FE"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E87F50C"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0D0BD3A"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2F83B41"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05F6B7"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pPr>
      <w:r w:rsidRPr="00EB2D57">
        <w:rPr>
          <w:color w:val="auto"/>
        </w:rPr>
        <w:t xml:space="preserve">владеть приёмами работы с биологической информацией: формулировать основания для извлечения и обобщения информации из </w:t>
      </w:r>
      <w:r w:rsidRPr="00EB2D57">
        <w:rPr>
          <w:color w:val="auto"/>
        </w:rPr>
        <w:lastRenderedPageBreak/>
        <w:t>нескольких (4—5) источников; преобразовывать информацию из одной знаковой системы в другую;</w:t>
      </w:r>
    </w:p>
    <w:p w14:paraId="77D6BCF8" w14:textId="77777777" w:rsidR="00A57638" w:rsidRPr="00EB2D57" w:rsidRDefault="00E235EB" w:rsidP="0017608D">
      <w:pPr>
        <w:pStyle w:val="13"/>
        <w:numPr>
          <w:ilvl w:val="0"/>
          <w:numId w:val="147"/>
        </w:numPr>
        <w:tabs>
          <w:tab w:val="left" w:pos="284"/>
        </w:tabs>
        <w:spacing w:line="240" w:lineRule="auto"/>
        <w:ind w:left="220" w:hanging="220"/>
        <w:jc w:val="both"/>
        <w:rPr>
          <w:color w:val="auto"/>
        </w:rPr>
        <w:sectPr w:rsidR="00A57638" w:rsidRPr="00EB2D57">
          <w:footerReference w:type="even" r:id="rId56"/>
          <w:footerReference w:type="default" r:id="rId57"/>
          <w:footnotePr>
            <w:numRestart w:val="eachPage"/>
          </w:footnotePr>
          <w:type w:val="continuous"/>
          <w:pgSz w:w="7824" w:h="12019"/>
          <w:pgMar w:top="614" w:right="695" w:bottom="909" w:left="703" w:header="0" w:footer="3" w:gutter="0"/>
          <w:cols w:space="720"/>
          <w:noEndnote/>
          <w:docGrid w:linePitch="360"/>
        </w:sectPr>
      </w:pPr>
      <w:r w:rsidRPr="00EB2D57">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041C64EB" w14:textId="77777777" w:rsidR="00A57638" w:rsidRDefault="00E235EB" w:rsidP="0041654E">
      <w:pPr>
        <w:pStyle w:val="31"/>
        <w:pBdr>
          <w:bottom w:val="single" w:sz="12" w:space="1" w:color="auto"/>
        </w:pBdr>
      </w:pPr>
      <w:bookmarkStart w:id="772" w:name="bookmark1491"/>
      <w:bookmarkStart w:id="773" w:name="_Toc105502793"/>
      <w:r w:rsidRPr="0041654E">
        <w:lastRenderedPageBreak/>
        <w:t>2.1.17 ХИМИЯ</w:t>
      </w:r>
      <w:bookmarkEnd w:id="772"/>
      <w:bookmarkEnd w:id="773"/>
    </w:p>
    <w:p w14:paraId="5058315C" w14:textId="77777777" w:rsidR="0041654E" w:rsidRPr="0041654E" w:rsidRDefault="0041654E" w:rsidP="006B14E0"/>
    <w:p w14:paraId="626A73C8" w14:textId="77777777"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lang w:eastAsia="en-US" w:bidi="en-US"/>
        </w:rPr>
        <w:t xml:space="preserve"> </w:t>
      </w:r>
      <w:r w:rsidRPr="00EB2D57">
        <w:rPr>
          <w:color w:val="auto"/>
        </w:rPr>
        <w:t>ПК-4вн).</w:t>
      </w:r>
    </w:p>
    <w:p w14:paraId="28E8A5EF" w14:textId="77777777" w:rsidR="00A57638" w:rsidRDefault="00E235EB" w:rsidP="0041654E">
      <w:pPr>
        <w:pStyle w:val="af5"/>
        <w:pBdr>
          <w:bottom w:val="single" w:sz="12" w:space="1" w:color="auto"/>
        </w:pBdr>
      </w:pPr>
      <w:bookmarkStart w:id="774" w:name="bookmark1493"/>
      <w:r w:rsidRPr="00EB2D57">
        <w:t>ПОЯСНИТЕЛЬНАЯ ЗАПИСКА</w:t>
      </w:r>
      <w:bookmarkEnd w:id="774"/>
    </w:p>
    <w:p w14:paraId="00329958" w14:textId="77777777" w:rsidR="0041654E" w:rsidRPr="00EB2D57" w:rsidRDefault="0041654E" w:rsidP="0041654E">
      <w:pPr>
        <w:pStyle w:val="af5"/>
      </w:pPr>
    </w:p>
    <w:p w14:paraId="30317E71" w14:textId="77777777"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5CC74BD" w14:textId="77777777" w:rsidR="0041654E" w:rsidRDefault="0041654E" w:rsidP="0041654E">
      <w:pPr>
        <w:pStyle w:val="af5"/>
      </w:pPr>
      <w:bookmarkStart w:id="775" w:name="bookmark1495"/>
    </w:p>
    <w:p w14:paraId="3FA76E05" w14:textId="77777777" w:rsidR="00A57638" w:rsidRPr="00EB2D57" w:rsidRDefault="00E235EB" w:rsidP="0041654E">
      <w:pPr>
        <w:pStyle w:val="af5"/>
      </w:pPr>
      <w:r w:rsidRPr="00EB2D57">
        <w:t>ОБЩАЯ ХАРАКТЕРИСТИКА УЧЕБНОГО ПРЕДМЕТА «ХИМИЯ»</w:t>
      </w:r>
      <w:bookmarkEnd w:id="775"/>
    </w:p>
    <w:p w14:paraId="15349D4C" w14:textId="77777777" w:rsidR="00A57638" w:rsidRPr="00EB2D57" w:rsidRDefault="00E235EB" w:rsidP="0041654E">
      <w:pPr>
        <w:pStyle w:val="13"/>
        <w:spacing w:line="252" w:lineRule="auto"/>
        <w:jc w:val="both"/>
        <w:rPr>
          <w:color w:val="auto"/>
        </w:rPr>
      </w:pPr>
      <w:r w:rsidRPr="00EB2D57">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w:t>
      </w:r>
      <w:r w:rsidRPr="00EB2D57">
        <w:rPr>
          <w:color w:val="auto"/>
        </w:rPr>
        <w:lastRenderedPageBreak/>
        <w:t>познании законов природы, в развитии производительных сил общества и создании новой базы материальной культуры.</w:t>
      </w:r>
    </w:p>
    <w:p w14:paraId="1E831A2B" w14:textId="77777777"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68FA7E2" w14:textId="77777777"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0284EC8" w14:textId="77777777"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55634C03" w14:textId="77777777" w:rsidR="00A57638" w:rsidRPr="00EB2D57" w:rsidRDefault="00E235EB">
      <w:pPr>
        <w:pStyle w:val="13"/>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D67E495" w14:textId="77777777"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5B90BA1" w14:textId="77777777" w:rsidR="00A57638" w:rsidRPr="00EB2D57" w:rsidRDefault="00E235EB">
      <w:pPr>
        <w:pStyle w:val="13"/>
        <w:spacing w:line="259" w:lineRule="auto"/>
        <w:jc w:val="both"/>
        <w:rPr>
          <w:color w:val="auto"/>
        </w:rPr>
      </w:pPr>
      <w:r w:rsidRPr="00EB2D57">
        <w:rPr>
          <w:color w:val="auto"/>
        </w:rPr>
        <w:t xml:space="preserve">Названные направления в обучении химии обеспечиваются </w:t>
      </w:r>
      <w:r w:rsidRPr="00EB2D57">
        <w:rPr>
          <w:color w:val="auto"/>
        </w:rPr>
        <w:lastRenderedPageBreak/>
        <w:t>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57002815" w14:textId="77777777"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C0E8C90" w14:textId="77777777"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5334F79" w14:textId="77777777"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C7CA2A8" w14:textId="77777777" w:rsidR="0041654E" w:rsidRDefault="0041654E" w:rsidP="0041654E">
      <w:pPr>
        <w:pStyle w:val="af5"/>
      </w:pPr>
      <w:bookmarkStart w:id="776" w:name="bookmark1497"/>
    </w:p>
    <w:p w14:paraId="0478EEBC" w14:textId="77777777" w:rsidR="00A57638" w:rsidRPr="00EB2D57" w:rsidRDefault="00E235EB" w:rsidP="0041654E">
      <w:pPr>
        <w:pStyle w:val="af5"/>
      </w:pPr>
      <w:r w:rsidRPr="00EB2D57">
        <w:t>ЦЕЛИ ИЗУЧЕНИЯ УЧЕБНОГО ПРЕДМЕТА «ХИМИЯ»</w:t>
      </w:r>
      <w:bookmarkEnd w:id="776"/>
    </w:p>
    <w:p w14:paraId="2E6B64C2" w14:textId="77777777"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90544BC" w14:textId="77777777" w:rsidR="00A57638" w:rsidRPr="00EB2D57" w:rsidRDefault="00E235EB">
      <w:pPr>
        <w:pStyle w:val="13"/>
        <w:spacing w:line="257" w:lineRule="auto"/>
        <w:jc w:val="both"/>
        <w:rPr>
          <w:color w:val="auto"/>
        </w:rPr>
      </w:pPr>
      <w:r w:rsidRPr="00EB2D57">
        <w:rPr>
          <w:color w:val="auto"/>
        </w:rPr>
        <w:t xml:space="preserve">Наряду с этим цели изучения предмета в программе уточнены и </w:t>
      </w:r>
      <w:r w:rsidRPr="00EB2D57">
        <w:rPr>
          <w:color w:val="auto"/>
        </w:rPr>
        <w:lastRenderedPageBreak/>
        <w:t>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A2ACD79" w14:textId="77777777"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14:paraId="27194106" w14:textId="77777777" w:rsidR="00A57638" w:rsidRPr="00EB2D57" w:rsidRDefault="00E235EB" w:rsidP="0017608D">
      <w:pPr>
        <w:pStyle w:val="13"/>
        <w:numPr>
          <w:ilvl w:val="0"/>
          <w:numId w:val="280"/>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EE04126" w14:textId="77777777" w:rsidR="00A57638" w:rsidRPr="00EB2D57" w:rsidRDefault="00E235EB" w:rsidP="0017608D">
      <w:pPr>
        <w:pStyle w:val="13"/>
        <w:numPr>
          <w:ilvl w:val="0"/>
          <w:numId w:val="280"/>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4C300A99" w14:textId="77777777" w:rsidR="00A57638" w:rsidRPr="00EB2D57" w:rsidRDefault="00E235EB" w:rsidP="0017608D">
      <w:pPr>
        <w:pStyle w:val="13"/>
        <w:numPr>
          <w:ilvl w:val="0"/>
          <w:numId w:val="280"/>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A136778" w14:textId="77777777" w:rsidR="00A57638" w:rsidRPr="00EB2D57" w:rsidRDefault="00E235EB" w:rsidP="0017608D">
      <w:pPr>
        <w:pStyle w:val="13"/>
        <w:numPr>
          <w:ilvl w:val="0"/>
          <w:numId w:val="280"/>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14:paraId="05756946" w14:textId="77777777" w:rsidR="00A57638" w:rsidRPr="00EB2D57" w:rsidRDefault="00E235EB" w:rsidP="0017608D">
      <w:pPr>
        <w:pStyle w:val="13"/>
        <w:numPr>
          <w:ilvl w:val="0"/>
          <w:numId w:val="280"/>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4544D84" w14:textId="77777777" w:rsidR="00A57638" w:rsidRPr="00EB2D57" w:rsidRDefault="00E235EB" w:rsidP="0017608D">
      <w:pPr>
        <w:pStyle w:val="13"/>
        <w:numPr>
          <w:ilvl w:val="0"/>
          <w:numId w:val="280"/>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312E8570" w14:textId="77777777" w:rsidR="00A57638" w:rsidRPr="00EB2D57" w:rsidRDefault="00E235EB" w:rsidP="0041654E">
      <w:pPr>
        <w:pStyle w:val="af5"/>
      </w:pPr>
      <w:bookmarkStart w:id="777" w:name="bookmark1499"/>
      <w:r w:rsidRPr="00EB2D57">
        <w:t>МЕСТО УЧЕБНОГО ПРЕДМЕТА «ХИМИЯ» В УЧЕБНОМ ПЛАНЕ</w:t>
      </w:r>
      <w:bookmarkEnd w:id="777"/>
    </w:p>
    <w:p w14:paraId="60C1F446" w14:textId="77777777"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0BC5126D" w14:textId="77777777"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14:paraId="22608FC7" w14:textId="77777777" w:rsidR="00A57638" w:rsidRPr="00EB2D57" w:rsidRDefault="00E235EB">
      <w:pPr>
        <w:pStyle w:val="13"/>
        <w:spacing w:line="240" w:lineRule="auto"/>
        <w:jc w:val="both"/>
        <w:rPr>
          <w:color w:val="auto"/>
        </w:rPr>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w:t>
      </w:r>
      <w:r w:rsidRPr="00EB2D57">
        <w:rPr>
          <w:color w:val="auto"/>
        </w:rPr>
        <w:lastRenderedPageBreak/>
        <w:t>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D789743" w14:textId="77777777"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14:paraId="464FDA9A" w14:textId="77777777" w:rsidR="00A57638" w:rsidRPr="00EB2D57" w:rsidRDefault="00E235EB" w:rsidP="0017608D">
      <w:pPr>
        <w:pStyle w:val="13"/>
        <w:numPr>
          <w:ilvl w:val="0"/>
          <w:numId w:val="281"/>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14:paraId="00822A21" w14:textId="77777777" w:rsidR="00A57638" w:rsidRPr="00EB2D57" w:rsidRDefault="00E235EB" w:rsidP="0017608D">
      <w:pPr>
        <w:pStyle w:val="13"/>
        <w:numPr>
          <w:ilvl w:val="0"/>
          <w:numId w:val="281"/>
        </w:numPr>
        <w:spacing w:line="240" w:lineRule="auto"/>
        <w:jc w:val="both"/>
        <w:rPr>
          <w:color w:val="auto"/>
        </w:rPr>
      </w:pPr>
      <w:r w:rsidRPr="00EB2D57">
        <w:rPr>
          <w:color w:val="auto"/>
        </w:rPr>
        <w:t>содержание учебного предмета «Химия» по годам обучения;</w:t>
      </w:r>
    </w:p>
    <w:p w14:paraId="1C96E1D9" w14:textId="77777777" w:rsidR="00A57638" w:rsidRPr="00EB2D57" w:rsidRDefault="00E235EB" w:rsidP="0017608D">
      <w:pPr>
        <w:pStyle w:val="13"/>
        <w:numPr>
          <w:ilvl w:val="0"/>
          <w:numId w:val="281"/>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6362FB9A" w14:textId="77777777" w:rsidR="0041654E" w:rsidRDefault="0041654E" w:rsidP="0041654E">
      <w:pPr>
        <w:pStyle w:val="af5"/>
      </w:pPr>
      <w:bookmarkStart w:id="778" w:name="bookmark1501"/>
    </w:p>
    <w:p w14:paraId="675B2A02" w14:textId="77777777" w:rsidR="0041654E" w:rsidRDefault="0041654E">
      <w:pPr>
        <w:rPr>
          <w:rFonts w:ascii="Arial" w:hAnsi="Arial" w:cs="Arial"/>
          <w:b/>
          <w:sz w:val="20"/>
          <w:szCs w:val="20"/>
        </w:rPr>
      </w:pPr>
      <w:r>
        <w:br w:type="page"/>
      </w:r>
    </w:p>
    <w:p w14:paraId="2F6775D4" w14:textId="77777777" w:rsidR="00A57638" w:rsidRPr="00EB2D57" w:rsidRDefault="00E235EB" w:rsidP="0041654E">
      <w:pPr>
        <w:pStyle w:val="af5"/>
        <w:pBdr>
          <w:bottom w:val="single" w:sz="12" w:space="1" w:color="auto"/>
        </w:pBdr>
      </w:pPr>
      <w:r w:rsidRPr="00EB2D57">
        <w:lastRenderedPageBreak/>
        <w:t>СОДЕРЖАНИЕ УЧЕБНОГО ПРЕДМЕТА «ХИМИЯ»</w:t>
      </w:r>
      <w:bookmarkEnd w:id="778"/>
    </w:p>
    <w:p w14:paraId="2F201D75" w14:textId="77777777" w:rsidR="0041654E" w:rsidRDefault="0041654E" w:rsidP="0041654E">
      <w:pPr>
        <w:pStyle w:val="af5"/>
      </w:pPr>
      <w:bookmarkStart w:id="779" w:name="bookmark1503"/>
    </w:p>
    <w:p w14:paraId="7E16EA5E" w14:textId="77777777" w:rsidR="00A57638" w:rsidRPr="00EB2D57" w:rsidRDefault="0041654E" w:rsidP="0041654E">
      <w:pPr>
        <w:pStyle w:val="af5"/>
      </w:pPr>
      <w:r>
        <w:t xml:space="preserve">8 </w:t>
      </w:r>
      <w:r w:rsidR="00E235EB" w:rsidRPr="00EB2D57">
        <w:t>КЛАСС</w:t>
      </w:r>
      <w:bookmarkEnd w:id="779"/>
    </w:p>
    <w:p w14:paraId="502A0252" w14:textId="77777777" w:rsidR="0041654E" w:rsidRDefault="0041654E" w:rsidP="0041654E">
      <w:pPr>
        <w:pStyle w:val="af5"/>
        <w:rPr>
          <w:bCs/>
        </w:rPr>
      </w:pPr>
    </w:p>
    <w:p w14:paraId="76A7EC76" w14:textId="77777777" w:rsidR="00A57638" w:rsidRPr="00EB2D57" w:rsidRDefault="00E235EB" w:rsidP="0041654E">
      <w:pPr>
        <w:pStyle w:val="af5"/>
      </w:pPr>
      <w:r w:rsidRPr="00EB2D57">
        <w:rPr>
          <w:bCs/>
        </w:rPr>
        <w:t>Первоначальные химические понятия</w:t>
      </w:r>
    </w:p>
    <w:p w14:paraId="2327618E" w14:textId="77777777"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653A3" w14:textId="77777777"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14:paraId="11535FE5" w14:textId="77777777"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6929933" w14:textId="77777777"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10C1E89" w14:textId="77777777"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FC1B8D" w14:textId="77777777" w:rsidR="00A57638" w:rsidRPr="00EB2D57" w:rsidRDefault="00E235EB" w:rsidP="0041654E">
      <w:pPr>
        <w:pStyle w:val="af5"/>
      </w:pPr>
      <w:r w:rsidRPr="00EB2D57">
        <w:t>Важнейшие представители неорганических веществ</w:t>
      </w:r>
    </w:p>
    <w:p w14:paraId="0AB9C964" w14:textId="77777777"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46FC61E" w14:textId="77777777"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F1016A3" w14:textId="77777777" w:rsidR="00A57638" w:rsidRPr="00EB2D57" w:rsidRDefault="00E235EB">
      <w:pPr>
        <w:pStyle w:val="13"/>
        <w:spacing w:line="240" w:lineRule="auto"/>
        <w:jc w:val="both"/>
        <w:rPr>
          <w:color w:val="auto"/>
        </w:rPr>
      </w:pPr>
      <w:r w:rsidRPr="00EB2D57">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EB2D57">
        <w:rPr>
          <w:color w:val="auto"/>
        </w:rPr>
        <w:lastRenderedPageBreak/>
        <w:t>получения. Кислоты и соли.</w:t>
      </w:r>
    </w:p>
    <w:p w14:paraId="4741255C" w14:textId="77777777"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14:paraId="29431277" w14:textId="77777777"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8"/>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D28231E" w14:textId="77777777"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7D7FF1A" w14:textId="77777777"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462740C" w14:textId="77777777"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00A9D8B" w14:textId="77777777"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14:paraId="524AA547" w14:textId="77777777"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14:paraId="14B36F16" w14:textId="77777777" w:rsidR="00A57638" w:rsidRPr="00EB2D57" w:rsidRDefault="00E235EB" w:rsidP="00D36D50">
      <w:pPr>
        <w:pStyle w:val="13"/>
        <w:spacing w:line="240" w:lineRule="auto"/>
        <w:jc w:val="both"/>
        <w:rPr>
          <w:color w:val="auto"/>
        </w:rPr>
      </w:pPr>
      <w:r w:rsidRPr="00EB2D57">
        <w:rPr>
          <w:color w:val="auto"/>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sidRPr="00EB2D57">
        <w:rPr>
          <w:color w:val="auto"/>
        </w:rPr>
        <w:lastRenderedPageBreak/>
        <w:t>соединений».</w:t>
      </w:r>
    </w:p>
    <w:p w14:paraId="42B94DBF" w14:textId="77777777" w:rsidR="00D36D50" w:rsidRDefault="00D36D50" w:rsidP="00D36D50">
      <w:pPr>
        <w:pStyle w:val="af5"/>
      </w:pPr>
    </w:p>
    <w:p w14:paraId="59E87F69" w14:textId="77777777" w:rsidR="00A57638" w:rsidRPr="00EB2D57" w:rsidRDefault="00E235EB" w:rsidP="00D36D50">
      <w:pPr>
        <w:pStyle w:val="af5"/>
      </w:pPr>
      <w:r w:rsidRPr="00EB2D57">
        <w:t>Периодический закон и Периодическая система</w:t>
      </w:r>
    </w:p>
    <w:p w14:paraId="476CD5FB" w14:textId="77777777" w:rsidR="00A57638" w:rsidRPr="00EB2D57" w:rsidRDefault="00E235EB" w:rsidP="00D36D50">
      <w:pPr>
        <w:pStyle w:val="af5"/>
      </w:pPr>
      <w:r w:rsidRPr="00EB2D57">
        <w:t>химических элементов Д. И. Менделеева. Строение атомов.</w:t>
      </w:r>
    </w:p>
    <w:p w14:paraId="3559DB2C" w14:textId="77777777" w:rsidR="00A57638" w:rsidRPr="00EB2D57" w:rsidRDefault="00E235EB" w:rsidP="00D36D50">
      <w:pPr>
        <w:pStyle w:val="af5"/>
      </w:pPr>
      <w:r w:rsidRPr="00EB2D57">
        <w:t>Химическая связь. Окислительно-восстановительные реакции</w:t>
      </w:r>
    </w:p>
    <w:p w14:paraId="5339EA6B" w14:textId="77777777"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FE2F6FD" w14:textId="77777777"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12A4C3B" w14:textId="77777777"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BB6B3E" w14:textId="77777777"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70E1471" w14:textId="77777777"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14:paraId="72333B0B" w14:textId="77777777"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14:paraId="326D08E9" w14:textId="77777777"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BFBAC7C" w14:textId="77777777" w:rsidR="00A57638" w:rsidRPr="00EB2D57" w:rsidRDefault="00E235EB" w:rsidP="00D36D50">
      <w:pPr>
        <w:pStyle w:val="af5"/>
      </w:pPr>
      <w:bookmarkStart w:id="780" w:name="bookmark1505"/>
      <w:r w:rsidRPr="00EB2D57">
        <w:t>Межпредметные связи</w:t>
      </w:r>
      <w:bookmarkEnd w:id="780"/>
    </w:p>
    <w:p w14:paraId="2114E2B9" w14:textId="77777777"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4A863C" w14:textId="77777777"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B0C7A05" w14:textId="77777777"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B203EF" w14:textId="77777777" w:rsidR="00A57638" w:rsidRPr="00EB2D57" w:rsidRDefault="00E235EB">
      <w:pPr>
        <w:pStyle w:val="13"/>
        <w:spacing w:line="240" w:lineRule="auto"/>
        <w:jc w:val="both"/>
        <w:rPr>
          <w:color w:val="auto"/>
        </w:rPr>
      </w:pPr>
      <w:r w:rsidRPr="00EB2D57">
        <w:rPr>
          <w:color w:val="auto"/>
        </w:rPr>
        <w:lastRenderedPageBreak/>
        <w:t>Биология: фотосинтез, дыхание, биосфера.</w:t>
      </w:r>
    </w:p>
    <w:p w14:paraId="504DB3E0" w14:textId="77777777" w:rsidR="00A57638" w:rsidRPr="00EB2D57" w:rsidRDefault="00E235EB">
      <w:pPr>
        <w:pStyle w:val="13"/>
        <w:spacing w:after="320" w:line="240"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14:paraId="4FFA803A" w14:textId="77777777" w:rsidR="00A57638" w:rsidRDefault="00D36D50" w:rsidP="00D36D50">
      <w:pPr>
        <w:pStyle w:val="af5"/>
      </w:pPr>
      <w:bookmarkStart w:id="781" w:name="bookmark1507"/>
      <w:r>
        <w:t xml:space="preserve">9 </w:t>
      </w:r>
      <w:r w:rsidR="00E235EB" w:rsidRPr="00EB2D57">
        <w:t>КЛАСС</w:t>
      </w:r>
      <w:bookmarkEnd w:id="781"/>
    </w:p>
    <w:p w14:paraId="58160178" w14:textId="77777777" w:rsidR="00D36D50" w:rsidRPr="00EB2D57" w:rsidRDefault="00D36D50" w:rsidP="00D36D50">
      <w:pPr>
        <w:pStyle w:val="af5"/>
      </w:pPr>
    </w:p>
    <w:p w14:paraId="5F432E9C" w14:textId="77777777" w:rsidR="00A57638" w:rsidRPr="00EB2D57" w:rsidRDefault="00E235EB" w:rsidP="00D36D50">
      <w:pPr>
        <w:pStyle w:val="af5"/>
      </w:pPr>
      <w:r w:rsidRPr="00EB2D57">
        <w:rPr>
          <w:bCs/>
        </w:rPr>
        <w:t>Вещество и химическая реакция</w:t>
      </w:r>
    </w:p>
    <w:p w14:paraId="2F600498" w14:textId="77777777"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19D009B" w14:textId="77777777"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F2CF56D" w14:textId="77777777"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0AD03C81" w14:textId="77777777"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ADD589" w14:textId="77777777"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14:paraId="34E5DD36" w14:textId="77777777"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641E95" w14:textId="77777777" w:rsidR="00A57638" w:rsidRPr="00EB2D57" w:rsidRDefault="00E235EB">
      <w:pPr>
        <w:pStyle w:val="13"/>
        <w:jc w:val="both"/>
        <w:rPr>
          <w:color w:val="auto"/>
        </w:rPr>
      </w:pPr>
      <w:r w:rsidRPr="00EB2D57">
        <w:rPr>
          <w:color w:val="auto"/>
        </w:rPr>
        <w:t>Теория электролитической диссоциации. Электролиты и не</w:t>
      </w:r>
      <w:r w:rsidR="00E63EAD" w:rsidRPr="00EB2D57">
        <w:rPr>
          <w:color w:val="auto"/>
        </w:rPr>
        <w:t xml:space="preserve"> </w:t>
      </w:r>
      <w:r w:rsidRPr="00EB2D57">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8F61C49" w14:textId="77777777"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14:paraId="04A7F490" w14:textId="77777777" w:rsidR="00A57638" w:rsidRPr="00EB2D57" w:rsidRDefault="00E235EB">
      <w:pPr>
        <w:pStyle w:val="13"/>
        <w:spacing w:after="160"/>
        <w:jc w:val="both"/>
        <w:rPr>
          <w:color w:val="auto"/>
        </w:rPr>
      </w:pPr>
      <w:r w:rsidRPr="00EB2D5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w:t>
      </w:r>
      <w:r w:rsidRPr="00EB2D57">
        <w:rPr>
          <w:color w:val="auto"/>
        </w:rPr>
        <w:lastRenderedPageBreak/>
        <w:t>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A5DFC33" w14:textId="77777777" w:rsidR="00A57638" w:rsidRPr="00EB2D57" w:rsidRDefault="00E235EB" w:rsidP="00D36D50">
      <w:pPr>
        <w:pStyle w:val="af5"/>
      </w:pPr>
      <w:r w:rsidRPr="00EB2D57">
        <w:t>Неметаллы и их соединения</w:t>
      </w:r>
    </w:p>
    <w:p w14:paraId="42A0F9BC" w14:textId="77777777"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34996688"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14:paraId="7BFF42F3" w14:textId="77777777"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AB8526D"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14:paraId="5C3ED3AC" w14:textId="77777777"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14B5089" w14:textId="77777777" w:rsidR="00A57638" w:rsidRPr="00EB2D57" w:rsidRDefault="00E235EB">
      <w:pPr>
        <w:pStyle w:val="13"/>
        <w:jc w:val="both"/>
        <w:rPr>
          <w:color w:val="auto"/>
        </w:rPr>
      </w:pPr>
      <w:r w:rsidRPr="00EB2D57">
        <w:rPr>
          <w:color w:val="auto"/>
        </w:rPr>
        <w:lastRenderedPageBreak/>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14:paraId="715D9CEA"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14:paraId="2F59B4AB" w14:textId="77777777"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F74E11C" w14:textId="77777777"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14:paraId="61ECB29B" w14:textId="77777777"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08CD06E" w14:textId="77777777" w:rsidR="00A57638" w:rsidRPr="00EB2D57" w:rsidRDefault="00E235EB">
      <w:pPr>
        <w:pStyle w:val="13"/>
        <w:spacing w:after="180"/>
        <w:jc w:val="both"/>
        <w:rPr>
          <w:color w:val="auto"/>
        </w:rPr>
      </w:pPr>
      <w:r w:rsidRPr="00EB2D5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EB2D57">
        <w:rPr>
          <w:color w:val="auto"/>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524E9EC" w14:textId="77777777" w:rsidR="00A57638" w:rsidRPr="00EB2D57" w:rsidRDefault="00E235EB" w:rsidP="00D36D50">
      <w:pPr>
        <w:pStyle w:val="af5"/>
      </w:pPr>
      <w:r w:rsidRPr="00EB2D57">
        <w:t>Металлы и их соединения</w:t>
      </w:r>
    </w:p>
    <w:p w14:paraId="342ED408" w14:textId="77777777"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38913D2" w14:textId="77777777"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CA1BC2" w14:textId="77777777"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097AB5B" w14:textId="77777777"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959FA5" w14:textId="77777777"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181A51C3" w14:textId="77777777" w:rsidR="00A57638" w:rsidRPr="00EB2D57" w:rsidRDefault="00E235EB">
      <w:pPr>
        <w:pStyle w:val="13"/>
        <w:spacing w:after="180"/>
        <w:jc w:val="both"/>
        <w:rPr>
          <w:color w:val="auto"/>
        </w:rPr>
      </w:pPr>
      <w:r w:rsidRPr="00EB2D57">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r w:rsidRPr="00EB2D57">
        <w:rPr>
          <w:color w:val="auto"/>
        </w:rPr>
        <w:lastRenderedPageBreak/>
        <w:t>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4BF70FE" w14:textId="77777777" w:rsidR="00A57638" w:rsidRPr="00EB2D57" w:rsidRDefault="00E235EB" w:rsidP="00D36D50">
      <w:pPr>
        <w:pStyle w:val="af5"/>
      </w:pPr>
      <w:r w:rsidRPr="00EB2D57">
        <w:t>Химия и окружающая среда</w:t>
      </w:r>
    </w:p>
    <w:p w14:paraId="7F5EA13A" w14:textId="77777777"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C5C2FEB" w14:textId="77777777"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14:paraId="27A74255" w14:textId="77777777"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14:paraId="56A88960" w14:textId="77777777" w:rsidR="00A57638" w:rsidRPr="00EB2D57" w:rsidRDefault="00E235EB" w:rsidP="00D36D50">
      <w:pPr>
        <w:pStyle w:val="af5"/>
      </w:pPr>
      <w:r w:rsidRPr="00EB2D57">
        <w:t>Межпредметные связи</w:t>
      </w:r>
    </w:p>
    <w:p w14:paraId="1AAB0131" w14:textId="77777777"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D597C0F" w14:textId="77777777"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5CF91B52" w14:textId="77777777"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9A0AC1" w14:textId="77777777"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14:paraId="3F9B7284" w14:textId="77777777"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14:paraId="49851B14" w14:textId="77777777" w:rsidR="00D36D50" w:rsidRDefault="00D36D50">
      <w:pPr>
        <w:rPr>
          <w:rFonts w:ascii="Arial" w:hAnsi="Arial" w:cs="Arial"/>
          <w:b/>
          <w:sz w:val="20"/>
          <w:szCs w:val="20"/>
        </w:rPr>
      </w:pPr>
      <w:bookmarkStart w:id="782" w:name="bookmark1509"/>
      <w:r>
        <w:br w:type="page"/>
      </w:r>
    </w:p>
    <w:p w14:paraId="126CA20A" w14:textId="77777777" w:rsidR="00A57638" w:rsidRPr="00EB2D57" w:rsidRDefault="00E235EB" w:rsidP="00D36D50">
      <w:pPr>
        <w:pStyle w:val="af5"/>
      </w:pPr>
      <w:r w:rsidRPr="00EB2D57">
        <w:lastRenderedPageBreak/>
        <w:t>ПЛАНИРУЕМЫЕ РЕЗУЛЬТАТЫ ОСВОЕНИЯ</w:t>
      </w:r>
      <w:bookmarkEnd w:id="782"/>
    </w:p>
    <w:p w14:paraId="6C910FF4" w14:textId="77777777"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14:paraId="141DF7EF" w14:textId="77777777" w:rsidR="00D36D50" w:rsidRPr="00EB2D57" w:rsidRDefault="00D36D50" w:rsidP="00D36D50">
      <w:pPr>
        <w:pStyle w:val="af5"/>
      </w:pPr>
    </w:p>
    <w:p w14:paraId="5CBD3BB4" w14:textId="77777777"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2A844DA" w14:textId="77777777" w:rsidR="00D36D50" w:rsidRDefault="00D36D50" w:rsidP="00D36D50">
      <w:pPr>
        <w:pStyle w:val="af5"/>
      </w:pPr>
      <w:bookmarkStart w:id="783" w:name="bookmark1512"/>
    </w:p>
    <w:p w14:paraId="6C663E94" w14:textId="77777777" w:rsidR="00A57638" w:rsidRPr="00EB2D57" w:rsidRDefault="00E235EB" w:rsidP="00D36D50">
      <w:pPr>
        <w:pStyle w:val="af5"/>
      </w:pPr>
      <w:r w:rsidRPr="00EB2D57">
        <w:t>Личностные результаты</w:t>
      </w:r>
      <w:bookmarkEnd w:id="783"/>
    </w:p>
    <w:p w14:paraId="297B965F" w14:textId="77777777"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54495DA" w14:textId="77777777"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14:paraId="33358FC8" w14:textId="77777777" w:rsidR="00A57638" w:rsidRPr="00EB2D57" w:rsidRDefault="00E235EB" w:rsidP="00D36D50">
      <w:pPr>
        <w:pStyle w:val="16"/>
      </w:pPr>
      <w:r w:rsidRPr="00EB2D57">
        <w:t>Патриотического воспитания</w:t>
      </w:r>
    </w:p>
    <w:p w14:paraId="28D9BF5A" w14:textId="77777777" w:rsidR="00A57638" w:rsidRPr="00EB2D57" w:rsidRDefault="00E235EB" w:rsidP="0017608D">
      <w:pPr>
        <w:pStyle w:val="13"/>
        <w:numPr>
          <w:ilvl w:val="0"/>
          <w:numId w:val="148"/>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48EB56A" w14:textId="77777777" w:rsidR="00A57638" w:rsidRPr="00EB2D57" w:rsidRDefault="00E235EB" w:rsidP="00D36D50">
      <w:pPr>
        <w:pStyle w:val="16"/>
      </w:pPr>
      <w:r w:rsidRPr="00EB2D57">
        <w:t>Гражданского воспитания</w:t>
      </w:r>
    </w:p>
    <w:p w14:paraId="31D2758E" w14:textId="77777777" w:rsidR="00A57638" w:rsidRPr="00EB2D57" w:rsidRDefault="00E235EB" w:rsidP="0017608D">
      <w:pPr>
        <w:pStyle w:val="13"/>
        <w:numPr>
          <w:ilvl w:val="0"/>
          <w:numId w:val="148"/>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1F49E73" w14:textId="77777777" w:rsidR="00A57638" w:rsidRPr="00EB2D57" w:rsidRDefault="00E235EB" w:rsidP="00D36D50">
      <w:pPr>
        <w:pStyle w:val="16"/>
      </w:pPr>
      <w:r w:rsidRPr="00EB2D57">
        <w:t>Ценности научного познания</w:t>
      </w:r>
    </w:p>
    <w:p w14:paraId="506FA820" w14:textId="77777777" w:rsidR="00A57638" w:rsidRPr="00EB2D57" w:rsidRDefault="00E235EB" w:rsidP="0017608D">
      <w:pPr>
        <w:pStyle w:val="13"/>
        <w:numPr>
          <w:ilvl w:val="0"/>
          <w:numId w:val="148"/>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691A153" w14:textId="77777777" w:rsidR="00A57638" w:rsidRPr="00EB2D57" w:rsidRDefault="00E235EB" w:rsidP="0017608D">
      <w:pPr>
        <w:pStyle w:val="13"/>
        <w:numPr>
          <w:ilvl w:val="0"/>
          <w:numId w:val="148"/>
        </w:numPr>
        <w:tabs>
          <w:tab w:val="left" w:pos="543"/>
        </w:tabs>
        <w:spacing w:line="240" w:lineRule="auto"/>
        <w:jc w:val="both"/>
        <w:rPr>
          <w:color w:val="auto"/>
        </w:rPr>
      </w:pPr>
      <w:r w:rsidRPr="00EB2D57">
        <w:rPr>
          <w:color w:val="auto"/>
        </w:rPr>
        <w:t xml:space="preserve">познавательных мотивов, направленных на получение новых знаний по химии, необходимых для объяснения наблюдаемых процессов </w:t>
      </w:r>
      <w:r w:rsidRPr="00EB2D57">
        <w:rPr>
          <w:color w:val="auto"/>
        </w:rPr>
        <w:lastRenderedPageBreak/>
        <w:t>и явлений;</w:t>
      </w:r>
    </w:p>
    <w:p w14:paraId="7BE6D4DA" w14:textId="77777777" w:rsidR="00A57638" w:rsidRPr="00EB2D57" w:rsidRDefault="00E235EB" w:rsidP="0017608D">
      <w:pPr>
        <w:pStyle w:val="13"/>
        <w:numPr>
          <w:ilvl w:val="0"/>
          <w:numId w:val="148"/>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1809805" w14:textId="77777777" w:rsidR="00A57638" w:rsidRPr="00EB2D57" w:rsidRDefault="00E235EB" w:rsidP="0017608D">
      <w:pPr>
        <w:pStyle w:val="13"/>
        <w:numPr>
          <w:ilvl w:val="0"/>
          <w:numId w:val="148"/>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1D54D627" w14:textId="77777777" w:rsidR="00A57638" w:rsidRPr="00EB2D57" w:rsidRDefault="00E235EB" w:rsidP="00D36D50">
      <w:pPr>
        <w:pStyle w:val="16"/>
      </w:pPr>
      <w:r w:rsidRPr="00EB2D57">
        <w:t>Формирования культуры здоровья</w:t>
      </w:r>
    </w:p>
    <w:p w14:paraId="5AA863F1" w14:textId="77777777" w:rsidR="00A57638" w:rsidRPr="00EB2D57" w:rsidRDefault="00E235EB" w:rsidP="0017608D">
      <w:pPr>
        <w:pStyle w:val="13"/>
        <w:numPr>
          <w:ilvl w:val="0"/>
          <w:numId w:val="148"/>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90F0339" w14:textId="77777777" w:rsidR="00A57638" w:rsidRPr="00EB2D57" w:rsidRDefault="00E235EB" w:rsidP="00D36D50">
      <w:pPr>
        <w:pStyle w:val="16"/>
      </w:pPr>
      <w:r w:rsidRPr="00EB2D57">
        <w:t>Трудового воспитания</w:t>
      </w:r>
    </w:p>
    <w:p w14:paraId="1FFB600D" w14:textId="77777777" w:rsidR="00A57638" w:rsidRPr="00EB2D57" w:rsidRDefault="00E235EB" w:rsidP="0017608D">
      <w:pPr>
        <w:pStyle w:val="13"/>
        <w:numPr>
          <w:ilvl w:val="0"/>
          <w:numId w:val="148"/>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9A08AFF" w14:textId="77777777" w:rsidR="00A57638" w:rsidRPr="00EB2D57" w:rsidRDefault="00E235EB" w:rsidP="00D36D50">
      <w:pPr>
        <w:pStyle w:val="16"/>
      </w:pPr>
      <w:r w:rsidRPr="00EB2D57">
        <w:t>Экологического воспитания</w:t>
      </w:r>
    </w:p>
    <w:p w14:paraId="6F011BEB" w14:textId="77777777" w:rsidR="00A57638" w:rsidRPr="00EB2D57" w:rsidRDefault="00E235EB" w:rsidP="0017608D">
      <w:pPr>
        <w:pStyle w:val="13"/>
        <w:numPr>
          <w:ilvl w:val="0"/>
          <w:numId w:val="148"/>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8990AEC" w14:textId="77777777" w:rsidR="00A57638" w:rsidRPr="00EB2D57" w:rsidRDefault="00E235EB" w:rsidP="0017608D">
      <w:pPr>
        <w:pStyle w:val="13"/>
        <w:numPr>
          <w:ilvl w:val="0"/>
          <w:numId w:val="148"/>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244BFA6" w14:textId="77777777" w:rsidR="00A57638" w:rsidRPr="00EB2D57" w:rsidRDefault="00E235EB" w:rsidP="0017608D">
      <w:pPr>
        <w:pStyle w:val="13"/>
        <w:numPr>
          <w:ilvl w:val="0"/>
          <w:numId w:val="148"/>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14:paraId="62791AD2" w14:textId="77777777" w:rsidR="00D36D50" w:rsidRDefault="00D36D50" w:rsidP="00D36D50">
      <w:pPr>
        <w:pStyle w:val="af5"/>
      </w:pPr>
      <w:bookmarkStart w:id="784" w:name="bookmark1514"/>
    </w:p>
    <w:p w14:paraId="5B06CA1F" w14:textId="77777777" w:rsidR="00A57638" w:rsidRPr="00EB2D57" w:rsidRDefault="00E235EB" w:rsidP="00D36D50">
      <w:pPr>
        <w:pStyle w:val="af5"/>
      </w:pPr>
      <w:r w:rsidRPr="00EB2D57">
        <w:t>Метапредметные результаты</w:t>
      </w:r>
      <w:bookmarkEnd w:id="784"/>
    </w:p>
    <w:p w14:paraId="2E84ED51" w14:textId="77777777" w:rsidR="00A57638" w:rsidRPr="00EB2D57" w:rsidRDefault="00E235EB" w:rsidP="00D36D50">
      <w:pPr>
        <w:pStyle w:val="13"/>
        <w:spacing w:line="240" w:lineRule="auto"/>
        <w:jc w:val="both"/>
        <w:rPr>
          <w:color w:val="auto"/>
        </w:rPr>
      </w:pPr>
      <w:r w:rsidRPr="00EB2D5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2D57">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C90FF0A" w14:textId="77777777"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2194E878" w14:textId="77777777" w:rsidR="00A57638" w:rsidRPr="00EB2D57" w:rsidRDefault="00E235EB" w:rsidP="00D36D50">
      <w:pPr>
        <w:pStyle w:val="16"/>
      </w:pPr>
      <w:r w:rsidRPr="00EB2D57">
        <w:t>Базовыми логическими действиями</w:t>
      </w:r>
    </w:p>
    <w:p w14:paraId="68A70228" w14:textId="77777777" w:rsidR="00A57638" w:rsidRPr="00EB2D57" w:rsidRDefault="00E235EB" w:rsidP="0017608D">
      <w:pPr>
        <w:pStyle w:val="13"/>
        <w:numPr>
          <w:ilvl w:val="0"/>
          <w:numId w:val="149"/>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A0AAC12" w14:textId="77777777" w:rsidR="00A57638" w:rsidRPr="00EB2D57" w:rsidRDefault="00E235EB" w:rsidP="0017608D">
      <w:pPr>
        <w:pStyle w:val="13"/>
        <w:numPr>
          <w:ilvl w:val="0"/>
          <w:numId w:val="149"/>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780BD3" w14:textId="77777777" w:rsidR="00A57638" w:rsidRPr="00EB2D57" w:rsidRDefault="00E235EB" w:rsidP="00D36D50">
      <w:pPr>
        <w:pStyle w:val="16"/>
      </w:pPr>
      <w:r w:rsidRPr="00EB2D57">
        <w:t>Базовыми исследовательскими действиями</w:t>
      </w:r>
    </w:p>
    <w:p w14:paraId="366A7CF6" w14:textId="77777777" w:rsidR="00A57638" w:rsidRPr="00EB2D57" w:rsidRDefault="00E235EB" w:rsidP="0017608D">
      <w:pPr>
        <w:pStyle w:val="13"/>
        <w:numPr>
          <w:ilvl w:val="0"/>
          <w:numId w:val="149"/>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48C502" w14:textId="77777777" w:rsidR="00A57638" w:rsidRPr="00EB2D57" w:rsidRDefault="00E235EB" w:rsidP="0017608D">
      <w:pPr>
        <w:pStyle w:val="13"/>
        <w:numPr>
          <w:ilvl w:val="0"/>
          <w:numId w:val="149"/>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8BA96D3" w14:textId="77777777" w:rsidR="00A57638" w:rsidRPr="00EB2D57" w:rsidRDefault="00E235EB" w:rsidP="00D36D50">
      <w:pPr>
        <w:pStyle w:val="16"/>
      </w:pPr>
      <w:r w:rsidRPr="00EB2D57">
        <w:t>Работой с информацией</w:t>
      </w:r>
    </w:p>
    <w:p w14:paraId="6938DFDC" w14:textId="77777777" w:rsidR="00A57638" w:rsidRPr="00EB2D57" w:rsidRDefault="00E235EB" w:rsidP="0017608D">
      <w:pPr>
        <w:pStyle w:val="13"/>
        <w:numPr>
          <w:ilvl w:val="0"/>
          <w:numId w:val="149"/>
        </w:numPr>
        <w:tabs>
          <w:tab w:val="left" w:pos="543"/>
        </w:tabs>
        <w:spacing w:line="257" w:lineRule="auto"/>
        <w:jc w:val="both"/>
        <w:rPr>
          <w:color w:val="auto"/>
        </w:rPr>
      </w:pPr>
      <w:r w:rsidRPr="00EB2D57">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EB2D57">
        <w:rPr>
          <w:color w:val="auto"/>
        </w:rPr>
        <w:lastRenderedPageBreak/>
        <w:t>противоречивую и недостоверную информацию;</w:t>
      </w:r>
    </w:p>
    <w:p w14:paraId="45F0F880" w14:textId="77777777" w:rsidR="00A57638" w:rsidRPr="00EB2D57" w:rsidRDefault="00E235EB" w:rsidP="0017608D">
      <w:pPr>
        <w:pStyle w:val="13"/>
        <w:numPr>
          <w:ilvl w:val="0"/>
          <w:numId w:val="149"/>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87A30D3" w14:textId="77777777" w:rsidR="00A57638" w:rsidRPr="00EB2D57" w:rsidRDefault="00E235EB" w:rsidP="0017608D">
      <w:pPr>
        <w:pStyle w:val="13"/>
        <w:numPr>
          <w:ilvl w:val="0"/>
          <w:numId w:val="149"/>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2AFDED4" w14:textId="77777777" w:rsidR="00A57638" w:rsidRPr="00EB2D57" w:rsidRDefault="00E235EB" w:rsidP="00D36D50">
      <w:pPr>
        <w:pStyle w:val="16"/>
      </w:pPr>
      <w:r w:rsidRPr="00EB2D57">
        <w:t>Универсальными коммуникативными действиями</w:t>
      </w:r>
    </w:p>
    <w:p w14:paraId="00042C22" w14:textId="77777777" w:rsidR="00A57638" w:rsidRPr="00EB2D57" w:rsidRDefault="00E235EB" w:rsidP="0017608D">
      <w:pPr>
        <w:pStyle w:val="13"/>
        <w:numPr>
          <w:ilvl w:val="0"/>
          <w:numId w:val="149"/>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14:paraId="3B1DC1E9" w14:textId="77777777" w:rsidR="00A57638" w:rsidRPr="00EB2D57" w:rsidRDefault="00E235EB" w:rsidP="0017608D">
      <w:pPr>
        <w:pStyle w:val="13"/>
        <w:numPr>
          <w:ilvl w:val="0"/>
          <w:numId w:val="149"/>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FA4CBE7" w14:textId="77777777" w:rsidR="00A57638" w:rsidRPr="00EB2D57" w:rsidRDefault="00E235EB" w:rsidP="0017608D">
      <w:pPr>
        <w:pStyle w:val="13"/>
        <w:numPr>
          <w:ilvl w:val="0"/>
          <w:numId w:val="149"/>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702F56D3" w14:textId="77777777" w:rsidR="00A57638" w:rsidRPr="00EB2D57" w:rsidRDefault="00E235EB" w:rsidP="00D36D50">
      <w:pPr>
        <w:pStyle w:val="16"/>
      </w:pPr>
      <w:r w:rsidRPr="00EB2D57">
        <w:t>Универсальными регулятивными действиями</w:t>
      </w:r>
    </w:p>
    <w:p w14:paraId="6322CADF" w14:textId="77777777" w:rsidR="00A57638" w:rsidRPr="00EB2D57" w:rsidRDefault="00E235EB" w:rsidP="0017608D">
      <w:pPr>
        <w:pStyle w:val="13"/>
        <w:numPr>
          <w:ilvl w:val="0"/>
          <w:numId w:val="149"/>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48CDAE58" w14:textId="77777777" w:rsidR="00A57638" w:rsidRPr="00EB2D57" w:rsidRDefault="00E235EB" w:rsidP="0017608D">
      <w:pPr>
        <w:pStyle w:val="13"/>
        <w:numPr>
          <w:ilvl w:val="0"/>
          <w:numId w:val="149"/>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14:paraId="15A63DF0" w14:textId="77777777" w:rsidR="00D36D50" w:rsidRDefault="00D36D50" w:rsidP="00D36D50">
      <w:pPr>
        <w:pStyle w:val="af5"/>
      </w:pPr>
      <w:bookmarkStart w:id="785" w:name="bookmark1516"/>
    </w:p>
    <w:p w14:paraId="25A2DD1B" w14:textId="77777777" w:rsidR="00A57638" w:rsidRPr="00EB2D57" w:rsidRDefault="00E235EB" w:rsidP="00D36D50">
      <w:pPr>
        <w:pStyle w:val="af5"/>
      </w:pPr>
      <w:r w:rsidRPr="00EB2D57">
        <w:t>Предметные результаты</w:t>
      </w:r>
      <w:bookmarkEnd w:id="785"/>
    </w:p>
    <w:p w14:paraId="74092222" w14:textId="77777777" w:rsidR="00A57638" w:rsidRPr="00EB2D57" w:rsidRDefault="00E235EB" w:rsidP="00D36D50">
      <w:pPr>
        <w:pStyle w:val="13"/>
        <w:spacing w:line="257" w:lineRule="auto"/>
        <w:jc w:val="both"/>
        <w:rPr>
          <w:color w:val="auto"/>
        </w:rPr>
      </w:pPr>
      <w:r w:rsidRPr="00EB2D57">
        <w:rPr>
          <w:color w:val="auto"/>
        </w:rPr>
        <w:t xml:space="preserve">В составе предметных результатов по освоению обязательного содержания, установленного данной примерной рабочей программой, </w:t>
      </w:r>
      <w:r w:rsidRPr="00EB2D57">
        <w:rPr>
          <w:color w:val="auto"/>
        </w:rPr>
        <w:lastRenderedPageBreak/>
        <w:t>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D6F5D94" w14:textId="77777777"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14:paraId="5465A78B" w14:textId="77777777" w:rsidR="00D36D50" w:rsidRPr="00EB2D57" w:rsidRDefault="00D36D50">
      <w:pPr>
        <w:pStyle w:val="13"/>
        <w:spacing w:after="60" w:line="257" w:lineRule="auto"/>
        <w:jc w:val="both"/>
        <w:rPr>
          <w:color w:val="auto"/>
        </w:rPr>
      </w:pPr>
    </w:p>
    <w:p w14:paraId="5AD962DA" w14:textId="77777777" w:rsidR="00A57638" w:rsidRDefault="00D36D50" w:rsidP="00D36D50">
      <w:pPr>
        <w:pStyle w:val="af5"/>
      </w:pPr>
      <w:bookmarkStart w:id="786" w:name="bookmark1518"/>
      <w:r>
        <w:t xml:space="preserve">8 </w:t>
      </w:r>
      <w:r w:rsidR="00E235EB" w:rsidRPr="00EB2D57">
        <w:t>КЛАСС</w:t>
      </w:r>
      <w:bookmarkEnd w:id="786"/>
    </w:p>
    <w:p w14:paraId="60B2197D" w14:textId="77777777" w:rsidR="00D36D50" w:rsidRPr="00EB2D57" w:rsidRDefault="00D36D50" w:rsidP="00D36D50">
      <w:pPr>
        <w:pStyle w:val="af5"/>
      </w:pPr>
    </w:p>
    <w:p w14:paraId="2B88B783" w14:textId="77777777" w:rsidR="00A57638" w:rsidRPr="00EB2D57" w:rsidRDefault="00E235EB" w:rsidP="0017608D">
      <w:pPr>
        <w:pStyle w:val="13"/>
        <w:numPr>
          <w:ilvl w:val="0"/>
          <w:numId w:val="150"/>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F4F408" w14:textId="77777777" w:rsidR="00A57638" w:rsidRPr="00EB2D57" w:rsidRDefault="00E235EB" w:rsidP="0017608D">
      <w:pPr>
        <w:pStyle w:val="13"/>
        <w:numPr>
          <w:ilvl w:val="0"/>
          <w:numId w:val="150"/>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6E42AFC5" w14:textId="77777777" w:rsidR="00A57638" w:rsidRPr="00EB2D57" w:rsidRDefault="00E235EB" w:rsidP="0017608D">
      <w:pPr>
        <w:pStyle w:val="13"/>
        <w:numPr>
          <w:ilvl w:val="0"/>
          <w:numId w:val="150"/>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F5E02BE" w14:textId="77777777" w:rsidR="00A57638" w:rsidRPr="00EB2D57" w:rsidRDefault="00E235EB" w:rsidP="0017608D">
      <w:pPr>
        <w:pStyle w:val="13"/>
        <w:numPr>
          <w:ilvl w:val="0"/>
          <w:numId w:val="150"/>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49BF556" w14:textId="77777777" w:rsidR="00A57638" w:rsidRPr="00EB2D57" w:rsidRDefault="00E235EB" w:rsidP="0017608D">
      <w:pPr>
        <w:pStyle w:val="13"/>
        <w:numPr>
          <w:ilvl w:val="0"/>
          <w:numId w:val="150"/>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w:t>
      </w:r>
      <w:r w:rsidRPr="00EB2D57">
        <w:rPr>
          <w:color w:val="auto"/>
        </w:rPr>
        <w:lastRenderedPageBreak/>
        <w:t>электронов и распределение их по электронным слоям);</w:t>
      </w:r>
    </w:p>
    <w:p w14:paraId="0E1FB492" w14:textId="77777777" w:rsidR="00A57638" w:rsidRPr="00EB2D57" w:rsidRDefault="00E235EB" w:rsidP="0017608D">
      <w:pPr>
        <w:pStyle w:val="13"/>
        <w:numPr>
          <w:ilvl w:val="0"/>
          <w:numId w:val="150"/>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14:paraId="715EEDB9" w14:textId="77777777" w:rsidR="00A57638" w:rsidRPr="00EB2D57" w:rsidRDefault="00E235EB" w:rsidP="0017608D">
      <w:pPr>
        <w:pStyle w:val="13"/>
        <w:numPr>
          <w:ilvl w:val="0"/>
          <w:numId w:val="150"/>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2C43F" w14:textId="77777777" w:rsidR="00A57638" w:rsidRPr="00EB2D57" w:rsidRDefault="00E235EB" w:rsidP="0017608D">
      <w:pPr>
        <w:pStyle w:val="13"/>
        <w:numPr>
          <w:ilvl w:val="0"/>
          <w:numId w:val="150"/>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14:paraId="6DBF9068" w14:textId="77777777" w:rsidR="00A57638" w:rsidRPr="00EB2D57" w:rsidRDefault="00E235EB" w:rsidP="0017608D">
      <w:pPr>
        <w:pStyle w:val="13"/>
        <w:numPr>
          <w:ilvl w:val="0"/>
          <w:numId w:val="150"/>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13D8B8" w14:textId="77777777" w:rsidR="00A57638" w:rsidRPr="00EB2D57" w:rsidRDefault="00E235EB" w:rsidP="0017608D">
      <w:pPr>
        <w:pStyle w:val="13"/>
        <w:numPr>
          <w:ilvl w:val="0"/>
          <w:numId w:val="150"/>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96DFD43" w14:textId="77777777" w:rsidR="00A57638" w:rsidRPr="00EB2D57" w:rsidRDefault="00E235EB" w:rsidP="0017608D">
      <w:pPr>
        <w:pStyle w:val="13"/>
        <w:numPr>
          <w:ilvl w:val="0"/>
          <w:numId w:val="150"/>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B99B4D4" w14:textId="77777777" w:rsidR="00A57638" w:rsidRDefault="00D36D50" w:rsidP="00D36D50">
      <w:pPr>
        <w:pStyle w:val="af5"/>
      </w:pPr>
      <w:bookmarkStart w:id="787" w:name="bookmark1520"/>
      <w:r>
        <w:t xml:space="preserve">9 </w:t>
      </w:r>
      <w:r w:rsidR="00E235EB" w:rsidRPr="00EB2D57">
        <w:t>КЛАСС</w:t>
      </w:r>
      <w:bookmarkEnd w:id="787"/>
    </w:p>
    <w:p w14:paraId="62BAF969" w14:textId="77777777" w:rsidR="00D36D50" w:rsidRPr="00EB2D57" w:rsidRDefault="00D36D50" w:rsidP="00D36D50">
      <w:pPr>
        <w:pStyle w:val="af5"/>
      </w:pPr>
    </w:p>
    <w:p w14:paraId="39FF2D87" w14:textId="77777777" w:rsidR="00A57638" w:rsidRPr="00EB2D57" w:rsidRDefault="00E235EB" w:rsidP="0017608D">
      <w:pPr>
        <w:pStyle w:val="13"/>
        <w:numPr>
          <w:ilvl w:val="0"/>
          <w:numId w:val="151"/>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D825B9A" w14:textId="77777777" w:rsidR="00A57638" w:rsidRPr="00EB2D57" w:rsidRDefault="00E235EB" w:rsidP="0017608D">
      <w:pPr>
        <w:pStyle w:val="13"/>
        <w:numPr>
          <w:ilvl w:val="0"/>
          <w:numId w:val="151"/>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w:t>
      </w:r>
      <w:r w:rsidRPr="00EB2D57">
        <w:rPr>
          <w:color w:val="auto"/>
        </w:rPr>
        <w:lastRenderedPageBreak/>
        <w:t>1) и применять эти понятия при описании веществ и их превращений;</w:t>
      </w:r>
    </w:p>
    <w:p w14:paraId="5D00E854" w14:textId="77777777" w:rsidR="00A57638" w:rsidRPr="00EB2D57" w:rsidRDefault="00E235EB" w:rsidP="0017608D">
      <w:pPr>
        <w:pStyle w:val="13"/>
        <w:numPr>
          <w:ilvl w:val="0"/>
          <w:numId w:val="151"/>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6DDC000" w14:textId="77777777" w:rsidR="00A57638" w:rsidRPr="00EB2D57" w:rsidRDefault="00E235EB" w:rsidP="0017608D">
      <w:pPr>
        <w:pStyle w:val="13"/>
        <w:numPr>
          <w:ilvl w:val="0"/>
          <w:numId w:val="151"/>
        </w:numPr>
        <w:tabs>
          <w:tab w:val="left" w:pos="548"/>
        </w:tabs>
        <w:spacing w:line="240" w:lineRule="auto"/>
        <w:ind w:firstLine="260"/>
        <w:jc w:val="both"/>
        <w:rPr>
          <w:color w:val="auto"/>
        </w:rPr>
      </w:pPr>
      <w:r w:rsidRPr="00EB2D57">
        <w:rPr>
          <w:i/>
          <w:iCs/>
          <w:color w:val="auto"/>
        </w:rPr>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41B7F8B" w14:textId="77777777" w:rsidR="00A57638" w:rsidRPr="00EB2D57" w:rsidRDefault="00E235EB" w:rsidP="0017608D">
      <w:pPr>
        <w:pStyle w:val="13"/>
        <w:numPr>
          <w:ilvl w:val="0"/>
          <w:numId w:val="151"/>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DF8AC2C" w14:textId="77777777" w:rsidR="00A57638" w:rsidRPr="00EB2D57" w:rsidRDefault="00E235EB" w:rsidP="0017608D">
      <w:pPr>
        <w:pStyle w:val="13"/>
        <w:numPr>
          <w:ilvl w:val="0"/>
          <w:numId w:val="151"/>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7F1E20F" w14:textId="77777777" w:rsidR="00A57638" w:rsidRPr="00EB2D57" w:rsidRDefault="00E235EB" w:rsidP="0017608D">
      <w:pPr>
        <w:pStyle w:val="13"/>
        <w:numPr>
          <w:ilvl w:val="0"/>
          <w:numId w:val="151"/>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57A3DA1" w14:textId="77777777" w:rsidR="00A57638" w:rsidRPr="00EB2D57" w:rsidRDefault="00E235EB" w:rsidP="0017608D">
      <w:pPr>
        <w:pStyle w:val="13"/>
        <w:numPr>
          <w:ilvl w:val="0"/>
          <w:numId w:val="151"/>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D9B1DB5" w14:textId="77777777" w:rsidR="00A57638" w:rsidRPr="00EB2D57" w:rsidRDefault="00E235EB" w:rsidP="0017608D">
      <w:pPr>
        <w:pStyle w:val="13"/>
        <w:numPr>
          <w:ilvl w:val="0"/>
          <w:numId w:val="151"/>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14:paraId="52CF88E3" w14:textId="77777777" w:rsidR="00A57638" w:rsidRPr="00EB2D57" w:rsidRDefault="00E235EB" w:rsidP="0017608D">
      <w:pPr>
        <w:pStyle w:val="13"/>
        <w:numPr>
          <w:ilvl w:val="0"/>
          <w:numId w:val="151"/>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14:paraId="7EC34806" w14:textId="77777777" w:rsidR="00A57638" w:rsidRPr="00EB2D57" w:rsidRDefault="00E235EB" w:rsidP="0017608D">
      <w:pPr>
        <w:pStyle w:val="13"/>
        <w:numPr>
          <w:ilvl w:val="0"/>
          <w:numId w:val="151"/>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AF0D09" w14:textId="77777777" w:rsidR="00A57638" w:rsidRPr="00EB2D57" w:rsidRDefault="00E235EB" w:rsidP="0017608D">
      <w:pPr>
        <w:pStyle w:val="13"/>
        <w:numPr>
          <w:ilvl w:val="0"/>
          <w:numId w:val="151"/>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w:t>
      </w:r>
      <w:r w:rsidRPr="00EB2D57">
        <w:rPr>
          <w:color w:val="auto"/>
        </w:rPr>
        <w:lastRenderedPageBreak/>
        <w:t>химических опытов по получению и собиранию газообразных веществ (аммиака и углекислого газа);</w:t>
      </w:r>
    </w:p>
    <w:p w14:paraId="6A93D9AD" w14:textId="77777777" w:rsidR="00A57638" w:rsidRPr="00EB2D57" w:rsidRDefault="00E235EB" w:rsidP="0017608D">
      <w:pPr>
        <w:pStyle w:val="13"/>
        <w:numPr>
          <w:ilvl w:val="0"/>
          <w:numId w:val="151"/>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129FA8" w14:textId="77777777" w:rsidR="00A57638" w:rsidRPr="00EB2D57" w:rsidRDefault="00E235EB" w:rsidP="0017608D">
      <w:pPr>
        <w:pStyle w:val="13"/>
        <w:numPr>
          <w:ilvl w:val="0"/>
          <w:numId w:val="151"/>
        </w:numPr>
        <w:tabs>
          <w:tab w:val="left" w:pos="663"/>
        </w:tabs>
        <w:spacing w:line="240" w:lineRule="auto"/>
        <w:jc w:val="both"/>
        <w:rPr>
          <w:color w:val="auto"/>
        </w:rPr>
        <w:sectPr w:rsidR="00A57638" w:rsidRPr="00EB2D57">
          <w:footerReference w:type="even" r:id="rId58"/>
          <w:footerReference w:type="default" r:id="rId59"/>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83D9C1" w14:textId="77777777" w:rsidR="00A57638" w:rsidRDefault="00E235EB" w:rsidP="00D36D50">
      <w:pPr>
        <w:pStyle w:val="31"/>
        <w:pBdr>
          <w:bottom w:val="single" w:sz="12" w:space="1" w:color="auto"/>
        </w:pBdr>
      </w:pPr>
      <w:bookmarkStart w:id="788" w:name="bookmark1522"/>
      <w:bookmarkStart w:id="789" w:name="_Toc105502794"/>
      <w:r w:rsidRPr="00EB2D57">
        <w:lastRenderedPageBreak/>
        <w:t>2.1.18</w:t>
      </w:r>
      <w:r w:rsidR="00D36D50">
        <w:t>.</w:t>
      </w:r>
      <w:r w:rsidRPr="00EB2D57">
        <w:t xml:space="preserve"> ИЗОБРАЗИТЕЛЬНОЕ ИСКУССТВО</w:t>
      </w:r>
      <w:bookmarkEnd w:id="788"/>
      <w:bookmarkEnd w:id="789"/>
    </w:p>
    <w:p w14:paraId="3B45A644" w14:textId="77777777" w:rsidR="00D36D50" w:rsidRPr="00EB2D57" w:rsidRDefault="00D36D50" w:rsidP="006B14E0"/>
    <w:p w14:paraId="7A0860EE" w14:textId="77777777"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2E7B8FAF" w14:textId="77777777" w:rsidR="00A57638" w:rsidRDefault="00E235EB" w:rsidP="00D36D50">
      <w:pPr>
        <w:pStyle w:val="af5"/>
        <w:pBdr>
          <w:bottom w:val="single" w:sz="12" w:space="1" w:color="auto"/>
        </w:pBdr>
      </w:pPr>
      <w:bookmarkStart w:id="790" w:name="bookmark1524"/>
      <w:r w:rsidRPr="00EB2D57">
        <w:t>ПОЯСНИТЕЛЬНАЯ ЗАПИСКА</w:t>
      </w:r>
      <w:bookmarkEnd w:id="790"/>
    </w:p>
    <w:p w14:paraId="554404EA" w14:textId="77777777" w:rsidR="00D36D50" w:rsidRPr="00EB2D57" w:rsidRDefault="00D36D50" w:rsidP="00D36D50">
      <w:pPr>
        <w:pStyle w:val="af5"/>
      </w:pPr>
    </w:p>
    <w:p w14:paraId="2D7D64C5" w14:textId="77777777" w:rsidR="00A57638" w:rsidRPr="00EB2D57" w:rsidRDefault="00E235EB" w:rsidP="00D36D50">
      <w:pPr>
        <w:pStyle w:val="af5"/>
      </w:pPr>
      <w:bookmarkStart w:id="791" w:name="bookmark1526"/>
      <w:r w:rsidRPr="00EB2D57">
        <w:t>ОБЩАЯ ХАРАКТЕРИСТИКА УЧЕБНОГО ПРЕДМЕТА «ИЗОБРАЗИТЕЛЬНОЕ ИСКУССТВО»</w:t>
      </w:r>
      <w:bookmarkEnd w:id="791"/>
    </w:p>
    <w:p w14:paraId="3E8F924A" w14:textId="77777777"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77777777" w:rsidR="00A57638" w:rsidRPr="00EB2D57" w:rsidRDefault="00E235EB" w:rsidP="00D36D50">
      <w:pPr>
        <w:pStyle w:val="13"/>
        <w:spacing w:line="252" w:lineRule="auto"/>
        <w:ind w:firstLine="238"/>
        <w:jc w:val="both"/>
        <w:rPr>
          <w:color w:val="auto"/>
        </w:rPr>
      </w:pPr>
      <w:r w:rsidRPr="00EB2D57">
        <w:rPr>
          <w:color w:val="auto"/>
        </w:rPr>
        <w:t>Примерная рабочая программа ориентирована на психолого</w:t>
      </w:r>
      <w:r w:rsidR="00E63EAD" w:rsidRPr="00EB2D57">
        <w:rPr>
          <w:color w:val="auto"/>
        </w:rPr>
        <w:t xml:space="preserve"> </w:t>
      </w:r>
      <w:r w:rsidRPr="00EB2D57">
        <w:rPr>
          <w:color w:val="auto"/>
        </w:rPr>
        <w:t xml:space="preserve">возрастные особенности развития детей 11—15 лет, при этом содержание занятий может быть адаптировано с учётом индивидуальных качеств </w:t>
      </w:r>
      <w:r w:rsidRPr="00EB2D57">
        <w:rPr>
          <w:color w:val="auto"/>
        </w:rPr>
        <w:lastRenderedPageBreak/>
        <w:t>обучающихся как для детей, проявляющих выдающиеся способности, так и для детей-инвалидов и детей с ОВЗ.</w:t>
      </w:r>
    </w:p>
    <w:p w14:paraId="2845E7A4" w14:textId="77777777"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Default="002035A5" w:rsidP="002035A5">
      <w:pPr>
        <w:pStyle w:val="af5"/>
      </w:pPr>
      <w:bookmarkStart w:id="792" w:name="bookmark1528"/>
    </w:p>
    <w:p w14:paraId="111D1327" w14:textId="77777777" w:rsidR="00A57638" w:rsidRPr="00EB2D57" w:rsidRDefault="00E235EB" w:rsidP="002035A5">
      <w:pPr>
        <w:pStyle w:val="af5"/>
      </w:pPr>
      <w:r w:rsidRPr="00EB2D57">
        <w:t>ЦЕЛЬ ИЗУЧЕНИЯ УЧЕБНОГО ПРЕДМЕТА «ИЗОБРАЗИТЕЛЬНОЕ ИСКУССТВО»</w:t>
      </w:r>
      <w:bookmarkEnd w:id="792"/>
    </w:p>
    <w:p w14:paraId="23747B30" w14:textId="77777777"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14:paraId="46A6A6DF" w14:textId="77777777" w:rsidR="00A57638" w:rsidRPr="00EB2D57" w:rsidRDefault="00E235EB">
      <w:pPr>
        <w:pStyle w:val="13"/>
        <w:spacing w:after="120" w:line="252" w:lineRule="auto"/>
        <w:jc w:val="both"/>
        <w:rPr>
          <w:color w:val="auto"/>
        </w:rPr>
      </w:pPr>
      <w:r w:rsidRPr="00EB2D5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w:t>
      </w:r>
      <w:r w:rsidRPr="00EB2D57">
        <w:rPr>
          <w:color w:val="auto"/>
        </w:rPr>
        <w:lastRenderedPageBreak/>
        <w:t>творчества, в практической работе с разнообразными художественными материалами.</w:t>
      </w:r>
    </w:p>
    <w:p w14:paraId="025C88F7" w14:textId="77777777" w:rsidR="00A57638" w:rsidRPr="00EB2D57" w:rsidRDefault="00E235EB" w:rsidP="002035A5">
      <w:pPr>
        <w:pStyle w:val="16"/>
      </w:pPr>
      <w:bookmarkStart w:id="793" w:name="bookmark1530"/>
      <w:r w:rsidRPr="00EB2D57">
        <w:t>Задачами учебного предмета</w:t>
      </w:r>
      <w:bookmarkEnd w:id="793"/>
    </w:p>
    <w:p w14:paraId="32FF17F0" w14:textId="77777777" w:rsidR="00A57638" w:rsidRPr="00EB2D57" w:rsidRDefault="00E235EB" w:rsidP="002035A5">
      <w:pPr>
        <w:pStyle w:val="16"/>
      </w:pPr>
      <w:r w:rsidRPr="00EB2D57">
        <w:t>«Изобразительное искусство» являются:</w:t>
      </w:r>
    </w:p>
    <w:p w14:paraId="7F463278" w14:textId="77777777" w:rsidR="00A57638" w:rsidRPr="00EB2D57" w:rsidRDefault="00E235EB" w:rsidP="0017608D">
      <w:pPr>
        <w:pStyle w:val="13"/>
        <w:numPr>
          <w:ilvl w:val="0"/>
          <w:numId w:val="282"/>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EB2D57" w:rsidRDefault="00E235EB" w:rsidP="0017608D">
      <w:pPr>
        <w:pStyle w:val="13"/>
        <w:numPr>
          <w:ilvl w:val="0"/>
          <w:numId w:val="282"/>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EB2D57" w:rsidRDefault="00E235EB" w:rsidP="0017608D">
      <w:pPr>
        <w:pStyle w:val="13"/>
        <w:numPr>
          <w:ilvl w:val="0"/>
          <w:numId w:val="282"/>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14:paraId="1CCD5D7B" w14:textId="77777777" w:rsidR="00A57638" w:rsidRPr="00EB2D57" w:rsidRDefault="00E235EB" w:rsidP="0017608D">
      <w:pPr>
        <w:pStyle w:val="13"/>
        <w:numPr>
          <w:ilvl w:val="0"/>
          <w:numId w:val="282"/>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14:paraId="0D88034A" w14:textId="77777777" w:rsidR="00A57638" w:rsidRPr="00EB2D57" w:rsidRDefault="00E235EB" w:rsidP="0017608D">
      <w:pPr>
        <w:pStyle w:val="13"/>
        <w:numPr>
          <w:ilvl w:val="0"/>
          <w:numId w:val="282"/>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14:paraId="35F2EBED" w14:textId="77777777" w:rsidR="00A57638" w:rsidRPr="00EB2D57" w:rsidRDefault="00E235EB" w:rsidP="0017608D">
      <w:pPr>
        <w:pStyle w:val="13"/>
        <w:numPr>
          <w:ilvl w:val="0"/>
          <w:numId w:val="282"/>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EB2D57" w:rsidRDefault="00E235EB" w:rsidP="0017608D">
      <w:pPr>
        <w:pStyle w:val="13"/>
        <w:numPr>
          <w:ilvl w:val="0"/>
          <w:numId w:val="282"/>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14:paraId="2E54BCB1" w14:textId="77777777" w:rsidR="00A57638" w:rsidRPr="00EB2D57" w:rsidRDefault="00E235EB" w:rsidP="0017608D">
      <w:pPr>
        <w:pStyle w:val="27"/>
        <w:numPr>
          <w:ilvl w:val="0"/>
          <w:numId w:val="28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EB2D57" w:rsidRDefault="00E235EB" w:rsidP="0017608D">
      <w:pPr>
        <w:pStyle w:val="27"/>
        <w:numPr>
          <w:ilvl w:val="0"/>
          <w:numId w:val="28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Default="002035A5" w:rsidP="002035A5">
      <w:pPr>
        <w:pStyle w:val="af5"/>
      </w:pPr>
      <w:bookmarkStart w:id="794" w:name="bookmark1533"/>
    </w:p>
    <w:p w14:paraId="159100FD" w14:textId="77777777" w:rsidR="00A57638" w:rsidRPr="00EB2D57" w:rsidRDefault="00E235EB" w:rsidP="002035A5">
      <w:pPr>
        <w:pStyle w:val="af5"/>
      </w:pPr>
      <w:r w:rsidRPr="00EB2D57">
        <w:t>МЕСТО ПРЕДМЕТА «ИЗОБРАЗИТЕЛЬНОЕ ИСКУССТВО» В УЧЕБНОМ ПЛАНЕ</w:t>
      </w:r>
      <w:bookmarkEnd w:id="794"/>
    </w:p>
    <w:p w14:paraId="76DFA001" w14:textId="77777777" w:rsidR="00A57638" w:rsidRPr="002035A5" w:rsidRDefault="00E235EB" w:rsidP="002035A5">
      <w:pPr>
        <w:pStyle w:val="27"/>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w:t>
      </w:r>
      <w:r w:rsidRPr="002035A5">
        <w:rPr>
          <w:rFonts w:ascii="Times New Roman" w:hAnsi="Times New Roman" w:cs="Times New Roman"/>
          <w:color w:val="auto"/>
          <w:sz w:val="20"/>
          <w:szCs w:val="20"/>
        </w:rPr>
        <w:lastRenderedPageBreak/>
        <w:t>«Изобразительное искусство» входит в предметную область «Искусство» и является обязательным для изучения.</w:t>
      </w:r>
    </w:p>
    <w:p w14:paraId="7C0A4C1B" w14:textId="77777777" w:rsidR="00A57638" w:rsidRPr="002035A5" w:rsidRDefault="00E235EB" w:rsidP="002035A5">
      <w:pPr>
        <w:pStyle w:val="27"/>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2035A5" w:rsidRDefault="00E235EB" w:rsidP="002035A5">
      <w:pPr>
        <w:pStyle w:val="27"/>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2035A5" w:rsidRDefault="00E235EB">
      <w:pPr>
        <w:pStyle w:val="27"/>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2035A5" w:rsidRDefault="00E235EB">
      <w:pPr>
        <w:pStyle w:val="27"/>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Default="002035A5" w:rsidP="002035A5">
      <w:pPr>
        <w:pStyle w:val="af5"/>
      </w:pPr>
      <w:bookmarkStart w:id="795" w:name="bookmark1535"/>
    </w:p>
    <w:p w14:paraId="7DBC43E3" w14:textId="77777777" w:rsidR="002035A5" w:rsidRDefault="002035A5">
      <w:pPr>
        <w:rPr>
          <w:rFonts w:ascii="Arial" w:hAnsi="Arial" w:cs="Arial"/>
          <w:b/>
          <w:sz w:val="20"/>
          <w:szCs w:val="20"/>
        </w:rPr>
      </w:pPr>
      <w:r>
        <w:br w:type="page"/>
      </w:r>
    </w:p>
    <w:p w14:paraId="3A85621D" w14:textId="77777777" w:rsidR="00A57638" w:rsidRPr="00EB2D57" w:rsidRDefault="00E235EB" w:rsidP="002035A5">
      <w:pPr>
        <w:pStyle w:val="af5"/>
        <w:pBdr>
          <w:bottom w:val="single" w:sz="12" w:space="1" w:color="auto"/>
        </w:pBdr>
      </w:pPr>
      <w:r w:rsidRPr="00EB2D57">
        <w:lastRenderedPageBreak/>
        <w:t>СОДЕРЖАНИЕ УЧЕБНОГО ПРЕДМЕТА «ИЗОБРАЗИТЕЛЬНОЕ ИСКУССТВО»</w:t>
      </w:r>
      <w:bookmarkEnd w:id="795"/>
    </w:p>
    <w:p w14:paraId="2A11B5BF" w14:textId="77777777" w:rsidR="002035A5" w:rsidRDefault="002035A5" w:rsidP="002035A5">
      <w:pPr>
        <w:pStyle w:val="af5"/>
      </w:pPr>
      <w:bookmarkStart w:id="796"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0476379B" w14:textId="77777777" w:rsidR="00A57638" w:rsidRPr="00EB2D57" w:rsidRDefault="00E235EB" w:rsidP="002035A5">
      <w:pPr>
        <w:pStyle w:val="af5"/>
      </w:pPr>
      <w:r w:rsidRPr="00EB2D57">
        <w:t>Модуль № 1 «Декоративно-прикладное и народное искусство»</w:t>
      </w:r>
      <w:bookmarkEnd w:id="796"/>
    </w:p>
    <w:p w14:paraId="463FF945" w14:textId="77777777" w:rsidR="002035A5" w:rsidRDefault="002035A5" w:rsidP="002035A5">
      <w:pPr>
        <w:pStyle w:val="16"/>
      </w:pPr>
    </w:p>
    <w:p w14:paraId="1F4A9C3E" w14:textId="77777777" w:rsidR="00A57638" w:rsidRPr="00EB2D57" w:rsidRDefault="00E235EB" w:rsidP="002035A5">
      <w:pPr>
        <w:pStyle w:val="16"/>
      </w:pPr>
      <w:r w:rsidRPr="00EB2D57">
        <w:t>Общие сведения о декоративно-прикладном искусстве</w:t>
      </w:r>
    </w:p>
    <w:p w14:paraId="0C58B7A4" w14:textId="77777777"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14:paraId="4289BC22" w14:textId="77777777"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14:paraId="39034EFA" w14:textId="77777777" w:rsidR="00A57638" w:rsidRPr="00EB2D57" w:rsidRDefault="00E235EB" w:rsidP="002035A5">
      <w:pPr>
        <w:pStyle w:val="16"/>
      </w:pPr>
      <w:r w:rsidRPr="00EB2D57">
        <w:t>Древние корни народного искусства</w:t>
      </w:r>
    </w:p>
    <w:p w14:paraId="4EF99281" w14:textId="77777777"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14:paraId="577635DB" w14:textId="77777777"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14:paraId="6CFCE7F9" w14:textId="77777777"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14:paraId="3D5C3E5B" w14:textId="77777777"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14:paraId="16D10F7D" w14:textId="77777777"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14:paraId="6D4BED7F" w14:textId="77777777"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14:paraId="14E31F18" w14:textId="77777777"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82C9C3B" w14:textId="77777777" w:rsidR="00A57638" w:rsidRPr="00EB2D57" w:rsidRDefault="00E235EB" w:rsidP="002035A5">
      <w:pPr>
        <w:pStyle w:val="16"/>
      </w:pPr>
      <w:r w:rsidRPr="00EB2D57">
        <w:t>Убранство русской избы</w:t>
      </w:r>
    </w:p>
    <w:p w14:paraId="12726C56" w14:textId="77777777"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14:paraId="4AB2DE1B" w14:textId="77777777"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AFF9ADC" w14:textId="77777777"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14:paraId="4AE4B6B9" w14:textId="77777777"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14:paraId="4342B804" w14:textId="77777777"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19A3F00" w14:textId="77777777"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14:paraId="456FE321" w14:textId="77777777" w:rsidR="00A57638" w:rsidRPr="00EB2D57" w:rsidRDefault="00E235EB" w:rsidP="002035A5">
      <w:pPr>
        <w:pStyle w:val="16"/>
      </w:pPr>
      <w:r w:rsidRPr="00EB2D57">
        <w:t>Народный праздничный костюм</w:t>
      </w:r>
    </w:p>
    <w:p w14:paraId="706933D7" w14:textId="77777777"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14:paraId="0EF6AA8E" w14:textId="77777777" w:rsidR="00A57638" w:rsidRPr="00EB2D57" w:rsidRDefault="00E235EB">
      <w:pPr>
        <w:pStyle w:val="13"/>
        <w:jc w:val="both"/>
        <w:rPr>
          <w:color w:val="auto"/>
        </w:rPr>
      </w:pPr>
      <w:r w:rsidRPr="00EB2D57">
        <w:rPr>
          <w:color w:val="auto"/>
        </w:rPr>
        <w:t xml:space="preserve">Традиционная конструкция русского женского костюма — </w:t>
      </w:r>
      <w:r w:rsidRPr="00EB2D57">
        <w:rPr>
          <w:color w:val="auto"/>
        </w:rPr>
        <w:lastRenderedPageBreak/>
        <w:t>северорусский (сарафан) и южнорусский (понёва) варианты.</w:t>
      </w:r>
    </w:p>
    <w:p w14:paraId="27F9CF59" w14:textId="77777777"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14:paraId="359440EE" w14:textId="77777777"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38BBBC3" w14:textId="77777777"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2AEDE63" w14:textId="77777777"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14:paraId="39965ECC" w14:textId="77777777"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14:paraId="58BF8210" w14:textId="77777777" w:rsidR="00A57638" w:rsidRPr="00EB2D57" w:rsidRDefault="00E235EB" w:rsidP="002035A5">
      <w:pPr>
        <w:pStyle w:val="16"/>
      </w:pPr>
      <w:r w:rsidRPr="00EB2D57">
        <w:t>Народные художественные промыслы</w:t>
      </w:r>
    </w:p>
    <w:p w14:paraId="45ED845E" w14:textId="77777777"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14:paraId="43FBDAD9" w14:textId="77777777"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14:paraId="3007825C" w14:textId="77777777"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2B20E0DC" w14:textId="77777777"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75F1ECE" w14:textId="77777777"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14:paraId="072D983C" w14:textId="77777777"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B35EFA3" w14:textId="77777777"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F37491B" w14:textId="77777777"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6FC8B9D" w14:textId="77777777" w:rsidR="00A57638" w:rsidRPr="00EB2D57" w:rsidRDefault="00E235EB">
      <w:pPr>
        <w:pStyle w:val="13"/>
        <w:spacing w:line="252" w:lineRule="auto"/>
        <w:jc w:val="both"/>
        <w:rPr>
          <w:color w:val="auto"/>
        </w:rPr>
      </w:pPr>
      <w:r w:rsidRPr="00EB2D5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184FB14" w14:textId="77777777"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5A0D719" w14:textId="77777777"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668DA0F" w14:textId="77777777"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14:paraId="5F82600B" w14:textId="77777777"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14:paraId="27AB63BC" w14:textId="77777777"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14:paraId="751DDFB0" w14:textId="77777777" w:rsidR="002035A5" w:rsidRDefault="002035A5" w:rsidP="002035A5">
      <w:pPr>
        <w:pStyle w:val="16"/>
      </w:pPr>
    </w:p>
    <w:p w14:paraId="161B4C37" w14:textId="77777777" w:rsidR="00A57638" w:rsidRPr="00EB2D57" w:rsidRDefault="00E235EB" w:rsidP="002035A5">
      <w:pPr>
        <w:pStyle w:val="16"/>
      </w:pPr>
      <w:r w:rsidRPr="00EB2D57">
        <w:t>Декоративно-прикладное искусство в культуре разных эпох и народов</w:t>
      </w:r>
    </w:p>
    <w:p w14:paraId="30479566" w14:textId="77777777"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14:paraId="453B4578" w14:textId="77777777"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14:paraId="0DE4D727" w14:textId="77777777"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14:paraId="1F1E9C62" w14:textId="77777777"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74620B54" w14:textId="77777777"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14:paraId="70598A67" w14:textId="77777777" w:rsidR="002035A5" w:rsidRDefault="002035A5" w:rsidP="002035A5">
      <w:pPr>
        <w:pStyle w:val="16"/>
      </w:pPr>
    </w:p>
    <w:p w14:paraId="361F790B" w14:textId="77777777" w:rsidR="00A57638" w:rsidRPr="00EB2D57" w:rsidRDefault="00E235EB" w:rsidP="002035A5">
      <w:pPr>
        <w:pStyle w:val="16"/>
      </w:pPr>
      <w:r w:rsidRPr="00EB2D57">
        <w:t>Декоративно-прикладное искусство в жизни современного человека</w:t>
      </w:r>
    </w:p>
    <w:p w14:paraId="70737CED" w14:textId="77777777"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98C7973" w14:textId="77777777"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14:paraId="3D1BF33D" w14:textId="77777777"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14:paraId="744F496B" w14:textId="77777777"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14:paraId="20C07B0B" w14:textId="77777777" w:rsidR="00A57638" w:rsidRPr="00EB2D57" w:rsidRDefault="00E235EB" w:rsidP="002035A5">
      <w:pPr>
        <w:pStyle w:val="13"/>
        <w:jc w:val="both"/>
        <w:rPr>
          <w:color w:val="auto"/>
        </w:rPr>
      </w:pPr>
      <w:r w:rsidRPr="00EB2D57">
        <w:rPr>
          <w:color w:val="auto"/>
        </w:rPr>
        <w:lastRenderedPageBreak/>
        <w:t>Значение украшений в проявлении образа человека, его характера, самопонимания, установок и намерений.</w:t>
      </w:r>
    </w:p>
    <w:p w14:paraId="133D2180" w14:textId="77777777" w:rsidR="00A57638" w:rsidRPr="00EB2D57" w:rsidRDefault="00E235EB" w:rsidP="002035A5">
      <w:pPr>
        <w:pStyle w:val="13"/>
        <w:jc w:val="both"/>
        <w:rPr>
          <w:color w:val="auto"/>
        </w:rPr>
      </w:pPr>
      <w:r w:rsidRPr="00EB2D57">
        <w:rPr>
          <w:color w:val="auto"/>
        </w:rPr>
        <w:t>Декор на улицах и декор помещений.</w:t>
      </w:r>
    </w:p>
    <w:p w14:paraId="2B3AF070" w14:textId="77777777" w:rsidR="00A57638" w:rsidRPr="00EB2D57" w:rsidRDefault="00E235EB" w:rsidP="002035A5">
      <w:pPr>
        <w:pStyle w:val="13"/>
        <w:jc w:val="both"/>
        <w:rPr>
          <w:color w:val="auto"/>
        </w:rPr>
      </w:pPr>
      <w:r w:rsidRPr="00EB2D57">
        <w:rPr>
          <w:color w:val="auto"/>
        </w:rPr>
        <w:t>Декор праздничный и повседневный.</w:t>
      </w:r>
    </w:p>
    <w:p w14:paraId="0F26B05D" w14:textId="77777777" w:rsidR="00A57638" w:rsidRPr="00EB2D57" w:rsidRDefault="00E235EB" w:rsidP="002035A5">
      <w:pPr>
        <w:pStyle w:val="13"/>
        <w:jc w:val="both"/>
        <w:rPr>
          <w:color w:val="auto"/>
        </w:rPr>
      </w:pPr>
      <w:r w:rsidRPr="00EB2D57">
        <w:rPr>
          <w:color w:val="auto"/>
        </w:rPr>
        <w:t>Праздничное оформление школы.</w:t>
      </w:r>
    </w:p>
    <w:p w14:paraId="5A4891B0" w14:textId="77777777" w:rsidR="002035A5" w:rsidRDefault="002035A5" w:rsidP="006B14E0">
      <w:bookmarkStart w:id="797" w:name="bookmark1539"/>
    </w:p>
    <w:p w14:paraId="2D09E5BB" w14:textId="77777777" w:rsidR="00A57638" w:rsidRPr="00EB2D57" w:rsidRDefault="00E235EB" w:rsidP="002035A5">
      <w:pPr>
        <w:pStyle w:val="af5"/>
      </w:pPr>
      <w:r w:rsidRPr="00EB2D57">
        <w:t>Модуль № 2 «Живопись, графика, скульптура»</w:t>
      </w:r>
      <w:bookmarkEnd w:id="797"/>
    </w:p>
    <w:p w14:paraId="6FBEF3C6" w14:textId="77777777" w:rsidR="00A57638" w:rsidRPr="00EB2D57" w:rsidRDefault="00E235EB" w:rsidP="002035A5">
      <w:pPr>
        <w:pStyle w:val="13"/>
        <w:jc w:val="both"/>
        <w:rPr>
          <w:color w:val="auto"/>
        </w:rPr>
      </w:pPr>
      <w:r w:rsidRPr="00EB2D57">
        <w:rPr>
          <w:i/>
          <w:iCs/>
          <w:color w:val="auto"/>
        </w:rPr>
        <w:t>Общие сведения о видах искусства</w:t>
      </w:r>
    </w:p>
    <w:p w14:paraId="0B9ADFA7" w14:textId="77777777" w:rsidR="00A57638" w:rsidRPr="00EB2D57" w:rsidRDefault="00E235EB" w:rsidP="002035A5">
      <w:pPr>
        <w:pStyle w:val="13"/>
        <w:jc w:val="both"/>
        <w:rPr>
          <w:color w:val="auto"/>
        </w:rPr>
      </w:pPr>
      <w:r w:rsidRPr="00EB2D57">
        <w:rPr>
          <w:color w:val="auto"/>
        </w:rPr>
        <w:t>Пространственные и временные виды искусства.</w:t>
      </w:r>
    </w:p>
    <w:p w14:paraId="4F82D2B9" w14:textId="77777777"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14:paraId="68DAE0DD" w14:textId="77777777" w:rsidR="00A57638" w:rsidRPr="00EB2D57" w:rsidRDefault="00E235EB" w:rsidP="002035A5">
      <w:pPr>
        <w:pStyle w:val="13"/>
        <w:jc w:val="both"/>
        <w:rPr>
          <w:color w:val="auto"/>
        </w:rPr>
      </w:pPr>
      <w:r w:rsidRPr="00EB2D57">
        <w:rPr>
          <w:color w:val="auto"/>
        </w:rPr>
        <w:t>Основные виды живописи, графики и скульптуры.</w:t>
      </w:r>
    </w:p>
    <w:p w14:paraId="2FF18070" w14:textId="77777777"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14:paraId="5ED90FB8" w14:textId="77777777" w:rsidR="002035A5" w:rsidRDefault="002035A5" w:rsidP="002035A5">
      <w:pPr>
        <w:pStyle w:val="16"/>
      </w:pPr>
    </w:p>
    <w:p w14:paraId="483CE72D" w14:textId="77777777" w:rsidR="00A57638" w:rsidRPr="00EB2D57" w:rsidRDefault="00E235EB" w:rsidP="002035A5">
      <w:pPr>
        <w:pStyle w:val="16"/>
      </w:pPr>
      <w:r w:rsidRPr="00EB2D57">
        <w:t>Язык изобразительного искусства и его выразительные средства</w:t>
      </w:r>
    </w:p>
    <w:p w14:paraId="637D8150" w14:textId="77777777"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14:paraId="60D6BD57" w14:textId="77777777"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14:paraId="292AA64C" w14:textId="77777777"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14:paraId="643A7677" w14:textId="77777777"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14:paraId="31DFB0A9" w14:textId="77777777"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14:paraId="6D891FC7" w14:textId="77777777"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14:paraId="40951412" w14:textId="77777777"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14:paraId="322FDD44" w14:textId="77777777"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14:paraId="714854AA" w14:textId="77777777"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EE4EB39" w14:textId="77777777"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14:paraId="2F20F872" w14:textId="77777777"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14:paraId="1EE8084E" w14:textId="77777777"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14:paraId="46935879" w14:textId="77777777" w:rsidR="00A57638" w:rsidRPr="00EB2D57" w:rsidRDefault="00E235EB" w:rsidP="002035A5">
      <w:pPr>
        <w:pStyle w:val="16"/>
      </w:pPr>
      <w:r w:rsidRPr="00EB2D57">
        <w:t>Жанры изобразительного искусства</w:t>
      </w:r>
    </w:p>
    <w:p w14:paraId="1DB60661" w14:textId="77777777"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14:paraId="6B1F8AB5" w14:textId="77777777"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14:paraId="341928EE" w14:textId="77777777" w:rsidR="00A57638" w:rsidRPr="00EB2D57" w:rsidRDefault="00E235EB" w:rsidP="002035A5">
      <w:pPr>
        <w:pStyle w:val="16"/>
      </w:pPr>
      <w:r w:rsidRPr="00EB2D57">
        <w:lastRenderedPageBreak/>
        <w:t>Натюрморт</w:t>
      </w:r>
    </w:p>
    <w:p w14:paraId="444410F2" w14:textId="77777777"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14:paraId="024AEFA1" w14:textId="77777777"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14:paraId="0FD7B38E" w14:textId="77777777"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14:paraId="61100DAD" w14:textId="77777777" w:rsidR="00A57638" w:rsidRPr="00EB2D57" w:rsidRDefault="00E235EB">
      <w:pPr>
        <w:pStyle w:val="13"/>
        <w:jc w:val="both"/>
        <w:rPr>
          <w:color w:val="auto"/>
        </w:rPr>
      </w:pPr>
      <w:r w:rsidRPr="00EB2D57">
        <w:rPr>
          <w:color w:val="auto"/>
        </w:rPr>
        <w:t>Изображение окружности в перспективе.</w:t>
      </w:r>
    </w:p>
    <w:p w14:paraId="3FE99471" w14:textId="77777777"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14:paraId="7EF090C8" w14:textId="77777777"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14:paraId="6DEF51C6" w14:textId="77777777"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14:paraId="1121025B" w14:textId="77777777"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14:paraId="3A64266A" w14:textId="77777777"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F2283AE" w14:textId="77777777"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14:paraId="5A227583" w14:textId="77777777"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14:paraId="7703117B" w14:textId="77777777"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14:paraId="4BC2954B" w14:textId="77777777" w:rsidR="00A57638" w:rsidRPr="00EB2D57" w:rsidRDefault="00E235EB" w:rsidP="002035A5">
      <w:pPr>
        <w:pStyle w:val="16"/>
      </w:pPr>
      <w:r w:rsidRPr="00EB2D57">
        <w:t>Портрет</w:t>
      </w:r>
    </w:p>
    <w:p w14:paraId="02E63099" w14:textId="77777777"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E30299" w14:textId="77777777"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14:paraId="46E77715" w14:textId="77777777"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14:paraId="38D046C2" w14:textId="77777777"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14:paraId="29374A0F" w14:textId="77777777"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14:paraId="4920E329" w14:textId="77777777"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14:paraId="0DB78133" w14:textId="77777777"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14:paraId="53E44B2E" w14:textId="77777777"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14:paraId="782512C0" w14:textId="77777777"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14:paraId="414D574C" w14:textId="77777777"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14:paraId="4F1AC8B6" w14:textId="77777777" w:rsidR="00A57638" w:rsidRPr="00EB2D57" w:rsidRDefault="00E235EB">
      <w:pPr>
        <w:pStyle w:val="13"/>
        <w:spacing w:line="252" w:lineRule="auto"/>
        <w:jc w:val="both"/>
        <w:rPr>
          <w:color w:val="auto"/>
        </w:rPr>
      </w:pPr>
      <w:r w:rsidRPr="00EB2D57">
        <w:rPr>
          <w:color w:val="auto"/>
        </w:rPr>
        <w:t>Портрет в скульптуре.</w:t>
      </w:r>
    </w:p>
    <w:p w14:paraId="5192E09B" w14:textId="77777777" w:rsidR="00A57638" w:rsidRPr="00EB2D57" w:rsidRDefault="00E235EB">
      <w:pPr>
        <w:pStyle w:val="13"/>
        <w:spacing w:line="252" w:lineRule="auto"/>
        <w:jc w:val="both"/>
        <w:rPr>
          <w:color w:val="auto"/>
        </w:rPr>
      </w:pPr>
      <w:r w:rsidRPr="00EB2D57">
        <w:rPr>
          <w:color w:val="auto"/>
        </w:rPr>
        <w:lastRenderedPageBreak/>
        <w:t>Выражение характера человека, его социального положения и образа эпохи в скульптурном портрете.</w:t>
      </w:r>
    </w:p>
    <w:p w14:paraId="0ABF8922" w14:textId="77777777"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14:paraId="70FC8343" w14:textId="77777777"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14:paraId="22449E19" w14:textId="77777777"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14:paraId="3D71E931" w14:textId="77777777" w:rsidR="00A57638" w:rsidRPr="00EB2D57" w:rsidRDefault="00E235EB" w:rsidP="002035A5">
      <w:pPr>
        <w:pStyle w:val="16"/>
      </w:pPr>
      <w:r w:rsidRPr="00EB2D57">
        <w:t>Пейзаж</w:t>
      </w:r>
    </w:p>
    <w:p w14:paraId="560BDAE9" w14:textId="77777777"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14:paraId="1FD9FBE1" w14:textId="77777777"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14:paraId="08A0BB69" w14:textId="77777777"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14:paraId="1942685D" w14:textId="77777777"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14:paraId="23AA7AA0" w14:textId="77777777"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5E2F0080" w14:textId="77777777" w:rsidR="00A57638" w:rsidRPr="00EB2D57" w:rsidRDefault="00E235EB">
      <w:pPr>
        <w:pStyle w:val="13"/>
        <w:jc w:val="both"/>
        <w:rPr>
          <w:color w:val="auto"/>
        </w:rPr>
      </w:pPr>
      <w:r w:rsidRPr="00EB2D57">
        <w:rPr>
          <w:color w:val="auto"/>
        </w:rPr>
        <w:t>Живописное изображение различных состояний природы.</w:t>
      </w:r>
    </w:p>
    <w:p w14:paraId="4C330711" w14:textId="77777777"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lang w:eastAsia="en-US" w:bidi="en-US"/>
        </w:rPr>
        <w:t xml:space="preserve"> </w:t>
      </w:r>
      <w:r w:rsidRPr="00EB2D57">
        <w:rPr>
          <w:color w:val="auto"/>
        </w:rPr>
        <w:t>в.</w:t>
      </w:r>
    </w:p>
    <w:p w14:paraId="5CA2E579" w14:textId="77777777"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704A4C0A" w14:textId="77777777"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14:paraId="6D5409DA" w14:textId="77777777"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14:paraId="4C0AD187" w14:textId="77777777"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14:paraId="56150015" w14:textId="77777777"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14:paraId="7EB10FE0" w14:textId="77777777"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14:paraId="69BAF3F1" w14:textId="77777777"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42D5039" w14:textId="77777777"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14:paraId="196B7539" w14:textId="77777777" w:rsidR="00A57638" w:rsidRPr="00EB2D57" w:rsidRDefault="00E235EB" w:rsidP="002035A5">
      <w:pPr>
        <w:pStyle w:val="16"/>
      </w:pPr>
      <w:r w:rsidRPr="00EB2D57">
        <w:lastRenderedPageBreak/>
        <w:t>Бытовой жанр в изобразительном искусстве</w:t>
      </w:r>
    </w:p>
    <w:p w14:paraId="4A7CCF5E" w14:textId="77777777"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12C23D0" w14:textId="77777777"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566B42A" w14:textId="77777777"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01A5B51" w14:textId="77777777" w:rsidR="00A57638" w:rsidRPr="00EB2D57" w:rsidRDefault="00E235EB" w:rsidP="002035A5">
      <w:pPr>
        <w:pStyle w:val="16"/>
      </w:pPr>
      <w:r w:rsidRPr="00EB2D57">
        <w:t>Исторический жанр в изобразительном искусстве</w:t>
      </w:r>
    </w:p>
    <w:p w14:paraId="1E2E04C6" w14:textId="77777777"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14:paraId="6679EB4E" w14:textId="77777777"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E450532" w14:textId="77777777"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lang w:eastAsia="en-US" w:bidi="en-US"/>
        </w:rPr>
        <w:t xml:space="preserve"> </w:t>
      </w:r>
      <w:r w:rsidRPr="00EB2D57">
        <w:rPr>
          <w:color w:val="auto"/>
        </w:rPr>
        <w:t>в. и её особое место в развитии отечественной культуры.</w:t>
      </w:r>
    </w:p>
    <w:p w14:paraId="68E544A6" w14:textId="77777777"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14:paraId="3E878D50" w14:textId="77777777"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51D50" w14:textId="77777777"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14:paraId="03826B72" w14:textId="77777777" w:rsidR="00A57638" w:rsidRPr="00EB2D57" w:rsidRDefault="00E235EB" w:rsidP="002035A5">
      <w:pPr>
        <w:pStyle w:val="16"/>
      </w:pPr>
      <w:r w:rsidRPr="00EB2D57">
        <w:t>Библейские темы в изобразительном искусстве</w:t>
      </w:r>
    </w:p>
    <w:p w14:paraId="3D609EC0" w14:textId="77777777"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14:paraId="3EB6F747" w14:textId="77777777"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14:paraId="0C393C3B" w14:textId="77777777"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14:paraId="0AC86A52" w14:textId="77777777"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lang w:eastAsia="en-US" w:bidi="en-US"/>
        </w:rPr>
        <w:t xml:space="preserve"> </w:t>
      </w:r>
      <w:r w:rsidRPr="00EB2D57">
        <w:rPr>
          <w:color w:val="auto"/>
        </w:rPr>
        <w:t>в. (А. Иванов. «Явление Христа народу», И. Крамской. «Христос в пустыне», Н. Ге. «Тайная вечеря», В. Поленов. «Христос и грешница»).</w:t>
      </w:r>
    </w:p>
    <w:p w14:paraId="45A378D2" w14:textId="77777777"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14:paraId="2B5EF080" w14:textId="77777777"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14:paraId="743D1AAA" w14:textId="77777777" w:rsidR="00A57638" w:rsidRPr="00EB2D57" w:rsidRDefault="00E235EB">
      <w:pPr>
        <w:pStyle w:val="13"/>
        <w:spacing w:line="252" w:lineRule="auto"/>
        <w:jc w:val="both"/>
        <w:rPr>
          <w:color w:val="auto"/>
        </w:rPr>
      </w:pPr>
      <w:r w:rsidRPr="00EB2D57">
        <w:rPr>
          <w:color w:val="auto"/>
        </w:rPr>
        <w:lastRenderedPageBreak/>
        <w:t>Работа над эскизом сюжетной композиции.</w:t>
      </w:r>
    </w:p>
    <w:p w14:paraId="6734E67D" w14:textId="77777777"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14:paraId="737B37A0" w14:textId="77777777" w:rsidR="002035A5" w:rsidRDefault="002035A5" w:rsidP="002035A5">
      <w:pPr>
        <w:pStyle w:val="af5"/>
      </w:pPr>
      <w:bookmarkStart w:id="798" w:name="bookmark1541"/>
    </w:p>
    <w:p w14:paraId="5911FCBE" w14:textId="77777777" w:rsidR="00A57638" w:rsidRPr="00EB2D57" w:rsidRDefault="00E235EB" w:rsidP="002035A5">
      <w:pPr>
        <w:pStyle w:val="af5"/>
      </w:pPr>
      <w:r w:rsidRPr="00EB2D57">
        <w:t>Модуль № 3 «Архитектура и дизайн»</w:t>
      </w:r>
      <w:bookmarkEnd w:id="798"/>
    </w:p>
    <w:p w14:paraId="2219FC89" w14:textId="77777777"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14:paraId="59F9E2BE" w14:textId="77777777"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14:paraId="627C7E18" w14:textId="77777777"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14:paraId="5CFE4E36" w14:textId="77777777"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14:paraId="230B523F" w14:textId="77777777"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14:paraId="045F128F" w14:textId="77777777"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E5798FE" w14:textId="77777777" w:rsidR="00A57638" w:rsidRPr="00EB2D57" w:rsidRDefault="00E235EB" w:rsidP="002035A5">
      <w:pPr>
        <w:pStyle w:val="16"/>
      </w:pPr>
      <w:r w:rsidRPr="00EB2D57">
        <w:t>Графический дизайн</w:t>
      </w:r>
    </w:p>
    <w:p w14:paraId="11952616" w14:textId="77777777"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14:paraId="21E2DD5B" w14:textId="77777777"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14:paraId="1752AADA" w14:textId="77777777"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14:paraId="597128E9" w14:textId="77777777"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14:paraId="653B69EE" w14:textId="77777777"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35BAFE5" w14:textId="77777777"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14:paraId="5F77B543" w14:textId="77777777"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14:paraId="0E71B9B6" w14:textId="77777777"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3BEE43F3" w14:textId="77777777"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14:paraId="3EB18A08" w14:textId="77777777"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14:paraId="3C093D0F" w14:textId="77777777"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14:paraId="49782E5B" w14:textId="77777777"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14:paraId="229744F5" w14:textId="77777777" w:rsidR="00A57638" w:rsidRPr="00EB2D57" w:rsidRDefault="00E235EB">
      <w:pPr>
        <w:pStyle w:val="13"/>
        <w:spacing w:line="252" w:lineRule="auto"/>
        <w:jc w:val="both"/>
        <w:rPr>
          <w:color w:val="auto"/>
        </w:rPr>
      </w:pPr>
      <w:r w:rsidRPr="00EB2D57">
        <w:rPr>
          <w:color w:val="auto"/>
        </w:rPr>
        <w:t xml:space="preserve">Выполнение аналитических и практических работ по теме «Буква — </w:t>
      </w:r>
      <w:r w:rsidRPr="00EB2D57">
        <w:rPr>
          <w:color w:val="auto"/>
        </w:rPr>
        <w:lastRenderedPageBreak/>
        <w:t>изобразительный элемент композиции».</w:t>
      </w:r>
    </w:p>
    <w:p w14:paraId="203D3410" w14:textId="77777777"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14:paraId="6703011C" w14:textId="77777777"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14:paraId="794E6AF5" w14:textId="77777777"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506A2666" w14:textId="77777777"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34FF864" w14:textId="77777777"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14:paraId="7DF8C5ED" w14:textId="77777777" w:rsidR="00A57638" w:rsidRPr="00EB2D57" w:rsidRDefault="00E235EB" w:rsidP="002035A5">
      <w:pPr>
        <w:pStyle w:val="16"/>
      </w:pPr>
      <w:r w:rsidRPr="00EB2D57">
        <w:t>Макетирование объёмно-пространственных композиций</w:t>
      </w:r>
    </w:p>
    <w:p w14:paraId="4BCE1EBE" w14:textId="77777777"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D7E2C6D" w14:textId="77777777"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14:paraId="2C7B1D6D"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A24B18C" w14:textId="77777777"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BBFE42" w14:textId="77777777"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315FEE0" w14:textId="77777777"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DDF8322" w14:textId="77777777"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14:paraId="12B68C31" w14:textId="77777777"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02CE94E" w14:textId="77777777"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14:paraId="55FEFCF9" w14:textId="77777777" w:rsidR="00A57638" w:rsidRPr="00EB2D57" w:rsidRDefault="00E235EB">
      <w:pPr>
        <w:pStyle w:val="13"/>
        <w:spacing w:line="252" w:lineRule="auto"/>
        <w:jc w:val="both"/>
        <w:rPr>
          <w:color w:val="auto"/>
        </w:rPr>
      </w:pPr>
      <w:r w:rsidRPr="00EB2D57">
        <w:rPr>
          <w:color w:val="auto"/>
        </w:rPr>
        <w:t xml:space="preserve">Творческое проектирование предметов быта с определением их </w:t>
      </w:r>
      <w:r w:rsidRPr="00EB2D57">
        <w:rPr>
          <w:color w:val="auto"/>
        </w:rPr>
        <w:lastRenderedPageBreak/>
        <w:t>функций и материала изготовления</w:t>
      </w:r>
    </w:p>
    <w:p w14:paraId="323BB9AC" w14:textId="77777777"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84EBBD9" w14:textId="77777777"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14:paraId="3F894ECC" w14:textId="77777777" w:rsidR="00A57638" w:rsidRPr="00EB2D57" w:rsidRDefault="00E235EB" w:rsidP="002035A5">
      <w:pPr>
        <w:pStyle w:val="16"/>
      </w:pPr>
      <w:r w:rsidRPr="00EB2D57">
        <w:t>Социальное значение дизайна и архитектуры как среды жизни человека</w:t>
      </w:r>
    </w:p>
    <w:p w14:paraId="11A0AF38" w14:textId="77777777"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C6EB947" w14:textId="77777777"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EC6D301" w14:textId="77777777"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14:paraId="4C998AA7" w14:textId="77777777"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96918D6" w14:textId="77777777"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14:paraId="0FEAA05D" w14:textId="77777777"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lang w:eastAsia="en-US" w:bidi="en-US"/>
        </w:rPr>
        <w:t xml:space="preserve"> </w:t>
      </w:r>
      <w:r w:rsidRPr="00EB2D57">
        <w:rPr>
          <w:color w:val="auto"/>
        </w:rPr>
        <w:t>в. Её технологические и эстетические предпосылки и истоки. Социальный аспект «перестройки» в архитектуре.</w:t>
      </w:r>
    </w:p>
    <w:p w14:paraId="3716C25D" w14:textId="77777777"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F2B348F" w14:textId="77777777"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14:paraId="378C5CCB" w14:textId="77777777"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14:paraId="1ED0A18E" w14:textId="77777777"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14:paraId="44D274D7"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8D9350B" w14:textId="77777777"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FD4D824" w14:textId="77777777"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3749B32" w14:textId="77777777" w:rsidR="00A57638" w:rsidRPr="00EB2D57" w:rsidRDefault="00E235EB">
      <w:pPr>
        <w:pStyle w:val="13"/>
        <w:spacing w:line="252" w:lineRule="auto"/>
        <w:jc w:val="both"/>
        <w:rPr>
          <w:color w:val="auto"/>
        </w:rPr>
      </w:pPr>
      <w:r w:rsidRPr="00EB2D57">
        <w:rPr>
          <w:color w:val="auto"/>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7296E4" w14:textId="77777777"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6139ED8" w14:textId="77777777"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14:paraId="59C17B3D" w14:textId="77777777"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14:paraId="6EA1CAE5" w14:textId="77777777"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14:paraId="4FF19712" w14:textId="77777777"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14:paraId="023D6C54" w14:textId="77777777"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9717D61" w14:textId="77777777"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14:paraId="61E3A1D1" w14:textId="77777777"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74C3CCDE" w14:textId="77777777"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14:paraId="16975E88" w14:textId="77777777"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14:paraId="481240E0" w14:textId="77777777" w:rsidR="008360B6" w:rsidRDefault="008360B6" w:rsidP="008360B6">
      <w:pPr>
        <w:pStyle w:val="16"/>
      </w:pPr>
    </w:p>
    <w:p w14:paraId="7F4FB76C" w14:textId="77777777" w:rsidR="00A57638" w:rsidRPr="00EB2D57" w:rsidRDefault="00E235EB" w:rsidP="008360B6">
      <w:pPr>
        <w:pStyle w:val="16"/>
      </w:pPr>
      <w:r w:rsidRPr="00EB2D57">
        <w:t>Образ человека и индивидуальное проектирование</w:t>
      </w:r>
    </w:p>
    <w:p w14:paraId="303CB993" w14:textId="77777777"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4A80250" w14:textId="77777777"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14:paraId="5C6D7C98" w14:textId="77777777"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14:paraId="6F51C2A2" w14:textId="77777777"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EA4C4E0" w14:textId="77777777" w:rsidR="00A57638" w:rsidRPr="00EB2D57" w:rsidRDefault="00E235EB">
      <w:pPr>
        <w:pStyle w:val="13"/>
        <w:jc w:val="both"/>
        <w:rPr>
          <w:color w:val="auto"/>
        </w:rPr>
      </w:pPr>
      <w:r w:rsidRPr="00EB2D57">
        <w:rPr>
          <w:color w:val="auto"/>
        </w:rPr>
        <w:t xml:space="preserve">Характерные особенности современной одежды. Молодёжная субкультура и подростковая мода. Унификация одежды и </w:t>
      </w:r>
      <w:r w:rsidRPr="00EB2D57">
        <w:rPr>
          <w:color w:val="auto"/>
        </w:rPr>
        <w:lastRenderedPageBreak/>
        <w:t>индивидуальный стиль. Ансамбль в костюме. Роль фантазии и вкуса в подборе одежды.</w:t>
      </w:r>
    </w:p>
    <w:p w14:paraId="0221A151" w14:textId="77777777"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14:paraId="5F364F08" w14:textId="77777777"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14:paraId="4182BF00" w14:textId="77777777"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14:paraId="4FE62C5B" w14:textId="77777777"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14:paraId="4C40723B" w14:textId="77777777" w:rsidR="008360B6" w:rsidRDefault="008360B6" w:rsidP="008360B6">
      <w:pPr>
        <w:pStyle w:val="af5"/>
      </w:pPr>
      <w:bookmarkStart w:id="799" w:name="bookmark1543"/>
    </w:p>
    <w:p w14:paraId="5F6B0CBC" w14:textId="77777777"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799"/>
    </w:p>
    <w:p w14:paraId="28D47731" w14:textId="77777777"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9ED660B" w14:textId="77777777"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14:paraId="2370ACA2" w14:textId="77777777"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14:paraId="349B8769" w14:textId="77777777" w:rsidR="00A57638" w:rsidRPr="00EB2D57" w:rsidRDefault="00E235EB" w:rsidP="008360B6">
      <w:pPr>
        <w:pStyle w:val="16"/>
      </w:pPr>
      <w:r w:rsidRPr="00EB2D57">
        <w:t>Художник и искусство театра</w:t>
      </w:r>
    </w:p>
    <w:p w14:paraId="4DA6A8B3" w14:textId="77777777"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14:paraId="0DA2C7E7" w14:textId="77777777"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14:paraId="38DB9979" w14:textId="77777777"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14:paraId="5B9B8568" w14:textId="77777777"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14:paraId="7859C770" w14:textId="77777777"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14:paraId="2744F9AB" w14:textId="77777777"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14:paraId="1C2AD0D7" w14:textId="77777777"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14:paraId="319A9907" w14:textId="77777777"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14:paraId="12ED81FB" w14:textId="77777777"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14:paraId="3CA024E5" w14:textId="77777777"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14:paraId="66B42D32" w14:textId="77777777" w:rsidR="00A57638" w:rsidRPr="00EB2D57" w:rsidRDefault="00E235EB" w:rsidP="008360B6">
      <w:pPr>
        <w:pStyle w:val="16"/>
      </w:pPr>
      <w:r w:rsidRPr="00EB2D57">
        <w:t>Художественная фотография</w:t>
      </w:r>
    </w:p>
    <w:p w14:paraId="2936C65C" w14:textId="77777777" w:rsidR="00A57638" w:rsidRPr="00EB2D57" w:rsidRDefault="00E235EB">
      <w:pPr>
        <w:pStyle w:val="13"/>
        <w:spacing w:line="252" w:lineRule="auto"/>
        <w:jc w:val="both"/>
        <w:rPr>
          <w:color w:val="auto"/>
        </w:rPr>
      </w:pPr>
      <w:r w:rsidRPr="00EB2D57">
        <w:rPr>
          <w:color w:val="auto"/>
        </w:rPr>
        <w:t xml:space="preserve">Рождение фотографии как технологическая революция запечатления </w:t>
      </w:r>
      <w:r w:rsidRPr="00EB2D57">
        <w:rPr>
          <w:color w:val="auto"/>
        </w:rPr>
        <w:lastRenderedPageBreak/>
        <w:t>реальности. Искусство и технология. История фотографии: от дагеротипа до компьютерных технологий.</w:t>
      </w:r>
    </w:p>
    <w:p w14:paraId="3564802E" w14:textId="77777777"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14:paraId="6B96267F" w14:textId="77777777"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7A4FC268" w14:textId="77777777"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0E1FBC0" w14:textId="77777777"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14:paraId="5883EB36" w14:textId="77777777"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14:paraId="57E35720" w14:textId="77777777"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14:paraId="47923EAA" w14:textId="77777777"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507AEA01" w14:textId="77777777"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14:paraId="167017EF" w14:textId="77777777"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14:paraId="6552F10E" w14:textId="77777777"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14:paraId="39F69FFF" w14:textId="77777777"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14:paraId="4564C16B" w14:textId="77777777"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14:paraId="455D0029" w14:textId="77777777"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14:paraId="1BDBFA04" w14:textId="77777777"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14:paraId="61132C1D" w14:textId="77777777"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14:paraId="37904B5F" w14:textId="77777777"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14:paraId="35A85880" w14:textId="77777777" w:rsidR="00A57638" w:rsidRPr="00EB2D57" w:rsidRDefault="00E235EB" w:rsidP="008360B6">
      <w:pPr>
        <w:pStyle w:val="16"/>
      </w:pPr>
      <w:r w:rsidRPr="00EB2D57">
        <w:t>Изображение и искусство кино</w:t>
      </w:r>
    </w:p>
    <w:p w14:paraId="1657E9F0" w14:textId="77777777"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14:paraId="45B661F2" w14:textId="77777777"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0D85EE1" w14:textId="77777777" w:rsidR="00A57638" w:rsidRPr="00EB2D57" w:rsidRDefault="00E235EB">
      <w:pPr>
        <w:pStyle w:val="13"/>
        <w:jc w:val="both"/>
        <w:rPr>
          <w:color w:val="auto"/>
        </w:rPr>
      </w:pPr>
      <w:r w:rsidRPr="00EB2D57">
        <w:rPr>
          <w:color w:val="auto"/>
        </w:rPr>
        <w:lastRenderedPageBreak/>
        <w:t>Монтаж композиционно построенных кадров — основа языка киноискусства.</w:t>
      </w:r>
    </w:p>
    <w:p w14:paraId="07BC88AD" w14:textId="77777777"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6D40B65" w14:textId="77777777"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14:paraId="6FC61005" w14:textId="77777777"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C618EBF" w14:textId="77777777"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14:paraId="65AE03D6" w14:textId="77777777"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D60966" w14:textId="77777777"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14:paraId="31337409" w14:textId="77777777" w:rsidR="00A57638" w:rsidRPr="00EB2D57" w:rsidRDefault="00E235EB" w:rsidP="008360B6">
      <w:pPr>
        <w:pStyle w:val="16"/>
      </w:pPr>
      <w:r w:rsidRPr="00EB2D57">
        <w:t>Изобразительное искусство на телевидении</w:t>
      </w:r>
    </w:p>
    <w:p w14:paraId="1DF738EA" w14:textId="77777777"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4F32F7" w14:textId="77777777"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14:paraId="6962EBEB" w14:textId="77777777"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13018D6F" w14:textId="77777777"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14:paraId="3D9BA6DA" w14:textId="77777777"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14:paraId="175CD6A2" w14:textId="77777777"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14:paraId="5FA2CBBB" w14:textId="77777777" w:rsidR="00A57638" w:rsidRPr="00EB2D57" w:rsidRDefault="00E235EB">
      <w:pPr>
        <w:pStyle w:val="13"/>
        <w:spacing w:line="252" w:lineRule="auto"/>
        <w:jc w:val="both"/>
        <w:rPr>
          <w:color w:val="auto"/>
        </w:rPr>
        <w:sectPr w:rsidR="00A57638" w:rsidRPr="00EB2D57">
          <w:footerReference w:type="even" r:id="rId60"/>
          <w:footerReference w:type="default" r:id="rId61"/>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14:paraId="036EBEB2" w14:textId="77777777" w:rsidR="00A57638" w:rsidRDefault="00E235EB" w:rsidP="008360B6">
      <w:pPr>
        <w:pStyle w:val="af5"/>
        <w:pBdr>
          <w:bottom w:val="single" w:sz="12" w:space="1" w:color="auto"/>
        </w:pBdr>
      </w:pPr>
      <w:bookmarkStart w:id="800" w:name="bookmark1545"/>
      <w:r w:rsidRPr="00EB2D57">
        <w:lastRenderedPageBreak/>
        <w:t>ПЛАНИРУЕМЫЕ РЕЗУЛЬТАТЫ ОСВОЕНИЯ УЧЕБНОГО ПРЕДМЕТА «ИЗОБРАЗИТЕЛЬНОЕ ИСКУССТВО» НА УРОВНЕ ОСНОВНОГО ОБЩЕГО ОБРАЗОВАНИЯ</w:t>
      </w:r>
      <w:bookmarkEnd w:id="800"/>
    </w:p>
    <w:p w14:paraId="4A966C82" w14:textId="77777777" w:rsidR="008360B6" w:rsidRPr="00EB2D57" w:rsidRDefault="008360B6" w:rsidP="008360B6">
      <w:pPr>
        <w:pStyle w:val="af5"/>
      </w:pPr>
    </w:p>
    <w:p w14:paraId="07CD99C3" w14:textId="77777777" w:rsidR="00A57638" w:rsidRPr="00EB2D57" w:rsidRDefault="00E235EB" w:rsidP="008360B6">
      <w:pPr>
        <w:pStyle w:val="af5"/>
      </w:pPr>
      <w:bookmarkStart w:id="801" w:name="bookmark1547"/>
      <w:r w:rsidRPr="00EB2D57">
        <w:t>ЛИЧНОСТНЫЕ РЕЗУЛЬТАТЫ</w:t>
      </w:r>
      <w:bookmarkEnd w:id="801"/>
    </w:p>
    <w:p w14:paraId="75907B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2EBFB8A" w14:textId="77777777"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21DB086" w14:textId="77777777"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A0B3F" w14:textId="77777777" w:rsidR="00A57638" w:rsidRPr="00EB2D57" w:rsidRDefault="008360B6" w:rsidP="008360B6">
      <w:pPr>
        <w:pStyle w:val="16"/>
      </w:pPr>
      <w:bookmarkStart w:id="802" w:name="bookmark1549"/>
      <w:r>
        <w:t xml:space="preserve">1. </w:t>
      </w:r>
      <w:r w:rsidR="00E235EB" w:rsidRPr="00EB2D57">
        <w:t>Патриотическое воспитание</w:t>
      </w:r>
      <w:bookmarkEnd w:id="802"/>
    </w:p>
    <w:p w14:paraId="345E78C8" w14:textId="77777777"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74C651A" w14:textId="77777777" w:rsidR="00A57638" w:rsidRPr="00EB2D57" w:rsidRDefault="008360B6" w:rsidP="008360B6">
      <w:pPr>
        <w:pStyle w:val="16"/>
      </w:pPr>
      <w:bookmarkStart w:id="803" w:name="bookmark1551"/>
      <w:r>
        <w:t xml:space="preserve">2. </w:t>
      </w:r>
      <w:r w:rsidR="00E235EB" w:rsidRPr="00EB2D57">
        <w:t>Гражданское воспитание</w:t>
      </w:r>
      <w:bookmarkEnd w:id="803"/>
    </w:p>
    <w:p w14:paraId="38CF651F" w14:textId="77777777" w:rsidR="00A57638" w:rsidRPr="00EB2D57" w:rsidRDefault="00E235EB" w:rsidP="008360B6">
      <w:pPr>
        <w:pStyle w:val="13"/>
        <w:spacing w:line="240" w:lineRule="auto"/>
        <w:jc w:val="both"/>
        <w:rPr>
          <w:color w:val="auto"/>
        </w:rPr>
      </w:pPr>
      <w:r w:rsidRPr="00EB2D5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EB2D5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7672577" w14:textId="77777777" w:rsidR="00A57638" w:rsidRPr="00EB2D57" w:rsidRDefault="008360B6" w:rsidP="008360B6">
      <w:pPr>
        <w:pStyle w:val="16"/>
      </w:pPr>
      <w:bookmarkStart w:id="804" w:name="bookmark1553"/>
      <w:r>
        <w:t xml:space="preserve">3. </w:t>
      </w:r>
      <w:r w:rsidR="00E235EB" w:rsidRPr="00EB2D57">
        <w:t>Духовно-нравственное воспитание</w:t>
      </w:r>
      <w:bookmarkEnd w:id="804"/>
    </w:p>
    <w:p w14:paraId="1B14F97C" w14:textId="77777777"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EB3C6D1" w14:textId="77777777" w:rsidR="00A57638" w:rsidRPr="00EB2D57" w:rsidRDefault="008360B6" w:rsidP="008360B6">
      <w:pPr>
        <w:pStyle w:val="16"/>
      </w:pPr>
      <w:bookmarkStart w:id="805" w:name="bookmark1555"/>
      <w:r>
        <w:t xml:space="preserve">4. </w:t>
      </w:r>
      <w:r w:rsidR="00E235EB" w:rsidRPr="00EB2D57">
        <w:t>Эстетическое воспитание</w:t>
      </w:r>
      <w:bookmarkEnd w:id="805"/>
    </w:p>
    <w:p w14:paraId="21DEFF51" w14:textId="77777777"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lang w:eastAsia="en-US" w:bidi="en-US"/>
        </w:rPr>
        <w:t xml:space="preserve"> </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2F59388" w14:textId="77777777" w:rsidR="00A57638" w:rsidRPr="00EB2D57" w:rsidRDefault="008360B6" w:rsidP="008360B6">
      <w:pPr>
        <w:pStyle w:val="16"/>
      </w:pPr>
      <w:bookmarkStart w:id="806" w:name="bookmark1557"/>
      <w:r>
        <w:t xml:space="preserve">5. </w:t>
      </w:r>
      <w:r w:rsidR="00E235EB" w:rsidRPr="00EB2D57">
        <w:t>Ценности познавательной деятельности</w:t>
      </w:r>
      <w:bookmarkEnd w:id="806"/>
    </w:p>
    <w:p w14:paraId="2229785D" w14:textId="77777777"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BFB44DB" w14:textId="77777777" w:rsidR="00A57638" w:rsidRPr="00EB2D57" w:rsidRDefault="008360B6" w:rsidP="008360B6">
      <w:pPr>
        <w:pStyle w:val="16"/>
      </w:pPr>
      <w:bookmarkStart w:id="807" w:name="bookmark1559"/>
      <w:r>
        <w:lastRenderedPageBreak/>
        <w:t xml:space="preserve">6. </w:t>
      </w:r>
      <w:r w:rsidR="00E235EB" w:rsidRPr="00EB2D57">
        <w:t>Экологическое воспитание</w:t>
      </w:r>
      <w:bookmarkEnd w:id="807"/>
    </w:p>
    <w:p w14:paraId="618D5176" w14:textId="77777777" w:rsidR="00A57638" w:rsidRPr="00EB2D57" w:rsidRDefault="00E235EB">
      <w:pPr>
        <w:pStyle w:val="13"/>
        <w:spacing w:after="60"/>
        <w:jc w:val="both"/>
        <w:rPr>
          <w:color w:val="auto"/>
        </w:rPr>
      </w:pPr>
      <w:r w:rsidRPr="00EB2D57">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057AF5C9" w14:textId="77777777" w:rsidR="00A57638" w:rsidRPr="00EB2D57" w:rsidRDefault="008360B6" w:rsidP="008360B6">
      <w:pPr>
        <w:pStyle w:val="16"/>
      </w:pPr>
      <w:bookmarkStart w:id="808" w:name="bookmark1561"/>
      <w:r>
        <w:t xml:space="preserve">7. </w:t>
      </w:r>
      <w:r w:rsidR="00E235EB" w:rsidRPr="00EB2D57">
        <w:t>Трудовое воспитание</w:t>
      </w:r>
      <w:bookmarkEnd w:id="808"/>
    </w:p>
    <w:p w14:paraId="5933D24C" w14:textId="77777777"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341782E1" w14:textId="77777777" w:rsidR="00A57638" w:rsidRPr="00EB2D57" w:rsidRDefault="008360B6" w:rsidP="008360B6">
      <w:pPr>
        <w:pStyle w:val="16"/>
      </w:pPr>
      <w:bookmarkStart w:id="809" w:name="bookmark1563"/>
      <w:r>
        <w:t xml:space="preserve">8. </w:t>
      </w:r>
      <w:r w:rsidR="00E235EB" w:rsidRPr="00EB2D57">
        <w:t>Воспитывающая предметно-эстетическая среда</w:t>
      </w:r>
      <w:bookmarkEnd w:id="809"/>
    </w:p>
    <w:p w14:paraId="0504C058" w14:textId="77777777"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EB2D57">
        <w:rPr>
          <w:color w:val="auto"/>
        </w:rPr>
        <w:t xml:space="preserve"> </w:t>
      </w:r>
      <w:r w:rsidRPr="00EB2D57">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225391D7" w14:textId="77777777" w:rsidR="00A57638" w:rsidRPr="00EB2D57" w:rsidRDefault="00E235EB" w:rsidP="008360B6">
      <w:pPr>
        <w:pStyle w:val="af5"/>
      </w:pPr>
      <w:bookmarkStart w:id="810" w:name="bookmark1565"/>
      <w:r w:rsidRPr="00EB2D57">
        <w:t>МЕТАПРЕДМЕТНЫЕ РЕЗУЛЬТАТЫ</w:t>
      </w:r>
      <w:bookmarkEnd w:id="810"/>
    </w:p>
    <w:p w14:paraId="7B0E9C79" w14:textId="77777777"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14:paraId="7A95D713" w14:textId="77777777" w:rsidR="00A57638" w:rsidRPr="00EB2D57" w:rsidRDefault="00E235EB" w:rsidP="008360B6">
      <w:pPr>
        <w:pStyle w:val="16"/>
      </w:pPr>
      <w:bookmarkStart w:id="811" w:name="bookmark1567"/>
      <w:r w:rsidRPr="00EB2D57">
        <w:t>1. Овладение универсальными познавательными действиями</w:t>
      </w:r>
      <w:bookmarkEnd w:id="811"/>
    </w:p>
    <w:p w14:paraId="6168DD53" w14:textId="77777777"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14:paraId="0EFFA8E0"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14:paraId="00FE4630"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характеризовать форму предмета, конструкции;</w:t>
      </w:r>
    </w:p>
    <w:p w14:paraId="35D74461"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выявлять положение предметной формы в пространстве;</w:t>
      </w:r>
    </w:p>
    <w:p w14:paraId="1E6705C6"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обобщать форму составной конструкции;</w:t>
      </w:r>
    </w:p>
    <w:p w14:paraId="71553546"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lastRenderedPageBreak/>
        <w:t>анализировать структуру предмета, конструкции, пространства, зрительного образа;</w:t>
      </w:r>
    </w:p>
    <w:p w14:paraId="6CE9AF0B"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структурировать предметно-пространственные явления;</w:t>
      </w:r>
    </w:p>
    <w:p w14:paraId="5BED397F"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14:paraId="36C3AAC2"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14:paraId="0B7AA45B"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Базовые логические и исследовательские действия:</w:t>
      </w:r>
    </w:p>
    <w:p w14:paraId="7AFFDC4B"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14:paraId="44B33403"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14:paraId="29DF4037"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14:paraId="74AF51BF"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14:paraId="04E00F71"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14:paraId="22BD09B1"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14:paraId="49298226"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Работа с информацией:</w:t>
      </w:r>
    </w:p>
    <w:p w14:paraId="5872C425"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5DB9F33"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использовать электронные образовательные ресурсы;</w:t>
      </w:r>
    </w:p>
    <w:p w14:paraId="1577469D"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14:paraId="1BDCBBC5"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E1C3A05"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BEAE0A2" w14:textId="77777777" w:rsidR="008360B6" w:rsidRDefault="008360B6" w:rsidP="008360B6">
      <w:pPr>
        <w:pStyle w:val="16"/>
      </w:pPr>
    </w:p>
    <w:p w14:paraId="1CB8626C" w14:textId="77777777" w:rsidR="008360B6" w:rsidRDefault="00E235EB" w:rsidP="008360B6">
      <w:pPr>
        <w:pStyle w:val="16"/>
      </w:pPr>
      <w:r w:rsidRPr="00EB2D57">
        <w:t xml:space="preserve">2. Овладение универсальными коммуникативными действиями </w:t>
      </w:r>
    </w:p>
    <w:p w14:paraId="68A48C38" w14:textId="77777777"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14:paraId="0BA42906"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3C67524"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 xml:space="preserve">вести диалог и участвовать в дискуссии, проявляя уважительное отношение к оппонентам, сопоставлять свои суждения с </w:t>
      </w:r>
      <w:r w:rsidRPr="00EB2D57">
        <w:rPr>
          <w:color w:val="auto"/>
        </w:rPr>
        <w:lastRenderedPageBreak/>
        <w:t>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F88B520"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14:paraId="1A997EAB"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D9D2B22" w14:textId="77777777" w:rsidR="008360B6" w:rsidRDefault="008360B6" w:rsidP="008360B6">
      <w:pPr>
        <w:pStyle w:val="16"/>
      </w:pPr>
      <w:bookmarkStart w:id="812" w:name="bookmark1569"/>
    </w:p>
    <w:p w14:paraId="618C75FD" w14:textId="77777777" w:rsidR="00A57638" w:rsidRPr="00EB2D57" w:rsidRDefault="00E235EB" w:rsidP="008360B6">
      <w:pPr>
        <w:pStyle w:val="16"/>
      </w:pPr>
      <w:r w:rsidRPr="00EB2D57">
        <w:t>3. Овладение универсальными регулятивными действиями</w:t>
      </w:r>
      <w:bookmarkEnd w:id="812"/>
    </w:p>
    <w:p w14:paraId="6497656A" w14:textId="77777777" w:rsidR="00A57638" w:rsidRPr="00EB2D57" w:rsidRDefault="00E235EB">
      <w:pPr>
        <w:pStyle w:val="13"/>
        <w:spacing w:line="312" w:lineRule="auto"/>
        <w:jc w:val="both"/>
        <w:rPr>
          <w:color w:val="auto"/>
        </w:rPr>
      </w:pPr>
      <w:r w:rsidRPr="00EB2D57">
        <w:rPr>
          <w:color w:val="auto"/>
        </w:rPr>
        <w:t>Самоорганизация:</w:t>
      </w:r>
    </w:p>
    <w:p w14:paraId="1F1A930A"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9879FF4"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02BC2"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E6B7C54"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Самоконтроль:</w:t>
      </w:r>
    </w:p>
    <w:p w14:paraId="5C8D8DF6"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14:paraId="3D8C0257"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14:paraId="3F4293A1"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Эмоциональный интеллект:</w:t>
      </w:r>
    </w:p>
    <w:p w14:paraId="78266106"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14:paraId="736525B4"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14:paraId="0A64546B"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14:paraId="4607413F"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признавать своё и чужое право на ошибку;</w:t>
      </w:r>
    </w:p>
    <w:p w14:paraId="1F5EE674" w14:textId="77777777" w:rsidR="00A57638" w:rsidRPr="00EB2D57" w:rsidRDefault="00E235EB" w:rsidP="0017608D">
      <w:pPr>
        <w:pStyle w:val="13"/>
        <w:numPr>
          <w:ilvl w:val="0"/>
          <w:numId w:val="283"/>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6BBBE72" w14:textId="77777777" w:rsidR="008360B6" w:rsidRDefault="008360B6" w:rsidP="008360B6">
      <w:pPr>
        <w:pStyle w:val="af5"/>
      </w:pPr>
      <w:bookmarkStart w:id="813" w:name="bookmark1571"/>
    </w:p>
    <w:p w14:paraId="3B85C7C6" w14:textId="77777777" w:rsidR="00A57638" w:rsidRPr="00EB2D57" w:rsidRDefault="00E235EB" w:rsidP="008360B6">
      <w:pPr>
        <w:pStyle w:val="af5"/>
      </w:pPr>
      <w:r w:rsidRPr="00EB2D57">
        <w:lastRenderedPageBreak/>
        <w:t>ПРЕДМЕТНЫЕ РЕЗУЛЬТАТЫ</w:t>
      </w:r>
      <w:bookmarkEnd w:id="813"/>
    </w:p>
    <w:p w14:paraId="164DBECA" w14:textId="77777777" w:rsidR="00A57638" w:rsidRPr="00EB2D57" w:rsidRDefault="00E235EB" w:rsidP="008360B6">
      <w:pPr>
        <w:pStyle w:val="13"/>
        <w:spacing w:line="252" w:lineRule="auto"/>
        <w:jc w:val="both"/>
        <w:rPr>
          <w:color w:val="auto"/>
        </w:rPr>
      </w:pPr>
      <w:r w:rsidRPr="00EB2D57">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3F9D0647" w14:textId="77777777" w:rsidR="008360B6" w:rsidRDefault="008360B6" w:rsidP="008360B6">
      <w:pPr>
        <w:pStyle w:val="af5"/>
      </w:pPr>
      <w:bookmarkStart w:id="814" w:name="bookmark1573"/>
    </w:p>
    <w:p w14:paraId="0606A2CB" w14:textId="77777777" w:rsidR="00A57638" w:rsidRPr="00EB2D57" w:rsidRDefault="00E235EB" w:rsidP="008360B6">
      <w:pPr>
        <w:pStyle w:val="af5"/>
      </w:pPr>
      <w:r w:rsidRPr="00EB2D57">
        <w:t>Модуль № 1 «Декоративно-прикладное и народное искусство»:</w:t>
      </w:r>
      <w:bookmarkEnd w:id="814"/>
    </w:p>
    <w:p w14:paraId="47A006C9" w14:textId="77777777" w:rsidR="00A57638" w:rsidRPr="00EB2D57" w:rsidRDefault="00E235EB" w:rsidP="0017608D">
      <w:pPr>
        <w:pStyle w:val="13"/>
        <w:numPr>
          <w:ilvl w:val="0"/>
          <w:numId w:val="284"/>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613119F8" w14:textId="77777777" w:rsidR="00A57638" w:rsidRPr="00EB2D57" w:rsidRDefault="00E235EB" w:rsidP="0017608D">
      <w:pPr>
        <w:pStyle w:val="13"/>
        <w:numPr>
          <w:ilvl w:val="0"/>
          <w:numId w:val="284"/>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3BE2DD7" w14:textId="77777777" w:rsidR="00A57638" w:rsidRPr="00EB2D57" w:rsidRDefault="00E235EB" w:rsidP="0017608D">
      <w:pPr>
        <w:pStyle w:val="13"/>
        <w:numPr>
          <w:ilvl w:val="0"/>
          <w:numId w:val="284"/>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14:paraId="21F1566B" w14:textId="77777777" w:rsidR="00A57638" w:rsidRPr="00EB2D57" w:rsidRDefault="00E235EB" w:rsidP="0017608D">
      <w:pPr>
        <w:pStyle w:val="13"/>
        <w:numPr>
          <w:ilvl w:val="0"/>
          <w:numId w:val="284"/>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28CFB05" w14:textId="77777777" w:rsidR="00A57638" w:rsidRPr="00EB2D57" w:rsidRDefault="00E235EB" w:rsidP="0017608D">
      <w:pPr>
        <w:pStyle w:val="13"/>
        <w:numPr>
          <w:ilvl w:val="0"/>
          <w:numId w:val="284"/>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3586D8D7" w14:textId="77777777" w:rsidR="00A57638" w:rsidRPr="00EB2D57" w:rsidRDefault="00E235EB" w:rsidP="0017608D">
      <w:pPr>
        <w:pStyle w:val="13"/>
        <w:numPr>
          <w:ilvl w:val="0"/>
          <w:numId w:val="284"/>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1398AC6" w14:textId="77777777" w:rsidR="00A57638" w:rsidRPr="00EB2D57" w:rsidRDefault="00E235EB" w:rsidP="0017608D">
      <w:pPr>
        <w:pStyle w:val="13"/>
        <w:numPr>
          <w:ilvl w:val="0"/>
          <w:numId w:val="284"/>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14:paraId="678D7929" w14:textId="77777777" w:rsidR="00A57638" w:rsidRPr="00EB2D57" w:rsidRDefault="00E235EB" w:rsidP="0017608D">
      <w:pPr>
        <w:pStyle w:val="13"/>
        <w:numPr>
          <w:ilvl w:val="0"/>
          <w:numId w:val="284"/>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14:paraId="396E12AE" w14:textId="77777777" w:rsidR="00A57638" w:rsidRPr="00EB2D57" w:rsidRDefault="00E235EB" w:rsidP="0017608D">
      <w:pPr>
        <w:pStyle w:val="13"/>
        <w:numPr>
          <w:ilvl w:val="0"/>
          <w:numId w:val="284"/>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14:paraId="4ECF6F8E" w14:textId="77777777" w:rsidR="00A57638" w:rsidRPr="00EB2D57" w:rsidRDefault="00E235EB" w:rsidP="0017608D">
      <w:pPr>
        <w:pStyle w:val="13"/>
        <w:numPr>
          <w:ilvl w:val="0"/>
          <w:numId w:val="284"/>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06F78C55" w14:textId="77777777" w:rsidR="00A57638" w:rsidRPr="00EB2D57" w:rsidRDefault="00E235EB" w:rsidP="0017608D">
      <w:pPr>
        <w:pStyle w:val="13"/>
        <w:numPr>
          <w:ilvl w:val="0"/>
          <w:numId w:val="284"/>
        </w:numPr>
        <w:spacing w:line="266" w:lineRule="auto"/>
        <w:ind w:left="714" w:hanging="357"/>
        <w:jc w:val="both"/>
        <w:rPr>
          <w:color w:val="auto"/>
        </w:rPr>
      </w:pPr>
      <w:r w:rsidRPr="00EB2D57">
        <w:rPr>
          <w:color w:val="auto"/>
        </w:rPr>
        <w:t xml:space="preserve">овладеть практическими навыками стилизованного — орнаментального лаконичного изображения деталей природы, </w:t>
      </w:r>
      <w:r w:rsidRPr="00EB2D57">
        <w:rPr>
          <w:color w:val="auto"/>
        </w:rPr>
        <w:lastRenderedPageBreak/>
        <w:t>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61CF4203" w14:textId="77777777" w:rsidR="00A57638" w:rsidRPr="00EB2D57" w:rsidRDefault="00E235EB" w:rsidP="0017608D">
      <w:pPr>
        <w:pStyle w:val="13"/>
        <w:numPr>
          <w:ilvl w:val="0"/>
          <w:numId w:val="284"/>
        </w:numPr>
        <w:spacing w:line="276" w:lineRule="auto"/>
        <w:ind w:left="714" w:hanging="357"/>
        <w:jc w:val="both"/>
        <w:rPr>
          <w:color w:val="auto"/>
        </w:rPr>
      </w:pPr>
      <w:r w:rsidRPr="00EB2D57">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246293"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9E69A69"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EBE9566"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14:paraId="10762939"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01827E8"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59BFAB99"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2926EEE4"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5A7604B"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14:paraId="1125F152"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14:paraId="77A7829E"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14:paraId="704AF190"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 xml:space="preserve">характеризовать древние образы народного искусства в </w:t>
      </w:r>
      <w:r w:rsidRPr="00EB2D57">
        <w:rPr>
          <w:color w:val="auto"/>
        </w:rPr>
        <w:lastRenderedPageBreak/>
        <w:t>произведениях современных народных промыслов;</w:t>
      </w:r>
    </w:p>
    <w:p w14:paraId="06221F6C"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14:paraId="661C1A52"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различать изделия народных художественных промыслов по материалу изготовления и технике декора;</w:t>
      </w:r>
    </w:p>
    <w:p w14:paraId="5F2A9C72"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14:paraId="00C0A765"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14:paraId="79E28955"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14:paraId="02BB7234"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6C18D854"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14:paraId="10300B80"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E35F728" w14:textId="77777777" w:rsidR="00A57638" w:rsidRPr="00EB2D57" w:rsidRDefault="00E235EB" w:rsidP="0017608D">
      <w:pPr>
        <w:pStyle w:val="13"/>
        <w:numPr>
          <w:ilvl w:val="0"/>
          <w:numId w:val="284"/>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7578237" w14:textId="77777777" w:rsidR="00A57638" w:rsidRPr="00EB2D57" w:rsidRDefault="00E235EB" w:rsidP="0017608D">
      <w:pPr>
        <w:pStyle w:val="13"/>
        <w:numPr>
          <w:ilvl w:val="0"/>
          <w:numId w:val="285"/>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14:paraId="132B32CD" w14:textId="77777777" w:rsidR="00A57638" w:rsidRPr="00EB2D57" w:rsidRDefault="00E235EB" w:rsidP="008360B6">
      <w:pPr>
        <w:pStyle w:val="af5"/>
      </w:pPr>
      <w:bookmarkStart w:id="815" w:name="bookmark1575"/>
      <w:r w:rsidRPr="00EB2D57">
        <w:t>Модуль № 2 «Живопись, графика, скульптура»:</w:t>
      </w:r>
      <w:bookmarkEnd w:id="815"/>
    </w:p>
    <w:p w14:paraId="7B48AC80" w14:textId="77777777" w:rsidR="00A57638" w:rsidRPr="00EB2D57" w:rsidRDefault="00E235EB" w:rsidP="0017608D">
      <w:pPr>
        <w:pStyle w:val="13"/>
        <w:numPr>
          <w:ilvl w:val="0"/>
          <w:numId w:val="285"/>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14:paraId="2E0E9606" w14:textId="77777777" w:rsidR="00A57638" w:rsidRPr="00EB2D57" w:rsidRDefault="00E235EB" w:rsidP="0017608D">
      <w:pPr>
        <w:pStyle w:val="13"/>
        <w:numPr>
          <w:ilvl w:val="0"/>
          <w:numId w:val="285"/>
        </w:numPr>
        <w:spacing w:line="240" w:lineRule="auto"/>
        <w:jc w:val="both"/>
        <w:rPr>
          <w:color w:val="auto"/>
        </w:rPr>
      </w:pPr>
      <w:r w:rsidRPr="00EB2D57">
        <w:rPr>
          <w:color w:val="auto"/>
        </w:rPr>
        <w:t>объяснять причины деления пространственных искусств на виды;</w:t>
      </w:r>
    </w:p>
    <w:p w14:paraId="009E30D6" w14:textId="77777777" w:rsidR="00A57638" w:rsidRPr="00EB2D57" w:rsidRDefault="00E235EB" w:rsidP="0017608D">
      <w:pPr>
        <w:pStyle w:val="13"/>
        <w:numPr>
          <w:ilvl w:val="0"/>
          <w:numId w:val="285"/>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14:paraId="4FC42E40" w14:textId="77777777" w:rsidR="00A57638" w:rsidRPr="00EB2D57" w:rsidRDefault="00E235EB" w:rsidP="008360B6">
      <w:pPr>
        <w:pStyle w:val="af5"/>
      </w:pPr>
      <w:r w:rsidRPr="00EB2D57">
        <w:t>Язык изобразительного искусства и его выразительные средства:</w:t>
      </w:r>
    </w:p>
    <w:p w14:paraId="342F230C" w14:textId="77777777" w:rsidR="00A57638" w:rsidRPr="00EB2D57" w:rsidRDefault="00E235EB" w:rsidP="0017608D">
      <w:pPr>
        <w:pStyle w:val="13"/>
        <w:numPr>
          <w:ilvl w:val="0"/>
          <w:numId w:val="286"/>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14:paraId="0F60417A" w14:textId="77777777" w:rsidR="00A57638" w:rsidRPr="00EB2D57" w:rsidRDefault="00E235EB" w:rsidP="0017608D">
      <w:pPr>
        <w:pStyle w:val="13"/>
        <w:numPr>
          <w:ilvl w:val="0"/>
          <w:numId w:val="286"/>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ABCAF0C" w14:textId="77777777" w:rsidR="00A57638" w:rsidRPr="00EB2D57" w:rsidRDefault="00E235EB" w:rsidP="0017608D">
      <w:pPr>
        <w:pStyle w:val="13"/>
        <w:numPr>
          <w:ilvl w:val="0"/>
          <w:numId w:val="286"/>
        </w:numPr>
        <w:spacing w:line="240" w:lineRule="auto"/>
        <w:jc w:val="both"/>
        <w:rPr>
          <w:color w:val="auto"/>
        </w:rPr>
      </w:pPr>
      <w:r w:rsidRPr="00EB2D57">
        <w:rPr>
          <w:color w:val="auto"/>
        </w:rPr>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w:t>
      </w:r>
      <w:r w:rsidRPr="00EB2D57">
        <w:rPr>
          <w:color w:val="auto"/>
        </w:rPr>
        <w:lastRenderedPageBreak/>
        <w:t>возможности применять другие доступные художественные материалы;</w:t>
      </w:r>
    </w:p>
    <w:p w14:paraId="3394555F" w14:textId="77777777" w:rsidR="00A57638" w:rsidRPr="00EB2D57" w:rsidRDefault="00E235EB" w:rsidP="0017608D">
      <w:pPr>
        <w:pStyle w:val="13"/>
        <w:numPr>
          <w:ilvl w:val="0"/>
          <w:numId w:val="286"/>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14:paraId="5C9BFAA5" w14:textId="77777777" w:rsidR="00A57638" w:rsidRPr="00EB2D57" w:rsidRDefault="00E235EB" w:rsidP="0017608D">
      <w:pPr>
        <w:pStyle w:val="13"/>
        <w:numPr>
          <w:ilvl w:val="0"/>
          <w:numId w:val="286"/>
        </w:numPr>
        <w:spacing w:line="240" w:lineRule="auto"/>
        <w:jc w:val="both"/>
        <w:rPr>
          <w:color w:val="auto"/>
        </w:rPr>
      </w:pPr>
      <w:r w:rsidRPr="00EB2D57">
        <w:rPr>
          <w:color w:val="auto"/>
        </w:rPr>
        <w:t>понимать роль рисунка как основы изобразительной деятельности;</w:t>
      </w:r>
    </w:p>
    <w:p w14:paraId="66EB83AD" w14:textId="77777777" w:rsidR="00A57638" w:rsidRPr="00EB2D57" w:rsidRDefault="00E235EB" w:rsidP="0017608D">
      <w:pPr>
        <w:pStyle w:val="13"/>
        <w:numPr>
          <w:ilvl w:val="0"/>
          <w:numId w:val="286"/>
        </w:numPr>
        <w:spacing w:line="240" w:lineRule="auto"/>
        <w:jc w:val="both"/>
        <w:rPr>
          <w:color w:val="auto"/>
        </w:rPr>
      </w:pPr>
      <w:r w:rsidRPr="00EB2D57">
        <w:rPr>
          <w:color w:val="auto"/>
        </w:rPr>
        <w:t>иметь опыт учебного рисунка — светотеневого изображения объёмных форм;</w:t>
      </w:r>
    </w:p>
    <w:p w14:paraId="742767B9" w14:textId="77777777" w:rsidR="00A57638" w:rsidRPr="00EB2D57" w:rsidRDefault="00E235EB" w:rsidP="0017608D">
      <w:pPr>
        <w:pStyle w:val="13"/>
        <w:numPr>
          <w:ilvl w:val="0"/>
          <w:numId w:val="286"/>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14:paraId="26C32948" w14:textId="77777777" w:rsidR="00A57638" w:rsidRPr="00EB2D57" w:rsidRDefault="00E235EB" w:rsidP="0017608D">
      <w:pPr>
        <w:pStyle w:val="13"/>
        <w:numPr>
          <w:ilvl w:val="0"/>
          <w:numId w:val="286"/>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28137969" w14:textId="77777777" w:rsidR="00A57638" w:rsidRPr="00EB2D57" w:rsidRDefault="00E235EB" w:rsidP="0017608D">
      <w:pPr>
        <w:pStyle w:val="13"/>
        <w:numPr>
          <w:ilvl w:val="0"/>
          <w:numId w:val="286"/>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14:paraId="0E258B36" w14:textId="77777777" w:rsidR="00A57638" w:rsidRPr="00EB2D57" w:rsidRDefault="00E235EB" w:rsidP="0017608D">
      <w:pPr>
        <w:pStyle w:val="13"/>
        <w:numPr>
          <w:ilvl w:val="0"/>
          <w:numId w:val="286"/>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15A56D4" w14:textId="77777777" w:rsidR="00A57638" w:rsidRPr="00EB2D57" w:rsidRDefault="00E235EB" w:rsidP="0017608D">
      <w:pPr>
        <w:pStyle w:val="13"/>
        <w:numPr>
          <w:ilvl w:val="0"/>
          <w:numId w:val="286"/>
        </w:numPr>
        <w:spacing w:line="240" w:lineRule="auto"/>
        <w:jc w:val="both"/>
        <w:rPr>
          <w:color w:val="auto"/>
        </w:rPr>
      </w:pPr>
      <w:r w:rsidRPr="00EB2D57">
        <w:rPr>
          <w:color w:val="auto"/>
        </w:rPr>
        <w:t>иметь опыт линейного рисунка, понимать выразительные возможности линии;</w:t>
      </w:r>
    </w:p>
    <w:p w14:paraId="11C1F669" w14:textId="77777777" w:rsidR="00A57638" w:rsidRPr="00EB2D57" w:rsidRDefault="00E235EB" w:rsidP="0017608D">
      <w:pPr>
        <w:pStyle w:val="13"/>
        <w:numPr>
          <w:ilvl w:val="0"/>
          <w:numId w:val="286"/>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14:paraId="5916C321" w14:textId="77777777" w:rsidR="00A57638" w:rsidRPr="00EB2D57" w:rsidRDefault="00E235EB" w:rsidP="0017608D">
      <w:pPr>
        <w:pStyle w:val="13"/>
        <w:numPr>
          <w:ilvl w:val="0"/>
          <w:numId w:val="286"/>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948B08A" w14:textId="77777777" w:rsidR="00A57638" w:rsidRPr="00EB2D57" w:rsidRDefault="00E235EB" w:rsidP="0017608D">
      <w:pPr>
        <w:pStyle w:val="13"/>
        <w:numPr>
          <w:ilvl w:val="0"/>
          <w:numId w:val="286"/>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14:paraId="54A97905" w14:textId="77777777" w:rsidR="00A57638" w:rsidRPr="00EB2D57" w:rsidRDefault="00E235EB" w:rsidP="0017608D">
      <w:pPr>
        <w:pStyle w:val="13"/>
        <w:numPr>
          <w:ilvl w:val="0"/>
          <w:numId w:val="286"/>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4949B52" w14:textId="77777777" w:rsidR="00A57638" w:rsidRPr="00EB2D57" w:rsidRDefault="00E235EB" w:rsidP="008360B6">
      <w:pPr>
        <w:pStyle w:val="af5"/>
      </w:pPr>
      <w:r w:rsidRPr="00EB2D57">
        <w:t>Жанры изобразительного искусства:</w:t>
      </w:r>
    </w:p>
    <w:p w14:paraId="54175ED9" w14:textId="77777777" w:rsidR="00A57638" w:rsidRPr="00EB2D57" w:rsidRDefault="00E235EB" w:rsidP="0017608D">
      <w:pPr>
        <w:pStyle w:val="13"/>
        <w:numPr>
          <w:ilvl w:val="0"/>
          <w:numId w:val="286"/>
        </w:numPr>
        <w:spacing w:line="240" w:lineRule="auto"/>
        <w:jc w:val="both"/>
        <w:rPr>
          <w:color w:val="auto"/>
        </w:rPr>
      </w:pPr>
      <w:r w:rsidRPr="00EB2D57">
        <w:rPr>
          <w:color w:val="auto"/>
        </w:rPr>
        <w:t>объяснять понятие «жанры в изобразительном искусстве», перечислять жанры;</w:t>
      </w:r>
    </w:p>
    <w:p w14:paraId="1F9E7E4E" w14:textId="77777777" w:rsidR="00A57638" w:rsidRPr="00EB2D57" w:rsidRDefault="00E235EB" w:rsidP="0017608D">
      <w:pPr>
        <w:pStyle w:val="13"/>
        <w:numPr>
          <w:ilvl w:val="0"/>
          <w:numId w:val="286"/>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14:paraId="1E603727" w14:textId="77777777" w:rsidR="00A57638" w:rsidRPr="00EB2D57" w:rsidRDefault="00E235EB" w:rsidP="008360B6">
      <w:pPr>
        <w:pStyle w:val="af5"/>
      </w:pPr>
      <w:r w:rsidRPr="00EB2D57">
        <w:t>Натюрморт:</w:t>
      </w:r>
    </w:p>
    <w:p w14:paraId="6C308B36" w14:textId="77777777" w:rsidR="00A57638" w:rsidRPr="00EB2D57" w:rsidRDefault="00E235EB" w:rsidP="0017608D">
      <w:pPr>
        <w:pStyle w:val="13"/>
        <w:numPr>
          <w:ilvl w:val="0"/>
          <w:numId w:val="286"/>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1D5991BA" w14:textId="77777777" w:rsidR="00A57638" w:rsidRPr="00EB2D57" w:rsidRDefault="00E235EB" w:rsidP="0017608D">
      <w:pPr>
        <w:pStyle w:val="13"/>
        <w:numPr>
          <w:ilvl w:val="0"/>
          <w:numId w:val="286"/>
        </w:numPr>
        <w:spacing w:line="240" w:lineRule="auto"/>
        <w:jc w:val="both"/>
        <w:rPr>
          <w:color w:val="auto"/>
        </w:rPr>
      </w:pPr>
      <w:r w:rsidRPr="00EB2D57">
        <w:rPr>
          <w:color w:val="auto"/>
        </w:rPr>
        <w:t xml:space="preserve">рассказывать о натюрморте в истории русского искусства и роли натюрморта в отечественном искусстве ХХ в., опираясь на </w:t>
      </w:r>
      <w:r w:rsidRPr="00EB2D57">
        <w:rPr>
          <w:color w:val="auto"/>
        </w:rPr>
        <w:lastRenderedPageBreak/>
        <w:t>конкретные произведения отечественных художников;</w:t>
      </w:r>
    </w:p>
    <w:p w14:paraId="103850D5" w14:textId="77777777" w:rsidR="00A57638" w:rsidRPr="00EB2D57" w:rsidRDefault="00E235EB" w:rsidP="0017608D">
      <w:pPr>
        <w:pStyle w:val="13"/>
        <w:numPr>
          <w:ilvl w:val="0"/>
          <w:numId w:val="286"/>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14:paraId="5B81C110" w14:textId="77777777" w:rsidR="00A57638" w:rsidRPr="00EB2D57" w:rsidRDefault="00E235EB" w:rsidP="0017608D">
      <w:pPr>
        <w:pStyle w:val="13"/>
        <w:numPr>
          <w:ilvl w:val="0"/>
          <w:numId w:val="286"/>
        </w:numPr>
        <w:spacing w:line="240" w:lineRule="auto"/>
        <w:jc w:val="both"/>
        <w:rPr>
          <w:color w:val="auto"/>
        </w:rPr>
      </w:pPr>
      <w:r w:rsidRPr="00EB2D57">
        <w:rPr>
          <w:color w:val="auto"/>
        </w:rPr>
        <w:t>знать об освещении как средстве выявления объёма предмета;</w:t>
      </w:r>
    </w:p>
    <w:p w14:paraId="1BD859CF" w14:textId="77777777" w:rsidR="00A57638" w:rsidRPr="00EB2D57" w:rsidRDefault="00E235EB" w:rsidP="0017608D">
      <w:pPr>
        <w:pStyle w:val="13"/>
        <w:numPr>
          <w:ilvl w:val="0"/>
          <w:numId w:val="286"/>
        </w:numPr>
        <w:spacing w:line="240" w:lineRule="auto"/>
        <w:jc w:val="both"/>
        <w:rPr>
          <w:color w:val="auto"/>
        </w:rPr>
      </w:pPr>
      <w:r w:rsidRPr="00EB2D57">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55FA0941" w14:textId="77777777" w:rsidR="00A57638" w:rsidRPr="00EB2D57" w:rsidRDefault="00E235EB" w:rsidP="0017608D">
      <w:pPr>
        <w:pStyle w:val="13"/>
        <w:numPr>
          <w:ilvl w:val="0"/>
          <w:numId w:val="286"/>
        </w:numPr>
        <w:spacing w:line="240" w:lineRule="auto"/>
        <w:jc w:val="both"/>
        <w:rPr>
          <w:color w:val="auto"/>
        </w:rPr>
      </w:pPr>
      <w:r w:rsidRPr="00EB2D57">
        <w:rPr>
          <w:color w:val="auto"/>
        </w:rPr>
        <w:t>иметь опыт создания графического натюрморта;</w:t>
      </w:r>
    </w:p>
    <w:p w14:paraId="7441DF26" w14:textId="77777777" w:rsidR="00A57638" w:rsidRPr="00EB2D57" w:rsidRDefault="00E235EB" w:rsidP="0017608D">
      <w:pPr>
        <w:pStyle w:val="13"/>
        <w:numPr>
          <w:ilvl w:val="0"/>
          <w:numId w:val="286"/>
        </w:numPr>
        <w:spacing w:after="40" w:line="269" w:lineRule="auto"/>
        <w:jc w:val="both"/>
        <w:rPr>
          <w:color w:val="auto"/>
        </w:rPr>
      </w:pPr>
      <w:r w:rsidRPr="00EB2D57">
        <w:rPr>
          <w:color w:val="auto"/>
        </w:rPr>
        <w:t>иметь опыт создания натюрморта средствами живописи.</w:t>
      </w:r>
    </w:p>
    <w:p w14:paraId="1E1A9B29" w14:textId="77777777" w:rsidR="00A57638" w:rsidRPr="00EB2D57" w:rsidRDefault="00E235EB" w:rsidP="008360B6">
      <w:pPr>
        <w:pStyle w:val="af5"/>
      </w:pPr>
      <w:r w:rsidRPr="00EB2D57">
        <w:t>Портрет:</w:t>
      </w:r>
    </w:p>
    <w:p w14:paraId="7DBF2C2A" w14:textId="77777777" w:rsidR="00A57638" w:rsidRPr="00EB2D57" w:rsidRDefault="00E235EB" w:rsidP="0017608D">
      <w:pPr>
        <w:pStyle w:val="13"/>
        <w:numPr>
          <w:ilvl w:val="0"/>
          <w:numId w:val="287"/>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A0E30E9" w14:textId="77777777" w:rsidR="00A57638" w:rsidRPr="00EB2D57" w:rsidRDefault="00E235EB" w:rsidP="0017608D">
      <w:pPr>
        <w:pStyle w:val="13"/>
        <w:numPr>
          <w:ilvl w:val="0"/>
          <w:numId w:val="287"/>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14:paraId="7D77129D" w14:textId="77777777" w:rsidR="00A57638" w:rsidRPr="00EB2D57" w:rsidRDefault="00E235EB" w:rsidP="0017608D">
      <w:pPr>
        <w:pStyle w:val="13"/>
        <w:numPr>
          <w:ilvl w:val="0"/>
          <w:numId w:val="287"/>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14:paraId="5C12052C" w14:textId="77777777" w:rsidR="00A57638" w:rsidRPr="00EB2D57" w:rsidRDefault="00E235EB" w:rsidP="0017608D">
      <w:pPr>
        <w:pStyle w:val="13"/>
        <w:numPr>
          <w:ilvl w:val="0"/>
          <w:numId w:val="287"/>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3A5D57CE" w14:textId="77777777" w:rsidR="00A57638" w:rsidRPr="00EB2D57" w:rsidRDefault="00E235EB" w:rsidP="0017608D">
      <w:pPr>
        <w:pStyle w:val="13"/>
        <w:numPr>
          <w:ilvl w:val="0"/>
          <w:numId w:val="287"/>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14:paraId="29FE461D" w14:textId="77777777" w:rsidR="00A57638" w:rsidRPr="00EB2D57" w:rsidRDefault="00E235EB" w:rsidP="0017608D">
      <w:pPr>
        <w:pStyle w:val="13"/>
        <w:numPr>
          <w:ilvl w:val="0"/>
          <w:numId w:val="287"/>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D49CEE" w14:textId="77777777" w:rsidR="00A57638" w:rsidRPr="00EB2D57" w:rsidRDefault="00E235EB" w:rsidP="0017608D">
      <w:pPr>
        <w:pStyle w:val="13"/>
        <w:numPr>
          <w:ilvl w:val="0"/>
          <w:numId w:val="287"/>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69951A7E" w14:textId="77777777" w:rsidR="00A57638" w:rsidRPr="00EB2D57" w:rsidRDefault="00E235EB" w:rsidP="0017608D">
      <w:pPr>
        <w:pStyle w:val="13"/>
        <w:numPr>
          <w:ilvl w:val="0"/>
          <w:numId w:val="287"/>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14:paraId="18265148" w14:textId="77777777" w:rsidR="00A57638" w:rsidRPr="00EB2D57" w:rsidRDefault="00E235EB" w:rsidP="0017608D">
      <w:pPr>
        <w:pStyle w:val="13"/>
        <w:numPr>
          <w:ilvl w:val="0"/>
          <w:numId w:val="287"/>
        </w:numPr>
        <w:spacing w:line="252" w:lineRule="auto"/>
        <w:jc w:val="both"/>
        <w:rPr>
          <w:color w:val="auto"/>
        </w:rPr>
      </w:pPr>
      <w:r w:rsidRPr="00EB2D57">
        <w:rPr>
          <w:color w:val="auto"/>
        </w:rPr>
        <w:t>иметь начальный опыт лепки головы человека;</w:t>
      </w:r>
    </w:p>
    <w:p w14:paraId="1108F427" w14:textId="77777777" w:rsidR="00A57638" w:rsidRPr="00EB2D57" w:rsidRDefault="00E235EB" w:rsidP="0017608D">
      <w:pPr>
        <w:pStyle w:val="13"/>
        <w:numPr>
          <w:ilvl w:val="0"/>
          <w:numId w:val="287"/>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14:paraId="1F8B2A1A" w14:textId="77777777" w:rsidR="00A57638" w:rsidRPr="00EB2D57" w:rsidRDefault="00E235EB" w:rsidP="0017608D">
      <w:pPr>
        <w:pStyle w:val="13"/>
        <w:numPr>
          <w:ilvl w:val="0"/>
          <w:numId w:val="287"/>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14:paraId="38DAE82F" w14:textId="77777777" w:rsidR="00A57638" w:rsidRPr="00EB2D57" w:rsidRDefault="00E235EB" w:rsidP="0017608D">
      <w:pPr>
        <w:pStyle w:val="13"/>
        <w:numPr>
          <w:ilvl w:val="0"/>
          <w:numId w:val="287"/>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14:paraId="410A2A84" w14:textId="77777777" w:rsidR="00A57638" w:rsidRPr="00EB2D57" w:rsidRDefault="00E235EB" w:rsidP="0017608D">
      <w:pPr>
        <w:pStyle w:val="13"/>
        <w:numPr>
          <w:ilvl w:val="0"/>
          <w:numId w:val="287"/>
        </w:numPr>
        <w:spacing w:line="252" w:lineRule="auto"/>
        <w:jc w:val="both"/>
        <w:rPr>
          <w:color w:val="auto"/>
        </w:rPr>
      </w:pPr>
      <w:r w:rsidRPr="00EB2D57">
        <w:rPr>
          <w:color w:val="auto"/>
        </w:rPr>
        <w:lastRenderedPageBreak/>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E0DE2D2" w14:textId="77777777" w:rsidR="00A57638" w:rsidRPr="00EB2D57" w:rsidRDefault="00E235EB" w:rsidP="0017608D">
      <w:pPr>
        <w:pStyle w:val="13"/>
        <w:numPr>
          <w:ilvl w:val="0"/>
          <w:numId w:val="286"/>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14:paraId="35C3561A" w14:textId="77777777" w:rsidR="00A57638" w:rsidRPr="008360B6" w:rsidRDefault="00E235EB" w:rsidP="008360B6">
      <w:pPr>
        <w:pStyle w:val="af5"/>
      </w:pPr>
      <w:r w:rsidRPr="008360B6">
        <w:t>Пейзаж:</w:t>
      </w:r>
    </w:p>
    <w:p w14:paraId="21CAE5AF" w14:textId="77777777" w:rsidR="00A57638" w:rsidRPr="00EB2D57" w:rsidRDefault="00E235EB" w:rsidP="0017608D">
      <w:pPr>
        <w:pStyle w:val="13"/>
        <w:numPr>
          <w:ilvl w:val="0"/>
          <w:numId w:val="288"/>
        </w:numPr>
        <w:spacing w:line="252" w:lineRule="auto"/>
        <w:jc w:val="both"/>
        <w:rPr>
          <w:color w:val="auto"/>
        </w:rPr>
      </w:pPr>
      <w:r w:rsidRPr="00EB2D57">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14:paraId="7FDA33ED" w14:textId="77777777" w:rsidR="00A57638" w:rsidRPr="00EB2D57" w:rsidRDefault="00E235EB" w:rsidP="0017608D">
      <w:pPr>
        <w:pStyle w:val="13"/>
        <w:numPr>
          <w:ilvl w:val="0"/>
          <w:numId w:val="288"/>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14:paraId="710704A1" w14:textId="77777777" w:rsidR="00A57638" w:rsidRPr="00EB2D57" w:rsidRDefault="00E235EB" w:rsidP="0017608D">
      <w:pPr>
        <w:pStyle w:val="13"/>
        <w:numPr>
          <w:ilvl w:val="0"/>
          <w:numId w:val="288"/>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549864E" w14:textId="77777777" w:rsidR="00A57638" w:rsidRPr="00EB2D57" w:rsidRDefault="00E235EB" w:rsidP="0017608D">
      <w:pPr>
        <w:pStyle w:val="13"/>
        <w:numPr>
          <w:ilvl w:val="0"/>
          <w:numId w:val="288"/>
        </w:numPr>
        <w:spacing w:line="252" w:lineRule="auto"/>
        <w:jc w:val="both"/>
        <w:rPr>
          <w:color w:val="auto"/>
        </w:rPr>
      </w:pPr>
      <w:r w:rsidRPr="00EB2D57">
        <w:rPr>
          <w:color w:val="auto"/>
        </w:rPr>
        <w:t>знать правила воздушной перспективы и уметь их применять на практике;</w:t>
      </w:r>
    </w:p>
    <w:p w14:paraId="60B234E0" w14:textId="77777777" w:rsidR="00A57638" w:rsidRPr="00EB2D57" w:rsidRDefault="00E235EB" w:rsidP="0017608D">
      <w:pPr>
        <w:pStyle w:val="13"/>
        <w:numPr>
          <w:ilvl w:val="0"/>
          <w:numId w:val="288"/>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A36DB6" w14:textId="77777777" w:rsidR="00A57638" w:rsidRPr="00EB2D57" w:rsidRDefault="00E235EB" w:rsidP="0017608D">
      <w:pPr>
        <w:pStyle w:val="13"/>
        <w:numPr>
          <w:ilvl w:val="0"/>
          <w:numId w:val="288"/>
        </w:numPr>
        <w:spacing w:line="252" w:lineRule="auto"/>
        <w:jc w:val="both"/>
        <w:rPr>
          <w:color w:val="auto"/>
        </w:rPr>
      </w:pPr>
      <w:r w:rsidRPr="00EB2D57">
        <w:rPr>
          <w:color w:val="auto"/>
        </w:rPr>
        <w:t>иметь представление о морских пейзажах И. Айвазовского;</w:t>
      </w:r>
    </w:p>
    <w:p w14:paraId="2BB4AE05" w14:textId="77777777" w:rsidR="00A57638" w:rsidRPr="00EB2D57" w:rsidRDefault="00E235EB" w:rsidP="0017608D">
      <w:pPr>
        <w:pStyle w:val="13"/>
        <w:numPr>
          <w:ilvl w:val="0"/>
          <w:numId w:val="288"/>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14:paraId="4D84B38F" w14:textId="77777777" w:rsidR="00A57638" w:rsidRPr="00EB2D57" w:rsidRDefault="00E235EB" w:rsidP="0017608D">
      <w:pPr>
        <w:pStyle w:val="13"/>
        <w:numPr>
          <w:ilvl w:val="0"/>
          <w:numId w:val="288"/>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6E94232" w14:textId="77777777" w:rsidR="00A57638" w:rsidRPr="00EB2D57" w:rsidRDefault="00E235EB" w:rsidP="0017608D">
      <w:pPr>
        <w:pStyle w:val="13"/>
        <w:numPr>
          <w:ilvl w:val="0"/>
          <w:numId w:val="288"/>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14:paraId="6D9D82C7" w14:textId="77777777" w:rsidR="00A57638" w:rsidRPr="00EB2D57" w:rsidRDefault="00E235EB" w:rsidP="0017608D">
      <w:pPr>
        <w:pStyle w:val="13"/>
        <w:numPr>
          <w:ilvl w:val="0"/>
          <w:numId w:val="288"/>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14:paraId="4EAF0DFE" w14:textId="77777777" w:rsidR="00A57638" w:rsidRPr="00EB2D57" w:rsidRDefault="00E235EB" w:rsidP="0017608D">
      <w:pPr>
        <w:pStyle w:val="13"/>
        <w:numPr>
          <w:ilvl w:val="0"/>
          <w:numId w:val="288"/>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14:paraId="2CB8B34C" w14:textId="77777777" w:rsidR="00A57638" w:rsidRPr="00EB2D57" w:rsidRDefault="00E235EB" w:rsidP="0017608D">
      <w:pPr>
        <w:pStyle w:val="13"/>
        <w:numPr>
          <w:ilvl w:val="0"/>
          <w:numId w:val="288"/>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14:paraId="44C34546" w14:textId="77777777" w:rsidR="00A57638" w:rsidRPr="00EB2D57" w:rsidRDefault="00E235EB" w:rsidP="0017608D">
      <w:pPr>
        <w:pStyle w:val="13"/>
        <w:numPr>
          <w:ilvl w:val="0"/>
          <w:numId w:val="288"/>
        </w:numPr>
        <w:spacing w:line="259" w:lineRule="auto"/>
        <w:jc w:val="both"/>
        <w:rPr>
          <w:color w:val="auto"/>
        </w:rPr>
      </w:pPr>
      <w:r w:rsidRPr="00EB2D57">
        <w:rPr>
          <w:color w:val="auto"/>
        </w:rPr>
        <w:t>иметь опыт изображения городского пейзажа — по памяти или представлению;</w:t>
      </w:r>
    </w:p>
    <w:p w14:paraId="12456008" w14:textId="77777777" w:rsidR="00A57638" w:rsidRPr="00EB2D57" w:rsidRDefault="00E235EB" w:rsidP="0017608D">
      <w:pPr>
        <w:pStyle w:val="13"/>
        <w:numPr>
          <w:ilvl w:val="0"/>
          <w:numId w:val="288"/>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14:paraId="0A81BEF8" w14:textId="77777777" w:rsidR="00A57638" w:rsidRPr="00EB2D57" w:rsidRDefault="00E235EB" w:rsidP="0017608D">
      <w:pPr>
        <w:pStyle w:val="13"/>
        <w:numPr>
          <w:ilvl w:val="0"/>
          <w:numId w:val="288"/>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14:paraId="2E87DC14" w14:textId="77777777" w:rsidR="00A57638" w:rsidRPr="00EB2D57" w:rsidRDefault="00E235EB" w:rsidP="008360B6">
      <w:pPr>
        <w:pStyle w:val="af5"/>
      </w:pPr>
      <w:r w:rsidRPr="00EB2D57">
        <w:lastRenderedPageBreak/>
        <w:t>Бытовой жанр:</w:t>
      </w:r>
    </w:p>
    <w:p w14:paraId="2D12B6A5" w14:textId="77777777" w:rsidR="00A57638" w:rsidRPr="00EB2D57" w:rsidRDefault="00E235EB" w:rsidP="0017608D">
      <w:pPr>
        <w:pStyle w:val="13"/>
        <w:numPr>
          <w:ilvl w:val="0"/>
          <w:numId w:val="289"/>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14:paraId="41F5A771" w14:textId="77777777" w:rsidR="00A57638" w:rsidRPr="00EB2D57" w:rsidRDefault="00E235EB" w:rsidP="0017608D">
      <w:pPr>
        <w:pStyle w:val="13"/>
        <w:numPr>
          <w:ilvl w:val="0"/>
          <w:numId w:val="289"/>
        </w:numPr>
        <w:spacing w:line="259" w:lineRule="auto"/>
        <w:jc w:val="both"/>
        <w:rPr>
          <w:color w:val="auto"/>
        </w:rPr>
      </w:pPr>
      <w:r w:rsidRPr="00EB2D57">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0825692E" w14:textId="77777777" w:rsidR="00A57638" w:rsidRPr="00EB2D57" w:rsidRDefault="00E235EB" w:rsidP="0017608D">
      <w:pPr>
        <w:pStyle w:val="13"/>
        <w:numPr>
          <w:ilvl w:val="0"/>
          <w:numId w:val="289"/>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14:paraId="1E40B5FF" w14:textId="77777777" w:rsidR="00A57638" w:rsidRPr="00EB2D57" w:rsidRDefault="00E235EB" w:rsidP="0017608D">
      <w:pPr>
        <w:pStyle w:val="13"/>
        <w:numPr>
          <w:ilvl w:val="0"/>
          <w:numId w:val="289"/>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92B887" w14:textId="77777777" w:rsidR="00A57638" w:rsidRPr="00EB2D57" w:rsidRDefault="00E235EB" w:rsidP="0017608D">
      <w:pPr>
        <w:pStyle w:val="13"/>
        <w:numPr>
          <w:ilvl w:val="0"/>
          <w:numId w:val="289"/>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14:paraId="1EBDD20F" w14:textId="77777777" w:rsidR="00A57638" w:rsidRPr="00EB2D57" w:rsidRDefault="00E235EB" w:rsidP="0017608D">
      <w:pPr>
        <w:pStyle w:val="13"/>
        <w:numPr>
          <w:ilvl w:val="0"/>
          <w:numId w:val="289"/>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14:paraId="73305A12" w14:textId="77777777" w:rsidR="00A57638" w:rsidRPr="00EB2D57" w:rsidRDefault="00E235EB" w:rsidP="0017608D">
      <w:pPr>
        <w:pStyle w:val="13"/>
        <w:numPr>
          <w:ilvl w:val="0"/>
          <w:numId w:val="289"/>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20FC4F77" w14:textId="77777777" w:rsidR="00A57638" w:rsidRPr="00EB2D57" w:rsidRDefault="00E235EB" w:rsidP="0017608D">
      <w:pPr>
        <w:pStyle w:val="13"/>
        <w:numPr>
          <w:ilvl w:val="0"/>
          <w:numId w:val="289"/>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14:paraId="0A814381" w14:textId="77777777" w:rsidR="00A57638" w:rsidRPr="00EB2D57" w:rsidRDefault="00E235EB" w:rsidP="0017608D">
      <w:pPr>
        <w:pStyle w:val="13"/>
        <w:numPr>
          <w:ilvl w:val="0"/>
          <w:numId w:val="289"/>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14:paraId="1C0752FA" w14:textId="77777777" w:rsidR="00A57638" w:rsidRPr="00EB2D57" w:rsidRDefault="00E235EB" w:rsidP="0017608D">
      <w:pPr>
        <w:pStyle w:val="13"/>
        <w:numPr>
          <w:ilvl w:val="0"/>
          <w:numId w:val="289"/>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007139D" w14:textId="77777777" w:rsidR="00A57638" w:rsidRPr="00EB2D57" w:rsidRDefault="00E235EB" w:rsidP="008360B6">
      <w:pPr>
        <w:pStyle w:val="af5"/>
      </w:pPr>
      <w:r w:rsidRPr="00EB2D57">
        <w:t>Исторический жанр:</w:t>
      </w:r>
    </w:p>
    <w:p w14:paraId="0A88633A" w14:textId="77777777" w:rsidR="00A57638" w:rsidRPr="00EB2D57" w:rsidRDefault="00E235EB" w:rsidP="0017608D">
      <w:pPr>
        <w:pStyle w:val="13"/>
        <w:numPr>
          <w:ilvl w:val="0"/>
          <w:numId w:val="290"/>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D535ED8" w14:textId="77777777" w:rsidR="00A57638" w:rsidRPr="00EB2D57" w:rsidRDefault="00E235EB" w:rsidP="0017608D">
      <w:pPr>
        <w:pStyle w:val="13"/>
        <w:numPr>
          <w:ilvl w:val="0"/>
          <w:numId w:val="290"/>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26A55D7" w14:textId="77777777" w:rsidR="00A57638" w:rsidRPr="00EB2D57" w:rsidRDefault="00E235EB" w:rsidP="0017608D">
      <w:pPr>
        <w:pStyle w:val="13"/>
        <w:numPr>
          <w:ilvl w:val="0"/>
          <w:numId w:val="290"/>
        </w:numPr>
        <w:spacing w:line="252" w:lineRule="auto"/>
        <w:jc w:val="both"/>
        <w:rPr>
          <w:color w:val="auto"/>
        </w:rPr>
      </w:pPr>
      <w:r w:rsidRPr="00EB2D57">
        <w:rPr>
          <w:color w:val="auto"/>
        </w:rPr>
        <w:t xml:space="preserve">иметь представление о развитии исторического жанра в </w:t>
      </w:r>
      <w:r w:rsidRPr="00EB2D57">
        <w:rPr>
          <w:color w:val="auto"/>
        </w:rPr>
        <w:lastRenderedPageBreak/>
        <w:t>творчестве отечественных художников ХХ в.;</w:t>
      </w:r>
    </w:p>
    <w:p w14:paraId="746BFCFB" w14:textId="77777777" w:rsidR="00A57638" w:rsidRPr="00EB2D57" w:rsidRDefault="00E235EB" w:rsidP="0017608D">
      <w:pPr>
        <w:pStyle w:val="13"/>
        <w:numPr>
          <w:ilvl w:val="0"/>
          <w:numId w:val="290"/>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D52E54" w14:textId="77777777" w:rsidR="00A57638" w:rsidRPr="00EB2D57" w:rsidRDefault="00E235EB" w:rsidP="0017608D">
      <w:pPr>
        <w:pStyle w:val="13"/>
        <w:numPr>
          <w:ilvl w:val="0"/>
          <w:numId w:val="290"/>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14:paraId="265F442E" w14:textId="77777777" w:rsidR="00A57638" w:rsidRPr="00EB2D57" w:rsidRDefault="00E235EB" w:rsidP="0017608D">
      <w:pPr>
        <w:pStyle w:val="13"/>
        <w:numPr>
          <w:ilvl w:val="0"/>
          <w:numId w:val="290"/>
        </w:numPr>
        <w:spacing w:line="252" w:lineRule="auto"/>
        <w:jc w:val="both"/>
        <w:rPr>
          <w:color w:val="auto"/>
        </w:rPr>
      </w:pPr>
      <w:r w:rsidRPr="00EB2D57">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FC74F56" w14:textId="77777777" w:rsidR="00A57638" w:rsidRPr="00EB2D57" w:rsidRDefault="00E235EB" w:rsidP="0017608D">
      <w:pPr>
        <w:pStyle w:val="13"/>
        <w:numPr>
          <w:ilvl w:val="0"/>
          <w:numId w:val="290"/>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C3B59AE" w14:textId="77777777" w:rsidR="00A57638" w:rsidRPr="00EB2D57" w:rsidRDefault="00E235EB" w:rsidP="008360B6">
      <w:pPr>
        <w:pStyle w:val="af5"/>
      </w:pPr>
      <w:r w:rsidRPr="00EB2D57">
        <w:t>Библейские темы в изобразительном искусстве:</w:t>
      </w:r>
    </w:p>
    <w:p w14:paraId="5BEC2DF8" w14:textId="77777777" w:rsidR="00A57638" w:rsidRPr="00EB2D57" w:rsidRDefault="00E235EB" w:rsidP="0017608D">
      <w:pPr>
        <w:pStyle w:val="13"/>
        <w:numPr>
          <w:ilvl w:val="0"/>
          <w:numId w:val="291"/>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14:paraId="0EAC610F" w14:textId="77777777" w:rsidR="00A57638" w:rsidRPr="00EB2D57" w:rsidRDefault="00E235EB" w:rsidP="0017608D">
      <w:pPr>
        <w:pStyle w:val="13"/>
        <w:numPr>
          <w:ilvl w:val="0"/>
          <w:numId w:val="291"/>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142763" w14:textId="77777777" w:rsidR="00A57638" w:rsidRPr="00EB2D57" w:rsidRDefault="00E235EB" w:rsidP="0017608D">
      <w:pPr>
        <w:pStyle w:val="13"/>
        <w:numPr>
          <w:ilvl w:val="0"/>
          <w:numId w:val="291"/>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E37B783" w14:textId="77777777" w:rsidR="00A57638" w:rsidRPr="00EB2D57" w:rsidRDefault="00E235EB" w:rsidP="0017608D">
      <w:pPr>
        <w:pStyle w:val="13"/>
        <w:numPr>
          <w:ilvl w:val="0"/>
          <w:numId w:val="291"/>
        </w:numPr>
        <w:spacing w:line="252" w:lineRule="auto"/>
        <w:jc w:val="both"/>
        <w:rPr>
          <w:color w:val="auto"/>
        </w:rPr>
      </w:pPr>
      <w:r w:rsidRPr="00EB2D57">
        <w:rPr>
          <w:color w:val="auto"/>
        </w:rPr>
        <w:t>знать о картинах на библейские темы в истории русского искусства;</w:t>
      </w:r>
    </w:p>
    <w:p w14:paraId="4A87FF6C" w14:textId="77777777" w:rsidR="00A57638" w:rsidRPr="00EB2D57" w:rsidRDefault="00E235EB" w:rsidP="0017608D">
      <w:pPr>
        <w:pStyle w:val="13"/>
        <w:numPr>
          <w:ilvl w:val="0"/>
          <w:numId w:val="291"/>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E5E9C1D" w14:textId="77777777" w:rsidR="00A57638" w:rsidRPr="00EB2D57" w:rsidRDefault="00E235EB" w:rsidP="0017608D">
      <w:pPr>
        <w:pStyle w:val="13"/>
        <w:numPr>
          <w:ilvl w:val="0"/>
          <w:numId w:val="291"/>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14:paraId="6E97E21E" w14:textId="77777777" w:rsidR="00A57638" w:rsidRPr="00EB2D57" w:rsidRDefault="00E235EB" w:rsidP="0017608D">
      <w:pPr>
        <w:pStyle w:val="13"/>
        <w:numPr>
          <w:ilvl w:val="0"/>
          <w:numId w:val="291"/>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14:paraId="53CA9414" w14:textId="77777777" w:rsidR="00A57638" w:rsidRPr="00EB2D57" w:rsidRDefault="00E235EB" w:rsidP="0017608D">
      <w:pPr>
        <w:pStyle w:val="13"/>
        <w:numPr>
          <w:ilvl w:val="0"/>
          <w:numId w:val="291"/>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14:paraId="1D9FB4C9" w14:textId="77777777" w:rsidR="00A57638" w:rsidRPr="00EB2D57" w:rsidRDefault="00E235EB" w:rsidP="0017608D">
      <w:pPr>
        <w:pStyle w:val="13"/>
        <w:numPr>
          <w:ilvl w:val="0"/>
          <w:numId w:val="291"/>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14:paraId="12E73D9E" w14:textId="77777777" w:rsidR="00A57638" w:rsidRPr="00EB2D57" w:rsidRDefault="00E235EB" w:rsidP="0017608D">
      <w:pPr>
        <w:pStyle w:val="13"/>
        <w:numPr>
          <w:ilvl w:val="0"/>
          <w:numId w:val="291"/>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14:paraId="4C338B86" w14:textId="77777777" w:rsidR="00A57638" w:rsidRPr="00EB2D57" w:rsidRDefault="00E235EB" w:rsidP="008360B6">
      <w:pPr>
        <w:pStyle w:val="af5"/>
      </w:pPr>
      <w:bookmarkStart w:id="816" w:name="bookmark1577"/>
      <w:r w:rsidRPr="00EB2D57">
        <w:t>Модуль № 3 «Архитектура и дизайн»:</w:t>
      </w:r>
      <w:bookmarkEnd w:id="816"/>
    </w:p>
    <w:p w14:paraId="707C6533" w14:textId="77777777" w:rsidR="00A57638" w:rsidRPr="00EB2D57" w:rsidRDefault="00E235EB" w:rsidP="0017608D">
      <w:pPr>
        <w:pStyle w:val="13"/>
        <w:numPr>
          <w:ilvl w:val="0"/>
          <w:numId w:val="292"/>
        </w:numPr>
        <w:spacing w:line="252" w:lineRule="auto"/>
        <w:jc w:val="both"/>
        <w:rPr>
          <w:color w:val="auto"/>
        </w:rPr>
      </w:pPr>
      <w:r w:rsidRPr="00EB2D57">
        <w:rPr>
          <w:color w:val="auto"/>
        </w:rPr>
        <w:lastRenderedPageBreak/>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6F434757" w14:textId="77777777" w:rsidR="00A57638" w:rsidRPr="00EB2D57" w:rsidRDefault="00E235EB" w:rsidP="0017608D">
      <w:pPr>
        <w:pStyle w:val="13"/>
        <w:numPr>
          <w:ilvl w:val="0"/>
          <w:numId w:val="292"/>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14:paraId="0314D184" w14:textId="77777777" w:rsidR="00A57638" w:rsidRPr="00EB2D57" w:rsidRDefault="00E235EB" w:rsidP="0017608D">
      <w:pPr>
        <w:pStyle w:val="13"/>
        <w:numPr>
          <w:ilvl w:val="0"/>
          <w:numId w:val="292"/>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14:paraId="50B660A3" w14:textId="77777777" w:rsidR="00A57638" w:rsidRPr="00EB2D57" w:rsidRDefault="00E235EB" w:rsidP="0017608D">
      <w:pPr>
        <w:pStyle w:val="13"/>
        <w:numPr>
          <w:ilvl w:val="0"/>
          <w:numId w:val="292"/>
        </w:numPr>
        <w:spacing w:line="252" w:lineRule="auto"/>
        <w:jc w:val="both"/>
        <w:rPr>
          <w:color w:val="auto"/>
        </w:rPr>
      </w:pPr>
      <w:r w:rsidRPr="00EB2D57">
        <w:rPr>
          <w:color w:val="auto"/>
        </w:rPr>
        <w:t>рассуждать о том, как предметно-пространственная среда организует деятельность человека и представления о самом себе;</w:t>
      </w:r>
    </w:p>
    <w:p w14:paraId="7FA62315" w14:textId="77777777" w:rsidR="00A57638" w:rsidRPr="00EB2D57" w:rsidRDefault="00E235EB" w:rsidP="0017608D">
      <w:pPr>
        <w:pStyle w:val="13"/>
        <w:numPr>
          <w:ilvl w:val="0"/>
          <w:numId w:val="292"/>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14:paraId="239CD39E" w14:textId="77777777" w:rsidR="00A57638" w:rsidRPr="00EB2D57" w:rsidRDefault="00E235EB" w:rsidP="008360B6">
      <w:pPr>
        <w:pStyle w:val="af5"/>
      </w:pPr>
      <w:r w:rsidRPr="00EB2D57">
        <w:t>Графический дизайн:</w:t>
      </w:r>
    </w:p>
    <w:p w14:paraId="526F18F5" w14:textId="77777777" w:rsidR="00A57638" w:rsidRPr="00EB2D57" w:rsidRDefault="00E235EB" w:rsidP="0017608D">
      <w:pPr>
        <w:pStyle w:val="13"/>
        <w:numPr>
          <w:ilvl w:val="0"/>
          <w:numId w:val="293"/>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14:paraId="0B1D5090" w14:textId="77777777" w:rsidR="00A57638" w:rsidRPr="00EB2D57" w:rsidRDefault="00E235EB" w:rsidP="0017608D">
      <w:pPr>
        <w:pStyle w:val="13"/>
        <w:numPr>
          <w:ilvl w:val="0"/>
          <w:numId w:val="293"/>
        </w:numPr>
        <w:spacing w:line="252" w:lineRule="auto"/>
        <w:jc w:val="both"/>
        <w:rPr>
          <w:color w:val="auto"/>
        </w:rPr>
      </w:pPr>
      <w:r w:rsidRPr="00EB2D57">
        <w:rPr>
          <w:color w:val="auto"/>
        </w:rPr>
        <w:t>объяснять основные средства — требования к композиции;</w:t>
      </w:r>
    </w:p>
    <w:p w14:paraId="7EA86AD1" w14:textId="77777777" w:rsidR="00A57638" w:rsidRPr="00EB2D57" w:rsidRDefault="00E235EB" w:rsidP="0017608D">
      <w:pPr>
        <w:pStyle w:val="13"/>
        <w:numPr>
          <w:ilvl w:val="0"/>
          <w:numId w:val="293"/>
        </w:numPr>
        <w:spacing w:line="252" w:lineRule="auto"/>
        <w:jc w:val="both"/>
        <w:rPr>
          <w:color w:val="auto"/>
        </w:rPr>
      </w:pPr>
      <w:r w:rsidRPr="00EB2D57">
        <w:rPr>
          <w:color w:val="auto"/>
        </w:rPr>
        <w:t>уметь перечислять и объяснять основные типы формальной композиции;</w:t>
      </w:r>
    </w:p>
    <w:p w14:paraId="1E16D135" w14:textId="77777777" w:rsidR="00A57638" w:rsidRPr="00EB2D57" w:rsidRDefault="00E235EB" w:rsidP="0017608D">
      <w:pPr>
        <w:pStyle w:val="13"/>
        <w:numPr>
          <w:ilvl w:val="0"/>
          <w:numId w:val="293"/>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14:paraId="6C64ACB4" w14:textId="77777777" w:rsidR="00A57638" w:rsidRPr="00EB2D57" w:rsidRDefault="00E235EB" w:rsidP="0017608D">
      <w:pPr>
        <w:pStyle w:val="13"/>
        <w:numPr>
          <w:ilvl w:val="0"/>
          <w:numId w:val="293"/>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14:paraId="6D42560C" w14:textId="77777777" w:rsidR="00A57638" w:rsidRPr="00EB2D57" w:rsidRDefault="00E235EB" w:rsidP="0017608D">
      <w:pPr>
        <w:pStyle w:val="13"/>
        <w:numPr>
          <w:ilvl w:val="0"/>
          <w:numId w:val="293"/>
        </w:numPr>
        <w:spacing w:line="252" w:lineRule="auto"/>
        <w:jc w:val="both"/>
        <w:rPr>
          <w:color w:val="auto"/>
        </w:rPr>
      </w:pPr>
      <w:r w:rsidRPr="00EB2D57">
        <w:rPr>
          <w:color w:val="auto"/>
        </w:rPr>
        <w:t>составлять формальные композиции на выражение в них движения и статики;</w:t>
      </w:r>
    </w:p>
    <w:p w14:paraId="24EBF07D" w14:textId="77777777" w:rsidR="00A57638" w:rsidRPr="00EB2D57" w:rsidRDefault="00E235EB" w:rsidP="0017608D">
      <w:pPr>
        <w:pStyle w:val="13"/>
        <w:numPr>
          <w:ilvl w:val="0"/>
          <w:numId w:val="293"/>
        </w:numPr>
        <w:spacing w:line="252" w:lineRule="auto"/>
        <w:jc w:val="both"/>
        <w:rPr>
          <w:color w:val="auto"/>
        </w:rPr>
      </w:pPr>
      <w:r w:rsidRPr="00EB2D57">
        <w:rPr>
          <w:color w:val="auto"/>
        </w:rPr>
        <w:t>осваивать навыки вариативности в ритмической организации листа;</w:t>
      </w:r>
    </w:p>
    <w:p w14:paraId="0A75B511" w14:textId="77777777" w:rsidR="00A57638" w:rsidRPr="00EB2D57" w:rsidRDefault="00E235EB" w:rsidP="0017608D">
      <w:pPr>
        <w:pStyle w:val="13"/>
        <w:numPr>
          <w:ilvl w:val="0"/>
          <w:numId w:val="293"/>
        </w:numPr>
        <w:spacing w:line="252" w:lineRule="auto"/>
        <w:jc w:val="both"/>
        <w:rPr>
          <w:color w:val="auto"/>
        </w:rPr>
      </w:pPr>
      <w:r w:rsidRPr="00EB2D57">
        <w:rPr>
          <w:color w:val="auto"/>
        </w:rPr>
        <w:t>объяснять роль цвета в конструктивных искусствах;</w:t>
      </w:r>
    </w:p>
    <w:p w14:paraId="60B015DB" w14:textId="77777777" w:rsidR="00A57638" w:rsidRPr="00EB2D57" w:rsidRDefault="00E235EB" w:rsidP="0017608D">
      <w:pPr>
        <w:pStyle w:val="13"/>
        <w:numPr>
          <w:ilvl w:val="0"/>
          <w:numId w:val="293"/>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14:paraId="5E4353BD" w14:textId="77777777" w:rsidR="00A57638" w:rsidRPr="00EB2D57" w:rsidRDefault="00E235EB" w:rsidP="0017608D">
      <w:pPr>
        <w:pStyle w:val="13"/>
        <w:numPr>
          <w:ilvl w:val="0"/>
          <w:numId w:val="293"/>
        </w:numPr>
        <w:spacing w:line="240" w:lineRule="auto"/>
        <w:jc w:val="both"/>
        <w:rPr>
          <w:color w:val="auto"/>
        </w:rPr>
      </w:pPr>
      <w:r w:rsidRPr="00EB2D57">
        <w:rPr>
          <w:color w:val="auto"/>
        </w:rPr>
        <w:t>объяснять выражение «цветовой образ»;</w:t>
      </w:r>
    </w:p>
    <w:p w14:paraId="57F06A0D" w14:textId="77777777" w:rsidR="00A57638" w:rsidRPr="00EB2D57" w:rsidRDefault="00E235EB" w:rsidP="0017608D">
      <w:pPr>
        <w:pStyle w:val="13"/>
        <w:numPr>
          <w:ilvl w:val="0"/>
          <w:numId w:val="293"/>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14:paraId="3D21603F" w14:textId="77777777" w:rsidR="00A57638" w:rsidRPr="00EB2D57" w:rsidRDefault="00E235EB" w:rsidP="0017608D">
      <w:pPr>
        <w:pStyle w:val="13"/>
        <w:numPr>
          <w:ilvl w:val="0"/>
          <w:numId w:val="293"/>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14:paraId="44761D77" w14:textId="77777777" w:rsidR="00A57638" w:rsidRPr="00EB2D57" w:rsidRDefault="00E235EB" w:rsidP="0017608D">
      <w:pPr>
        <w:pStyle w:val="13"/>
        <w:numPr>
          <w:ilvl w:val="0"/>
          <w:numId w:val="293"/>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2552A23" w14:textId="77777777" w:rsidR="00A57638" w:rsidRPr="00EB2D57" w:rsidRDefault="00E235EB" w:rsidP="0017608D">
      <w:pPr>
        <w:pStyle w:val="13"/>
        <w:numPr>
          <w:ilvl w:val="0"/>
          <w:numId w:val="293"/>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14:paraId="183E3445" w14:textId="77777777" w:rsidR="00A57638" w:rsidRPr="00EB2D57" w:rsidRDefault="00E235EB" w:rsidP="0017608D">
      <w:pPr>
        <w:pStyle w:val="13"/>
        <w:numPr>
          <w:ilvl w:val="0"/>
          <w:numId w:val="293"/>
        </w:numPr>
        <w:spacing w:line="240" w:lineRule="auto"/>
        <w:jc w:val="both"/>
        <w:rPr>
          <w:color w:val="auto"/>
        </w:rPr>
      </w:pPr>
      <w:r w:rsidRPr="00EB2D57">
        <w:rPr>
          <w:color w:val="auto"/>
        </w:rPr>
        <w:t xml:space="preserve">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w:t>
      </w:r>
      <w:r w:rsidRPr="00EB2D57">
        <w:rPr>
          <w:color w:val="auto"/>
        </w:rPr>
        <w:lastRenderedPageBreak/>
        <w:t>выбранную тему;</w:t>
      </w:r>
    </w:p>
    <w:p w14:paraId="2567ED59" w14:textId="77777777" w:rsidR="00A57638" w:rsidRPr="00EB2D57" w:rsidRDefault="00E235EB" w:rsidP="0017608D">
      <w:pPr>
        <w:pStyle w:val="13"/>
        <w:numPr>
          <w:ilvl w:val="0"/>
          <w:numId w:val="293"/>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F09353E" w14:textId="77777777" w:rsidR="00A57638" w:rsidRPr="00EB2D57" w:rsidRDefault="00E235EB" w:rsidP="0017608D">
      <w:pPr>
        <w:pStyle w:val="13"/>
        <w:numPr>
          <w:ilvl w:val="0"/>
          <w:numId w:val="293"/>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F4C510F" w14:textId="77777777" w:rsidR="00A57638" w:rsidRPr="00EB2D57" w:rsidRDefault="00E235EB" w:rsidP="008360B6">
      <w:pPr>
        <w:pStyle w:val="af5"/>
      </w:pPr>
      <w:r w:rsidRPr="00EB2D57">
        <w:t>Социальное значение дизайна и архитектуры как среды жизни человека:</w:t>
      </w:r>
    </w:p>
    <w:p w14:paraId="6DCE7580" w14:textId="77777777" w:rsidR="00A57638" w:rsidRPr="00EB2D57" w:rsidRDefault="00E235EB" w:rsidP="0017608D">
      <w:pPr>
        <w:pStyle w:val="13"/>
        <w:numPr>
          <w:ilvl w:val="0"/>
          <w:numId w:val="294"/>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14:paraId="247EB387" w14:textId="77777777" w:rsidR="00A57638" w:rsidRPr="00EB2D57" w:rsidRDefault="00E235EB" w:rsidP="0017608D">
      <w:pPr>
        <w:pStyle w:val="13"/>
        <w:numPr>
          <w:ilvl w:val="0"/>
          <w:numId w:val="294"/>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14:paraId="2BB9F79E" w14:textId="77777777" w:rsidR="00A57638" w:rsidRPr="00EB2D57" w:rsidRDefault="00E235EB" w:rsidP="0017608D">
      <w:pPr>
        <w:pStyle w:val="13"/>
        <w:numPr>
          <w:ilvl w:val="0"/>
          <w:numId w:val="294"/>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185D3D5F" w14:textId="77777777" w:rsidR="00A57638" w:rsidRPr="00EB2D57" w:rsidRDefault="00E235EB" w:rsidP="0017608D">
      <w:pPr>
        <w:pStyle w:val="13"/>
        <w:numPr>
          <w:ilvl w:val="0"/>
          <w:numId w:val="294"/>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14:paraId="4C08183D" w14:textId="77777777" w:rsidR="00A57638" w:rsidRPr="00EB2D57" w:rsidRDefault="00E235EB" w:rsidP="0017608D">
      <w:pPr>
        <w:pStyle w:val="13"/>
        <w:numPr>
          <w:ilvl w:val="0"/>
          <w:numId w:val="294"/>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6D96B4DF" w14:textId="77777777" w:rsidR="00A57638" w:rsidRPr="00EB2D57" w:rsidRDefault="00E235EB" w:rsidP="0017608D">
      <w:pPr>
        <w:pStyle w:val="13"/>
        <w:numPr>
          <w:ilvl w:val="0"/>
          <w:numId w:val="294"/>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9A5D19D" w14:textId="77777777" w:rsidR="00A57638" w:rsidRPr="00EB2D57" w:rsidRDefault="00E235EB" w:rsidP="0017608D">
      <w:pPr>
        <w:pStyle w:val="13"/>
        <w:numPr>
          <w:ilvl w:val="0"/>
          <w:numId w:val="294"/>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673E96" w14:textId="77777777" w:rsidR="00A57638" w:rsidRPr="00EB2D57" w:rsidRDefault="00E235EB" w:rsidP="0017608D">
      <w:pPr>
        <w:pStyle w:val="13"/>
        <w:numPr>
          <w:ilvl w:val="0"/>
          <w:numId w:val="294"/>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8D8F66F" w14:textId="77777777" w:rsidR="00A57638" w:rsidRPr="00EB2D57" w:rsidRDefault="00E235EB" w:rsidP="0017608D">
      <w:pPr>
        <w:pStyle w:val="13"/>
        <w:numPr>
          <w:ilvl w:val="0"/>
          <w:numId w:val="294"/>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14:paraId="0672B035" w14:textId="77777777" w:rsidR="00A57638" w:rsidRPr="00EB2D57" w:rsidRDefault="00E235EB" w:rsidP="0017608D">
      <w:pPr>
        <w:pStyle w:val="13"/>
        <w:numPr>
          <w:ilvl w:val="0"/>
          <w:numId w:val="294"/>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DE9759" w14:textId="77777777" w:rsidR="00A57638" w:rsidRPr="00EB2D57" w:rsidRDefault="00E235EB" w:rsidP="0017608D">
      <w:pPr>
        <w:pStyle w:val="13"/>
        <w:numPr>
          <w:ilvl w:val="0"/>
          <w:numId w:val="294"/>
        </w:numPr>
        <w:spacing w:line="252" w:lineRule="auto"/>
        <w:jc w:val="both"/>
        <w:rPr>
          <w:color w:val="auto"/>
        </w:rPr>
      </w:pPr>
      <w:r w:rsidRPr="00EB2D57">
        <w:rPr>
          <w:color w:val="auto"/>
        </w:rPr>
        <w:t xml:space="preserve">характеризовать эстетическое и экологическое взаимное сосуществование природы и архитектуры; иметь представление о </w:t>
      </w:r>
      <w:r w:rsidRPr="00EB2D57">
        <w:rPr>
          <w:color w:val="auto"/>
        </w:rPr>
        <w:lastRenderedPageBreak/>
        <w:t>традициях ландшафтно-парковой архитектуры и школах ландшафтного дизайна;</w:t>
      </w:r>
    </w:p>
    <w:p w14:paraId="0E613715" w14:textId="77777777" w:rsidR="00A57638" w:rsidRPr="00EB2D57" w:rsidRDefault="00E235EB" w:rsidP="0017608D">
      <w:pPr>
        <w:pStyle w:val="13"/>
        <w:numPr>
          <w:ilvl w:val="0"/>
          <w:numId w:val="294"/>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8ADCF2" w14:textId="77777777" w:rsidR="00A57638" w:rsidRPr="00EB2D57" w:rsidRDefault="00E235EB" w:rsidP="0017608D">
      <w:pPr>
        <w:pStyle w:val="13"/>
        <w:numPr>
          <w:ilvl w:val="0"/>
          <w:numId w:val="294"/>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644B1238" w14:textId="77777777" w:rsidR="00A57638" w:rsidRPr="00EB2D57" w:rsidRDefault="00E235EB" w:rsidP="0017608D">
      <w:pPr>
        <w:pStyle w:val="13"/>
        <w:numPr>
          <w:ilvl w:val="0"/>
          <w:numId w:val="294"/>
        </w:numPr>
        <w:spacing w:line="252" w:lineRule="auto"/>
        <w:jc w:val="both"/>
        <w:rPr>
          <w:color w:val="auto"/>
        </w:rPr>
      </w:pPr>
      <w:r w:rsidRPr="00EB2D57">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F06D42C" w14:textId="77777777" w:rsidR="00A57638" w:rsidRPr="00EB2D57" w:rsidRDefault="00E235EB" w:rsidP="0017608D">
      <w:pPr>
        <w:pStyle w:val="13"/>
        <w:numPr>
          <w:ilvl w:val="0"/>
          <w:numId w:val="294"/>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14:paraId="3406700E" w14:textId="77777777" w:rsidR="00A57638" w:rsidRPr="00EB2D57" w:rsidRDefault="00E235EB" w:rsidP="0017608D">
      <w:pPr>
        <w:pStyle w:val="13"/>
        <w:numPr>
          <w:ilvl w:val="0"/>
          <w:numId w:val="294"/>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76059B48" w14:textId="77777777" w:rsidR="00A57638" w:rsidRPr="00EB2D57" w:rsidRDefault="00E235EB" w:rsidP="0017608D">
      <w:pPr>
        <w:pStyle w:val="13"/>
        <w:numPr>
          <w:ilvl w:val="0"/>
          <w:numId w:val="294"/>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14:paraId="5022FCF6" w14:textId="77777777" w:rsidR="00A57638" w:rsidRPr="00EB2D57" w:rsidRDefault="00E235EB" w:rsidP="0017608D">
      <w:pPr>
        <w:pStyle w:val="13"/>
        <w:numPr>
          <w:ilvl w:val="0"/>
          <w:numId w:val="294"/>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14:paraId="694F411B" w14:textId="77777777" w:rsidR="00A57638" w:rsidRPr="00EB2D57" w:rsidRDefault="00E235EB" w:rsidP="0017608D">
      <w:pPr>
        <w:pStyle w:val="13"/>
        <w:numPr>
          <w:ilvl w:val="0"/>
          <w:numId w:val="294"/>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14:paraId="20819D8D" w14:textId="77777777" w:rsidR="00A57638" w:rsidRPr="00EB2D57" w:rsidRDefault="00E235EB" w:rsidP="0017608D">
      <w:pPr>
        <w:pStyle w:val="13"/>
        <w:numPr>
          <w:ilvl w:val="0"/>
          <w:numId w:val="294"/>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785DD8D" w14:textId="77777777" w:rsidR="00A57638" w:rsidRPr="00EB2D57" w:rsidRDefault="00E235EB" w:rsidP="0017608D">
      <w:pPr>
        <w:pStyle w:val="13"/>
        <w:numPr>
          <w:ilvl w:val="0"/>
          <w:numId w:val="294"/>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5912DF5" w14:textId="77777777" w:rsidR="00A57638" w:rsidRPr="00EB2D57" w:rsidRDefault="00E235EB" w:rsidP="0017608D">
      <w:pPr>
        <w:pStyle w:val="13"/>
        <w:numPr>
          <w:ilvl w:val="0"/>
          <w:numId w:val="294"/>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D9CF1A3" w14:textId="77777777" w:rsidR="008360B6" w:rsidRDefault="008360B6" w:rsidP="008360B6">
      <w:pPr>
        <w:pStyle w:val="af5"/>
      </w:pPr>
      <w:bookmarkStart w:id="817" w:name="bookmark1579"/>
    </w:p>
    <w:p w14:paraId="48EEC7B1" w14:textId="77777777" w:rsidR="00A57638" w:rsidRPr="00EB2D57" w:rsidRDefault="00E235EB" w:rsidP="008360B6">
      <w:pPr>
        <w:pStyle w:val="af5"/>
      </w:pPr>
      <w:r w:rsidRPr="00EB2D57">
        <w:t>Модуль № 4 «Изображение в синтетических,</w:t>
      </w:r>
      <w:bookmarkEnd w:id="817"/>
      <w:r w:rsidR="008360B6">
        <w:t xml:space="preserve"> </w:t>
      </w:r>
      <w:r w:rsidRPr="00EB2D57">
        <w:t>экранных видах искусства и художественная фотография» (</w:t>
      </w:r>
      <w:r w:rsidRPr="00EB2D57">
        <w:rPr>
          <w:i/>
          <w:iCs/>
        </w:rPr>
        <w:t>вариативный</w:t>
      </w:r>
      <w:r w:rsidRPr="00EB2D57">
        <w:t>):</w:t>
      </w:r>
    </w:p>
    <w:p w14:paraId="0B6FA41A" w14:textId="77777777" w:rsidR="00A57638" w:rsidRPr="00EB2D57" w:rsidRDefault="00E235EB" w:rsidP="0017608D">
      <w:pPr>
        <w:pStyle w:val="13"/>
        <w:numPr>
          <w:ilvl w:val="0"/>
          <w:numId w:val="295"/>
        </w:numPr>
        <w:spacing w:line="276" w:lineRule="auto"/>
        <w:jc w:val="both"/>
        <w:rPr>
          <w:color w:val="auto"/>
        </w:rPr>
      </w:pPr>
      <w:r w:rsidRPr="00EB2D57">
        <w:rPr>
          <w:color w:val="auto"/>
        </w:rPr>
        <w:lastRenderedPageBreak/>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4F721E8" w14:textId="77777777" w:rsidR="00A57638" w:rsidRPr="00EB2D57" w:rsidRDefault="00E235EB" w:rsidP="0017608D">
      <w:pPr>
        <w:pStyle w:val="13"/>
        <w:numPr>
          <w:ilvl w:val="0"/>
          <w:numId w:val="295"/>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14:paraId="27DC9E6B" w14:textId="77777777" w:rsidR="00A57638" w:rsidRPr="00EB2D57" w:rsidRDefault="00E235EB" w:rsidP="0017608D">
      <w:pPr>
        <w:pStyle w:val="13"/>
        <w:numPr>
          <w:ilvl w:val="0"/>
          <w:numId w:val="295"/>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55B6403E" w14:textId="77777777" w:rsidR="00A57638" w:rsidRPr="00EB2D57" w:rsidRDefault="00E235EB" w:rsidP="008360B6">
      <w:pPr>
        <w:pStyle w:val="af5"/>
      </w:pPr>
      <w:r w:rsidRPr="00EB2D57">
        <w:t>Художник и искусство театра:</w:t>
      </w:r>
    </w:p>
    <w:p w14:paraId="4BCB6E67" w14:textId="77777777" w:rsidR="00A57638" w:rsidRPr="00EB2D57" w:rsidRDefault="00E235EB" w:rsidP="0017608D">
      <w:pPr>
        <w:pStyle w:val="13"/>
        <w:numPr>
          <w:ilvl w:val="0"/>
          <w:numId w:val="296"/>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14:paraId="56574420" w14:textId="77777777" w:rsidR="00A57638" w:rsidRPr="00EB2D57" w:rsidRDefault="00E235EB" w:rsidP="0017608D">
      <w:pPr>
        <w:pStyle w:val="13"/>
        <w:numPr>
          <w:ilvl w:val="0"/>
          <w:numId w:val="296"/>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14:paraId="6CDD703D" w14:textId="77777777" w:rsidR="00A57638" w:rsidRPr="00EB2D57" w:rsidRDefault="00E235EB" w:rsidP="0017608D">
      <w:pPr>
        <w:pStyle w:val="13"/>
        <w:numPr>
          <w:ilvl w:val="0"/>
          <w:numId w:val="296"/>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14:paraId="0627D497" w14:textId="77777777" w:rsidR="00A57638" w:rsidRPr="00EB2D57" w:rsidRDefault="00E235EB" w:rsidP="0017608D">
      <w:pPr>
        <w:pStyle w:val="13"/>
        <w:numPr>
          <w:ilvl w:val="0"/>
          <w:numId w:val="296"/>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136538" w14:textId="77777777" w:rsidR="00A57638" w:rsidRPr="00EB2D57" w:rsidRDefault="00E235EB" w:rsidP="0017608D">
      <w:pPr>
        <w:pStyle w:val="13"/>
        <w:numPr>
          <w:ilvl w:val="0"/>
          <w:numId w:val="296"/>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01EF04F" w14:textId="77777777" w:rsidR="00A57638" w:rsidRPr="00EB2D57" w:rsidRDefault="00E235EB" w:rsidP="0017608D">
      <w:pPr>
        <w:pStyle w:val="13"/>
        <w:numPr>
          <w:ilvl w:val="0"/>
          <w:numId w:val="296"/>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DF5CDCE" w14:textId="77777777" w:rsidR="00A57638" w:rsidRPr="00EB2D57" w:rsidRDefault="00E235EB" w:rsidP="0017608D">
      <w:pPr>
        <w:pStyle w:val="13"/>
        <w:numPr>
          <w:ilvl w:val="0"/>
          <w:numId w:val="296"/>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14:paraId="39E54023" w14:textId="77777777" w:rsidR="00A57638" w:rsidRPr="00EB2D57" w:rsidRDefault="00E235EB" w:rsidP="0017608D">
      <w:pPr>
        <w:pStyle w:val="13"/>
        <w:numPr>
          <w:ilvl w:val="0"/>
          <w:numId w:val="296"/>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14:paraId="2ADA5290" w14:textId="77777777" w:rsidR="00A57638" w:rsidRPr="00EB2D57" w:rsidRDefault="00E235EB" w:rsidP="0017608D">
      <w:pPr>
        <w:pStyle w:val="13"/>
        <w:numPr>
          <w:ilvl w:val="0"/>
          <w:numId w:val="296"/>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49E1B9B" w14:textId="77777777" w:rsidR="00A57638" w:rsidRPr="00EB2D57" w:rsidRDefault="00E235EB" w:rsidP="008360B6">
      <w:pPr>
        <w:pStyle w:val="af5"/>
      </w:pPr>
      <w:r w:rsidRPr="00EB2D57">
        <w:t>Художественная фотография:</w:t>
      </w:r>
    </w:p>
    <w:p w14:paraId="1095D31E" w14:textId="77777777" w:rsidR="00A57638" w:rsidRPr="00EB2D57" w:rsidRDefault="00E235EB" w:rsidP="0017608D">
      <w:pPr>
        <w:pStyle w:val="13"/>
        <w:numPr>
          <w:ilvl w:val="0"/>
          <w:numId w:val="297"/>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ED0D627" w14:textId="77777777" w:rsidR="00A57638" w:rsidRPr="00EB2D57" w:rsidRDefault="00E235EB" w:rsidP="0017608D">
      <w:pPr>
        <w:pStyle w:val="13"/>
        <w:numPr>
          <w:ilvl w:val="0"/>
          <w:numId w:val="297"/>
        </w:numPr>
        <w:spacing w:line="240" w:lineRule="auto"/>
        <w:jc w:val="both"/>
        <w:rPr>
          <w:color w:val="auto"/>
        </w:rPr>
      </w:pPr>
      <w:r w:rsidRPr="00EB2D57">
        <w:rPr>
          <w:color w:val="auto"/>
        </w:rPr>
        <w:t>уметь объяснять понятия «длительность экспозиции», «выдержка», «диафрагма»;</w:t>
      </w:r>
    </w:p>
    <w:p w14:paraId="0CB46F1C" w14:textId="77777777" w:rsidR="00A57638" w:rsidRPr="00EB2D57" w:rsidRDefault="00E235EB" w:rsidP="0017608D">
      <w:pPr>
        <w:pStyle w:val="13"/>
        <w:numPr>
          <w:ilvl w:val="0"/>
          <w:numId w:val="297"/>
        </w:numPr>
        <w:spacing w:line="240" w:lineRule="auto"/>
        <w:jc w:val="both"/>
        <w:rPr>
          <w:color w:val="auto"/>
        </w:rPr>
      </w:pPr>
      <w:r w:rsidRPr="00EB2D57">
        <w:rPr>
          <w:color w:val="auto"/>
        </w:rPr>
        <w:lastRenderedPageBreak/>
        <w:t>иметь навыки фотографирования и обработки цифровых фотографий с помощью компьютерных графических редакторов;</w:t>
      </w:r>
    </w:p>
    <w:p w14:paraId="01174FF4" w14:textId="77777777" w:rsidR="00A57638" w:rsidRPr="00EB2D57" w:rsidRDefault="00E235EB" w:rsidP="0017608D">
      <w:pPr>
        <w:pStyle w:val="13"/>
        <w:numPr>
          <w:ilvl w:val="0"/>
          <w:numId w:val="297"/>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14:paraId="766301C1" w14:textId="77777777" w:rsidR="00A57638" w:rsidRPr="00EB2D57" w:rsidRDefault="00E235EB" w:rsidP="0017608D">
      <w:pPr>
        <w:pStyle w:val="13"/>
        <w:numPr>
          <w:ilvl w:val="0"/>
          <w:numId w:val="297"/>
        </w:numPr>
        <w:spacing w:line="240" w:lineRule="auto"/>
        <w:jc w:val="both"/>
        <w:rPr>
          <w:color w:val="auto"/>
        </w:rPr>
      </w:pPr>
      <w:r w:rsidRPr="00EB2D57">
        <w:rPr>
          <w:color w:val="auto"/>
        </w:rPr>
        <w:t>различать и характеризовать различные жанры художественной фотографии;</w:t>
      </w:r>
    </w:p>
    <w:p w14:paraId="4F473935" w14:textId="77777777" w:rsidR="00A57638" w:rsidRPr="00EB2D57" w:rsidRDefault="00E235EB" w:rsidP="0017608D">
      <w:pPr>
        <w:pStyle w:val="13"/>
        <w:numPr>
          <w:ilvl w:val="0"/>
          <w:numId w:val="297"/>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14:paraId="7A6A8170" w14:textId="77777777" w:rsidR="00A57638" w:rsidRPr="00EB2D57" w:rsidRDefault="00E235EB" w:rsidP="0017608D">
      <w:pPr>
        <w:pStyle w:val="13"/>
        <w:numPr>
          <w:ilvl w:val="0"/>
          <w:numId w:val="297"/>
        </w:numPr>
        <w:spacing w:line="240" w:lineRule="auto"/>
        <w:jc w:val="both"/>
        <w:rPr>
          <w:color w:val="auto"/>
        </w:rPr>
      </w:pPr>
      <w:r w:rsidRPr="00EB2D57">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2F4A810" w14:textId="77777777" w:rsidR="00A57638" w:rsidRPr="00EB2D57" w:rsidRDefault="00E235EB" w:rsidP="0017608D">
      <w:pPr>
        <w:pStyle w:val="13"/>
        <w:numPr>
          <w:ilvl w:val="0"/>
          <w:numId w:val="297"/>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E049BF" w14:textId="77777777" w:rsidR="00A57638" w:rsidRPr="00EB2D57" w:rsidRDefault="00E235EB" w:rsidP="0017608D">
      <w:pPr>
        <w:pStyle w:val="13"/>
        <w:numPr>
          <w:ilvl w:val="0"/>
          <w:numId w:val="297"/>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D7A1FB8" w14:textId="77777777" w:rsidR="00A57638" w:rsidRPr="00EB2D57" w:rsidRDefault="00E235EB" w:rsidP="0017608D">
      <w:pPr>
        <w:pStyle w:val="13"/>
        <w:numPr>
          <w:ilvl w:val="0"/>
          <w:numId w:val="297"/>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14:paraId="311FAEEF" w14:textId="77777777" w:rsidR="00A57638" w:rsidRPr="00EB2D57" w:rsidRDefault="00E235EB" w:rsidP="0017608D">
      <w:pPr>
        <w:pStyle w:val="13"/>
        <w:numPr>
          <w:ilvl w:val="0"/>
          <w:numId w:val="297"/>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786DF8B" w14:textId="77777777" w:rsidR="00A57638" w:rsidRPr="00EB2D57" w:rsidRDefault="00E235EB" w:rsidP="0017608D">
      <w:pPr>
        <w:pStyle w:val="13"/>
        <w:numPr>
          <w:ilvl w:val="0"/>
          <w:numId w:val="297"/>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14:paraId="7C3A8D5E" w14:textId="77777777" w:rsidR="00A57638" w:rsidRPr="00EB2D57" w:rsidRDefault="00E235EB" w:rsidP="0017608D">
      <w:pPr>
        <w:pStyle w:val="13"/>
        <w:numPr>
          <w:ilvl w:val="0"/>
          <w:numId w:val="297"/>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D4E3FFD" w14:textId="77777777" w:rsidR="00A57638" w:rsidRPr="00EB2D57" w:rsidRDefault="00E235EB" w:rsidP="0017608D">
      <w:pPr>
        <w:pStyle w:val="13"/>
        <w:numPr>
          <w:ilvl w:val="0"/>
          <w:numId w:val="297"/>
        </w:numPr>
        <w:spacing w:line="252" w:lineRule="auto"/>
        <w:jc w:val="both"/>
        <w:rPr>
          <w:color w:val="auto"/>
        </w:rPr>
      </w:pPr>
      <w:r w:rsidRPr="00EB2D57">
        <w:rPr>
          <w:color w:val="auto"/>
        </w:rPr>
        <w:t>иметь навыки компьютерной обработки и преобразования фотографий.</w:t>
      </w:r>
    </w:p>
    <w:p w14:paraId="6DF9BC07" w14:textId="77777777" w:rsidR="00A57638" w:rsidRPr="00EB2D57" w:rsidRDefault="00E235EB" w:rsidP="008360B6">
      <w:pPr>
        <w:pStyle w:val="af5"/>
      </w:pPr>
      <w:r w:rsidRPr="00EB2D57">
        <w:t>Изображение и искусство кино:</w:t>
      </w:r>
    </w:p>
    <w:p w14:paraId="20AF40C5" w14:textId="77777777" w:rsidR="00A57638" w:rsidRPr="00EB2D57" w:rsidRDefault="00E235EB" w:rsidP="0017608D">
      <w:pPr>
        <w:pStyle w:val="13"/>
        <w:numPr>
          <w:ilvl w:val="0"/>
          <w:numId w:val="298"/>
        </w:numPr>
        <w:jc w:val="both"/>
        <w:rPr>
          <w:color w:val="auto"/>
        </w:rPr>
      </w:pPr>
      <w:r w:rsidRPr="00EB2D57">
        <w:rPr>
          <w:color w:val="auto"/>
        </w:rPr>
        <w:t>иметь представление об этапах в истории кино и его эволюции как искусства;</w:t>
      </w:r>
    </w:p>
    <w:p w14:paraId="7E549284" w14:textId="77777777" w:rsidR="00A57638" w:rsidRPr="00EB2D57" w:rsidRDefault="00E235EB" w:rsidP="0017608D">
      <w:pPr>
        <w:pStyle w:val="13"/>
        <w:numPr>
          <w:ilvl w:val="0"/>
          <w:numId w:val="298"/>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14:paraId="0D85C0B3" w14:textId="77777777" w:rsidR="00A57638" w:rsidRPr="00EB2D57" w:rsidRDefault="00E235EB" w:rsidP="0017608D">
      <w:pPr>
        <w:pStyle w:val="13"/>
        <w:numPr>
          <w:ilvl w:val="0"/>
          <w:numId w:val="298"/>
        </w:numPr>
        <w:jc w:val="both"/>
        <w:rPr>
          <w:color w:val="auto"/>
        </w:rPr>
      </w:pPr>
      <w:r w:rsidRPr="00EB2D57">
        <w:rPr>
          <w:color w:val="auto"/>
        </w:rPr>
        <w:t>иметь представление об экранных искусствах как монтаже композиционно построенных кадров;</w:t>
      </w:r>
    </w:p>
    <w:p w14:paraId="5F3E587C" w14:textId="77777777" w:rsidR="00A57638" w:rsidRPr="00EB2D57" w:rsidRDefault="00E235EB" w:rsidP="0017608D">
      <w:pPr>
        <w:pStyle w:val="13"/>
        <w:numPr>
          <w:ilvl w:val="0"/>
          <w:numId w:val="298"/>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5D5757E" w14:textId="77777777" w:rsidR="00A57638" w:rsidRPr="00EB2D57" w:rsidRDefault="00E235EB" w:rsidP="0017608D">
      <w:pPr>
        <w:pStyle w:val="13"/>
        <w:numPr>
          <w:ilvl w:val="0"/>
          <w:numId w:val="298"/>
        </w:numPr>
        <w:jc w:val="both"/>
        <w:rPr>
          <w:color w:val="auto"/>
        </w:rPr>
      </w:pPr>
      <w:r w:rsidRPr="00EB2D57">
        <w:rPr>
          <w:color w:val="auto"/>
        </w:rPr>
        <w:lastRenderedPageBreak/>
        <w:t>объяснять роль видео в современной бытовой культуре;</w:t>
      </w:r>
    </w:p>
    <w:p w14:paraId="19096AEC" w14:textId="77777777" w:rsidR="00A57638" w:rsidRPr="00EB2D57" w:rsidRDefault="00E235EB" w:rsidP="0017608D">
      <w:pPr>
        <w:pStyle w:val="13"/>
        <w:numPr>
          <w:ilvl w:val="0"/>
          <w:numId w:val="298"/>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14:paraId="195794DC" w14:textId="77777777" w:rsidR="00A57638" w:rsidRPr="00EB2D57" w:rsidRDefault="00E235EB" w:rsidP="0017608D">
      <w:pPr>
        <w:pStyle w:val="13"/>
        <w:numPr>
          <w:ilvl w:val="0"/>
          <w:numId w:val="298"/>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FF68D71" w14:textId="77777777" w:rsidR="00A57638" w:rsidRPr="00EB2D57" w:rsidRDefault="00E235EB" w:rsidP="0017608D">
      <w:pPr>
        <w:pStyle w:val="13"/>
        <w:numPr>
          <w:ilvl w:val="0"/>
          <w:numId w:val="298"/>
        </w:numPr>
        <w:jc w:val="both"/>
        <w:rPr>
          <w:color w:val="auto"/>
        </w:rPr>
      </w:pPr>
      <w:r w:rsidRPr="00EB2D57">
        <w:rPr>
          <w:color w:val="auto"/>
        </w:rPr>
        <w:t>осваивать начальные навыки практической работы по видеомонтажу на основе соответствующих компьютерных программ;</w:t>
      </w:r>
    </w:p>
    <w:p w14:paraId="409D19DE" w14:textId="77777777" w:rsidR="00A57638" w:rsidRPr="00EB2D57" w:rsidRDefault="00E235EB" w:rsidP="0017608D">
      <w:pPr>
        <w:pStyle w:val="13"/>
        <w:numPr>
          <w:ilvl w:val="0"/>
          <w:numId w:val="298"/>
        </w:numPr>
        <w:jc w:val="both"/>
        <w:rPr>
          <w:color w:val="auto"/>
        </w:rPr>
      </w:pPr>
      <w:r w:rsidRPr="00EB2D57">
        <w:rPr>
          <w:color w:val="auto"/>
        </w:rPr>
        <w:t>обрести навык критического осмысления качества снятых роликов;</w:t>
      </w:r>
    </w:p>
    <w:p w14:paraId="65F6301D" w14:textId="77777777" w:rsidR="00A57638" w:rsidRPr="00EB2D57" w:rsidRDefault="00E235EB" w:rsidP="0017608D">
      <w:pPr>
        <w:pStyle w:val="13"/>
        <w:numPr>
          <w:ilvl w:val="0"/>
          <w:numId w:val="298"/>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0A0B9E7" w14:textId="77777777" w:rsidR="00A57638" w:rsidRPr="00EB2D57" w:rsidRDefault="00E235EB" w:rsidP="0017608D">
      <w:pPr>
        <w:pStyle w:val="13"/>
        <w:numPr>
          <w:ilvl w:val="0"/>
          <w:numId w:val="298"/>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108A5F1" w14:textId="77777777" w:rsidR="00A57638" w:rsidRPr="00EB2D57" w:rsidRDefault="00E235EB" w:rsidP="0017608D">
      <w:pPr>
        <w:pStyle w:val="13"/>
        <w:numPr>
          <w:ilvl w:val="0"/>
          <w:numId w:val="298"/>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14:paraId="63D2CBEA" w14:textId="77777777" w:rsidR="00A57638" w:rsidRPr="00EB2D57" w:rsidRDefault="00E235EB" w:rsidP="0017608D">
      <w:pPr>
        <w:pStyle w:val="13"/>
        <w:numPr>
          <w:ilvl w:val="0"/>
          <w:numId w:val="298"/>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14:paraId="28E5C725" w14:textId="77777777" w:rsidR="00A57638" w:rsidRPr="00EB2D57" w:rsidRDefault="00E235EB" w:rsidP="008360B6">
      <w:pPr>
        <w:pStyle w:val="af5"/>
      </w:pPr>
      <w:r w:rsidRPr="00EB2D57">
        <w:t>Изобразительное искусство на телевидении:</w:t>
      </w:r>
    </w:p>
    <w:p w14:paraId="1215A8F1" w14:textId="77777777" w:rsidR="00A57638" w:rsidRPr="00EB2D57" w:rsidRDefault="00E235EB" w:rsidP="0017608D">
      <w:pPr>
        <w:pStyle w:val="13"/>
        <w:numPr>
          <w:ilvl w:val="0"/>
          <w:numId w:val="299"/>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3FED880" w14:textId="77777777" w:rsidR="00A57638" w:rsidRPr="00EB2D57" w:rsidRDefault="00E235EB" w:rsidP="0017608D">
      <w:pPr>
        <w:pStyle w:val="13"/>
        <w:numPr>
          <w:ilvl w:val="0"/>
          <w:numId w:val="299"/>
        </w:numPr>
        <w:jc w:val="both"/>
        <w:rPr>
          <w:color w:val="auto"/>
        </w:rPr>
      </w:pPr>
      <w:r w:rsidRPr="00EB2D57">
        <w:rPr>
          <w:color w:val="auto"/>
        </w:rPr>
        <w:t>знать о создателе телевидения — русском инженере Владимире Зворыкине;</w:t>
      </w:r>
    </w:p>
    <w:p w14:paraId="42C4941F" w14:textId="77777777" w:rsidR="00A57638" w:rsidRPr="00EB2D57" w:rsidRDefault="00E235EB" w:rsidP="0017608D">
      <w:pPr>
        <w:pStyle w:val="13"/>
        <w:numPr>
          <w:ilvl w:val="0"/>
          <w:numId w:val="299"/>
        </w:numPr>
        <w:jc w:val="both"/>
        <w:rPr>
          <w:color w:val="auto"/>
        </w:rPr>
      </w:pPr>
      <w:r w:rsidRPr="00EB2D57">
        <w:rPr>
          <w:color w:val="auto"/>
        </w:rPr>
        <w:t>осознавать роль телевидения в превращении мира в единое информационное пространство;</w:t>
      </w:r>
    </w:p>
    <w:p w14:paraId="0A733924" w14:textId="77777777" w:rsidR="00A57638" w:rsidRPr="00EB2D57" w:rsidRDefault="00E235EB" w:rsidP="0017608D">
      <w:pPr>
        <w:pStyle w:val="13"/>
        <w:numPr>
          <w:ilvl w:val="0"/>
          <w:numId w:val="299"/>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14:paraId="0163BF52" w14:textId="77777777" w:rsidR="00A57638" w:rsidRPr="00EB2D57" w:rsidRDefault="00E235EB" w:rsidP="0017608D">
      <w:pPr>
        <w:pStyle w:val="13"/>
        <w:numPr>
          <w:ilvl w:val="0"/>
          <w:numId w:val="299"/>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14:paraId="6AAF6AD4" w14:textId="77777777" w:rsidR="00A57638" w:rsidRPr="00EB2D57" w:rsidRDefault="00E235EB" w:rsidP="0017608D">
      <w:pPr>
        <w:pStyle w:val="13"/>
        <w:numPr>
          <w:ilvl w:val="0"/>
          <w:numId w:val="299"/>
        </w:numPr>
        <w:jc w:val="both"/>
        <w:rPr>
          <w:color w:val="auto"/>
        </w:rPr>
      </w:pPr>
      <w:r w:rsidRPr="00EB2D57">
        <w:rPr>
          <w:color w:val="auto"/>
        </w:rPr>
        <w:t>понимать образовательные задачи зрительской культуры и необходимость зрительских умений;</w:t>
      </w:r>
    </w:p>
    <w:p w14:paraId="66A23024" w14:textId="77777777" w:rsidR="00A57638" w:rsidRPr="00EB2D57" w:rsidRDefault="00E235EB" w:rsidP="0017608D">
      <w:pPr>
        <w:pStyle w:val="13"/>
        <w:numPr>
          <w:ilvl w:val="0"/>
          <w:numId w:val="299"/>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71DB44F" w14:textId="77777777" w:rsidR="00A57638" w:rsidRDefault="00E235EB" w:rsidP="0050458E">
      <w:pPr>
        <w:pStyle w:val="31"/>
        <w:pBdr>
          <w:bottom w:val="single" w:sz="12" w:space="1" w:color="auto"/>
        </w:pBdr>
      </w:pPr>
      <w:bookmarkStart w:id="818" w:name="bookmark1582"/>
      <w:bookmarkStart w:id="819" w:name="_Toc105502795"/>
      <w:r w:rsidRPr="00EB2D57">
        <w:lastRenderedPageBreak/>
        <w:t>2.1.19 МУЗЫКА</w:t>
      </w:r>
      <w:bookmarkEnd w:id="818"/>
      <w:bookmarkEnd w:id="819"/>
    </w:p>
    <w:p w14:paraId="499B35BB" w14:textId="77777777" w:rsidR="0050458E" w:rsidRPr="00EB2D57" w:rsidRDefault="0050458E" w:rsidP="006B14E0"/>
    <w:p w14:paraId="62692AA9" w14:textId="77777777"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EB2D57" w:rsidRDefault="00E235EB" w:rsidP="0017608D">
      <w:pPr>
        <w:pStyle w:val="13"/>
        <w:numPr>
          <w:ilvl w:val="0"/>
          <w:numId w:val="300"/>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77777777" w:rsidR="00A57638" w:rsidRPr="00EB2D57" w:rsidRDefault="00E235EB" w:rsidP="0017608D">
      <w:pPr>
        <w:pStyle w:val="13"/>
        <w:numPr>
          <w:ilvl w:val="0"/>
          <w:numId w:val="300"/>
        </w:numPr>
        <w:spacing w:after="280" w:line="360" w:lineRule="auto"/>
        <w:jc w:val="both"/>
        <w:rPr>
          <w:color w:val="auto"/>
        </w:rPr>
      </w:pPr>
      <w:r w:rsidRPr="00EB2D57">
        <w:rPr>
          <w:color w:val="auto"/>
        </w:rPr>
        <w:t>Примерной программы воспитания.</w:t>
      </w:r>
    </w:p>
    <w:p w14:paraId="6260EA4E" w14:textId="77777777" w:rsidR="00A57638" w:rsidRDefault="00E235EB" w:rsidP="0050458E">
      <w:pPr>
        <w:pStyle w:val="af5"/>
        <w:pBdr>
          <w:bottom w:val="single" w:sz="12" w:space="1" w:color="auto"/>
        </w:pBdr>
      </w:pPr>
      <w:bookmarkStart w:id="820" w:name="bookmark1584"/>
      <w:r w:rsidRPr="00EB2D57">
        <w:t>ПОЯСНИТЕЛЬНАЯ ЗАПИСКА</w:t>
      </w:r>
      <w:bookmarkEnd w:id="820"/>
    </w:p>
    <w:p w14:paraId="3B09A6ED" w14:textId="77777777" w:rsidR="0050458E" w:rsidRPr="00EB2D57" w:rsidRDefault="0050458E" w:rsidP="0050458E">
      <w:pPr>
        <w:pStyle w:val="af5"/>
      </w:pPr>
    </w:p>
    <w:p w14:paraId="7C559DD9" w14:textId="77777777" w:rsidR="00A57638" w:rsidRPr="00EB2D57" w:rsidRDefault="00E235EB" w:rsidP="0050458E">
      <w:pPr>
        <w:pStyle w:val="af5"/>
      </w:pPr>
      <w:bookmarkStart w:id="821" w:name="bookmark1586"/>
      <w:r w:rsidRPr="00EB2D57">
        <w:t>ОБЩАЯ ХАРАКТЕРИСТИКА УЧЕБНОГО ПРЕДМЕТА «МУЗЫКА»</w:t>
      </w:r>
      <w:bookmarkEnd w:id="821"/>
    </w:p>
    <w:p w14:paraId="7B95802B" w14:textId="77777777"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w:t>
      </w:r>
      <w:r w:rsidRPr="00EB2D5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79D64A13" w14:textId="77777777"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77777777"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EB2D57" w:rsidRDefault="00E235EB" w:rsidP="0017608D">
      <w:pPr>
        <w:pStyle w:val="13"/>
        <w:numPr>
          <w:ilvl w:val="0"/>
          <w:numId w:val="152"/>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EB2D57" w:rsidRDefault="00E235EB" w:rsidP="0017608D">
      <w:pPr>
        <w:pStyle w:val="13"/>
        <w:numPr>
          <w:ilvl w:val="0"/>
          <w:numId w:val="152"/>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EB2D57" w:rsidRDefault="00E235EB" w:rsidP="0017608D">
      <w:pPr>
        <w:pStyle w:val="13"/>
        <w:numPr>
          <w:ilvl w:val="0"/>
          <w:numId w:val="152"/>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EB2D57" w:rsidRDefault="00E235EB" w:rsidP="0050458E">
      <w:pPr>
        <w:pStyle w:val="af5"/>
      </w:pPr>
      <w:bookmarkStart w:id="822" w:name="bookmark1588"/>
      <w:r w:rsidRPr="00EB2D57">
        <w:t>ЦЕЛЬ ИЗУЧЕНИЯ УЧЕБНОГО ПРЕДМЕТА «МУЗЫКА»</w:t>
      </w:r>
      <w:bookmarkEnd w:id="822"/>
    </w:p>
    <w:p w14:paraId="531E4424" w14:textId="77777777" w:rsidR="00A57638" w:rsidRPr="00EB2D57" w:rsidRDefault="00E235EB">
      <w:pPr>
        <w:pStyle w:val="13"/>
        <w:spacing w:line="240" w:lineRule="auto"/>
        <w:jc w:val="both"/>
        <w:rPr>
          <w:color w:val="auto"/>
        </w:rPr>
      </w:pPr>
      <w:r w:rsidRPr="00EB2D57">
        <w:rPr>
          <w:color w:val="auto"/>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w:t>
      </w:r>
      <w:r w:rsidRPr="00EB2D57">
        <w:rPr>
          <w:color w:val="auto"/>
        </w:rPr>
        <w:lastRenderedPageBreak/>
        <w:t>искусства в образование и воспитание делает неприменимыми критерии утилитарности.</w:t>
      </w:r>
    </w:p>
    <w:p w14:paraId="4B28F072" w14:textId="77777777" w:rsidR="00A57638" w:rsidRPr="00EB2D57" w:rsidRDefault="00E235EB">
      <w:pPr>
        <w:pStyle w:val="13"/>
        <w:spacing w:line="240" w:lineRule="auto"/>
        <w:jc w:val="both"/>
        <w:rPr>
          <w:color w:val="auto"/>
        </w:rPr>
      </w:pPr>
      <w:r w:rsidRPr="00EB2D57">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14:paraId="31941FFF" w14:textId="77777777" w:rsidR="00A57638" w:rsidRPr="00EB2D57" w:rsidRDefault="00E235EB" w:rsidP="0017608D">
      <w:pPr>
        <w:pStyle w:val="13"/>
        <w:numPr>
          <w:ilvl w:val="0"/>
          <w:numId w:val="153"/>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EB2D57" w:rsidRDefault="00E235EB" w:rsidP="0017608D">
      <w:pPr>
        <w:pStyle w:val="13"/>
        <w:numPr>
          <w:ilvl w:val="0"/>
          <w:numId w:val="153"/>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6A36A60" w14:textId="77777777" w:rsidR="00A57638" w:rsidRPr="00EB2D57" w:rsidRDefault="00E235EB" w:rsidP="0017608D">
      <w:pPr>
        <w:pStyle w:val="13"/>
        <w:numPr>
          <w:ilvl w:val="0"/>
          <w:numId w:val="153"/>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14:paraId="629BEC2C" w14:textId="77777777" w:rsidR="00A57638" w:rsidRPr="00EB2D57" w:rsidRDefault="00E235EB" w:rsidP="0017608D">
      <w:pPr>
        <w:pStyle w:val="13"/>
        <w:numPr>
          <w:ilvl w:val="0"/>
          <w:numId w:val="154"/>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EB2D57" w:rsidRDefault="00E235EB" w:rsidP="0017608D">
      <w:pPr>
        <w:pStyle w:val="13"/>
        <w:numPr>
          <w:ilvl w:val="0"/>
          <w:numId w:val="154"/>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EB2D57" w:rsidRDefault="00E235EB" w:rsidP="0017608D">
      <w:pPr>
        <w:pStyle w:val="13"/>
        <w:numPr>
          <w:ilvl w:val="0"/>
          <w:numId w:val="154"/>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EB2D57" w:rsidRDefault="00E235EB" w:rsidP="0017608D">
      <w:pPr>
        <w:pStyle w:val="13"/>
        <w:numPr>
          <w:ilvl w:val="0"/>
          <w:numId w:val="154"/>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EB2D57" w:rsidRDefault="00E235EB" w:rsidP="0017608D">
      <w:pPr>
        <w:pStyle w:val="13"/>
        <w:numPr>
          <w:ilvl w:val="0"/>
          <w:numId w:val="154"/>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EB2D57" w:rsidRDefault="00E235EB" w:rsidP="0017608D">
      <w:pPr>
        <w:pStyle w:val="13"/>
        <w:numPr>
          <w:ilvl w:val="0"/>
          <w:numId w:val="155"/>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EB2D57" w:rsidRDefault="00E235EB" w:rsidP="0017608D">
      <w:pPr>
        <w:pStyle w:val="13"/>
        <w:numPr>
          <w:ilvl w:val="0"/>
          <w:numId w:val="155"/>
        </w:numPr>
        <w:tabs>
          <w:tab w:val="left" w:pos="534"/>
        </w:tabs>
        <w:spacing w:line="252" w:lineRule="auto"/>
        <w:jc w:val="both"/>
        <w:rPr>
          <w:color w:val="auto"/>
        </w:rPr>
      </w:pPr>
      <w:r w:rsidRPr="00EB2D57">
        <w:rPr>
          <w:color w:val="auto"/>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EB2D57" w:rsidRDefault="00E235EB" w:rsidP="0017608D">
      <w:pPr>
        <w:pStyle w:val="13"/>
        <w:numPr>
          <w:ilvl w:val="0"/>
          <w:numId w:val="155"/>
        </w:numPr>
        <w:tabs>
          <w:tab w:val="left" w:pos="534"/>
        </w:tabs>
        <w:spacing w:line="252" w:lineRule="auto"/>
        <w:jc w:val="both"/>
        <w:rPr>
          <w:color w:val="auto"/>
        </w:rPr>
      </w:pPr>
      <w:r w:rsidRPr="00EB2D5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EB2D57" w:rsidRDefault="00E235EB" w:rsidP="0017608D">
      <w:pPr>
        <w:pStyle w:val="13"/>
        <w:numPr>
          <w:ilvl w:val="0"/>
          <w:numId w:val="155"/>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14:paraId="7D83B095" w14:textId="77777777" w:rsidR="00A57638" w:rsidRPr="00EB2D57" w:rsidRDefault="00E235EB" w:rsidP="0017608D">
      <w:pPr>
        <w:pStyle w:val="13"/>
        <w:numPr>
          <w:ilvl w:val="0"/>
          <w:numId w:val="155"/>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14:paraId="401A465B" w14:textId="77777777" w:rsidR="00A57638" w:rsidRPr="00EB2D57" w:rsidRDefault="00E235EB" w:rsidP="0017608D">
      <w:pPr>
        <w:pStyle w:val="13"/>
        <w:numPr>
          <w:ilvl w:val="0"/>
          <w:numId w:val="155"/>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14:paraId="4B09DF35" w14:textId="77777777"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DF3A275" w14:textId="77777777" w:rsidR="00A57638" w:rsidRPr="00EB2D57" w:rsidRDefault="00A57638">
      <w:pPr>
        <w:spacing w:line="1" w:lineRule="exact"/>
        <w:rPr>
          <w:color w:val="auto"/>
          <w:highlight w:val="yellow"/>
        </w:rPr>
        <w:sectPr w:rsidR="00A57638" w:rsidRPr="00EB2D57">
          <w:footerReference w:type="even" r:id="rId62"/>
          <w:footerReference w:type="default" r:id="rId63"/>
          <w:footnotePr>
            <w:numRestart w:val="eachPage"/>
          </w:footnotePr>
          <w:pgSz w:w="7824" w:h="12019"/>
          <w:pgMar w:top="687" w:right="709" w:bottom="874" w:left="711" w:header="0" w:footer="3" w:gutter="0"/>
          <w:cols w:space="720"/>
          <w:noEndnote/>
          <w:docGrid w:linePitch="360"/>
        </w:sectPr>
      </w:pPr>
    </w:p>
    <w:p w14:paraId="36AC60E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модуль № 1 «Музыка моего края»;</w:t>
      </w:r>
    </w:p>
    <w:p w14:paraId="0E0E8E9C"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14:paraId="5F81A07B"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14:paraId="0AF6762A"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14:paraId="2C1FD6D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14:paraId="5C80D42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14:paraId="5558FB1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14:paraId="51A6AB4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14:paraId="0204B20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14:paraId="092EB972" w14:textId="77777777" w:rsidR="004353B1" w:rsidRPr="00EB2D57" w:rsidRDefault="004353B1" w:rsidP="00C77BC7">
      <w:pPr>
        <w:rPr>
          <w:rFonts w:ascii="Times New Roman" w:hAnsi="Times New Roman" w:cs="Times New Roman"/>
          <w:color w:val="auto"/>
          <w:sz w:val="20"/>
          <w:szCs w:val="20"/>
        </w:rPr>
      </w:pPr>
    </w:p>
    <w:p w14:paraId="608D0A67" w14:textId="77777777" w:rsidR="00A57638" w:rsidRPr="00EB2D57" w:rsidRDefault="00E235EB" w:rsidP="0050458E">
      <w:pPr>
        <w:pStyle w:val="af5"/>
      </w:pPr>
      <w:bookmarkStart w:id="823" w:name="bookmark1590"/>
      <w:r w:rsidRPr="00EB2D57">
        <w:t>МЕСТО ПРЕДМЕТА В УЧЕБНОМ ПЛАНЕ</w:t>
      </w:r>
      <w:bookmarkEnd w:id="823"/>
    </w:p>
    <w:p w14:paraId="1DD506E6" w14:textId="77777777"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EB2D57" w:rsidRDefault="00E235EB">
      <w:pPr>
        <w:pStyle w:val="13"/>
        <w:spacing w:line="240" w:lineRule="auto"/>
        <w:jc w:val="both"/>
        <w:rPr>
          <w:color w:val="auto"/>
        </w:rPr>
      </w:pPr>
      <w:r w:rsidRPr="00EB2D57">
        <w:rPr>
          <w:color w:val="auto"/>
        </w:rPr>
        <w:t xml:space="preserve">Предлагаемые варианты тематического планирования могут служить </w:t>
      </w:r>
      <w:r w:rsidRPr="00EB2D57">
        <w:rPr>
          <w:color w:val="auto"/>
        </w:rPr>
        <w:lastRenderedPageBreak/>
        <w:t>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6"/>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9C30CFB" w14:textId="77777777" w:rsidR="00A57638" w:rsidRPr="00EB2D57" w:rsidRDefault="00E235EB">
      <w:pPr>
        <w:pStyle w:val="27"/>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AD5A3BF" w14:textId="77777777" w:rsidR="00A57638" w:rsidRDefault="00E235EB" w:rsidP="0050458E">
      <w:pPr>
        <w:pStyle w:val="af5"/>
        <w:pBdr>
          <w:bottom w:val="single" w:sz="12" w:space="1" w:color="auto"/>
        </w:pBdr>
      </w:pPr>
      <w:bookmarkStart w:id="824" w:name="bookmark1592"/>
      <w:r w:rsidRPr="00EB2D57">
        <w:lastRenderedPageBreak/>
        <w:t>СОДЕРЖАНИЕ УЧЕБНОГО ПРЕДМЕТА «МУЗЫКА»</w:t>
      </w:r>
      <w:bookmarkEnd w:id="824"/>
    </w:p>
    <w:p w14:paraId="10F79076" w14:textId="77777777" w:rsidR="0050458E" w:rsidRPr="00EB2D57" w:rsidRDefault="0050458E" w:rsidP="0050458E">
      <w:pPr>
        <w:pStyle w:val="af5"/>
      </w:pPr>
    </w:p>
    <w:p w14:paraId="046DA995" w14:textId="77777777"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E0F5AC5" w14:textId="77777777"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E1A26C3" w14:textId="77777777" w:rsidR="00A57638" w:rsidRPr="00EB2D57" w:rsidRDefault="00BF798F">
      <w:pPr>
        <w:pStyle w:val="90"/>
        <w:framePr w:w="230" w:h="6389" w:hRule="exact" w:wrap="none" w:hAnchor="page" w:x="567" w:y="11"/>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p w14:paraId="3C4DCF99" w14:textId="77777777" w:rsidR="00A57638" w:rsidRPr="00EB2D57" w:rsidRDefault="00E235EB" w:rsidP="0050458E">
      <w:pPr>
        <w:pStyle w:val="af5"/>
        <w:ind w:firstLine="567"/>
      </w:pPr>
      <w:bookmarkStart w:id="825" w:name="bookmark1594"/>
      <w:r w:rsidRPr="00EB2D57">
        <w:t>Модуль № 1 «Музыка моего края»</w:t>
      </w:r>
      <w:bookmarkEnd w:id="825"/>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EB2D57" w14:paraId="4BA5276C" w14:textId="77777777" w:rsidTr="0050458E">
        <w:trPr>
          <w:trHeight w:hRule="exact" w:val="619"/>
        </w:trPr>
        <w:tc>
          <w:tcPr>
            <w:tcW w:w="1349" w:type="dxa"/>
            <w:tcBorders>
              <w:top w:val="single" w:sz="4" w:space="0" w:color="auto"/>
              <w:left w:val="single" w:sz="4" w:space="0" w:color="auto"/>
            </w:tcBorders>
            <w:shd w:val="clear" w:color="auto" w:fill="auto"/>
          </w:tcPr>
          <w:p w14:paraId="1021E25F"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14:paraId="7EF61C6B"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14:paraId="42AD20C5"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14:paraId="06CEEEA0"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14:paraId="37FBE00A" w14:textId="77777777" w:rsidTr="0050458E">
        <w:trPr>
          <w:trHeight w:hRule="exact" w:val="1968"/>
        </w:trPr>
        <w:tc>
          <w:tcPr>
            <w:tcW w:w="1349" w:type="dxa"/>
            <w:tcBorders>
              <w:top w:val="single" w:sz="4" w:space="0" w:color="auto"/>
              <w:left w:val="single" w:sz="4" w:space="0" w:color="auto"/>
            </w:tcBorders>
            <w:shd w:val="clear" w:color="auto" w:fill="auto"/>
          </w:tcPr>
          <w:p w14:paraId="19E63606"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14:paraId="2FB34B37"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14:paraId="0C5937F4"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14:paraId="55C43D3E"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14:paraId="646E56C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14:paraId="7804EA29"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14:paraId="6F98121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14:paraId="010F67A6" w14:textId="7777777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14:paraId="54CEC310"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14:paraId="1B1E1814"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14:paraId="6C8E73E1"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14:paraId="30007CEB"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1DC518B8"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14:paraId="2D51FA0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14:paraId="3CF288D5"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14:paraId="3F78317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14:paraId="4707F99C" w14:textId="77777777" w:rsidR="00A57638" w:rsidRPr="00EB2D57" w:rsidRDefault="00A57638">
      <w:pPr>
        <w:framePr w:w="10152" w:h="4368" w:wrap="none" w:hAnchor="page" w:x="1134" w:y="467"/>
        <w:spacing w:line="1" w:lineRule="exact"/>
        <w:rPr>
          <w:color w:val="auto"/>
        </w:rPr>
      </w:pPr>
    </w:p>
    <w:p w14:paraId="17FFB941" w14:textId="77777777" w:rsidR="00A57638" w:rsidRPr="00EB2D57" w:rsidRDefault="00E235EB" w:rsidP="0017608D">
      <w:pPr>
        <w:pStyle w:val="27"/>
        <w:framePr w:w="10210" w:h="1042" w:wrap="none" w:hAnchor="page" w:x="1110" w:y="5281"/>
        <w:numPr>
          <w:ilvl w:val="0"/>
          <w:numId w:val="156"/>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14:paraId="4872C0EA" w14:textId="77777777" w:rsidR="00A57638" w:rsidRPr="00EB2D57" w:rsidRDefault="00E235EB" w:rsidP="0017608D">
      <w:pPr>
        <w:pStyle w:val="27"/>
        <w:framePr w:w="10210" w:h="1042" w:wrap="none" w:hAnchor="page" w:x="1110" w:y="5281"/>
        <w:numPr>
          <w:ilvl w:val="0"/>
          <w:numId w:val="156"/>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755FA3BA" w14:textId="77777777" w:rsidR="00A57638" w:rsidRPr="00EB2D57" w:rsidRDefault="00A57638">
      <w:pPr>
        <w:spacing w:line="360" w:lineRule="exact"/>
        <w:rPr>
          <w:color w:val="auto"/>
        </w:rPr>
      </w:pPr>
    </w:p>
    <w:p w14:paraId="711904CA" w14:textId="77777777" w:rsidR="00A57638" w:rsidRPr="00EB2D57" w:rsidRDefault="00A57638">
      <w:pPr>
        <w:spacing w:line="360" w:lineRule="exact"/>
        <w:rPr>
          <w:color w:val="auto"/>
        </w:rPr>
      </w:pPr>
    </w:p>
    <w:p w14:paraId="67D99AB6" w14:textId="77777777" w:rsidR="00A57638" w:rsidRPr="00EB2D57" w:rsidRDefault="00A57638">
      <w:pPr>
        <w:spacing w:line="360" w:lineRule="exact"/>
        <w:rPr>
          <w:color w:val="auto"/>
        </w:rPr>
      </w:pPr>
    </w:p>
    <w:p w14:paraId="22113686" w14:textId="77777777" w:rsidR="00A57638" w:rsidRPr="00EB2D57" w:rsidRDefault="00A57638">
      <w:pPr>
        <w:spacing w:line="360" w:lineRule="exact"/>
        <w:rPr>
          <w:color w:val="auto"/>
        </w:rPr>
      </w:pPr>
    </w:p>
    <w:p w14:paraId="09657692" w14:textId="77777777" w:rsidR="00A57638" w:rsidRPr="00EB2D57" w:rsidRDefault="00A57638">
      <w:pPr>
        <w:spacing w:line="360" w:lineRule="exact"/>
        <w:rPr>
          <w:color w:val="auto"/>
        </w:rPr>
      </w:pPr>
    </w:p>
    <w:p w14:paraId="148261E2" w14:textId="77777777" w:rsidR="00A57638" w:rsidRPr="00EB2D57" w:rsidRDefault="00A57638">
      <w:pPr>
        <w:spacing w:line="360" w:lineRule="exact"/>
        <w:rPr>
          <w:color w:val="auto"/>
        </w:rPr>
      </w:pPr>
    </w:p>
    <w:p w14:paraId="68F1E055" w14:textId="77777777" w:rsidR="00A57638" w:rsidRPr="00EB2D57" w:rsidRDefault="00A57638">
      <w:pPr>
        <w:spacing w:line="360" w:lineRule="exact"/>
        <w:rPr>
          <w:color w:val="auto"/>
        </w:rPr>
      </w:pPr>
    </w:p>
    <w:p w14:paraId="223816CA" w14:textId="77777777" w:rsidR="00A57638" w:rsidRPr="00EB2D57" w:rsidRDefault="00A57638">
      <w:pPr>
        <w:spacing w:line="360" w:lineRule="exact"/>
        <w:rPr>
          <w:color w:val="auto"/>
        </w:rPr>
      </w:pPr>
    </w:p>
    <w:p w14:paraId="5CCF0B2A" w14:textId="77777777" w:rsidR="00A57638" w:rsidRPr="00EB2D57" w:rsidRDefault="00A57638">
      <w:pPr>
        <w:spacing w:line="360" w:lineRule="exact"/>
        <w:rPr>
          <w:color w:val="auto"/>
        </w:rPr>
      </w:pPr>
    </w:p>
    <w:p w14:paraId="0DEC248D" w14:textId="77777777" w:rsidR="00A57638" w:rsidRPr="00EB2D57" w:rsidRDefault="00A57638">
      <w:pPr>
        <w:spacing w:line="360" w:lineRule="exact"/>
        <w:rPr>
          <w:color w:val="auto"/>
        </w:rPr>
      </w:pPr>
    </w:p>
    <w:p w14:paraId="3742E3FB" w14:textId="77777777" w:rsidR="00A57638" w:rsidRPr="00EB2D57" w:rsidRDefault="00A57638">
      <w:pPr>
        <w:spacing w:line="360" w:lineRule="exact"/>
        <w:rPr>
          <w:color w:val="auto"/>
        </w:rPr>
      </w:pPr>
    </w:p>
    <w:p w14:paraId="1C30D4D9" w14:textId="77777777" w:rsidR="00A57638" w:rsidRPr="00EB2D57" w:rsidRDefault="00A57638">
      <w:pPr>
        <w:spacing w:line="360" w:lineRule="exact"/>
        <w:rPr>
          <w:color w:val="auto"/>
        </w:rPr>
      </w:pPr>
    </w:p>
    <w:p w14:paraId="1862594F" w14:textId="77777777" w:rsidR="00A57638" w:rsidRPr="00EB2D57" w:rsidRDefault="00A57638">
      <w:pPr>
        <w:spacing w:line="360" w:lineRule="exact"/>
        <w:rPr>
          <w:color w:val="auto"/>
        </w:rPr>
      </w:pPr>
    </w:p>
    <w:p w14:paraId="1008E253" w14:textId="77777777" w:rsidR="00A57638" w:rsidRPr="00EB2D57" w:rsidRDefault="00A57638">
      <w:pPr>
        <w:spacing w:line="360" w:lineRule="exact"/>
        <w:rPr>
          <w:color w:val="auto"/>
        </w:rPr>
      </w:pPr>
    </w:p>
    <w:p w14:paraId="3FDF4D97" w14:textId="77777777" w:rsidR="00A57638" w:rsidRPr="00EB2D57" w:rsidRDefault="00A57638">
      <w:pPr>
        <w:spacing w:line="360" w:lineRule="exact"/>
        <w:rPr>
          <w:color w:val="auto"/>
        </w:rPr>
      </w:pPr>
    </w:p>
    <w:p w14:paraId="74B05F9C" w14:textId="77777777" w:rsidR="00A57638" w:rsidRPr="00EB2D57" w:rsidRDefault="00A57638">
      <w:pPr>
        <w:spacing w:line="360" w:lineRule="exact"/>
        <w:rPr>
          <w:color w:val="auto"/>
        </w:rPr>
      </w:pPr>
    </w:p>
    <w:p w14:paraId="2D50E7FF" w14:textId="77777777" w:rsidR="00A57638" w:rsidRPr="00EB2D57" w:rsidRDefault="00A57638">
      <w:pPr>
        <w:spacing w:after="637" w:line="1" w:lineRule="exact"/>
        <w:rPr>
          <w:color w:val="auto"/>
        </w:rPr>
      </w:pPr>
    </w:p>
    <w:p w14:paraId="13E0F316" w14:textId="77777777" w:rsidR="00A57638" w:rsidRPr="00EB2D57" w:rsidRDefault="00A57638">
      <w:pPr>
        <w:spacing w:line="1" w:lineRule="exact"/>
        <w:rPr>
          <w:color w:val="auto"/>
        </w:rPr>
        <w:sectPr w:rsidR="00A57638" w:rsidRPr="00EB2D57">
          <w:footerReference w:type="even" r:id="rId64"/>
          <w:footerReference w:type="default" r:id="rId65"/>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EB2D57" w14:paraId="4D7D52CB" w14:textId="77777777" w:rsidTr="0050458E">
        <w:trPr>
          <w:trHeight w:hRule="exact" w:val="2376"/>
        </w:trPr>
        <w:tc>
          <w:tcPr>
            <w:tcW w:w="1354" w:type="dxa"/>
            <w:tcBorders>
              <w:top w:val="single" w:sz="4" w:space="0" w:color="auto"/>
              <w:left w:val="single" w:sz="4" w:space="0" w:color="auto"/>
            </w:tcBorders>
            <w:shd w:val="clear" w:color="auto" w:fill="auto"/>
          </w:tcPr>
          <w:p w14:paraId="37DA577A"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14:paraId="4E5ABDE8"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14:paraId="0A345E4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14:paraId="161179FA"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14:paraId="3781176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14:paraId="6E6CA5DC" w14:textId="77777777" w:rsidR="00A57638" w:rsidRPr="00EB2D57" w:rsidRDefault="0050458E" w:rsidP="0050458E">
            <w:pPr>
              <w:pStyle w:val="a6"/>
              <w:framePr w:w="10157" w:h="6302" w:hSpace="523" w:vSpace="5" w:wrap="notBeside" w:vAnchor="text" w:hAnchor="text" w:x="529" w:y="6"/>
              <w:spacing w:line="240" w:lineRule="auto"/>
              <w:ind w:firstLine="0"/>
              <w:rPr>
                <w:color w:val="auto"/>
              </w:rPr>
            </w:pPr>
            <w:r>
              <w:rPr>
                <w:rFonts w:eastAsia="Courier New"/>
                <w:i/>
                <w:iCs/>
                <w:color w:val="auto"/>
              </w:rPr>
              <w:t xml:space="preserve">   </w:t>
            </w:r>
            <w:r w:rsidR="00E235EB" w:rsidRPr="00EB2D57">
              <w:rPr>
                <w:rFonts w:eastAsia="Courier New"/>
                <w:i/>
                <w:iCs/>
                <w:color w:val="auto"/>
              </w:rPr>
              <w:t>На выбор или факультативно</w:t>
            </w:r>
          </w:p>
          <w:p w14:paraId="5923CD06"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14:paraId="177A24F5" w14:textId="7777777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14:paraId="5BDE1A00"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14:paraId="72984D2F"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14:paraId="57D606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14:paraId="48C245B7"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5FF952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14:paraId="7ADCDEDD" w14:textId="77777777"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14:paraId="065EC35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14:paraId="7C79A305"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14:paraId="616FE7A8"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D17072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3E890E9" w14:textId="77777777"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4C0C268A" w14:textId="77777777" w:rsidR="00A57638" w:rsidRPr="00EB2D57" w:rsidRDefault="00E235EB">
      <w:pPr>
        <w:spacing w:line="1" w:lineRule="exact"/>
        <w:rPr>
          <w:color w:val="auto"/>
        </w:rPr>
      </w:pPr>
      <w:r w:rsidRPr="00EB2D57">
        <w:rPr>
          <w:color w:val="auto"/>
        </w:rPr>
        <w:br w:type="page"/>
      </w:r>
    </w:p>
    <w:p w14:paraId="092F6B8E" w14:textId="77777777" w:rsidR="00A57638" w:rsidRPr="00EB2D57" w:rsidRDefault="006B14E0" w:rsidP="00DC36EB">
      <w:pPr>
        <w:pStyle w:val="af5"/>
        <w:ind w:left="567"/>
      </w:pPr>
      <w:r>
        <w:rPr>
          <w:noProof/>
          <w:lang w:bidi="ar-SA"/>
        </w:rPr>
        <w:lastRenderedPageBreak/>
        <mc:AlternateContent>
          <mc:Choice Requires="wps">
            <w:drawing>
              <wp:anchor distT="0" distB="0" distL="114300" distR="114300" simplePos="0" relativeHeight="125829390" behindDoc="0" locked="0" layoutInCell="1" allowOverlap="1" wp14:anchorId="2AFFAF60" wp14:editId="2DF7B3C4">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FC3E87"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FC3E87" w:rsidRPr="00FC287C" w:rsidRDefault="00FC3E87"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FC3E87" w:rsidRPr="00FC287C" w:rsidRDefault="00FC3E87"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FC3E87" w:rsidRPr="00FC287C" w:rsidRDefault="00FC3E87"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FC3E87" w:rsidRPr="00FC287C" w:rsidRDefault="00FC3E87" w:rsidP="00DC36EB">
                                  <w:pPr>
                                    <w:pStyle w:val="a6"/>
                                    <w:spacing w:line="240" w:lineRule="auto"/>
                                    <w:ind w:firstLine="0"/>
                                    <w:rPr>
                                      <w:b/>
                                      <w:bCs/>
                                    </w:rPr>
                                  </w:pPr>
                                  <w:r w:rsidRPr="00FC287C">
                                    <w:rPr>
                                      <w:b/>
                                      <w:bCs/>
                                    </w:rPr>
                                    <w:t>Виды деятельности обучающихся</w:t>
                                  </w:r>
                                </w:p>
                              </w:tc>
                            </w:tr>
                            <w:tr w:rsidR="00FC3E87"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FC3E87" w:rsidRPr="00DC36EB" w:rsidRDefault="00FC3E87"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FC3E87" w:rsidRPr="00DC36EB" w:rsidRDefault="00FC3E87" w:rsidP="0017608D">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FC3E87" w:rsidRPr="00DC36EB" w:rsidRDefault="00FC3E87" w:rsidP="0017608D">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FC3E87" w:rsidRPr="00DC36EB" w:rsidRDefault="00FC3E87" w:rsidP="0017608D">
                                  <w:pPr>
                                    <w:pStyle w:val="a6"/>
                                    <w:numPr>
                                      <w:ilvl w:val="0"/>
                                      <w:numId w:val="157"/>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FC3E87" w:rsidRDefault="00FC3E87">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FC3E87"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FC3E87" w:rsidRPr="00FC287C" w:rsidRDefault="00FC3E87"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FC3E87" w:rsidRPr="00FC287C" w:rsidRDefault="00FC3E87"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FC3E87" w:rsidRPr="00FC287C" w:rsidRDefault="00FC3E87"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FC3E87" w:rsidRPr="00FC287C" w:rsidRDefault="00FC3E87" w:rsidP="00DC36EB">
                            <w:pPr>
                              <w:pStyle w:val="a6"/>
                              <w:spacing w:line="240" w:lineRule="auto"/>
                              <w:ind w:firstLine="0"/>
                              <w:rPr>
                                <w:b/>
                                <w:bCs/>
                              </w:rPr>
                            </w:pPr>
                            <w:r w:rsidRPr="00FC287C">
                              <w:rPr>
                                <w:b/>
                                <w:bCs/>
                              </w:rPr>
                              <w:t>Виды деятельности обучающихся</w:t>
                            </w:r>
                          </w:p>
                        </w:tc>
                      </w:tr>
                      <w:tr w:rsidR="00FC3E87"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FC3E87" w:rsidRPr="00DC36EB" w:rsidRDefault="00FC3E87"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FC3E87" w:rsidRPr="00DC36EB" w:rsidRDefault="00FC3E87" w:rsidP="0017608D">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FC3E87" w:rsidRPr="00DC36EB" w:rsidRDefault="00FC3E87" w:rsidP="0017608D">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FC3E87" w:rsidRPr="00DC36EB" w:rsidRDefault="00FC3E87" w:rsidP="0017608D">
                            <w:pPr>
                              <w:pStyle w:val="a6"/>
                              <w:numPr>
                                <w:ilvl w:val="0"/>
                                <w:numId w:val="157"/>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FC3E87" w:rsidRPr="00DC36EB" w:rsidRDefault="00FC3E87"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FC3E87" w:rsidRDefault="00FC3E87">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388" behindDoc="0" locked="0" layoutInCell="1" allowOverlap="1" wp14:anchorId="12B84165" wp14:editId="41B17557">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14:paraId="45CE44E0" w14:textId="77777777" w:rsidR="00FC3E87" w:rsidRDefault="00FC3E87">
                            <w:pPr>
                              <w:pStyle w:val="90"/>
                              <w:tabs>
                                <w:tab w:val="left" w:pos="3994"/>
                              </w:tabs>
                            </w:pPr>
                            <w:r>
                              <w:t xml:space="preserve"> </w:t>
                            </w:r>
                            <w:r>
                              <w:tab/>
                              <w:t>Примерная рабочая программа</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14:paraId="45CE44E0" w14:textId="77777777" w:rsidR="00FC3E87" w:rsidRDefault="00FC3E87">
                      <w:pPr>
                        <w:pStyle w:val="90"/>
                        <w:tabs>
                          <w:tab w:val="left" w:pos="3994"/>
                        </w:tabs>
                      </w:pPr>
                      <w:r>
                        <w:t xml:space="preserve"> </w:t>
                      </w:r>
                      <w:r>
                        <w:tab/>
                        <w:t>Примерная рабочая программа</w:t>
                      </w:r>
                    </w:p>
                  </w:txbxContent>
                </v:textbox>
                <w10:wrap type="square" anchorx="page" anchory="margin"/>
              </v:shape>
            </w:pict>
          </mc:Fallback>
        </mc:AlternateContent>
      </w:r>
      <w:bookmarkStart w:id="826" w:name="bookmark1596"/>
      <w:r w:rsidR="00E235EB" w:rsidRPr="00EB2D57">
        <w:t>Модуль № 2 «Народное музыкальное творчество России»</w:t>
      </w:r>
      <w:r w:rsidR="00E235EB" w:rsidRPr="00EB2D57">
        <w:rPr>
          <w:vertAlign w:val="superscript"/>
        </w:rPr>
        <w:footnoteReference w:id="29"/>
      </w:r>
      <w:bookmarkEnd w:id="826"/>
      <w:r w:rsidR="00E235EB"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EB2D57" w14:paraId="3514F055" w14:textId="77777777" w:rsidTr="009F0C49">
        <w:trPr>
          <w:trHeight w:hRule="exact" w:val="3551"/>
        </w:trPr>
        <w:tc>
          <w:tcPr>
            <w:tcW w:w="1272" w:type="dxa"/>
            <w:tcBorders>
              <w:top w:val="single" w:sz="4" w:space="0" w:color="auto"/>
              <w:left w:val="single" w:sz="4" w:space="0" w:color="auto"/>
            </w:tcBorders>
            <w:shd w:val="clear" w:color="auto" w:fill="auto"/>
          </w:tcPr>
          <w:p w14:paraId="7B3DDDE1"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14:paraId="0F7602E4"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14:paraId="3D59ABF0"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14:paraId="3425D82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2AE11779"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14:paraId="184E3A4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C1D730F" w14:textId="77777777"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14:paraId="60D3B6B4"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14:paraId="631F3F3F" w14:textId="7777777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14:paraId="7F54B7A7"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14:paraId="70168C82"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14:paraId="2C194765"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14:paraId="60D4C46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D7EC38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14:paraId="40CA38BE" w14:textId="77777777"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14:paraId="28EF973C" w14:textId="77777777"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14:paraId="0A8993D8" w14:textId="77777777" w:rsidR="00A57638" w:rsidRPr="00EB2D57" w:rsidRDefault="00E235EB">
      <w:pPr>
        <w:pStyle w:val="90"/>
        <w:framePr w:w="230" w:h="2390" w:hRule="exact" w:wrap="none" w:hAnchor="page" w:x="567" w:y="3736"/>
        <w:textDirection w:val="tbRl"/>
        <w:rPr>
          <w:color w:val="auto"/>
        </w:rPr>
      </w:pPr>
      <w:r w:rsidRPr="00EB2D57">
        <w:rPr>
          <w:color w:val="auto"/>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EB2D57" w14:paraId="4FA29F5C" w14:textId="77777777" w:rsidTr="00DC36EB">
        <w:trPr>
          <w:trHeight w:hRule="exact" w:val="619"/>
        </w:trPr>
        <w:tc>
          <w:tcPr>
            <w:tcW w:w="1272" w:type="dxa"/>
            <w:tcBorders>
              <w:top w:val="single" w:sz="4" w:space="0" w:color="auto"/>
              <w:left w:val="single" w:sz="4" w:space="0" w:color="auto"/>
            </w:tcBorders>
            <w:shd w:val="clear" w:color="auto" w:fill="auto"/>
          </w:tcPr>
          <w:p w14:paraId="5AF97E0A"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14:paraId="306524CB"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14:paraId="33414D73" w14:textId="77777777"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14:paraId="6B44F61D"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14:paraId="3C2A5DED" w14:textId="77777777" w:rsidTr="00DC36EB">
        <w:trPr>
          <w:trHeight w:hRule="exact" w:val="2150"/>
        </w:trPr>
        <w:tc>
          <w:tcPr>
            <w:tcW w:w="1272" w:type="dxa"/>
            <w:tcBorders>
              <w:top w:val="single" w:sz="4" w:space="0" w:color="auto"/>
              <w:left w:val="single" w:sz="4" w:space="0" w:color="auto"/>
            </w:tcBorders>
            <w:shd w:val="clear" w:color="auto" w:fill="auto"/>
          </w:tcPr>
          <w:p w14:paraId="2CC86AC2"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14:paraId="1FB46241"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14:paraId="662A1FEB"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14:paraId="79175F12" w14:textId="77777777"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14:paraId="10A73A8A"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7A7D837D"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14:paraId="65A34D1B" w14:textId="7777777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14:paraId="40622F54"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11BE8861" w14:textId="77777777"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14:paraId="5582A311"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14:paraId="0FB69500"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14:paraId="6A7EE1F6"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20AF86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14:paraId="08CFE6FC"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14:paraId="2ADD167C" w14:textId="77777777"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14:paraId="7EB44A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14:paraId="44D2041D" w14:textId="77777777" w:rsidR="00A57638" w:rsidRPr="00EB2D57" w:rsidRDefault="00A57638" w:rsidP="007F450A">
      <w:pPr>
        <w:framePr w:w="10162" w:h="5341" w:wrap="none" w:hAnchor="page" w:x="1134" w:y="35"/>
        <w:spacing w:line="1" w:lineRule="exact"/>
        <w:rPr>
          <w:color w:val="auto"/>
        </w:rPr>
      </w:pPr>
    </w:p>
    <w:p w14:paraId="47F49750" w14:textId="77777777" w:rsidR="00A57638" w:rsidRPr="00DC36EB" w:rsidRDefault="00DC36EB" w:rsidP="00DC36EB">
      <w:pPr>
        <w:pStyle w:val="27"/>
        <w:framePr w:w="7671" w:h="240" w:wrap="none" w:hAnchor="page" w:x="1110" w:y="5512"/>
        <w:spacing w:line="240" w:lineRule="auto"/>
        <w:ind w:left="0" w:firstLine="0"/>
        <w:rPr>
          <w:rFonts w:ascii="Times New Roman" w:hAnsi="Times New Roman" w:cs="Times New Roman"/>
          <w:color w:val="auto"/>
        </w:rPr>
      </w:pPr>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14:paraId="0D5DBC8B" w14:textId="77777777" w:rsidR="00A57638" w:rsidRPr="00EB2D57" w:rsidRDefault="00A57638">
      <w:pPr>
        <w:spacing w:line="360" w:lineRule="exact"/>
        <w:rPr>
          <w:color w:val="auto"/>
        </w:rPr>
      </w:pPr>
    </w:p>
    <w:p w14:paraId="6016EA39" w14:textId="77777777" w:rsidR="00A57638" w:rsidRPr="00EB2D57" w:rsidRDefault="00A57638">
      <w:pPr>
        <w:spacing w:line="360" w:lineRule="exact"/>
        <w:rPr>
          <w:color w:val="auto"/>
        </w:rPr>
      </w:pPr>
    </w:p>
    <w:p w14:paraId="6A2482B8" w14:textId="77777777" w:rsidR="00A57638" w:rsidRPr="00EB2D57" w:rsidRDefault="00A57638">
      <w:pPr>
        <w:spacing w:line="360" w:lineRule="exact"/>
        <w:rPr>
          <w:color w:val="auto"/>
        </w:rPr>
      </w:pPr>
    </w:p>
    <w:p w14:paraId="15B7A9E8" w14:textId="77777777" w:rsidR="00A57638" w:rsidRPr="00EB2D57" w:rsidRDefault="00A57638">
      <w:pPr>
        <w:spacing w:line="360" w:lineRule="exact"/>
        <w:rPr>
          <w:color w:val="auto"/>
        </w:rPr>
      </w:pPr>
    </w:p>
    <w:p w14:paraId="41FDF3AF" w14:textId="77777777" w:rsidR="00A57638" w:rsidRPr="00EB2D57" w:rsidRDefault="00A57638">
      <w:pPr>
        <w:spacing w:line="360" w:lineRule="exact"/>
        <w:rPr>
          <w:color w:val="auto"/>
        </w:rPr>
      </w:pPr>
    </w:p>
    <w:p w14:paraId="467A6893" w14:textId="77777777" w:rsidR="00A57638" w:rsidRPr="00EB2D57" w:rsidRDefault="00A57638">
      <w:pPr>
        <w:spacing w:line="360" w:lineRule="exact"/>
        <w:rPr>
          <w:color w:val="auto"/>
        </w:rPr>
      </w:pPr>
    </w:p>
    <w:p w14:paraId="610AADBC" w14:textId="77777777" w:rsidR="00A57638" w:rsidRPr="00EB2D57" w:rsidRDefault="00A57638">
      <w:pPr>
        <w:spacing w:line="360" w:lineRule="exact"/>
        <w:rPr>
          <w:color w:val="auto"/>
        </w:rPr>
      </w:pPr>
    </w:p>
    <w:p w14:paraId="71B7F96F" w14:textId="77777777" w:rsidR="00A57638" w:rsidRPr="00EB2D57" w:rsidRDefault="00A57638">
      <w:pPr>
        <w:spacing w:line="360" w:lineRule="exact"/>
        <w:rPr>
          <w:color w:val="auto"/>
        </w:rPr>
      </w:pPr>
    </w:p>
    <w:p w14:paraId="39E905FE" w14:textId="77777777" w:rsidR="00A57638" w:rsidRPr="00EB2D57" w:rsidRDefault="00A57638">
      <w:pPr>
        <w:spacing w:line="360" w:lineRule="exact"/>
        <w:rPr>
          <w:color w:val="auto"/>
        </w:rPr>
      </w:pPr>
    </w:p>
    <w:p w14:paraId="3B97C60D" w14:textId="77777777" w:rsidR="00A57638" w:rsidRPr="00EB2D57" w:rsidRDefault="00A57638">
      <w:pPr>
        <w:spacing w:line="360" w:lineRule="exact"/>
        <w:rPr>
          <w:color w:val="auto"/>
        </w:rPr>
      </w:pPr>
    </w:p>
    <w:p w14:paraId="4895C653" w14:textId="77777777" w:rsidR="00A57638" w:rsidRPr="00EB2D57" w:rsidRDefault="00A57638">
      <w:pPr>
        <w:spacing w:line="360" w:lineRule="exact"/>
        <w:rPr>
          <w:color w:val="auto"/>
        </w:rPr>
      </w:pPr>
    </w:p>
    <w:p w14:paraId="34E643AE" w14:textId="77777777" w:rsidR="00A57638" w:rsidRPr="00EB2D57" w:rsidRDefault="00A57638">
      <w:pPr>
        <w:spacing w:line="360" w:lineRule="exact"/>
        <w:rPr>
          <w:color w:val="auto"/>
        </w:rPr>
      </w:pPr>
    </w:p>
    <w:p w14:paraId="00BF48C6" w14:textId="77777777" w:rsidR="00A57638" w:rsidRPr="00EB2D57" w:rsidRDefault="00A57638">
      <w:pPr>
        <w:spacing w:line="360" w:lineRule="exact"/>
        <w:rPr>
          <w:color w:val="auto"/>
        </w:rPr>
      </w:pPr>
    </w:p>
    <w:p w14:paraId="4557903F" w14:textId="77777777" w:rsidR="00A57638" w:rsidRPr="00EB2D57" w:rsidRDefault="00A57638">
      <w:pPr>
        <w:spacing w:line="360" w:lineRule="exact"/>
        <w:rPr>
          <w:color w:val="auto"/>
        </w:rPr>
      </w:pPr>
    </w:p>
    <w:p w14:paraId="4B45A332" w14:textId="77777777" w:rsidR="00A57638" w:rsidRPr="00EB2D57" w:rsidRDefault="00A57638">
      <w:pPr>
        <w:spacing w:line="360" w:lineRule="exact"/>
        <w:rPr>
          <w:color w:val="auto"/>
        </w:rPr>
      </w:pPr>
    </w:p>
    <w:p w14:paraId="49928018" w14:textId="77777777" w:rsidR="00A57638" w:rsidRPr="00EB2D57" w:rsidRDefault="00A57638">
      <w:pPr>
        <w:spacing w:after="690" w:line="1" w:lineRule="exact"/>
        <w:rPr>
          <w:color w:val="auto"/>
        </w:rPr>
      </w:pPr>
    </w:p>
    <w:p w14:paraId="1448E4C6" w14:textId="77777777" w:rsidR="00A57638" w:rsidRPr="00EB2D57" w:rsidRDefault="00A57638">
      <w:pPr>
        <w:spacing w:line="1" w:lineRule="exact"/>
        <w:rPr>
          <w:color w:val="auto"/>
        </w:rPr>
        <w:sectPr w:rsidR="00A57638" w:rsidRPr="00EB2D57">
          <w:headerReference w:type="even" r:id="rId66"/>
          <w:headerReference w:type="default" r:id="rId67"/>
          <w:footerReference w:type="even" r:id="rId68"/>
          <w:footerReference w:type="default" r:id="rId69"/>
          <w:footnotePr>
            <w:numRestart w:val="eachPage"/>
          </w:footnotePr>
          <w:pgSz w:w="12019" w:h="7824" w:orient="landscape"/>
          <w:pgMar w:top="983" w:right="724" w:bottom="715" w:left="566" w:header="0" w:footer="3" w:gutter="0"/>
          <w:cols w:space="720"/>
          <w:noEndnote/>
          <w:docGrid w:linePitch="360"/>
        </w:sectPr>
      </w:pPr>
    </w:p>
    <w:p w14:paraId="4B7D416B" w14:textId="77777777" w:rsidR="00A57638" w:rsidRPr="00EB2D57" w:rsidRDefault="006B14E0" w:rsidP="00DC36EB">
      <w:pPr>
        <w:pStyle w:val="af5"/>
      </w:pPr>
      <w:bookmarkStart w:id="827" w:name="bookmark1598"/>
      <w:r>
        <w:rPr>
          <w:noProof/>
          <w:lang w:bidi="ar-SA"/>
        </w:rPr>
        <w:lastRenderedPageBreak/>
        <mc:AlternateContent>
          <mc:Choice Requires="wps">
            <w:drawing>
              <wp:anchor distT="0" distB="0" distL="114300" distR="114300" simplePos="0" relativeHeight="125829394" behindDoc="0" locked="0" layoutInCell="1" allowOverlap="1" wp14:anchorId="4FEF668B" wp14:editId="2E3DB777">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FC3E87"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FC3E87" w:rsidRPr="007F450A" w:rsidRDefault="00FC3E87"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FC3E87" w:rsidRPr="007F450A" w:rsidRDefault="00FC3E87"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FC3E87" w:rsidRPr="007F450A" w:rsidRDefault="00FC3E87"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FC3E87" w:rsidRPr="007F450A" w:rsidRDefault="00FC3E87"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FC3E87"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FC3E87" w:rsidRPr="00DC36EB" w:rsidRDefault="00FC3E87"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FC3E87" w:rsidRPr="00DC36EB" w:rsidRDefault="00FC3E87"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FC3E87" w:rsidRDefault="00FC3E87"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FC3E87" w:rsidRPr="009F0C49" w:rsidRDefault="00FC3E87"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FC3E87"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FC3E87" w:rsidRPr="00DC36EB" w:rsidRDefault="00FC3E87"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FC3E87" w:rsidRPr="00DC36EB" w:rsidRDefault="00FC3E87"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FC3E87" w:rsidRDefault="00FC3E87">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FC3E87"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FC3E87" w:rsidRPr="007F450A" w:rsidRDefault="00FC3E87"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FC3E87" w:rsidRPr="007F450A" w:rsidRDefault="00FC3E87"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FC3E87" w:rsidRPr="007F450A" w:rsidRDefault="00FC3E87"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FC3E87" w:rsidRPr="007F450A" w:rsidRDefault="00FC3E87"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FC3E87"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FC3E87" w:rsidRPr="00DC36EB" w:rsidRDefault="00FC3E87"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FC3E87" w:rsidRPr="00DC36EB" w:rsidRDefault="00FC3E87"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FC3E87" w:rsidRDefault="00FC3E87"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FC3E87" w:rsidRPr="009F0C49" w:rsidRDefault="00FC3E87"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FC3E87"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FC3E87" w:rsidRPr="00DC36EB" w:rsidRDefault="00FC3E87"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FC3E87" w:rsidRPr="00DC36EB" w:rsidRDefault="00FC3E87"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FC3E87" w:rsidRPr="00DC36EB" w:rsidRDefault="00FC3E87"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FC3E87" w:rsidRDefault="00FC3E87">
                      <w:pPr>
                        <w:spacing w:line="1" w:lineRule="exact"/>
                      </w:pPr>
                    </w:p>
                  </w:txbxContent>
                </v:textbox>
                <w10:wrap type="topAndBottom" anchorx="page"/>
              </v:shape>
            </w:pict>
          </mc:Fallback>
        </mc:AlternateContent>
      </w:r>
      <w:r w:rsidR="00DC36EB" w:rsidRPr="00EB2D57">
        <w:t>Модуль № 3 «Музыка народов мира»</w:t>
      </w:r>
      <w:r w:rsidR="00DC36EB" w:rsidRPr="00EB2D57">
        <w:rPr>
          <w:vertAlign w:val="superscript"/>
        </w:rPr>
        <w:footnoteReference w:id="30"/>
      </w:r>
      <w:bookmarkEnd w:id="827"/>
      <w:r>
        <w:rPr>
          <w:noProof/>
          <w:lang w:bidi="ar-SA"/>
        </w:rPr>
        <mc:AlternateContent>
          <mc:Choice Requires="wps">
            <w:drawing>
              <wp:anchor distT="0" distB="0" distL="114300" distR="114300" simplePos="0" relativeHeight="125829392" behindDoc="0" locked="0" layoutInCell="1" allowOverlap="1" wp14:anchorId="10B42953" wp14:editId="6AA2078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14:paraId="29631A6E" w14:textId="77777777" w:rsidR="00FC3E87" w:rsidRDefault="00FC3E87">
                            <w:pPr>
                              <w:pStyle w:val="90"/>
                              <w:tabs>
                                <w:tab w:val="left" w:pos="6072"/>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14:paraId="29631A6E" w14:textId="77777777" w:rsidR="00FC3E87" w:rsidRDefault="00FC3E87">
                      <w:pPr>
                        <w:pStyle w:val="90"/>
                        <w:tabs>
                          <w:tab w:val="left" w:pos="6072"/>
                        </w:tabs>
                      </w:pPr>
                      <w:r>
                        <w:t>МУЗЫКА. 5—8 классы</w:t>
                      </w:r>
                      <w:r>
                        <w:tab/>
                        <w:t xml:space="preserve"> </w:t>
                      </w:r>
                    </w:p>
                  </w:txbxContent>
                </v:textbox>
                <w10:wrap type="square" anchorx="page"/>
              </v:shape>
            </w:pict>
          </mc:Fallback>
        </mc:AlternateContent>
      </w:r>
    </w:p>
    <w:p w14:paraId="1F437645" w14:textId="77777777" w:rsidR="00A57638" w:rsidRPr="00EB2D57" w:rsidRDefault="00A57638">
      <w:pPr>
        <w:pStyle w:val="25"/>
        <w:keepNext/>
        <w:keepLines/>
        <w:spacing w:after="0"/>
        <w:ind w:firstLine="520"/>
        <w:rPr>
          <w:color w:val="auto"/>
        </w:rPr>
        <w:sectPr w:rsidR="00A57638"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EB2D57" w14:paraId="3048542D" w14:textId="77777777" w:rsidTr="009F0C49">
        <w:trPr>
          <w:trHeight w:hRule="exact" w:val="579"/>
        </w:trPr>
        <w:tc>
          <w:tcPr>
            <w:tcW w:w="1272" w:type="dxa"/>
            <w:tcBorders>
              <w:top w:val="single" w:sz="4" w:space="0" w:color="auto"/>
              <w:left w:val="single" w:sz="4" w:space="0" w:color="auto"/>
            </w:tcBorders>
            <w:shd w:val="clear" w:color="auto" w:fill="auto"/>
          </w:tcPr>
          <w:p w14:paraId="7A1D0B15"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14:paraId="473F128C"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59B770AE"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6D6AABA9"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36072401" w14:textId="77777777" w:rsidTr="007F450A">
        <w:trPr>
          <w:trHeight w:hRule="exact" w:val="1272"/>
        </w:trPr>
        <w:tc>
          <w:tcPr>
            <w:tcW w:w="1272" w:type="dxa"/>
            <w:tcBorders>
              <w:top w:val="single" w:sz="4" w:space="0" w:color="auto"/>
              <w:left w:val="single" w:sz="4" w:space="0" w:color="auto"/>
            </w:tcBorders>
            <w:shd w:val="clear" w:color="auto" w:fill="auto"/>
          </w:tcPr>
          <w:p w14:paraId="61D21DD5"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14:paraId="54CF6C43"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34793828"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14:paraId="296C2D00"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14:paraId="533BD119" w14:textId="77777777" w:rsidTr="009F0C49">
        <w:trPr>
          <w:trHeight w:hRule="exact" w:val="2985"/>
        </w:trPr>
        <w:tc>
          <w:tcPr>
            <w:tcW w:w="1272" w:type="dxa"/>
            <w:tcBorders>
              <w:top w:val="single" w:sz="4" w:space="0" w:color="auto"/>
              <w:left w:val="single" w:sz="4" w:space="0" w:color="auto"/>
            </w:tcBorders>
            <w:shd w:val="clear" w:color="auto" w:fill="auto"/>
          </w:tcPr>
          <w:p w14:paraId="4AFD0D6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14:paraId="68F74C54"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14:paraId="723829A6"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14:paraId="6FA2BE29"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14:paraId="51662AA6"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14:paraId="577EF09B"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14:paraId="3BE13D08" w14:textId="77777777"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14:paraId="4AEF23C3"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14:paraId="15A152D5" w14:textId="7777777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14:paraId="38D17D15"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14:paraId="57B84FAA"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14:paraId="54D5201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0F3C4149"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14:paraId="68F36987"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5D244A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396" behindDoc="0" locked="0" layoutInCell="1" allowOverlap="1" wp14:anchorId="6506BC19" wp14:editId="4E6AFBEC">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14:paraId="5DD4BC42" w14:textId="77777777" w:rsidR="00FC3E87" w:rsidRPr="007F450A" w:rsidRDefault="00FC3E87" w:rsidP="007F450A">
                            <w:pPr>
                              <w:pStyle w:val="27"/>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14:paraId="5DD4BC42" w14:textId="77777777" w:rsidR="00FC3E87" w:rsidRPr="007F450A" w:rsidRDefault="00FC3E87" w:rsidP="007F450A">
                      <w:pPr>
                        <w:pStyle w:val="27"/>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00E235EB" w:rsidRPr="00EB2D57">
        <w:rPr>
          <w:color w:val="auto"/>
        </w:rPr>
        <w:br w:type="page"/>
      </w:r>
    </w:p>
    <w:p w14:paraId="543A48D7" w14:textId="77777777" w:rsidR="00A57638" w:rsidRPr="00EB2D57" w:rsidRDefault="006B14E0">
      <w:pPr>
        <w:spacing w:line="1" w:lineRule="exact"/>
        <w:rPr>
          <w:color w:val="auto"/>
        </w:rPr>
      </w:pPr>
      <w:r>
        <w:rPr>
          <w:noProof/>
          <w:color w:val="auto"/>
          <w:lang w:bidi="ar-SA"/>
        </w:rPr>
        <w:lastRenderedPageBreak/>
        <mc:AlternateContent>
          <mc:Choice Requires="wps">
            <w:drawing>
              <wp:anchor distT="6350" distB="172720" distL="0" distR="0" simplePos="0" relativeHeight="125829400" behindDoc="0" locked="0" layoutInCell="1" allowOverlap="1" wp14:anchorId="794F7BB3" wp14:editId="7949829A">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FC3E87"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FC3E87" w:rsidRPr="007F450A" w:rsidRDefault="00FC3E87"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FC3E87" w:rsidRPr="007F450A" w:rsidRDefault="00FC3E87"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FC3E87" w:rsidRPr="007F450A" w:rsidRDefault="00FC3E87"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FC3E87" w:rsidRPr="007F450A" w:rsidRDefault="00FC3E87"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FC3E87" w:rsidRPr="007F450A" w:rsidRDefault="00FC3E87"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FC3E87" w:rsidRDefault="00FC3E87">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FC3E87"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FC3E87" w:rsidRPr="007F450A" w:rsidRDefault="00FC3E87"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FC3E87" w:rsidRPr="007F450A" w:rsidRDefault="00FC3E87"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FC3E87" w:rsidRPr="007F450A" w:rsidRDefault="00FC3E87"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FC3E87" w:rsidRPr="007F450A" w:rsidRDefault="00FC3E87"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FC3E87" w:rsidRPr="007F450A" w:rsidRDefault="00FC3E87"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FC3E87" w:rsidRDefault="00FC3E87">
                      <w:pPr>
                        <w:spacing w:line="1" w:lineRule="exact"/>
                      </w:pPr>
                    </w:p>
                  </w:txbxContent>
                </v:textbox>
                <w10:wrap type="topAndBottom" anchorx="page"/>
              </v:shape>
            </w:pict>
          </mc:Fallback>
        </mc:AlternateContent>
      </w:r>
      <w:r>
        <w:rPr>
          <w:noProof/>
          <w:color w:val="auto"/>
          <w:lang w:bidi="ar-SA"/>
        </w:rPr>
        <mc:AlternateContent>
          <mc:Choice Requires="wps">
            <w:drawing>
              <wp:anchor distT="0" distB="50800" distL="0" distR="0" simplePos="0" relativeHeight="125829398" behindDoc="0" locked="0" layoutInCell="1" allowOverlap="1" wp14:anchorId="14244276" wp14:editId="4E166DB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14:paraId="14DBE288" w14:textId="77777777" w:rsidR="00FC3E87" w:rsidRDefault="00FC3E87">
                            <w:pPr>
                              <w:pStyle w:val="90"/>
                            </w:pPr>
                            <w:r>
                              <w:t>МУЗЫКА. 5—8 классы</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14:paraId="14DBE288" w14:textId="77777777" w:rsidR="00FC3E87" w:rsidRDefault="00FC3E87">
                      <w:pPr>
                        <w:pStyle w:val="90"/>
                      </w:pPr>
                      <w:r>
                        <w:t>МУЗЫКА. 5—8 классы</w:t>
                      </w:r>
                    </w:p>
                  </w:txbxContent>
                </v:textbox>
                <w10:wrap type="topAndBottom" anchorx="page"/>
              </v:shape>
            </w:pict>
          </mc:Fallback>
        </mc:AlternateContent>
      </w:r>
    </w:p>
    <w:p w14:paraId="5B0931B3" w14:textId="77777777" w:rsidR="00A57638" w:rsidRPr="00EB2D57" w:rsidRDefault="00E235EB" w:rsidP="00B267CC">
      <w:pPr>
        <w:pStyle w:val="af5"/>
        <w:ind w:left="284"/>
      </w:pPr>
      <w:bookmarkStart w:id="828" w:name="bookmark1600"/>
      <w:r w:rsidRPr="00EB2D57">
        <w:t>Модуль № 4 «Европейская классическая музыка»</w:t>
      </w:r>
      <w:r w:rsidRPr="00EB2D57">
        <w:rPr>
          <w:vertAlign w:val="superscript"/>
        </w:rPr>
        <w:footnoteReference w:id="31"/>
      </w:r>
      <w:bookmarkEnd w:id="828"/>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EB2D57" w14:paraId="23FF9257" w14:textId="77777777" w:rsidTr="007F450A">
        <w:trPr>
          <w:trHeight w:hRule="exact" w:val="619"/>
        </w:trPr>
        <w:tc>
          <w:tcPr>
            <w:tcW w:w="1272" w:type="dxa"/>
            <w:tcBorders>
              <w:top w:val="single" w:sz="4" w:space="0" w:color="auto"/>
              <w:left w:val="single" w:sz="4" w:space="0" w:color="auto"/>
            </w:tcBorders>
            <w:shd w:val="clear" w:color="auto" w:fill="auto"/>
            <w:vAlign w:val="center"/>
          </w:tcPr>
          <w:p w14:paraId="0AC498D1"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14:paraId="332735E9"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14:paraId="024BF707" w14:textId="77777777"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75070AE"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652FD4DA" w14:textId="7777777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14:paraId="1E9DD6E5"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14:paraId="2849C704"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14:paraId="3164A44B"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7CFFA1CA"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14:paraId="75EECCB3"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7705A9B3"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FFF0206" w14:textId="77777777" w:rsidTr="007F450A">
        <w:trPr>
          <w:trHeight w:hRule="exact" w:val="619"/>
        </w:trPr>
        <w:tc>
          <w:tcPr>
            <w:tcW w:w="1272" w:type="dxa"/>
            <w:tcBorders>
              <w:top w:val="single" w:sz="4" w:space="0" w:color="auto"/>
              <w:left w:val="single" w:sz="4" w:space="0" w:color="auto"/>
            </w:tcBorders>
            <w:shd w:val="clear" w:color="auto" w:fill="auto"/>
          </w:tcPr>
          <w:p w14:paraId="2F4C378F"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14:paraId="19FC226C"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8C148EC" w14:textId="77777777"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2A176EB6"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475CB7BD" w14:textId="77777777" w:rsidTr="007F450A">
        <w:trPr>
          <w:trHeight w:hRule="exact" w:val="3366"/>
        </w:trPr>
        <w:tc>
          <w:tcPr>
            <w:tcW w:w="1272" w:type="dxa"/>
            <w:tcBorders>
              <w:top w:val="single" w:sz="4" w:space="0" w:color="auto"/>
              <w:left w:val="single" w:sz="4" w:space="0" w:color="auto"/>
            </w:tcBorders>
            <w:shd w:val="clear" w:color="auto" w:fill="auto"/>
          </w:tcPr>
          <w:p w14:paraId="54FD8C1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14:paraId="1DF3A45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26F3BB7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14:paraId="6F6B0690"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14:paraId="77E7AFB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E4C9417"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AD9E809" w14:textId="77777777"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14:paraId="04A76529"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14:paraId="24E078BD"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14:paraId="5284AFE5"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14:paraId="7E0B7E98" w14:textId="7777777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14:paraId="4B019571"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14:paraId="16CEEA58"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14:paraId="1B00E0BA"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0BBA003D"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14:paraId="79A7CE44"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5A10A0E"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14:paraId="1A048050"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9BB308A" w14:textId="77777777" w:rsidR="00A57638" w:rsidRPr="00EB2D57" w:rsidRDefault="006B14E0">
      <w:pPr>
        <w:spacing w:line="1" w:lineRule="exact"/>
        <w:rPr>
          <w:color w:val="auto"/>
        </w:rPr>
        <w:sectPr w:rsidR="00A57638" w:rsidRPr="00EB2D57">
          <w:headerReference w:type="even" r:id="rId70"/>
          <w:headerReference w:type="default" r:id="rId71"/>
          <w:footerReference w:type="even" r:id="rId72"/>
          <w:footerReference w:type="default" r:id="rId73"/>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mc:AlternateContent>
          <mc:Choice Requires="wps">
            <w:drawing>
              <wp:anchor distT="0" distB="0" distL="0" distR="0" simplePos="0" relativeHeight="125829402" behindDoc="0" locked="0" layoutInCell="1" allowOverlap="1" wp14:anchorId="4D7C4FA3" wp14:editId="3507FC9A">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374F9BBE" w14:textId="77777777" w:rsidR="00FC3E87" w:rsidRDefault="00FC3E87">
                            <w:pPr>
                              <w:pStyle w:val="27"/>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15" o:spid="_x0000_s1033" type="#_x0000_t202" style="position:absolute;margin-left:501.75pt;margin-top:0;width:61.3pt;height:11.5pt;z-index:12582940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14:paraId="374F9BBE" w14:textId="77777777" w:rsidR="00FC3E87" w:rsidRDefault="00FC3E87">
                      <w:pPr>
                        <w:pStyle w:val="27"/>
                        <w:spacing w:line="240" w:lineRule="auto"/>
                        <w:ind w:left="0" w:firstLine="0"/>
                      </w:pPr>
                      <w:r>
                        <w:rPr>
                          <w:i/>
                          <w:iCs/>
                          <w:color w:val="231E20"/>
                        </w:rPr>
                        <w:t>Продолжение</w:t>
                      </w:r>
                    </w:p>
                  </w:txbxContent>
                </v:textbox>
                <w10:wrap type="square" anchorx="page" anchory="margin"/>
              </v:shape>
            </w:pict>
          </mc:Fallback>
        </mc:AlternateContent>
      </w:r>
    </w:p>
    <w:p w14:paraId="5D41EFCE" w14:textId="77777777" w:rsidR="00A57638" w:rsidRPr="00EB2D57" w:rsidRDefault="00E235EB">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316D3170" w14:textId="77777777" w:rsidTr="007F450A">
        <w:trPr>
          <w:trHeight w:hRule="exact" w:val="2421"/>
        </w:trPr>
        <w:tc>
          <w:tcPr>
            <w:tcW w:w="1272" w:type="dxa"/>
            <w:tcBorders>
              <w:top w:val="single" w:sz="4" w:space="0" w:color="auto"/>
              <w:left w:val="single" w:sz="4" w:space="0" w:color="auto"/>
            </w:tcBorders>
            <w:shd w:val="clear" w:color="auto" w:fill="auto"/>
          </w:tcPr>
          <w:p w14:paraId="45998B3A"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14:paraId="2E7EFE4C"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14:paraId="58EE755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14:paraId="4F193CC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14:paraId="163CE5BA"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3945BEB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14:paraId="43B2BB37"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14:paraId="3AC4F80F"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14:paraId="6A651C29" w14:textId="7777777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14:paraId="450E754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14:paraId="56B6B5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14:paraId="3A67A27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14:paraId="34D000D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ABD745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14:paraId="412478C8"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2F3A685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14:paraId="6EC0FF8E"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7D18EEC2"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408C723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705F3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14:paraId="43F6440F" w14:textId="77777777" w:rsidR="00A57638" w:rsidRPr="00EB2D57" w:rsidRDefault="00A57638">
      <w:pPr>
        <w:framePr w:w="10152" w:h="6312" w:wrap="none" w:hAnchor="page" w:x="1134" w:y="6"/>
        <w:spacing w:line="1" w:lineRule="exact"/>
        <w:rPr>
          <w:color w:val="auto"/>
        </w:rPr>
      </w:pPr>
    </w:p>
    <w:p w14:paraId="599DD441" w14:textId="77777777" w:rsidR="00A57638" w:rsidRPr="00EB2D57" w:rsidRDefault="00A57638">
      <w:pPr>
        <w:spacing w:line="360" w:lineRule="exact"/>
        <w:rPr>
          <w:color w:val="auto"/>
        </w:rPr>
      </w:pPr>
    </w:p>
    <w:p w14:paraId="16E4B588" w14:textId="77777777" w:rsidR="00A57638" w:rsidRPr="00EB2D57" w:rsidRDefault="00A57638">
      <w:pPr>
        <w:spacing w:line="360" w:lineRule="exact"/>
        <w:rPr>
          <w:color w:val="auto"/>
        </w:rPr>
      </w:pPr>
    </w:p>
    <w:p w14:paraId="5F14D5CE" w14:textId="77777777" w:rsidR="00A57638" w:rsidRPr="00EB2D57" w:rsidRDefault="00A57638">
      <w:pPr>
        <w:spacing w:line="360" w:lineRule="exact"/>
        <w:rPr>
          <w:color w:val="auto"/>
        </w:rPr>
      </w:pPr>
    </w:p>
    <w:p w14:paraId="3D5B30E7" w14:textId="77777777" w:rsidR="00A57638" w:rsidRPr="00EB2D57" w:rsidRDefault="00A57638">
      <w:pPr>
        <w:spacing w:line="360" w:lineRule="exact"/>
        <w:rPr>
          <w:color w:val="auto"/>
        </w:rPr>
      </w:pPr>
    </w:p>
    <w:p w14:paraId="6E6FEB6D" w14:textId="77777777" w:rsidR="00A57638" w:rsidRPr="00EB2D57" w:rsidRDefault="00A57638">
      <w:pPr>
        <w:spacing w:line="360" w:lineRule="exact"/>
        <w:rPr>
          <w:color w:val="auto"/>
        </w:rPr>
      </w:pPr>
    </w:p>
    <w:p w14:paraId="56A7A8CF" w14:textId="77777777" w:rsidR="00A57638" w:rsidRPr="00EB2D57" w:rsidRDefault="00A57638">
      <w:pPr>
        <w:spacing w:line="360" w:lineRule="exact"/>
        <w:rPr>
          <w:color w:val="auto"/>
        </w:rPr>
      </w:pPr>
    </w:p>
    <w:p w14:paraId="790402E9" w14:textId="77777777" w:rsidR="00A57638" w:rsidRPr="00EB2D57" w:rsidRDefault="00A57638">
      <w:pPr>
        <w:spacing w:line="360" w:lineRule="exact"/>
        <w:rPr>
          <w:color w:val="auto"/>
        </w:rPr>
      </w:pPr>
    </w:p>
    <w:p w14:paraId="29F08C32" w14:textId="77777777" w:rsidR="00A57638" w:rsidRPr="00EB2D57" w:rsidRDefault="00A57638">
      <w:pPr>
        <w:spacing w:line="360" w:lineRule="exact"/>
        <w:rPr>
          <w:color w:val="auto"/>
        </w:rPr>
      </w:pPr>
    </w:p>
    <w:p w14:paraId="0C3F3535" w14:textId="77777777" w:rsidR="00A57638" w:rsidRPr="00EB2D57" w:rsidRDefault="00A57638">
      <w:pPr>
        <w:spacing w:line="360" w:lineRule="exact"/>
        <w:rPr>
          <w:color w:val="auto"/>
        </w:rPr>
      </w:pPr>
    </w:p>
    <w:p w14:paraId="6FE8D9F7" w14:textId="77777777" w:rsidR="00A57638" w:rsidRPr="00EB2D57" w:rsidRDefault="00A57638">
      <w:pPr>
        <w:spacing w:line="360" w:lineRule="exact"/>
        <w:rPr>
          <w:color w:val="auto"/>
        </w:rPr>
      </w:pPr>
    </w:p>
    <w:p w14:paraId="52FEBCE9" w14:textId="77777777" w:rsidR="00A57638" w:rsidRPr="00EB2D57" w:rsidRDefault="00A57638">
      <w:pPr>
        <w:spacing w:line="360" w:lineRule="exact"/>
        <w:rPr>
          <w:color w:val="auto"/>
        </w:rPr>
      </w:pPr>
    </w:p>
    <w:p w14:paraId="11A20AF1" w14:textId="77777777" w:rsidR="00A57638" w:rsidRPr="00EB2D57" w:rsidRDefault="00A57638">
      <w:pPr>
        <w:spacing w:line="360" w:lineRule="exact"/>
        <w:rPr>
          <w:color w:val="auto"/>
        </w:rPr>
      </w:pPr>
    </w:p>
    <w:p w14:paraId="108A804B" w14:textId="77777777" w:rsidR="00A57638" w:rsidRPr="00EB2D57" w:rsidRDefault="00A57638">
      <w:pPr>
        <w:spacing w:line="360" w:lineRule="exact"/>
        <w:rPr>
          <w:color w:val="auto"/>
        </w:rPr>
      </w:pPr>
    </w:p>
    <w:p w14:paraId="2C686E53" w14:textId="77777777" w:rsidR="00A57638" w:rsidRPr="00EB2D57" w:rsidRDefault="00A57638">
      <w:pPr>
        <w:spacing w:line="360" w:lineRule="exact"/>
        <w:rPr>
          <w:color w:val="auto"/>
        </w:rPr>
      </w:pPr>
    </w:p>
    <w:p w14:paraId="3D5D3F05" w14:textId="77777777" w:rsidR="00A57638" w:rsidRPr="00EB2D57" w:rsidRDefault="00A57638">
      <w:pPr>
        <w:spacing w:line="360" w:lineRule="exact"/>
        <w:rPr>
          <w:color w:val="auto"/>
        </w:rPr>
      </w:pPr>
    </w:p>
    <w:p w14:paraId="3D4766A1" w14:textId="77777777" w:rsidR="00A57638" w:rsidRPr="00EB2D57" w:rsidRDefault="00A57638">
      <w:pPr>
        <w:spacing w:line="360" w:lineRule="exact"/>
        <w:rPr>
          <w:color w:val="auto"/>
        </w:rPr>
      </w:pPr>
    </w:p>
    <w:p w14:paraId="7738F0B9" w14:textId="77777777" w:rsidR="00A57638" w:rsidRPr="00EB2D57" w:rsidRDefault="00A57638">
      <w:pPr>
        <w:spacing w:after="556" w:line="1" w:lineRule="exact"/>
        <w:rPr>
          <w:color w:val="auto"/>
        </w:rPr>
      </w:pPr>
    </w:p>
    <w:p w14:paraId="5E77D8EC"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14:paraId="36C9CF58" w14:textId="77777777" w:rsidR="00A57638" w:rsidRPr="00EB2D57" w:rsidRDefault="00BF798F">
      <w:pPr>
        <w:pStyle w:val="50"/>
        <w:framePr w:w="182" w:h="326" w:wrap="none" w:hAnchor="page" w:x="596" w:y="1"/>
        <w:spacing w:after="0" w:line="0" w:lineRule="atLeast"/>
        <w:jc w:val="both"/>
        <w:rPr>
          <w:color w:val="auto"/>
        </w:rPr>
      </w:pPr>
      <w:r>
        <w:rPr>
          <w:color w:val="auto"/>
        </w:rPr>
        <w:lastRenderedPageBreak/>
        <w:t xml:space="preserve"> </w:t>
      </w:r>
    </w:p>
    <w:p w14:paraId="7724353D" w14:textId="77777777" w:rsidR="00A57638" w:rsidRPr="00EB2D57" w:rsidRDefault="00E235EB">
      <w:pPr>
        <w:pStyle w:val="27"/>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1D362F5F" w14:textId="77777777" w:rsidTr="007F450A">
        <w:trPr>
          <w:trHeight w:hRule="exact" w:val="619"/>
        </w:trPr>
        <w:tc>
          <w:tcPr>
            <w:tcW w:w="1272" w:type="dxa"/>
            <w:tcBorders>
              <w:top w:val="single" w:sz="4" w:space="0" w:color="auto"/>
              <w:left w:val="single" w:sz="4" w:space="0" w:color="auto"/>
            </w:tcBorders>
            <w:shd w:val="clear" w:color="auto" w:fill="auto"/>
          </w:tcPr>
          <w:p w14:paraId="431B4FEF"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09D65786"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EE85F08"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392AE51"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14:paraId="6079C968" w14:textId="7777777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14:paraId="42C4101A" w14:textId="77777777"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14:paraId="76AA7EF2" w14:textId="77777777"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14:paraId="05D5116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5A08C606"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DA1C3D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1E241DA"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0053DFC"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427B4B4" w14:textId="77777777"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14:paraId="224C3429"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14:paraId="3B3083AE" w14:textId="77777777" w:rsidR="00A57638" w:rsidRPr="00EB2D57" w:rsidRDefault="00A57638">
      <w:pPr>
        <w:framePr w:w="10152" w:h="5640" w:hSpace="566" w:vSpace="451" w:wrap="none" w:hAnchor="page" w:x="1133" w:y="299"/>
        <w:spacing w:line="1" w:lineRule="exact"/>
        <w:rPr>
          <w:color w:val="auto"/>
        </w:rPr>
      </w:pPr>
    </w:p>
    <w:p w14:paraId="4F388F70" w14:textId="77777777" w:rsidR="00A57638" w:rsidRPr="00EB2D57" w:rsidRDefault="00E235EB">
      <w:pPr>
        <w:pStyle w:val="ad"/>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14:paraId="47E3A4BD" w14:textId="77777777" w:rsidR="00A57638" w:rsidRPr="00EB2D57" w:rsidRDefault="00A57638">
      <w:pPr>
        <w:spacing w:line="360" w:lineRule="exact"/>
        <w:rPr>
          <w:color w:val="auto"/>
        </w:rPr>
      </w:pPr>
    </w:p>
    <w:p w14:paraId="0333B377" w14:textId="77777777" w:rsidR="00A57638" w:rsidRPr="00EB2D57" w:rsidRDefault="00A57638">
      <w:pPr>
        <w:spacing w:line="360" w:lineRule="exact"/>
        <w:rPr>
          <w:color w:val="auto"/>
        </w:rPr>
      </w:pPr>
    </w:p>
    <w:p w14:paraId="717896AC" w14:textId="77777777" w:rsidR="00A57638" w:rsidRPr="00EB2D57" w:rsidRDefault="00A57638">
      <w:pPr>
        <w:spacing w:line="360" w:lineRule="exact"/>
        <w:rPr>
          <w:color w:val="auto"/>
        </w:rPr>
      </w:pPr>
    </w:p>
    <w:p w14:paraId="3A393867" w14:textId="77777777" w:rsidR="00A57638" w:rsidRPr="00EB2D57" w:rsidRDefault="00A57638">
      <w:pPr>
        <w:spacing w:line="360" w:lineRule="exact"/>
        <w:rPr>
          <w:color w:val="auto"/>
        </w:rPr>
      </w:pPr>
    </w:p>
    <w:p w14:paraId="403591D2" w14:textId="77777777" w:rsidR="00A57638" w:rsidRPr="00EB2D57" w:rsidRDefault="00A57638">
      <w:pPr>
        <w:spacing w:line="360" w:lineRule="exact"/>
        <w:rPr>
          <w:color w:val="auto"/>
        </w:rPr>
      </w:pPr>
    </w:p>
    <w:p w14:paraId="62280D4A" w14:textId="77777777" w:rsidR="00A57638" w:rsidRPr="00EB2D57" w:rsidRDefault="00A57638">
      <w:pPr>
        <w:spacing w:line="360" w:lineRule="exact"/>
        <w:rPr>
          <w:color w:val="auto"/>
        </w:rPr>
      </w:pPr>
    </w:p>
    <w:p w14:paraId="3592AE38" w14:textId="77777777" w:rsidR="00A57638" w:rsidRPr="00EB2D57" w:rsidRDefault="00A57638">
      <w:pPr>
        <w:spacing w:line="360" w:lineRule="exact"/>
        <w:rPr>
          <w:color w:val="auto"/>
        </w:rPr>
      </w:pPr>
    </w:p>
    <w:p w14:paraId="5732681E" w14:textId="77777777" w:rsidR="00A57638" w:rsidRPr="00EB2D57" w:rsidRDefault="00A57638">
      <w:pPr>
        <w:spacing w:line="360" w:lineRule="exact"/>
        <w:rPr>
          <w:color w:val="auto"/>
        </w:rPr>
      </w:pPr>
    </w:p>
    <w:p w14:paraId="43D13591" w14:textId="77777777" w:rsidR="00A57638" w:rsidRPr="00EB2D57" w:rsidRDefault="00A57638">
      <w:pPr>
        <w:spacing w:line="360" w:lineRule="exact"/>
        <w:rPr>
          <w:color w:val="auto"/>
        </w:rPr>
      </w:pPr>
    </w:p>
    <w:p w14:paraId="4C00E061" w14:textId="77777777" w:rsidR="00A57638" w:rsidRPr="00EB2D57" w:rsidRDefault="00A57638">
      <w:pPr>
        <w:spacing w:line="360" w:lineRule="exact"/>
        <w:rPr>
          <w:color w:val="auto"/>
        </w:rPr>
      </w:pPr>
    </w:p>
    <w:p w14:paraId="58ACC7DF" w14:textId="77777777" w:rsidR="00A57638" w:rsidRPr="00EB2D57" w:rsidRDefault="00A57638">
      <w:pPr>
        <w:spacing w:line="360" w:lineRule="exact"/>
        <w:rPr>
          <w:color w:val="auto"/>
        </w:rPr>
      </w:pPr>
    </w:p>
    <w:p w14:paraId="777C9FA8" w14:textId="77777777" w:rsidR="00A57638" w:rsidRPr="00EB2D57" w:rsidRDefault="00A57638">
      <w:pPr>
        <w:spacing w:line="360" w:lineRule="exact"/>
        <w:rPr>
          <w:color w:val="auto"/>
        </w:rPr>
      </w:pPr>
    </w:p>
    <w:p w14:paraId="0305F495" w14:textId="77777777" w:rsidR="00A57638" w:rsidRPr="00EB2D57" w:rsidRDefault="00A57638">
      <w:pPr>
        <w:spacing w:line="360" w:lineRule="exact"/>
        <w:rPr>
          <w:color w:val="auto"/>
        </w:rPr>
      </w:pPr>
    </w:p>
    <w:p w14:paraId="1684B80C" w14:textId="77777777" w:rsidR="00A57638" w:rsidRPr="00EB2D57" w:rsidRDefault="00A57638">
      <w:pPr>
        <w:spacing w:line="360" w:lineRule="exact"/>
        <w:rPr>
          <w:color w:val="auto"/>
        </w:rPr>
      </w:pPr>
    </w:p>
    <w:p w14:paraId="7C955583" w14:textId="77777777" w:rsidR="00A57638" w:rsidRPr="00EB2D57" w:rsidRDefault="00A57638">
      <w:pPr>
        <w:spacing w:line="360" w:lineRule="exact"/>
        <w:rPr>
          <w:color w:val="auto"/>
        </w:rPr>
      </w:pPr>
    </w:p>
    <w:p w14:paraId="07FE796E" w14:textId="77777777" w:rsidR="00A57638" w:rsidRPr="00EB2D57" w:rsidRDefault="00A57638">
      <w:pPr>
        <w:spacing w:line="360" w:lineRule="exact"/>
        <w:rPr>
          <w:color w:val="auto"/>
        </w:rPr>
      </w:pPr>
    </w:p>
    <w:p w14:paraId="488527BC" w14:textId="77777777" w:rsidR="00A57638" w:rsidRPr="00EB2D57" w:rsidRDefault="00A57638">
      <w:pPr>
        <w:spacing w:after="628" w:line="1" w:lineRule="exact"/>
        <w:rPr>
          <w:color w:val="auto"/>
        </w:rPr>
      </w:pPr>
    </w:p>
    <w:p w14:paraId="375228AB"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14:paraId="65EF0C00" w14:textId="77777777" w:rsidR="00A57638" w:rsidRPr="00EB2D57" w:rsidRDefault="00E235EB">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A18FCBB" w14:textId="77777777" w:rsidTr="00EC7AE6">
        <w:trPr>
          <w:trHeight w:hRule="exact" w:val="5237"/>
        </w:trPr>
        <w:tc>
          <w:tcPr>
            <w:tcW w:w="1272" w:type="dxa"/>
            <w:tcBorders>
              <w:top w:val="single" w:sz="4" w:space="0" w:color="auto"/>
              <w:left w:val="single" w:sz="4" w:space="0" w:color="auto"/>
            </w:tcBorders>
            <w:shd w:val="clear" w:color="auto" w:fill="auto"/>
          </w:tcPr>
          <w:p w14:paraId="1EAC3AB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14:paraId="5055225F"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14:paraId="6D147093"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14:paraId="442F9DF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14:paraId="71CC7348"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B6F8DD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14:paraId="11A12E2D"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F75293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CBC38DD" w14:textId="77777777"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14:paraId="5BDE748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14:paraId="0029AE8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14:paraId="2AF3B730" w14:textId="7777777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14:paraId="0BA478A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14:paraId="3FB5D4BE" w14:textId="77777777"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14:paraId="3DAF65B3"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14:paraId="0CDD545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1F9CFB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14:paraId="07A39E11"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14:paraId="62C76B13" w14:textId="77777777" w:rsidR="00A57638" w:rsidRPr="00EB2D57" w:rsidRDefault="00A57638">
      <w:pPr>
        <w:framePr w:w="10152" w:h="6346" w:wrap="none" w:hAnchor="page" w:x="1134" w:y="15"/>
        <w:spacing w:line="1" w:lineRule="exact"/>
        <w:rPr>
          <w:color w:val="auto"/>
        </w:rPr>
      </w:pPr>
    </w:p>
    <w:p w14:paraId="1763B26A" w14:textId="77777777" w:rsidR="00A57638" w:rsidRPr="00EB2D57" w:rsidRDefault="00A57638">
      <w:pPr>
        <w:spacing w:line="360" w:lineRule="exact"/>
        <w:rPr>
          <w:color w:val="auto"/>
        </w:rPr>
      </w:pPr>
    </w:p>
    <w:p w14:paraId="66C03F4F" w14:textId="77777777" w:rsidR="00A57638" w:rsidRPr="00EB2D57" w:rsidRDefault="00A57638">
      <w:pPr>
        <w:spacing w:line="360" w:lineRule="exact"/>
        <w:rPr>
          <w:color w:val="auto"/>
        </w:rPr>
      </w:pPr>
    </w:p>
    <w:p w14:paraId="78499961" w14:textId="77777777" w:rsidR="00A57638" w:rsidRPr="00EB2D57" w:rsidRDefault="00A57638">
      <w:pPr>
        <w:spacing w:line="360" w:lineRule="exact"/>
        <w:rPr>
          <w:color w:val="auto"/>
        </w:rPr>
      </w:pPr>
    </w:p>
    <w:p w14:paraId="3A8E1CB8" w14:textId="77777777" w:rsidR="00A57638" w:rsidRPr="00EB2D57" w:rsidRDefault="00A57638">
      <w:pPr>
        <w:spacing w:line="360" w:lineRule="exact"/>
        <w:rPr>
          <w:color w:val="auto"/>
        </w:rPr>
      </w:pPr>
    </w:p>
    <w:p w14:paraId="78F089B2" w14:textId="77777777" w:rsidR="00A57638" w:rsidRPr="00EB2D57" w:rsidRDefault="00A57638">
      <w:pPr>
        <w:spacing w:line="360" w:lineRule="exact"/>
        <w:rPr>
          <w:color w:val="auto"/>
        </w:rPr>
      </w:pPr>
    </w:p>
    <w:p w14:paraId="3EDF5D1D" w14:textId="77777777" w:rsidR="00A57638" w:rsidRPr="00EB2D57" w:rsidRDefault="00A57638">
      <w:pPr>
        <w:spacing w:line="360" w:lineRule="exact"/>
        <w:rPr>
          <w:color w:val="auto"/>
        </w:rPr>
      </w:pPr>
    </w:p>
    <w:p w14:paraId="1A03E74C" w14:textId="77777777" w:rsidR="00A57638" w:rsidRPr="00EB2D57" w:rsidRDefault="00A57638">
      <w:pPr>
        <w:spacing w:line="360" w:lineRule="exact"/>
        <w:rPr>
          <w:color w:val="auto"/>
        </w:rPr>
      </w:pPr>
    </w:p>
    <w:p w14:paraId="22CD0635" w14:textId="77777777" w:rsidR="00A57638" w:rsidRPr="00EB2D57" w:rsidRDefault="00A57638">
      <w:pPr>
        <w:spacing w:line="360" w:lineRule="exact"/>
        <w:rPr>
          <w:color w:val="auto"/>
        </w:rPr>
      </w:pPr>
    </w:p>
    <w:p w14:paraId="2E73F08D" w14:textId="77777777" w:rsidR="00A57638" w:rsidRPr="00EB2D57" w:rsidRDefault="00A57638">
      <w:pPr>
        <w:spacing w:line="360" w:lineRule="exact"/>
        <w:rPr>
          <w:color w:val="auto"/>
        </w:rPr>
      </w:pPr>
    </w:p>
    <w:p w14:paraId="30E02E23" w14:textId="77777777" w:rsidR="00A57638" w:rsidRPr="00EB2D57" w:rsidRDefault="00A57638">
      <w:pPr>
        <w:spacing w:line="360" w:lineRule="exact"/>
        <w:rPr>
          <w:color w:val="auto"/>
        </w:rPr>
      </w:pPr>
    </w:p>
    <w:p w14:paraId="2356B12F" w14:textId="77777777" w:rsidR="00A57638" w:rsidRPr="00EB2D57" w:rsidRDefault="00A57638">
      <w:pPr>
        <w:spacing w:line="360" w:lineRule="exact"/>
        <w:rPr>
          <w:color w:val="auto"/>
        </w:rPr>
      </w:pPr>
    </w:p>
    <w:p w14:paraId="4FD821F4" w14:textId="77777777" w:rsidR="00A57638" w:rsidRPr="00EB2D57" w:rsidRDefault="00A57638">
      <w:pPr>
        <w:spacing w:line="360" w:lineRule="exact"/>
        <w:rPr>
          <w:color w:val="auto"/>
        </w:rPr>
      </w:pPr>
    </w:p>
    <w:p w14:paraId="319B6B3A" w14:textId="77777777" w:rsidR="00A57638" w:rsidRPr="00EB2D57" w:rsidRDefault="00A57638">
      <w:pPr>
        <w:spacing w:line="360" w:lineRule="exact"/>
        <w:rPr>
          <w:color w:val="auto"/>
        </w:rPr>
      </w:pPr>
    </w:p>
    <w:p w14:paraId="326D64E4" w14:textId="77777777" w:rsidR="00A57638" w:rsidRPr="00EB2D57" w:rsidRDefault="00A57638">
      <w:pPr>
        <w:spacing w:line="360" w:lineRule="exact"/>
        <w:rPr>
          <w:color w:val="auto"/>
        </w:rPr>
      </w:pPr>
    </w:p>
    <w:p w14:paraId="29C449FC" w14:textId="77777777" w:rsidR="00A57638" w:rsidRPr="00EB2D57" w:rsidRDefault="00A57638">
      <w:pPr>
        <w:spacing w:line="360" w:lineRule="exact"/>
        <w:rPr>
          <w:color w:val="auto"/>
        </w:rPr>
      </w:pPr>
    </w:p>
    <w:p w14:paraId="6A570323" w14:textId="77777777" w:rsidR="00A57638" w:rsidRPr="00EB2D57" w:rsidRDefault="00A57638">
      <w:pPr>
        <w:spacing w:line="360" w:lineRule="exact"/>
        <w:rPr>
          <w:color w:val="auto"/>
        </w:rPr>
      </w:pPr>
    </w:p>
    <w:p w14:paraId="27205791" w14:textId="77777777" w:rsidR="00A57638" w:rsidRPr="00EB2D57" w:rsidRDefault="00A57638">
      <w:pPr>
        <w:spacing w:after="613" w:line="1" w:lineRule="exact"/>
        <w:rPr>
          <w:color w:val="auto"/>
        </w:rPr>
      </w:pPr>
    </w:p>
    <w:p w14:paraId="1ECC2733"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14:paraId="19089AFC"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043A04E3" w14:textId="77777777" w:rsidTr="00EC7AE6">
        <w:trPr>
          <w:trHeight w:hRule="exact" w:val="619"/>
        </w:trPr>
        <w:tc>
          <w:tcPr>
            <w:tcW w:w="1272" w:type="dxa"/>
            <w:tcBorders>
              <w:top w:val="single" w:sz="4" w:space="0" w:color="auto"/>
              <w:left w:val="single" w:sz="4" w:space="0" w:color="auto"/>
            </w:tcBorders>
            <w:shd w:val="clear" w:color="auto" w:fill="auto"/>
          </w:tcPr>
          <w:p w14:paraId="7A2E65A6"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60FE82AB"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14:paraId="1EE7D395"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EACBF77"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64BA169B" w14:textId="7777777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14:paraId="40DA24F9" w14:textId="77777777"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14:paraId="0BC93A41" w14:textId="77777777"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14:paraId="41CC824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DAE3C73"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14:paraId="0051E82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14:paraId="614350D1" w14:textId="77777777" w:rsidR="00A57638" w:rsidRPr="00EC7AE6" w:rsidRDefault="00E235EB" w:rsidP="0017608D">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14:paraId="6E80546A" w14:textId="77777777" w:rsidR="00A57638" w:rsidRPr="00EC7AE6" w:rsidRDefault="00E235EB" w:rsidP="0017608D">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14:paraId="4C3363B6" w14:textId="77777777" w:rsidR="00A57638" w:rsidRPr="00EC7AE6" w:rsidRDefault="00E235EB" w:rsidP="0017608D">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14:paraId="6A852B09" w14:textId="77777777" w:rsidR="00A57638" w:rsidRPr="00EC7AE6" w:rsidRDefault="00E235EB" w:rsidP="0017608D">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11D0E405"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15C84EF0" w14:textId="77777777"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14:paraId="40890CBA"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14:paraId="52022CBF" w14:textId="77777777" w:rsidR="00A57638" w:rsidRPr="00EB2D57" w:rsidRDefault="00A57638" w:rsidP="00EC7AE6">
      <w:pPr>
        <w:framePr w:w="10152" w:h="5001" w:wrap="none" w:hAnchor="page" w:x="1134" w:y="35"/>
        <w:spacing w:line="1" w:lineRule="exact"/>
        <w:rPr>
          <w:color w:val="auto"/>
        </w:rPr>
      </w:pPr>
    </w:p>
    <w:p w14:paraId="387B7F91" w14:textId="77777777" w:rsidR="00A57638" w:rsidRPr="00EB2D57" w:rsidRDefault="00A57638">
      <w:pPr>
        <w:spacing w:line="360" w:lineRule="exact"/>
        <w:rPr>
          <w:color w:val="auto"/>
        </w:rPr>
      </w:pPr>
    </w:p>
    <w:p w14:paraId="74D9B1E4" w14:textId="77777777" w:rsidR="00A57638" w:rsidRPr="00EB2D57" w:rsidRDefault="00A57638">
      <w:pPr>
        <w:spacing w:line="360" w:lineRule="exact"/>
        <w:rPr>
          <w:color w:val="auto"/>
        </w:rPr>
      </w:pPr>
    </w:p>
    <w:p w14:paraId="5E8A7E53" w14:textId="77777777" w:rsidR="00A57638" w:rsidRPr="00EB2D57" w:rsidRDefault="00A57638">
      <w:pPr>
        <w:spacing w:line="360" w:lineRule="exact"/>
        <w:rPr>
          <w:color w:val="auto"/>
        </w:rPr>
      </w:pPr>
    </w:p>
    <w:p w14:paraId="021D11CB" w14:textId="77777777" w:rsidR="00A57638" w:rsidRPr="00EB2D57" w:rsidRDefault="00A57638">
      <w:pPr>
        <w:spacing w:line="360" w:lineRule="exact"/>
        <w:rPr>
          <w:color w:val="auto"/>
        </w:rPr>
      </w:pPr>
    </w:p>
    <w:p w14:paraId="304051D8" w14:textId="77777777" w:rsidR="00A57638" w:rsidRPr="00EB2D57" w:rsidRDefault="00A57638">
      <w:pPr>
        <w:spacing w:line="360" w:lineRule="exact"/>
        <w:rPr>
          <w:color w:val="auto"/>
        </w:rPr>
      </w:pPr>
    </w:p>
    <w:p w14:paraId="2E908EAF" w14:textId="77777777" w:rsidR="00A57638" w:rsidRPr="00EB2D57" w:rsidRDefault="00A57638">
      <w:pPr>
        <w:spacing w:line="360" w:lineRule="exact"/>
        <w:rPr>
          <w:color w:val="auto"/>
        </w:rPr>
      </w:pPr>
    </w:p>
    <w:p w14:paraId="7ABE976D" w14:textId="77777777" w:rsidR="00A57638" w:rsidRPr="00EB2D57" w:rsidRDefault="00A57638">
      <w:pPr>
        <w:spacing w:line="360" w:lineRule="exact"/>
        <w:rPr>
          <w:color w:val="auto"/>
        </w:rPr>
      </w:pPr>
    </w:p>
    <w:p w14:paraId="7CC43837" w14:textId="77777777" w:rsidR="00A57638" w:rsidRPr="00EB2D57" w:rsidRDefault="00A57638">
      <w:pPr>
        <w:spacing w:line="360" w:lineRule="exact"/>
        <w:rPr>
          <w:color w:val="auto"/>
        </w:rPr>
      </w:pPr>
    </w:p>
    <w:p w14:paraId="0EAD8D7F" w14:textId="77777777" w:rsidR="00A57638" w:rsidRPr="00EB2D57" w:rsidRDefault="00A57638">
      <w:pPr>
        <w:spacing w:line="360" w:lineRule="exact"/>
        <w:rPr>
          <w:color w:val="auto"/>
        </w:rPr>
      </w:pPr>
    </w:p>
    <w:p w14:paraId="3319E9D3" w14:textId="77777777" w:rsidR="00A57638" w:rsidRPr="00EB2D57" w:rsidRDefault="00A57638">
      <w:pPr>
        <w:spacing w:line="360" w:lineRule="exact"/>
        <w:rPr>
          <w:color w:val="auto"/>
        </w:rPr>
      </w:pPr>
    </w:p>
    <w:p w14:paraId="042C0F55" w14:textId="77777777" w:rsidR="00A57638" w:rsidRPr="00EB2D57" w:rsidRDefault="00A57638">
      <w:pPr>
        <w:spacing w:line="360" w:lineRule="exact"/>
        <w:rPr>
          <w:color w:val="auto"/>
        </w:rPr>
      </w:pPr>
    </w:p>
    <w:p w14:paraId="2954F4E4" w14:textId="77777777" w:rsidR="00A57638" w:rsidRPr="00EB2D57" w:rsidRDefault="00A57638">
      <w:pPr>
        <w:spacing w:line="360" w:lineRule="exact"/>
        <w:rPr>
          <w:color w:val="auto"/>
        </w:rPr>
      </w:pPr>
    </w:p>
    <w:p w14:paraId="3B438D78" w14:textId="77777777" w:rsidR="00A57638" w:rsidRPr="00EB2D57" w:rsidRDefault="00A57638">
      <w:pPr>
        <w:spacing w:line="360" w:lineRule="exact"/>
        <w:rPr>
          <w:color w:val="auto"/>
        </w:rPr>
      </w:pPr>
    </w:p>
    <w:p w14:paraId="299708BD" w14:textId="77777777" w:rsidR="00A57638" w:rsidRPr="00EB2D57" w:rsidRDefault="00A57638">
      <w:pPr>
        <w:spacing w:line="360" w:lineRule="exact"/>
        <w:rPr>
          <w:color w:val="auto"/>
        </w:rPr>
      </w:pPr>
    </w:p>
    <w:p w14:paraId="223713D4" w14:textId="77777777" w:rsidR="00A57638" w:rsidRPr="00EB2D57" w:rsidRDefault="00A57638">
      <w:pPr>
        <w:spacing w:line="360" w:lineRule="exact"/>
        <w:rPr>
          <w:color w:val="auto"/>
        </w:rPr>
      </w:pPr>
    </w:p>
    <w:p w14:paraId="36006556" w14:textId="77777777" w:rsidR="00A57638" w:rsidRPr="00EB2D57" w:rsidRDefault="00A57638">
      <w:pPr>
        <w:spacing w:line="360" w:lineRule="exact"/>
        <w:rPr>
          <w:color w:val="auto"/>
        </w:rPr>
      </w:pPr>
    </w:p>
    <w:p w14:paraId="483C6C5C" w14:textId="77777777" w:rsidR="00A57638" w:rsidRPr="00EB2D57" w:rsidRDefault="00A57638">
      <w:pPr>
        <w:spacing w:after="365" w:line="1" w:lineRule="exact"/>
        <w:rPr>
          <w:color w:val="auto"/>
        </w:rPr>
      </w:pPr>
    </w:p>
    <w:p w14:paraId="5115D046" w14:textId="77777777" w:rsidR="00A57638" w:rsidRPr="00EB2D57" w:rsidRDefault="00A57638">
      <w:pPr>
        <w:spacing w:line="1" w:lineRule="exact"/>
        <w:rPr>
          <w:color w:val="auto"/>
        </w:rPr>
        <w:sectPr w:rsidR="00A57638" w:rsidRPr="00EB2D57">
          <w:headerReference w:type="even" r:id="rId74"/>
          <w:headerReference w:type="default" r:id="rId75"/>
          <w:footerReference w:type="even" r:id="rId76"/>
          <w:footerReference w:type="default" r:id="rId77"/>
          <w:footnotePr>
            <w:numRestart w:val="eachPage"/>
          </w:footnotePr>
          <w:pgSz w:w="12019" w:h="7824" w:orient="landscape"/>
          <w:pgMar w:top="983" w:right="729" w:bottom="715" w:left="566" w:header="0" w:footer="287" w:gutter="0"/>
          <w:cols w:space="720"/>
          <w:noEndnote/>
          <w:docGrid w:linePitch="360"/>
        </w:sectPr>
      </w:pPr>
    </w:p>
    <w:p w14:paraId="4CE3F8E0" w14:textId="77777777"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p w14:paraId="60CF9558" w14:textId="77777777" w:rsidR="00A57638" w:rsidRPr="00EB2D57" w:rsidRDefault="00E235EB" w:rsidP="00EC7AE6">
      <w:pPr>
        <w:pStyle w:val="af5"/>
        <w:ind w:left="567"/>
      </w:pPr>
      <w:bookmarkStart w:id="829" w:name="bookmark1602"/>
      <w:r w:rsidRPr="00EB2D57">
        <w:t>Модуль № 5 «Русская классическая музыка»</w:t>
      </w:r>
      <w:r w:rsidRPr="00EB2D57">
        <w:rPr>
          <w:vertAlign w:val="superscript"/>
        </w:rPr>
        <w:t>1</w:t>
      </w:r>
      <w:bookmarkEnd w:id="829"/>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EB2D57" w14:paraId="78E21247" w14:textId="77777777" w:rsidTr="00EC7AE6">
        <w:trPr>
          <w:trHeight w:hRule="exact" w:val="619"/>
        </w:trPr>
        <w:tc>
          <w:tcPr>
            <w:tcW w:w="1258" w:type="dxa"/>
            <w:tcBorders>
              <w:top w:val="single" w:sz="4" w:space="0" w:color="auto"/>
              <w:left w:val="single" w:sz="4" w:space="0" w:color="auto"/>
            </w:tcBorders>
            <w:shd w:val="clear" w:color="auto" w:fill="auto"/>
          </w:tcPr>
          <w:p w14:paraId="16A1475C"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14:paraId="443B4799"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14:paraId="313694BF"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15F526E6"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386A17FC" w14:textId="7777777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14:paraId="13E42E00"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14:paraId="33C56162"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14:paraId="3635CCF6"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4904C379"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14:paraId="56CBC515"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14:paraId="6254A572"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645BF90D" w14:textId="77777777"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14:paraId="376E647B"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14:paraId="211186B8"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14:paraId="592701E7" w14:textId="77777777" w:rsidR="00A57638" w:rsidRPr="00EB2D57" w:rsidRDefault="00A57638">
      <w:pPr>
        <w:framePr w:w="10152" w:h="4320" w:wrap="none" w:hAnchor="page" w:x="1139" w:y="476"/>
        <w:spacing w:line="1" w:lineRule="exact"/>
        <w:rPr>
          <w:color w:val="auto"/>
        </w:rPr>
      </w:pPr>
    </w:p>
    <w:p w14:paraId="4880CF36" w14:textId="77777777" w:rsidR="00A57638" w:rsidRPr="00EC7AE6" w:rsidRDefault="00E235EB">
      <w:pPr>
        <w:pStyle w:val="27"/>
        <w:framePr w:w="10214" w:h="840" w:wrap="none" w:hAnchor="page" w:x="1115" w:y="5449"/>
        <w:spacing w:line="240" w:lineRule="auto"/>
        <w:ind w:left="220" w:hanging="220"/>
        <w:jc w:val="both"/>
        <w:rPr>
          <w:rFonts w:ascii="Times New Roman" w:hAnsi="Times New Roman" w:cs="Times New Roman"/>
          <w:color w:val="auto"/>
        </w:rPr>
      </w:pPr>
      <w:r w:rsidRPr="00EC7AE6">
        <w:rPr>
          <w:rFonts w:ascii="Times New Roman" w:hAnsi="Times New Roman" w:cs="Times New Roman"/>
          <w:color w:val="auto"/>
          <w:vertAlign w:val="superscript"/>
        </w:rPr>
        <w:t>1</w:t>
      </w:r>
      <w:r w:rsidRPr="00EC7AE6">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09A31B9" w14:textId="77777777" w:rsidR="00A57638" w:rsidRPr="00EB2D57" w:rsidRDefault="00A57638">
      <w:pPr>
        <w:spacing w:line="360" w:lineRule="exact"/>
        <w:rPr>
          <w:color w:val="auto"/>
        </w:rPr>
      </w:pPr>
    </w:p>
    <w:p w14:paraId="0672374A" w14:textId="77777777" w:rsidR="00A57638" w:rsidRPr="00EB2D57" w:rsidRDefault="00A57638">
      <w:pPr>
        <w:spacing w:line="360" w:lineRule="exact"/>
        <w:rPr>
          <w:color w:val="auto"/>
        </w:rPr>
      </w:pPr>
    </w:p>
    <w:p w14:paraId="66BFC462" w14:textId="77777777" w:rsidR="00A57638" w:rsidRPr="00EB2D57" w:rsidRDefault="00A57638">
      <w:pPr>
        <w:spacing w:line="360" w:lineRule="exact"/>
        <w:rPr>
          <w:color w:val="auto"/>
        </w:rPr>
      </w:pPr>
    </w:p>
    <w:p w14:paraId="65DDCDC6" w14:textId="77777777" w:rsidR="00A57638" w:rsidRPr="00EB2D57" w:rsidRDefault="00A57638">
      <w:pPr>
        <w:spacing w:line="360" w:lineRule="exact"/>
        <w:rPr>
          <w:color w:val="auto"/>
        </w:rPr>
      </w:pPr>
    </w:p>
    <w:p w14:paraId="092C0D89" w14:textId="77777777" w:rsidR="00A57638" w:rsidRPr="00EB2D57" w:rsidRDefault="00A57638">
      <w:pPr>
        <w:spacing w:line="360" w:lineRule="exact"/>
        <w:rPr>
          <w:color w:val="auto"/>
        </w:rPr>
      </w:pPr>
    </w:p>
    <w:p w14:paraId="7A0FE3C2" w14:textId="77777777" w:rsidR="00A57638" w:rsidRPr="00EB2D57" w:rsidRDefault="00A57638">
      <w:pPr>
        <w:spacing w:line="360" w:lineRule="exact"/>
        <w:rPr>
          <w:color w:val="auto"/>
        </w:rPr>
      </w:pPr>
    </w:p>
    <w:p w14:paraId="4EA18302" w14:textId="77777777" w:rsidR="00A57638" w:rsidRPr="00EB2D57" w:rsidRDefault="00A57638">
      <w:pPr>
        <w:spacing w:line="360" w:lineRule="exact"/>
        <w:rPr>
          <w:color w:val="auto"/>
        </w:rPr>
      </w:pPr>
    </w:p>
    <w:p w14:paraId="252BD58B" w14:textId="77777777" w:rsidR="00A57638" w:rsidRPr="00EB2D57" w:rsidRDefault="00A57638">
      <w:pPr>
        <w:spacing w:line="360" w:lineRule="exact"/>
        <w:rPr>
          <w:color w:val="auto"/>
        </w:rPr>
      </w:pPr>
    </w:p>
    <w:p w14:paraId="1DAC0BF7" w14:textId="77777777" w:rsidR="00A57638" w:rsidRPr="00EB2D57" w:rsidRDefault="00A57638">
      <w:pPr>
        <w:spacing w:line="360" w:lineRule="exact"/>
        <w:rPr>
          <w:color w:val="auto"/>
        </w:rPr>
      </w:pPr>
    </w:p>
    <w:p w14:paraId="6C53CDBB" w14:textId="77777777" w:rsidR="00A57638" w:rsidRPr="00EB2D57" w:rsidRDefault="00A57638">
      <w:pPr>
        <w:spacing w:line="360" w:lineRule="exact"/>
        <w:rPr>
          <w:color w:val="auto"/>
        </w:rPr>
      </w:pPr>
    </w:p>
    <w:p w14:paraId="66087851" w14:textId="77777777" w:rsidR="00A57638" w:rsidRPr="00EB2D57" w:rsidRDefault="00A57638">
      <w:pPr>
        <w:spacing w:line="360" w:lineRule="exact"/>
        <w:rPr>
          <w:color w:val="auto"/>
        </w:rPr>
      </w:pPr>
    </w:p>
    <w:p w14:paraId="6DFC9F27" w14:textId="77777777" w:rsidR="00A57638" w:rsidRPr="00EB2D57" w:rsidRDefault="00A57638">
      <w:pPr>
        <w:spacing w:line="360" w:lineRule="exact"/>
        <w:rPr>
          <w:color w:val="auto"/>
        </w:rPr>
      </w:pPr>
    </w:p>
    <w:p w14:paraId="0F72924F" w14:textId="77777777" w:rsidR="00A57638" w:rsidRPr="00EB2D57" w:rsidRDefault="00A57638">
      <w:pPr>
        <w:spacing w:line="360" w:lineRule="exact"/>
        <w:rPr>
          <w:color w:val="auto"/>
        </w:rPr>
      </w:pPr>
    </w:p>
    <w:p w14:paraId="39638CFC" w14:textId="77777777" w:rsidR="00A57638" w:rsidRPr="00EB2D57" w:rsidRDefault="00A57638">
      <w:pPr>
        <w:spacing w:line="360" w:lineRule="exact"/>
        <w:rPr>
          <w:color w:val="auto"/>
        </w:rPr>
      </w:pPr>
    </w:p>
    <w:p w14:paraId="3B24606F" w14:textId="77777777" w:rsidR="00A57638" w:rsidRPr="00EB2D57" w:rsidRDefault="00A57638">
      <w:pPr>
        <w:spacing w:line="360" w:lineRule="exact"/>
        <w:rPr>
          <w:color w:val="auto"/>
        </w:rPr>
      </w:pPr>
    </w:p>
    <w:p w14:paraId="7D9467B3" w14:textId="77777777" w:rsidR="00A57638" w:rsidRPr="00EB2D57" w:rsidRDefault="00A57638">
      <w:pPr>
        <w:spacing w:line="360" w:lineRule="exact"/>
        <w:rPr>
          <w:color w:val="auto"/>
        </w:rPr>
      </w:pPr>
    </w:p>
    <w:p w14:paraId="415B3504" w14:textId="77777777" w:rsidR="00A57638" w:rsidRPr="00EB2D57" w:rsidRDefault="00A57638">
      <w:pPr>
        <w:spacing w:after="642" w:line="1" w:lineRule="exact"/>
        <w:rPr>
          <w:color w:val="auto"/>
        </w:rPr>
      </w:pPr>
    </w:p>
    <w:p w14:paraId="630D9F03" w14:textId="77777777" w:rsidR="00A57638" w:rsidRPr="00EB2D57" w:rsidRDefault="00A57638">
      <w:pPr>
        <w:spacing w:line="1" w:lineRule="exact"/>
        <w:rPr>
          <w:color w:val="auto"/>
        </w:rPr>
        <w:sectPr w:rsidR="00A57638" w:rsidRPr="00EB2D57">
          <w:headerReference w:type="even" r:id="rId78"/>
          <w:headerReference w:type="default" r:id="rId79"/>
          <w:footerReference w:type="even" r:id="rId80"/>
          <w:footerReference w:type="default" r:id="rId81"/>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5FAB915" w14:textId="77777777" w:rsidTr="00EC7AE6">
        <w:trPr>
          <w:trHeight w:hRule="exact" w:val="619"/>
        </w:trPr>
        <w:tc>
          <w:tcPr>
            <w:tcW w:w="1262" w:type="dxa"/>
            <w:tcBorders>
              <w:top w:val="single" w:sz="4" w:space="0" w:color="auto"/>
              <w:left w:val="single" w:sz="4" w:space="0" w:color="auto"/>
            </w:tcBorders>
            <w:shd w:val="clear" w:color="auto" w:fill="auto"/>
          </w:tcPr>
          <w:p w14:paraId="1C9A17A6" w14:textId="77777777"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8A01D0"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14:paraId="6F745F7A" w14:textId="77777777"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5E7FC022"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14:paraId="7F2037FD" w14:textId="7777777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14:paraId="5E9B479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0615B04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14:paraId="0918D13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181EE5A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14:paraId="745CF3C2"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14:paraId="2D004D3E"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FA00F6C" w14:textId="77777777"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14:paraId="3A7CA28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14:paraId="5A73543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57330B4"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14:paraId="1210D382" w14:textId="77777777" w:rsidR="00A57638" w:rsidRPr="00EB2D57" w:rsidRDefault="00BF798F">
      <w:pPr>
        <w:pStyle w:val="ad"/>
        <w:framePr w:w="230" w:h="6389" w:hRule="exact" w:hSpace="16" w:wrap="notBeside" w:vAnchor="text" w:hAnchor="text" w:x="17"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A8ED99A"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04" behindDoc="0" locked="0" layoutInCell="1" allowOverlap="1" wp14:anchorId="0E72785D" wp14:editId="58804826">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73BC87E9" w14:textId="77777777" w:rsidR="00FC3E87" w:rsidRDefault="00FC3E87">
                            <w:pPr>
                              <w:pStyle w:val="27"/>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21" o:spid="_x0000_s1034"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14:paraId="73BC87E9" w14:textId="77777777" w:rsidR="00FC3E87" w:rsidRDefault="00FC3E87">
                      <w:pPr>
                        <w:pStyle w:val="27"/>
                        <w:spacing w:line="240" w:lineRule="auto"/>
                        <w:ind w:left="0" w:firstLine="0"/>
                      </w:pPr>
                      <w:r>
                        <w:rPr>
                          <w:i/>
                          <w:iCs/>
                          <w:color w:val="231E20"/>
                        </w:rPr>
                        <w:t>Продолжение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B6BE0AF" w14:textId="77777777" w:rsidTr="00EC7AE6">
        <w:trPr>
          <w:trHeight w:hRule="exact" w:val="4260"/>
        </w:trPr>
        <w:tc>
          <w:tcPr>
            <w:tcW w:w="1262" w:type="dxa"/>
            <w:tcBorders>
              <w:top w:val="single" w:sz="4" w:space="0" w:color="auto"/>
              <w:left w:val="single" w:sz="4" w:space="0" w:color="auto"/>
            </w:tcBorders>
            <w:shd w:val="clear" w:color="auto" w:fill="auto"/>
          </w:tcPr>
          <w:p w14:paraId="453EA556"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14:paraId="0F59BD85"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14:paraId="00C852A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14:paraId="2017F1D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14:paraId="51A593C8"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14:paraId="58233A5B"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14:paraId="5A829D5C"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5FDBA644"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0886625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14:paraId="26782D3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14:paraId="5EF92902" w14:textId="77777777">
        <w:trPr>
          <w:trHeight w:hRule="exact" w:val="2443"/>
        </w:trPr>
        <w:tc>
          <w:tcPr>
            <w:tcW w:w="1262" w:type="dxa"/>
            <w:tcBorders>
              <w:top w:val="single" w:sz="4" w:space="0" w:color="auto"/>
              <w:left w:val="single" w:sz="4" w:space="0" w:color="auto"/>
              <w:bottom w:val="single" w:sz="4" w:space="0" w:color="auto"/>
            </w:tcBorders>
            <w:shd w:val="clear" w:color="auto" w:fill="auto"/>
          </w:tcPr>
          <w:p w14:paraId="249798E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6D0BA9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14:paraId="70931E4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6FE5BF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14:paraId="771A2302"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14:paraId="40BE0A99"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55A9679F"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14:paraId="17A7214C" w14:textId="77777777"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01B525D9"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EB2D57" w14:paraId="6ED0A2B4" w14:textId="77777777" w:rsidTr="00EC7AE6">
        <w:trPr>
          <w:trHeight w:hRule="exact" w:val="437"/>
        </w:trPr>
        <w:tc>
          <w:tcPr>
            <w:tcW w:w="1258" w:type="dxa"/>
            <w:tcBorders>
              <w:top w:val="single" w:sz="4" w:space="0" w:color="auto"/>
              <w:left w:val="single" w:sz="4" w:space="0" w:color="auto"/>
            </w:tcBorders>
            <w:shd w:val="clear" w:color="auto" w:fill="auto"/>
          </w:tcPr>
          <w:p w14:paraId="1D79A304" w14:textId="77777777"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6F983C" w14:textId="77777777"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14:paraId="7A302716"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14:paraId="24586969"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14:paraId="365E1305" w14:textId="77777777" w:rsidTr="00EC7AE6">
        <w:trPr>
          <w:trHeight w:hRule="exact" w:val="711"/>
        </w:trPr>
        <w:tc>
          <w:tcPr>
            <w:tcW w:w="1258" w:type="dxa"/>
            <w:tcBorders>
              <w:top w:val="single" w:sz="4" w:space="0" w:color="auto"/>
              <w:left w:val="single" w:sz="4" w:space="0" w:color="auto"/>
            </w:tcBorders>
            <w:shd w:val="clear" w:color="auto" w:fill="auto"/>
          </w:tcPr>
          <w:p w14:paraId="54FED11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4EA9644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14:paraId="537A009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14:paraId="0A749AAA"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14:paraId="264CB81D" w14:textId="77777777" w:rsidTr="00EC7AE6">
        <w:trPr>
          <w:trHeight w:hRule="exact" w:val="3259"/>
        </w:trPr>
        <w:tc>
          <w:tcPr>
            <w:tcW w:w="1258" w:type="dxa"/>
            <w:tcBorders>
              <w:top w:val="single" w:sz="4" w:space="0" w:color="auto"/>
              <w:left w:val="single" w:sz="4" w:space="0" w:color="auto"/>
            </w:tcBorders>
            <w:shd w:val="clear" w:color="auto" w:fill="auto"/>
          </w:tcPr>
          <w:p w14:paraId="520C878C"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14:paraId="45B8F2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14:paraId="6347A6B8"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14:paraId="4ED3D189"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14:paraId="2F1A55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14:paraId="205A7BEE" w14:textId="77777777"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14:paraId="4A5126DD"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14:paraId="3F0D4E40" w14:textId="7777777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14:paraId="6840037B"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14:paraId="7AD2627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14:paraId="7417844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14:paraId="453B9CE5"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AFEE113"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14:paraId="7C7FB780" w14:textId="77777777" w:rsidR="00A57638" w:rsidRPr="00EB2D57" w:rsidRDefault="00BF798F">
      <w:pPr>
        <w:pStyle w:val="ad"/>
        <w:framePr w:w="230" w:h="6389" w:hRule="exact" w:hSpace="12" w:wrap="notBeside" w:vAnchor="text" w:hAnchor="text" w:x="13"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4AAFA9ED" w14:textId="77777777" w:rsidR="00A57638" w:rsidRPr="00EB2D57" w:rsidRDefault="00E235EB">
      <w:pPr>
        <w:spacing w:line="1" w:lineRule="exact"/>
        <w:rPr>
          <w:color w:val="auto"/>
        </w:rPr>
      </w:pPr>
      <w:r w:rsidRPr="00EB2D57">
        <w:rPr>
          <w:color w:val="auto"/>
        </w:rPr>
        <w:br w:type="page"/>
      </w:r>
    </w:p>
    <w:p w14:paraId="5016CFD3" w14:textId="77777777" w:rsidR="00EC7AE6" w:rsidRDefault="00EC7AE6" w:rsidP="00EC7AE6">
      <w:pPr>
        <w:pStyle w:val="af5"/>
      </w:pPr>
    </w:p>
    <w:p w14:paraId="162FAC9E" w14:textId="77777777" w:rsidR="00A57638" w:rsidRPr="00EB2D57" w:rsidRDefault="006B14E0" w:rsidP="00EC7AE6">
      <w:pPr>
        <w:pStyle w:val="af5"/>
        <w:sectPr w:rsidR="00A57638" w:rsidRPr="00EB2D57">
          <w:headerReference w:type="even" r:id="rId82"/>
          <w:headerReference w:type="default" r:id="rId83"/>
          <w:footerReference w:type="even" r:id="rId84"/>
          <w:footerReference w:type="default" r:id="rId85"/>
          <w:headerReference w:type="first" r:id="rId86"/>
          <w:footerReference w:type="first" r:id="rId87"/>
          <w:footnotePr>
            <w:numRestart w:val="eachPage"/>
          </w:footnotePr>
          <w:pgSz w:w="12019" w:h="7824" w:orient="landscape"/>
          <w:pgMar w:top="720" w:right="714" w:bottom="715" w:left="562" w:header="0" w:footer="3" w:gutter="0"/>
          <w:cols w:space="720"/>
          <w:noEndnote/>
          <w:titlePg/>
          <w:docGrid w:linePitch="360"/>
        </w:sectPr>
      </w:pPr>
      <w:r>
        <w:rPr>
          <w:noProof/>
          <w:lang w:bidi="ar-SA"/>
        </w:rPr>
        <mc:AlternateContent>
          <mc:Choice Requires="wps">
            <w:drawing>
              <wp:anchor distT="0" distB="0" distL="114300" distR="114300" simplePos="0" relativeHeight="125829410" behindDoc="0" locked="0" layoutInCell="1" allowOverlap="1" wp14:anchorId="4C5CB4C4" wp14:editId="1B8FB0AD">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FC3E87"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FC3E87" w:rsidRPr="00C01CEE" w:rsidRDefault="00FC3E87"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FC3E87" w:rsidRPr="00C01CEE" w:rsidRDefault="00FC3E87"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FC3E87" w:rsidRPr="00C01CEE" w:rsidRDefault="00FC3E87"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FC3E87" w:rsidRPr="00C01CEE" w:rsidRDefault="00FC3E87"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FC3E87"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FC3E87" w:rsidRDefault="00FC3E87">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29" o:spid="_x0000_s1035"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Rj12fpMBAAAhAwAA&#10;DgAAAAAAAAAAAAAAAAAuAgAAZHJzL2Uyb0RvYy54bWxQSwECLQAUAAYACAAAACEAQHBgEOEAAAAM&#10;AQAADwAAAAAAAAAAAAAAAADt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FC3E87"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FC3E87" w:rsidRPr="00C01CEE" w:rsidRDefault="00FC3E87"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FC3E87" w:rsidRPr="00C01CEE" w:rsidRDefault="00FC3E87"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FC3E87" w:rsidRPr="00C01CEE" w:rsidRDefault="00FC3E87"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FC3E87" w:rsidRPr="00C01CEE" w:rsidRDefault="00FC3E87"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FC3E87"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FC3E87" w:rsidRDefault="00FC3E87">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8" behindDoc="0" locked="0" layoutInCell="1" allowOverlap="1" wp14:anchorId="72799EC8" wp14:editId="3ECD58DD">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FC3E87" w14:paraId="55AC8D46" w14:textId="77777777" w:rsidTr="009F0C49">
                              <w:trPr>
                                <w:trHeight w:hRule="exact" w:val="1133"/>
                                <w:tblHeader/>
                              </w:trPr>
                              <w:tc>
                                <w:tcPr>
                                  <w:tcW w:w="1286" w:type="dxa"/>
                                  <w:tcBorders>
                                    <w:top w:val="single" w:sz="4" w:space="0" w:color="auto"/>
                                  </w:tcBorders>
                                </w:tcPr>
                                <w:p w14:paraId="7AE4C18C" w14:textId="77777777" w:rsidR="00FC3E87" w:rsidRPr="00EC7AE6" w:rsidRDefault="00FC3E87"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FC3E87" w:rsidRPr="00EC7AE6" w:rsidRDefault="00FC3E87"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FC3E87" w:rsidRPr="009F0C49" w:rsidRDefault="00FC3E87"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FC3E87" w:rsidRDefault="00FC3E87">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27" o:spid="_x0000_s1036"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FC3E87" w14:paraId="55AC8D46" w14:textId="77777777" w:rsidTr="009F0C49">
                        <w:trPr>
                          <w:trHeight w:hRule="exact" w:val="1133"/>
                          <w:tblHeader/>
                        </w:trPr>
                        <w:tc>
                          <w:tcPr>
                            <w:tcW w:w="1286" w:type="dxa"/>
                            <w:tcBorders>
                              <w:top w:val="single" w:sz="4" w:space="0" w:color="auto"/>
                            </w:tcBorders>
                          </w:tcPr>
                          <w:p w14:paraId="7AE4C18C" w14:textId="77777777" w:rsidR="00FC3E87" w:rsidRPr="00EC7AE6" w:rsidRDefault="00FC3E87"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FC3E87" w:rsidRPr="00EC7AE6" w:rsidRDefault="00FC3E87"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FC3E87" w:rsidRPr="009F0C49" w:rsidRDefault="00FC3E87"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FC3E87" w:rsidRPr="00EC7AE6" w:rsidRDefault="00FC3E87"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FC3E87" w:rsidRDefault="00FC3E87">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6" behindDoc="0" locked="0" layoutInCell="1" allowOverlap="1" wp14:anchorId="66D6FA03" wp14:editId="60423C39">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14:paraId="0F323D0E" w14:textId="77777777" w:rsidR="00FC3E87" w:rsidRDefault="00FC3E87">
                            <w:pPr>
                              <w:pStyle w:val="90"/>
                              <w:tabs>
                                <w:tab w:val="left" w:pos="6058"/>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25" o:spid="_x0000_s1037"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14:paraId="0F323D0E" w14:textId="77777777" w:rsidR="00FC3E87" w:rsidRDefault="00FC3E87">
                      <w:pPr>
                        <w:pStyle w:val="90"/>
                        <w:tabs>
                          <w:tab w:val="left" w:pos="6058"/>
                        </w:tabs>
                      </w:pPr>
                      <w:r>
                        <w:t>МУЗЫКА. 5—8 классы</w:t>
                      </w:r>
                      <w:r>
                        <w:tab/>
                        <w:t xml:space="preserve"> </w:t>
                      </w:r>
                    </w:p>
                  </w:txbxContent>
                </v:textbox>
                <w10:wrap type="square" side="right" anchorx="page" anchory="margin"/>
              </v:shape>
            </w:pict>
          </mc:Fallback>
        </mc:AlternateContent>
      </w:r>
      <w:bookmarkStart w:id="830" w:name="bookmark1604"/>
      <w:r w:rsidR="00E235EB" w:rsidRPr="00EB2D57">
        <w:t xml:space="preserve">Модуль № </w:t>
      </w:r>
      <w:r w:rsidR="00B267CC">
        <w:t>6</w:t>
      </w:r>
      <w:r w:rsidR="00E235EB" w:rsidRPr="00EB2D57">
        <w:t xml:space="preserve"> «Образы русской и европейской духовной музыки»</w:t>
      </w:r>
      <w:r w:rsidR="00E235EB" w:rsidRPr="00EB2D57">
        <w:rPr>
          <w:vertAlign w:val="superscript"/>
        </w:rPr>
        <w:footnoteReference w:id="32"/>
      </w:r>
      <w:bookmarkEnd w:id="830"/>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5102C67" w14:textId="77777777" w:rsidTr="00C01CEE">
        <w:trPr>
          <w:trHeight w:hRule="exact" w:val="619"/>
        </w:trPr>
        <w:tc>
          <w:tcPr>
            <w:tcW w:w="1272" w:type="dxa"/>
            <w:tcBorders>
              <w:top w:val="single" w:sz="4" w:space="0" w:color="auto"/>
              <w:left w:val="single" w:sz="4" w:space="0" w:color="auto"/>
            </w:tcBorders>
            <w:shd w:val="clear" w:color="auto" w:fill="auto"/>
          </w:tcPr>
          <w:p w14:paraId="3DFDF081" w14:textId="77777777"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2006D2A" w14:textId="77777777"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14:paraId="7568B81A" w14:textId="77777777"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4D6BA119" w14:textId="77777777"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14:paraId="060651EE" w14:textId="77777777" w:rsidTr="00C01CEE">
        <w:trPr>
          <w:trHeight w:hRule="exact" w:val="2515"/>
        </w:trPr>
        <w:tc>
          <w:tcPr>
            <w:tcW w:w="1272" w:type="dxa"/>
            <w:tcBorders>
              <w:top w:val="single" w:sz="4" w:space="0" w:color="auto"/>
              <w:left w:val="single" w:sz="4" w:space="0" w:color="auto"/>
            </w:tcBorders>
            <w:shd w:val="clear" w:color="auto" w:fill="auto"/>
          </w:tcPr>
          <w:p w14:paraId="4884299C"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113D165F"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6F900609"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14:paraId="03448B1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14:paraId="7797F87E"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14:paraId="1C24FA8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14:paraId="51AAF3A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14:paraId="2652A19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14:paraId="4B0D053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14:paraId="4D8E5BD5" w14:textId="77777777"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6965EB72"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14:paraId="3B01DFF4" w14:textId="7777777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14:paraId="3B81BEF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7B873F8C"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14:paraId="0E9DE4CF"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5A5F91EB"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F6DD178"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14:paraId="5309AE0D"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14:paraId="3567112C" w14:textId="77777777" w:rsidR="00A57638" w:rsidRPr="00C01CEE" w:rsidRDefault="00E235EB" w:rsidP="0017608D">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14:paraId="4E0AA6C4" w14:textId="77777777" w:rsidR="00A57638" w:rsidRPr="00C01CEE" w:rsidRDefault="00E235EB" w:rsidP="0017608D">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14:paraId="09AC889F" w14:textId="77777777" w:rsidR="00A57638" w:rsidRPr="00C01CEE" w:rsidRDefault="00E235EB" w:rsidP="0017608D">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14:paraId="67600B12"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mc:AlternateContent>
          <mc:Choice Requires="wps">
            <w:drawing>
              <wp:anchor distT="0" distB="0" distL="0" distR="0" simplePos="0" relativeHeight="125829412" behindDoc="0" locked="0" layoutInCell="1" allowOverlap="1" wp14:anchorId="680D4F90" wp14:editId="61B246FD">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C1FB1A6" w14:textId="77777777" w:rsidR="00FC3E87" w:rsidRDefault="00FC3E87">
                            <w:pPr>
                              <w:pStyle w:val="27"/>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1" o:spid="_x0000_s1038"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14:paraId="2C1FB1A6" w14:textId="77777777" w:rsidR="00FC3E87" w:rsidRDefault="00FC3E87">
                      <w:pPr>
                        <w:pStyle w:val="27"/>
                        <w:spacing w:line="240" w:lineRule="auto"/>
                        <w:ind w:left="0" w:firstLine="0"/>
                      </w:pPr>
                      <w:r>
                        <w:rPr>
                          <w:i/>
                          <w:iCs/>
                          <w:color w:val="231E20"/>
                        </w:rPr>
                        <w:t>Продолжение</w:t>
                      </w:r>
                    </w:p>
                  </w:txbxContent>
                </v:textbox>
                <w10:wrap type="square" anchorx="page" anchory="margin"/>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5B546C7A" w14:textId="77777777" w:rsidTr="00BC4498">
        <w:trPr>
          <w:trHeight w:hRule="exact" w:val="2280"/>
        </w:trPr>
        <w:tc>
          <w:tcPr>
            <w:tcW w:w="1272" w:type="dxa"/>
            <w:tcBorders>
              <w:top w:val="single" w:sz="4" w:space="0" w:color="auto"/>
              <w:left w:val="single" w:sz="4" w:space="0" w:color="auto"/>
            </w:tcBorders>
            <w:shd w:val="clear" w:color="auto" w:fill="auto"/>
          </w:tcPr>
          <w:p w14:paraId="0A1E8B3A"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50CFEB90"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538CD5B1"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14:paraId="5CEED418" w14:textId="77777777"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14B930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14:paraId="4304A528" w14:textId="77777777" w:rsidTr="00BC4498">
        <w:trPr>
          <w:trHeight w:hRule="exact" w:val="3544"/>
        </w:trPr>
        <w:tc>
          <w:tcPr>
            <w:tcW w:w="1272" w:type="dxa"/>
            <w:tcBorders>
              <w:top w:val="single" w:sz="4" w:space="0" w:color="auto"/>
              <w:left w:val="single" w:sz="4" w:space="0" w:color="auto"/>
            </w:tcBorders>
            <w:shd w:val="clear" w:color="auto" w:fill="auto"/>
          </w:tcPr>
          <w:p w14:paraId="50D2649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14:paraId="326A517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14:paraId="33C352A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14:paraId="67470BD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B9E06E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14:paraId="687BB6E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14:paraId="6D25178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14:paraId="39830273" w14:textId="7777777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14:paraId="2440C6F9"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41E175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14:paraId="71718EF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2C865BF8" w14:textId="77777777"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14:paraId="7201C8F2" w14:textId="77777777" w:rsidR="00A57638" w:rsidRPr="00EB2D57" w:rsidRDefault="00A57638" w:rsidP="00BC4498">
      <w:pPr>
        <w:framePr w:w="10176" w:h="6711" w:wrap="none" w:hAnchor="page" w:x="1134" w:y="6"/>
        <w:spacing w:line="1" w:lineRule="exact"/>
        <w:rPr>
          <w:color w:val="auto"/>
        </w:rPr>
      </w:pPr>
    </w:p>
    <w:p w14:paraId="4986DD94" w14:textId="77777777" w:rsidR="00A57638" w:rsidRPr="00EB2D57" w:rsidRDefault="00A57638">
      <w:pPr>
        <w:spacing w:line="360" w:lineRule="exact"/>
        <w:rPr>
          <w:color w:val="auto"/>
        </w:rPr>
      </w:pPr>
    </w:p>
    <w:p w14:paraId="55EF65BC" w14:textId="77777777" w:rsidR="00A57638" w:rsidRPr="00EB2D57" w:rsidRDefault="00A57638">
      <w:pPr>
        <w:spacing w:line="360" w:lineRule="exact"/>
        <w:rPr>
          <w:color w:val="auto"/>
        </w:rPr>
      </w:pPr>
    </w:p>
    <w:p w14:paraId="5C1EB782" w14:textId="77777777" w:rsidR="00A57638" w:rsidRPr="00EB2D57" w:rsidRDefault="00A57638">
      <w:pPr>
        <w:spacing w:line="360" w:lineRule="exact"/>
        <w:rPr>
          <w:color w:val="auto"/>
        </w:rPr>
      </w:pPr>
    </w:p>
    <w:p w14:paraId="2172EABE" w14:textId="77777777" w:rsidR="00A57638" w:rsidRPr="00EB2D57" w:rsidRDefault="00A57638">
      <w:pPr>
        <w:spacing w:line="360" w:lineRule="exact"/>
        <w:rPr>
          <w:color w:val="auto"/>
        </w:rPr>
      </w:pPr>
    </w:p>
    <w:p w14:paraId="50A43FCF" w14:textId="77777777" w:rsidR="00A57638" w:rsidRPr="00EB2D57" w:rsidRDefault="00A57638">
      <w:pPr>
        <w:spacing w:line="360" w:lineRule="exact"/>
        <w:rPr>
          <w:color w:val="auto"/>
        </w:rPr>
      </w:pPr>
    </w:p>
    <w:p w14:paraId="4830B84C" w14:textId="77777777" w:rsidR="00A57638" w:rsidRPr="00EB2D57" w:rsidRDefault="00A57638">
      <w:pPr>
        <w:spacing w:line="360" w:lineRule="exact"/>
        <w:rPr>
          <w:color w:val="auto"/>
        </w:rPr>
      </w:pPr>
    </w:p>
    <w:p w14:paraId="101B1C1F" w14:textId="77777777" w:rsidR="00A57638" w:rsidRPr="00EB2D57" w:rsidRDefault="00A57638">
      <w:pPr>
        <w:spacing w:line="360" w:lineRule="exact"/>
        <w:rPr>
          <w:color w:val="auto"/>
        </w:rPr>
      </w:pPr>
    </w:p>
    <w:p w14:paraId="7B1282F0" w14:textId="77777777" w:rsidR="00A57638" w:rsidRPr="00EB2D57" w:rsidRDefault="00A57638">
      <w:pPr>
        <w:spacing w:line="360" w:lineRule="exact"/>
        <w:rPr>
          <w:color w:val="auto"/>
        </w:rPr>
      </w:pPr>
    </w:p>
    <w:p w14:paraId="10361B70" w14:textId="77777777" w:rsidR="00A57638" w:rsidRPr="00EB2D57" w:rsidRDefault="00A57638">
      <w:pPr>
        <w:spacing w:line="360" w:lineRule="exact"/>
        <w:rPr>
          <w:color w:val="auto"/>
        </w:rPr>
      </w:pPr>
    </w:p>
    <w:p w14:paraId="06C7610C" w14:textId="77777777" w:rsidR="00A57638" w:rsidRPr="00EB2D57" w:rsidRDefault="00A57638">
      <w:pPr>
        <w:spacing w:line="360" w:lineRule="exact"/>
        <w:rPr>
          <w:color w:val="auto"/>
        </w:rPr>
      </w:pPr>
    </w:p>
    <w:p w14:paraId="29E2B62B" w14:textId="77777777" w:rsidR="00A57638" w:rsidRPr="00EB2D57" w:rsidRDefault="00A57638">
      <w:pPr>
        <w:spacing w:line="360" w:lineRule="exact"/>
        <w:rPr>
          <w:color w:val="auto"/>
        </w:rPr>
      </w:pPr>
    </w:p>
    <w:p w14:paraId="79735AEC" w14:textId="77777777" w:rsidR="00A57638" w:rsidRPr="00EB2D57" w:rsidRDefault="00A57638">
      <w:pPr>
        <w:spacing w:line="360" w:lineRule="exact"/>
        <w:rPr>
          <w:color w:val="auto"/>
        </w:rPr>
      </w:pPr>
    </w:p>
    <w:p w14:paraId="5973FEA1" w14:textId="77777777" w:rsidR="00A57638" w:rsidRPr="00EB2D57" w:rsidRDefault="00A57638">
      <w:pPr>
        <w:spacing w:line="360" w:lineRule="exact"/>
        <w:rPr>
          <w:color w:val="auto"/>
        </w:rPr>
      </w:pPr>
    </w:p>
    <w:p w14:paraId="51FC39BC" w14:textId="77777777" w:rsidR="00A57638" w:rsidRPr="00EB2D57" w:rsidRDefault="00A57638">
      <w:pPr>
        <w:spacing w:line="360" w:lineRule="exact"/>
        <w:rPr>
          <w:color w:val="auto"/>
        </w:rPr>
      </w:pPr>
    </w:p>
    <w:p w14:paraId="543FB391" w14:textId="77777777" w:rsidR="00A57638" w:rsidRPr="00EB2D57" w:rsidRDefault="00A57638">
      <w:pPr>
        <w:spacing w:line="360" w:lineRule="exact"/>
        <w:rPr>
          <w:color w:val="auto"/>
        </w:rPr>
      </w:pPr>
    </w:p>
    <w:p w14:paraId="2AD8AC73" w14:textId="77777777" w:rsidR="00A57638" w:rsidRPr="00EB2D57" w:rsidRDefault="00A57638">
      <w:pPr>
        <w:spacing w:line="360" w:lineRule="exact"/>
        <w:rPr>
          <w:color w:val="auto"/>
        </w:rPr>
      </w:pPr>
    </w:p>
    <w:p w14:paraId="555C8B65" w14:textId="77777777" w:rsidR="00A57638" w:rsidRPr="00EB2D57" w:rsidRDefault="00A57638">
      <w:pPr>
        <w:spacing w:after="647" w:line="1" w:lineRule="exact"/>
        <w:rPr>
          <w:color w:val="auto"/>
        </w:rPr>
      </w:pPr>
    </w:p>
    <w:p w14:paraId="5A5C96CE" w14:textId="77777777" w:rsidR="00A57638" w:rsidRPr="00EB2D57" w:rsidRDefault="00A57638">
      <w:pPr>
        <w:spacing w:line="1" w:lineRule="exact"/>
        <w:rPr>
          <w:color w:val="auto"/>
        </w:rPr>
        <w:sectPr w:rsidR="00A57638" w:rsidRPr="00EB2D57">
          <w:headerReference w:type="even" r:id="rId88"/>
          <w:headerReference w:type="default" r:id="rId89"/>
          <w:footerReference w:type="even" r:id="rId90"/>
          <w:footerReference w:type="default" r:id="rId91"/>
          <w:footnotePr>
            <w:numRestart w:val="eachPage"/>
          </w:footnotePr>
          <w:pgSz w:w="12019" w:h="7824" w:orient="landscape"/>
          <w:pgMar w:top="730" w:right="710" w:bottom="487"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262D0E6" w14:textId="77777777" w:rsidTr="00BC4498">
        <w:trPr>
          <w:trHeight w:hRule="exact" w:val="619"/>
        </w:trPr>
        <w:tc>
          <w:tcPr>
            <w:tcW w:w="1272" w:type="dxa"/>
            <w:tcBorders>
              <w:top w:val="single" w:sz="4" w:space="0" w:color="auto"/>
              <w:left w:val="single" w:sz="4" w:space="0" w:color="auto"/>
            </w:tcBorders>
            <w:shd w:val="clear" w:color="auto" w:fill="auto"/>
          </w:tcPr>
          <w:p w14:paraId="2E3B82DC" w14:textId="77777777"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3C17EF10"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14:paraId="7D3B1B0A"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5F8953DB"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14:paraId="1B3782D2" w14:textId="77777777">
        <w:trPr>
          <w:trHeight w:hRule="exact" w:val="1723"/>
        </w:trPr>
        <w:tc>
          <w:tcPr>
            <w:tcW w:w="1272" w:type="dxa"/>
            <w:tcBorders>
              <w:top w:val="single" w:sz="4" w:space="0" w:color="auto"/>
              <w:left w:val="single" w:sz="4" w:space="0" w:color="auto"/>
              <w:bottom w:val="single" w:sz="4" w:space="0" w:color="auto"/>
            </w:tcBorders>
            <w:shd w:val="clear" w:color="auto" w:fill="auto"/>
          </w:tcPr>
          <w:p w14:paraId="13F4E751" w14:textId="77777777"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14:paraId="355AC726"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14:paraId="7696C389"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10D84A98"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14:paraId="54B26B61" w14:textId="77777777"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14:paraId="5BCE50FD"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14:paraId="1505D134"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14:paraId="3BA27E58" w14:textId="77777777" w:rsidR="00A57638" w:rsidRPr="00EB2D57" w:rsidRDefault="00A57638">
      <w:pPr>
        <w:framePr w:w="10176" w:h="2342" w:wrap="none" w:hAnchor="page" w:x="1134" w:y="35"/>
        <w:spacing w:line="1" w:lineRule="exact"/>
        <w:rPr>
          <w:color w:val="auto"/>
        </w:rPr>
      </w:pPr>
    </w:p>
    <w:p w14:paraId="63D5B774" w14:textId="77777777" w:rsidR="00B267CC" w:rsidRDefault="00B267CC" w:rsidP="00B267CC">
      <w:pPr>
        <w:pStyle w:val="af5"/>
      </w:pPr>
      <w:bookmarkStart w:id="831" w:name="bookmark1606"/>
    </w:p>
    <w:p w14:paraId="18EBD3E8" w14:textId="77777777" w:rsidR="00B267CC" w:rsidRDefault="00B267CC" w:rsidP="00B267CC">
      <w:pPr>
        <w:pStyle w:val="af5"/>
      </w:pPr>
    </w:p>
    <w:p w14:paraId="2A2D1AF0" w14:textId="77777777" w:rsidR="00B267CC" w:rsidRDefault="00B267CC" w:rsidP="00B267CC">
      <w:pPr>
        <w:pStyle w:val="af5"/>
      </w:pPr>
    </w:p>
    <w:p w14:paraId="1F6F30BF" w14:textId="77777777" w:rsidR="00B267CC" w:rsidRDefault="00B267CC" w:rsidP="00B267CC">
      <w:pPr>
        <w:pStyle w:val="af5"/>
      </w:pPr>
    </w:p>
    <w:p w14:paraId="07ADD4C6" w14:textId="77777777" w:rsidR="00B267CC" w:rsidRDefault="00B267CC" w:rsidP="00B267CC">
      <w:pPr>
        <w:pStyle w:val="af5"/>
      </w:pPr>
    </w:p>
    <w:p w14:paraId="32C86B0D" w14:textId="77777777" w:rsidR="00B267CC" w:rsidRDefault="00B267CC" w:rsidP="00B267CC">
      <w:pPr>
        <w:pStyle w:val="af5"/>
      </w:pPr>
    </w:p>
    <w:p w14:paraId="4DBF9143" w14:textId="77777777" w:rsidR="00B267CC" w:rsidRDefault="00B267CC" w:rsidP="00B267CC">
      <w:pPr>
        <w:pStyle w:val="af5"/>
      </w:pPr>
    </w:p>
    <w:p w14:paraId="49349261" w14:textId="77777777" w:rsidR="00B267CC" w:rsidRDefault="00B267CC" w:rsidP="00B267CC">
      <w:pPr>
        <w:pStyle w:val="af5"/>
      </w:pPr>
    </w:p>
    <w:p w14:paraId="00E06151" w14:textId="77777777" w:rsidR="00B267CC" w:rsidRDefault="00B267CC" w:rsidP="00B267CC">
      <w:pPr>
        <w:pStyle w:val="af5"/>
      </w:pPr>
    </w:p>
    <w:p w14:paraId="3B021E3E" w14:textId="77777777" w:rsidR="00B267CC" w:rsidRDefault="00B267CC" w:rsidP="00B267CC">
      <w:pPr>
        <w:pStyle w:val="af5"/>
      </w:pPr>
    </w:p>
    <w:p w14:paraId="5B4F04BE" w14:textId="77777777" w:rsidR="00B267CC" w:rsidRDefault="00B267CC" w:rsidP="00B267CC">
      <w:pPr>
        <w:pStyle w:val="af5"/>
      </w:pPr>
    </w:p>
    <w:p w14:paraId="0175D8A0" w14:textId="77777777" w:rsidR="00A57638" w:rsidRPr="00EB2D57" w:rsidRDefault="00E235EB" w:rsidP="00B267CC">
      <w:pPr>
        <w:pStyle w:val="af5"/>
      </w:pPr>
      <w:r w:rsidRPr="00EB2D57">
        <w:t>Модуль № 7 «Жанры музыкального искусства»</w:t>
      </w:r>
      <w:r w:rsidRPr="00EB2D57">
        <w:rPr>
          <w:vertAlign w:val="superscript"/>
        </w:rPr>
        <w:t>1</w:t>
      </w:r>
      <w:bookmarkEnd w:id="831"/>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228B3A95" w14:textId="77777777" w:rsidTr="00BC4498">
        <w:trPr>
          <w:trHeight w:hRule="exact" w:val="619"/>
        </w:trPr>
        <w:tc>
          <w:tcPr>
            <w:tcW w:w="1272" w:type="dxa"/>
            <w:tcBorders>
              <w:top w:val="single" w:sz="4" w:space="0" w:color="auto"/>
              <w:left w:val="single" w:sz="4" w:space="0" w:color="auto"/>
            </w:tcBorders>
            <w:shd w:val="clear" w:color="auto" w:fill="auto"/>
          </w:tcPr>
          <w:p w14:paraId="21041F4F" w14:textId="77777777"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3631E17C"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32A4117A" w14:textId="77777777"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5B3F32C3"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14:paraId="19E798B6" w14:textId="7777777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14:paraId="52533481" w14:textId="77777777"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5D12128D" w14:textId="77777777"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14:paraId="195E9553"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C934C6B"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14:paraId="64DA50E9" w14:textId="77777777" w:rsidR="00A57638" w:rsidRPr="00EB2D57" w:rsidRDefault="00A57638">
      <w:pPr>
        <w:framePr w:w="10152" w:h="1680" w:wrap="none" w:hAnchor="page" w:x="1134" w:y="3122"/>
        <w:spacing w:line="1" w:lineRule="exact"/>
        <w:rPr>
          <w:color w:val="auto"/>
        </w:rPr>
      </w:pPr>
    </w:p>
    <w:p w14:paraId="265EEFD6" w14:textId="77777777" w:rsidR="00A57638" w:rsidRPr="00BC4498" w:rsidRDefault="00E235EB">
      <w:pPr>
        <w:pStyle w:val="27"/>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r w:rsidRPr="00BC4498">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3239B84" w14:textId="77777777" w:rsidR="00A57638" w:rsidRPr="00EB2D57" w:rsidRDefault="00A57638">
      <w:pPr>
        <w:spacing w:line="360" w:lineRule="exact"/>
        <w:rPr>
          <w:color w:val="auto"/>
        </w:rPr>
      </w:pPr>
    </w:p>
    <w:p w14:paraId="2811E854" w14:textId="77777777" w:rsidR="00A57638" w:rsidRPr="00EB2D57" w:rsidRDefault="00A57638">
      <w:pPr>
        <w:spacing w:line="360" w:lineRule="exact"/>
        <w:rPr>
          <w:color w:val="auto"/>
        </w:rPr>
      </w:pPr>
    </w:p>
    <w:p w14:paraId="520A9C08" w14:textId="77777777" w:rsidR="00A57638" w:rsidRPr="00EB2D57" w:rsidRDefault="00A57638">
      <w:pPr>
        <w:spacing w:line="360" w:lineRule="exact"/>
        <w:rPr>
          <w:color w:val="auto"/>
        </w:rPr>
      </w:pPr>
    </w:p>
    <w:p w14:paraId="7C10BD9D" w14:textId="77777777" w:rsidR="00A57638" w:rsidRPr="00EB2D57" w:rsidRDefault="00A57638">
      <w:pPr>
        <w:spacing w:line="360" w:lineRule="exact"/>
        <w:rPr>
          <w:color w:val="auto"/>
        </w:rPr>
      </w:pPr>
    </w:p>
    <w:p w14:paraId="294720A7" w14:textId="77777777" w:rsidR="00A57638" w:rsidRPr="00EB2D57" w:rsidRDefault="00A57638">
      <w:pPr>
        <w:spacing w:line="360" w:lineRule="exact"/>
        <w:rPr>
          <w:color w:val="auto"/>
        </w:rPr>
      </w:pPr>
    </w:p>
    <w:p w14:paraId="28BC80CF" w14:textId="77777777" w:rsidR="00A57638" w:rsidRPr="00EB2D57" w:rsidRDefault="00A57638">
      <w:pPr>
        <w:spacing w:line="360" w:lineRule="exact"/>
        <w:rPr>
          <w:color w:val="auto"/>
        </w:rPr>
      </w:pPr>
    </w:p>
    <w:p w14:paraId="62A64C61" w14:textId="77777777" w:rsidR="00A57638" w:rsidRPr="00EB2D57" w:rsidRDefault="00A57638">
      <w:pPr>
        <w:spacing w:line="360" w:lineRule="exact"/>
        <w:rPr>
          <w:color w:val="auto"/>
        </w:rPr>
      </w:pPr>
    </w:p>
    <w:p w14:paraId="20CD1482" w14:textId="77777777" w:rsidR="00A57638" w:rsidRPr="00EB2D57" w:rsidRDefault="00A57638">
      <w:pPr>
        <w:spacing w:line="360" w:lineRule="exact"/>
        <w:rPr>
          <w:color w:val="auto"/>
        </w:rPr>
      </w:pPr>
    </w:p>
    <w:p w14:paraId="76988EF2" w14:textId="77777777" w:rsidR="00A57638" w:rsidRPr="00EB2D57" w:rsidRDefault="00A57638">
      <w:pPr>
        <w:spacing w:line="360" w:lineRule="exact"/>
        <w:rPr>
          <w:color w:val="auto"/>
        </w:rPr>
      </w:pPr>
    </w:p>
    <w:p w14:paraId="4DF18888"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00" w:bottom="715" w:left="566"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349769C7" w14:textId="77777777" w:rsidTr="00BC4498">
        <w:trPr>
          <w:trHeight w:hRule="exact" w:val="3158"/>
        </w:trPr>
        <w:tc>
          <w:tcPr>
            <w:tcW w:w="1272" w:type="dxa"/>
            <w:tcBorders>
              <w:top w:val="single" w:sz="4" w:space="0" w:color="auto"/>
              <w:left w:val="single" w:sz="4" w:space="0" w:color="auto"/>
            </w:tcBorders>
            <w:shd w:val="clear" w:color="auto" w:fill="auto"/>
          </w:tcPr>
          <w:p w14:paraId="6249AA4C"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3F170B70"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14:paraId="721E9BC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14:paraId="1B4A33AD"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14:paraId="08AD315E"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14:paraId="774B9B7E"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2A992164"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4FA2D377"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14:paraId="4B80C465" w14:textId="7777777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14:paraId="2FC1C033"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14:paraId="36F7344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14:paraId="449C5F4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14:paraId="3E00137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14:paraId="23F6981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63478A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14:paraId="660471A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14:paraId="53892A93"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50331C7F"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14:paraId="53D91ED5"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14:paraId="25FB2990" w14:textId="77777777" w:rsidR="00A57638" w:rsidRPr="00EB2D57" w:rsidRDefault="00A57638">
      <w:pPr>
        <w:framePr w:w="10152" w:h="6322" w:wrap="none" w:hAnchor="page" w:x="1134" w:y="11"/>
        <w:spacing w:line="1" w:lineRule="exact"/>
        <w:rPr>
          <w:color w:val="auto"/>
        </w:rPr>
      </w:pPr>
    </w:p>
    <w:p w14:paraId="2F764F1B" w14:textId="77777777" w:rsidR="00A57638" w:rsidRPr="00EB2D57" w:rsidRDefault="00A57638">
      <w:pPr>
        <w:spacing w:line="360" w:lineRule="exact"/>
        <w:rPr>
          <w:color w:val="auto"/>
        </w:rPr>
      </w:pPr>
    </w:p>
    <w:p w14:paraId="68C597D2" w14:textId="77777777" w:rsidR="00A57638" w:rsidRPr="00EB2D57" w:rsidRDefault="00A57638">
      <w:pPr>
        <w:spacing w:line="360" w:lineRule="exact"/>
        <w:rPr>
          <w:color w:val="auto"/>
        </w:rPr>
      </w:pPr>
    </w:p>
    <w:p w14:paraId="7F5E4B65" w14:textId="77777777" w:rsidR="00A57638" w:rsidRPr="00EB2D57" w:rsidRDefault="00A57638">
      <w:pPr>
        <w:spacing w:line="360" w:lineRule="exact"/>
        <w:rPr>
          <w:color w:val="auto"/>
        </w:rPr>
      </w:pPr>
    </w:p>
    <w:p w14:paraId="5F7F6869" w14:textId="77777777" w:rsidR="00A57638" w:rsidRPr="00EB2D57" w:rsidRDefault="00A57638">
      <w:pPr>
        <w:spacing w:line="360" w:lineRule="exact"/>
        <w:rPr>
          <w:color w:val="auto"/>
        </w:rPr>
      </w:pPr>
    </w:p>
    <w:p w14:paraId="35D574C3" w14:textId="77777777" w:rsidR="00A57638" w:rsidRPr="00EB2D57" w:rsidRDefault="00A57638">
      <w:pPr>
        <w:spacing w:line="360" w:lineRule="exact"/>
        <w:rPr>
          <w:color w:val="auto"/>
        </w:rPr>
      </w:pPr>
    </w:p>
    <w:p w14:paraId="58ED36E7" w14:textId="77777777" w:rsidR="00A57638" w:rsidRPr="00EB2D57" w:rsidRDefault="00A57638">
      <w:pPr>
        <w:spacing w:line="360" w:lineRule="exact"/>
        <w:rPr>
          <w:color w:val="auto"/>
        </w:rPr>
      </w:pPr>
    </w:p>
    <w:p w14:paraId="1F60227F" w14:textId="77777777" w:rsidR="00A57638" w:rsidRPr="00EB2D57" w:rsidRDefault="00A57638">
      <w:pPr>
        <w:spacing w:line="360" w:lineRule="exact"/>
        <w:rPr>
          <w:color w:val="auto"/>
        </w:rPr>
      </w:pPr>
    </w:p>
    <w:p w14:paraId="46182F2A" w14:textId="77777777" w:rsidR="00A57638" w:rsidRPr="00EB2D57" w:rsidRDefault="00A57638">
      <w:pPr>
        <w:spacing w:line="360" w:lineRule="exact"/>
        <w:rPr>
          <w:color w:val="auto"/>
        </w:rPr>
      </w:pPr>
    </w:p>
    <w:p w14:paraId="28D62D9C" w14:textId="77777777" w:rsidR="00A57638" w:rsidRPr="00EB2D57" w:rsidRDefault="00A57638">
      <w:pPr>
        <w:spacing w:line="360" w:lineRule="exact"/>
        <w:rPr>
          <w:color w:val="auto"/>
        </w:rPr>
      </w:pPr>
    </w:p>
    <w:p w14:paraId="3BA07ADC" w14:textId="77777777" w:rsidR="00A57638" w:rsidRPr="00EB2D57" w:rsidRDefault="00A57638">
      <w:pPr>
        <w:spacing w:line="360" w:lineRule="exact"/>
        <w:rPr>
          <w:color w:val="auto"/>
        </w:rPr>
      </w:pPr>
    </w:p>
    <w:p w14:paraId="169624D0" w14:textId="77777777" w:rsidR="00A57638" w:rsidRPr="00EB2D57" w:rsidRDefault="00A57638">
      <w:pPr>
        <w:spacing w:line="360" w:lineRule="exact"/>
        <w:rPr>
          <w:color w:val="auto"/>
        </w:rPr>
      </w:pPr>
    </w:p>
    <w:p w14:paraId="190EFFB4" w14:textId="77777777" w:rsidR="00A57638" w:rsidRPr="00EB2D57" w:rsidRDefault="00A57638">
      <w:pPr>
        <w:spacing w:line="360" w:lineRule="exact"/>
        <w:rPr>
          <w:color w:val="auto"/>
        </w:rPr>
      </w:pPr>
    </w:p>
    <w:p w14:paraId="6F746272" w14:textId="77777777" w:rsidR="00A57638" w:rsidRPr="00EB2D57" w:rsidRDefault="00A57638">
      <w:pPr>
        <w:spacing w:line="360" w:lineRule="exact"/>
        <w:rPr>
          <w:color w:val="auto"/>
        </w:rPr>
      </w:pPr>
    </w:p>
    <w:p w14:paraId="5EF1A93F" w14:textId="77777777" w:rsidR="00A57638" w:rsidRPr="00EB2D57" w:rsidRDefault="00A57638">
      <w:pPr>
        <w:spacing w:line="360" w:lineRule="exact"/>
        <w:rPr>
          <w:color w:val="auto"/>
        </w:rPr>
      </w:pPr>
    </w:p>
    <w:p w14:paraId="77F6BD36" w14:textId="77777777" w:rsidR="00A57638" w:rsidRPr="00EB2D57" w:rsidRDefault="00A57638">
      <w:pPr>
        <w:spacing w:line="360" w:lineRule="exact"/>
        <w:rPr>
          <w:color w:val="auto"/>
        </w:rPr>
      </w:pPr>
    </w:p>
    <w:p w14:paraId="4FC5ACF6" w14:textId="77777777" w:rsidR="00A57638" w:rsidRPr="00EB2D57" w:rsidRDefault="00A57638">
      <w:pPr>
        <w:spacing w:line="360" w:lineRule="exact"/>
        <w:rPr>
          <w:color w:val="auto"/>
        </w:rPr>
      </w:pPr>
    </w:p>
    <w:p w14:paraId="6D894C61" w14:textId="77777777" w:rsidR="00A57638" w:rsidRPr="00EB2D57" w:rsidRDefault="00A57638">
      <w:pPr>
        <w:spacing w:after="613" w:line="1" w:lineRule="exact"/>
        <w:rPr>
          <w:color w:val="auto"/>
        </w:rPr>
      </w:pPr>
    </w:p>
    <w:p w14:paraId="47441E79"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59DE37BA" w14:textId="77777777" w:rsidTr="000F764B">
        <w:trPr>
          <w:trHeight w:hRule="exact" w:val="579"/>
        </w:trPr>
        <w:tc>
          <w:tcPr>
            <w:tcW w:w="1272" w:type="dxa"/>
            <w:tcBorders>
              <w:top w:val="single" w:sz="4" w:space="0" w:color="auto"/>
              <w:left w:val="single" w:sz="4" w:space="0" w:color="auto"/>
            </w:tcBorders>
            <w:shd w:val="clear" w:color="auto" w:fill="auto"/>
          </w:tcPr>
          <w:p w14:paraId="2EBAA782" w14:textId="77777777"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14:paraId="49B8EFBB"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56D1BA0A"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46DAFB0F"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14:paraId="15F4EA0D" w14:textId="77777777" w:rsidTr="000F764B">
        <w:trPr>
          <w:trHeight w:hRule="exact" w:val="4539"/>
        </w:trPr>
        <w:tc>
          <w:tcPr>
            <w:tcW w:w="1272" w:type="dxa"/>
            <w:tcBorders>
              <w:top w:val="single" w:sz="4" w:space="0" w:color="auto"/>
              <w:left w:val="single" w:sz="4" w:space="0" w:color="auto"/>
            </w:tcBorders>
            <w:shd w:val="clear" w:color="auto" w:fill="auto"/>
          </w:tcPr>
          <w:p w14:paraId="3D0CCD23"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14:paraId="2F26872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14:paraId="741B383B"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14:paraId="53492C9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93F7757"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52D21514" w14:textId="77777777"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14:paraId="607F7D4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14:paraId="52BE85CC"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6FC3BA7A"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14:paraId="42D5DEA5"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14:paraId="21CB316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0B328DD1"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14:paraId="2D773F27"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14:paraId="721FB9A6" w14:textId="77777777" w:rsidR="00A57638" w:rsidRPr="00EB2D57" w:rsidRDefault="00A57638">
      <w:pPr>
        <w:framePr w:w="10152" w:h="6034" w:wrap="none" w:hAnchor="page" w:x="1143" w:y="35"/>
        <w:spacing w:line="1" w:lineRule="exact"/>
        <w:rPr>
          <w:color w:val="auto"/>
        </w:rPr>
      </w:pPr>
    </w:p>
    <w:p w14:paraId="46220DA4" w14:textId="77777777" w:rsidR="00A57638" w:rsidRPr="00EB2D57" w:rsidRDefault="00A57638">
      <w:pPr>
        <w:spacing w:line="360" w:lineRule="exact"/>
        <w:rPr>
          <w:color w:val="auto"/>
        </w:rPr>
      </w:pPr>
    </w:p>
    <w:p w14:paraId="23721BA1" w14:textId="77777777" w:rsidR="00A57638" w:rsidRPr="00EB2D57" w:rsidRDefault="00A57638">
      <w:pPr>
        <w:spacing w:line="360" w:lineRule="exact"/>
        <w:rPr>
          <w:color w:val="auto"/>
        </w:rPr>
      </w:pPr>
    </w:p>
    <w:p w14:paraId="6B9ABB2A" w14:textId="77777777" w:rsidR="00A57638" w:rsidRPr="00EB2D57" w:rsidRDefault="00A57638">
      <w:pPr>
        <w:spacing w:line="360" w:lineRule="exact"/>
        <w:rPr>
          <w:color w:val="auto"/>
        </w:rPr>
      </w:pPr>
    </w:p>
    <w:p w14:paraId="2A0B25A2" w14:textId="77777777" w:rsidR="00A57638" w:rsidRPr="00EB2D57" w:rsidRDefault="00A57638">
      <w:pPr>
        <w:spacing w:line="360" w:lineRule="exact"/>
        <w:rPr>
          <w:color w:val="auto"/>
        </w:rPr>
      </w:pPr>
    </w:p>
    <w:p w14:paraId="08AF7692" w14:textId="77777777" w:rsidR="00A57638" w:rsidRPr="00EB2D57" w:rsidRDefault="00A57638">
      <w:pPr>
        <w:spacing w:line="360" w:lineRule="exact"/>
        <w:rPr>
          <w:color w:val="auto"/>
        </w:rPr>
      </w:pPr>
    </w:p>
    <w:p w14:paraId="4E6473CA" w14:textId="77777777" w:rsidR="00A57638" w:rsidRPr="00EB2D57" w:rsidRDefault="00A57638">
      <w:pPr>
        <w:spacing w:line="360" w:lineRule="exact"/>
        <w:rPr>
          <w:color w:val="auto"/>
        </w:rPr>
      </w:pPr>
    </w:p>
    <w:p w14:paraId="7EBAE16C" w14:textId="77777777" w:rsidR="00A57638" w:rsidRPr="00EB2D57" w:rsidRDefault="00A57638">
      <w:pPr>
        <w:spacing w:line="360" w:lineRule="exact"/>
        <w:rPr>
          <w:color w:val="auto"/>
        </w:rPr>
      </w:pPr>
    </w:p>
    <w:p w14:paraId="6266F2A7" w14:textId="77777777" w:rsidR="00A57638" w:rsidRPr="00EB2D57" w:rsidRDefault="00A57638">
      <w:pPr>
        <w:spacing w:line="360" w:lineRule="exact"/>
        <w:rPr>
          <w:color w:val="auto"/>
        </w:rPr>
      </w:pPr>
    </w:p>
    <w:p w14:paraId="2277EBC7" w14:textId="77777777" w:rsidR="00A57638" w:rsidRPr="00EB2D57" w:rsidRDefault="00A57638">
      <w:pPr>
        <w:spacing w:line="360" w:lineRule="exact"/>
        <w:rPr>
          <w:color w:val="auto"/>
        </w:rPr>
      </w:pPr>
    </w:p>
    <w:p w14:paraId="6D9CF57A" w14:textId="77777777" w:rsidR="00A57638" w:rsidRPr="00EB2D57" w:rsidRDefault="00A57638">
      <w:pPr>
        <w:spacing w:line="360" w:lineRule="exact"/>
        <w:rPr>
          <w:color w:val="auto"/>
        </w:rPr>
      </w:pPr>
    </w:p>
    <w:p w14:paraId="39822E66" w14:textId="77777777" w:rsidR="00A57638" w:rsidRPr="00EB2D57" w:rsidRDefault="00A57638">
      <w:pPr>
        <w:spacing w:line="360" w:lineRule="exact"/>
        <w:rPr>
          <w:color w:val="auto"/>
        </w:rPr>
      </w:pPr>
    </w:p>
    <w:p w14:paraId="523ADA3E" w14:textId="77777777" w:rsidR="00A57638" w:rsidRPr="00EB2D57" w:rsidRDefault="00A57638">
      <w:pPr>
        <w:spacing w:line="360" w:lineRule="exact"/>
        <w:rPr>
          <w:color w:val="auto"/>
        </w:rPr>
      </w:pPr>
    </w:p>
    <w:p w14:paraId="36D35889" w14:textId="77777777" w:rsidR="00A57638" w:rsidRPr="00EB2D57" w:rsidRDefault="00A57638">
      <w:pPr>
        <w:spacing w:line="360" w:lineRule="exact"/>
        <w:rPr>
          <w:color w:val="auto"/>
        </w:rPr>
      </w:pPr>
    </w:p>
    <w:p w14:paraId="64F85BB4" w14:textId="77777777" w:rsidR="00A57638" w:rsidRPr="00EB2D57" w:rsidRDefault="00A57638">
      <w:pPr>
        <w:spacing w:line="360" w:lineRule="exact"/>
        <w:rPr>
          <w:color w:val="auto"/>
        </w:rPr>
      </w:pPr>
    </w:p>
    <w:p w14:paraId="26E303B9" w14:textId="77777777" w:rsidR="00A57638" w:rsidRPr="00EB2D57" w:rsidRDefault="00A57638">
      <w:pPr>
        <w:spacing w:line="360" w:lineRule="exact"/>
        <w:rPr>
          <w:color w:val="auto"/>
        </w:rPr>
      </w:pPr>
    </w:p>
    <w:p w14:paraId="6E12A94B" w14:textId="77777777" w:rsidR="00A57638" w:rsidRPr="00EB2D57" w:rsidRDefault="00A57638">
      <w:pPr>
        <w:spacing w:line="360" w:lineRule="exact"/>
        <w:rPr>
          <w:color w:val="auto"/>
        </w:rPr>
      </w:pPr>
    </w:p>
    <w:p w14:paraId="5CF5A153" w14:textId="77777777" w:rsidR="00A57638" w:rsidRPr="00EB2D57" w:rsidRDefault="00A57638">
      <w:pPr>
        <w:spacing w:after="365" w:line="1" w:lineRule="exact"/>
        <w:rPr>
          <w:color w:val="auto"/>
        </w:rPr>
      </w:pPr>
    </w:p>
    <w:p w14:paraId="563AC963"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61A0A386" w14:textId="7777777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14:paraId="25338CCF" w14:textId="77777777"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14:paraId="45AD950D" w14:textId="77777777"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14:paraId="2F3BE1E0"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27551329"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14:paraId="05CCDBFF" w14:textId="77777777" w:rsidR="00A57638" w:rsidRPr="00BC4498" w:rsidRDefault="00E235EB" w:rsidP="0017608D">
            <w:pPr>
              <w:pStyle w:val="a6"/>
              <w:framePr w:w="10152" w:h="3091" w:wrap="none" w:hAnchor="page" w:x="1129" w:y="11"/>
              <w:numPr>
                <w:ilvl w:val="0"/>
                <w:numId w:val="160"/>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14:paraId="1F207FC9" w14:textId="77777777" w:rsidR="00A57638" w:rsidRPr="00BC4498" w:rsidRDefault="00E235EB" w:rsidP="0017608D">
            <w:pPr>
              <w:pStyle w:val="a6"/>
              <w:framePr w:w="10152" w:h="3091" w:wrap="none" w:hAnchor="page" w:x="1129" w:y="11"/>
              <w:numPr>
                <w:ilvl w:val="0"/>
                <w:numId w:val="160"/>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14:paraId="3CD2F3B3" w14:textId="77777777" w:rsidR="00A57638" w:rsidRPr="00BC4498" w:rsidRDefault="00E235EB" w:rsidP="0017608D">
            <w:pPr>
              <w:pStyle w:val="a6"/>
              <w:framePr w:w="10152" w:h="3091" w:wrap="none" w:hAnchor="page" w:x="1129" w:y="11"/>
              <w:numPr>
                <w:ilvl w:val="0"/>
                <w:numId w:val="160"/>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14:paraId="03DBDDEB"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24DD2337" w14:textId="77777777"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14:paraId="529CBA37"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6AAE39D2" w14:textId="77777777" w:rsidR="00A57638" w:rsidRPr="00EB2D57" w:rsidRDefault="00A57638" w:rsidP="00BC4498">
      <w:pPr>
        <w:framePr w:w="10152" w:h="3091" w:wrap="none" w:hAnchor="page" w:x="1129" w:y="11"/>
        <w:spacing w:line="1" w:lineRule="exact"/>
        <w:rPr>
          <w:color w:val="auto"/>
        </w:rPr>
      </w:pPr>
    </w:p>
    <w:p w14:paraId="38ED2DF1" w14:textId="77777777" w:rsidR="00BC4498" w:rsidRDefault="00BC4498" w:rsidP="00BC4498">
      <w:pPr>
        <w:pStyle w:val="af5"/>
      </w:pPr>
      <w:bookmarkStart w:id="832" w:name="bookmark1608"/>
    </w:p>
    <w:p w14:paraId="7E084BAA" w14:textId="77777777" w:rsidR="00BC4498" w:rsidRDefault="00BC4498" w:rsidP="00BC4498">
      <w:pPr>
        <w:pStyle w:val="af5"/>
      </w:pPr>
    </w:p>
    <w:p w14:paraId="1F4BC626" w14:textId="77777777" w:rsidR="00BC4498" w:rsidRDefault="00BC4498" w:rsidP="00BC4498">
      <w:pPr>
        <w:pStyle w:val="af5"/>
      </w:pPr>
    </w:p>
    <w:p w14:paraId="38FD705A" w14:textId="77777777" w:rsidR="00BC4498" w:rsidRDefault="00BC4498" w:rsidP="00BC4498">
      <w:pPr>
        <w:pStyle w:val="af5"/>
      </w:pPr>
    </w:p>
    <w:p w14:paraId="6DCC10A6" w14:textId="77777777" w:rsidR="00BC4498" w:rsidRDefault="00BC4498" w:rsidP="00BC4498">
      <w:pPr>
        <w:pStyle w:val="af5"/>
      </w:pPr>
    </w:p>
    <w:p w14:paraId="48A795FB" w14:textId="77777777" w:rsidR="00BC4498" w:rsidRDefault="00BC4498" w:rsidP="00BC4498">
      <w:pPr>
        <w:pStyle w:val="af5"/>
      </w:pPr>
    </w:p>
    <w:p w14:paraId="6031AAC1" w14:textId="77777777" w:rsidR="00BC4498" w:rsidRDefault="00BC4498" w:rsidP="00BC4498">
      <w:pPr>
        <w:pStyle w:val="af5"/>
      </w:pPr>
    </w:p>
    <w:p w14:paraId="6C708F85" w14:textId="77777777" w:rsidR="00BC4498" w:rsidRDefault="00BC4498" w:rsidP="00BC4498">
      <w:pPr>
        <w:pStyle w:val="af5"/>
      </w:pPr>
    </w:p>
    <w:p w14:paraId="353EC040" w14:textId="77777777" w:rsidR="00BC4498" w:rsidRDefault="00BC4498" w:rsidP="00BC4498">
      <w:pPr>
        <w:pStyle w:val="af5"/>
      </w:pPr>
    </w:p>
    <w:p w14:paraId="4362367C" w14:textId="77777777" w:rsidR="00BC4498" w:rsidRDefault="00BC4498" w:rsidP="00BC4498">
      <w:pPr>
        <w:pStyle w:val="af5"/>
      </w:pPr>
    </w:p>
    <w:p w14:paraId="29D107B8" w14:textId="77777777" w:rsidR="00BC4498" w:rsidRDefault="00BC4498" w:rsidP="00BC4498">
      <w:pPr>
        <w:pStyle w:val="af5"/>
      </w:pPr>
    </w:p>
    <w:p w14:paraId="5321DB0F" w14:textId="77777777" w:rsidR="00BC4498" w:rsidRDefault="00BC4498" w:rsidP="00BC4498">
      <w:pPr>
        <w:pStyle w:val="af5"/>
      </w:pPr>
    </w:p>
    <w:p w14:paraId="54DDB7A6" w14:textId="77777777" w:rsidR="00BC4498" w:rsidRDefault="00BC4498" w:rsidP="00BC4498">
      <w:pPr>
        <w:pStyle w:val="af5"/>
      </w:pPr>
    </w:p>
    <w:p w14:paraId="58DB360B" w14:textId="77777777" w:rsidR="00BC4498" w:rsidRDefault="00BC4498" w:rsidP="00BC4498">
      <w:pPr>
        <w:pStyle w:val="af5"/>
      </w:pPr>
    </w:p>
    <w:p w14:paraId="6CB51C8F" w14:textId="77777777" w:rsidR="00A57638" w:rsidRPr="00EB2D57" w:rsidRDefault="00E235EB" w:rsidP="00BC4498">
      <w:pPr>
        <w:pStyle w:val="af5"/>
      </w:pPr>
      <w:r w:rsidRPr="00EB2D57">
        <w:t>Модуль № 8 «Связь музыки с другими видами искусства»</w:t>
      </w:r>
      <w:bookmarkEnd w:id="832"/>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432E04CE" w14:textId="77777777" w:rsidTr="00BC4498">
        <w:trPr>
          <w:trHeight w:hRule="exact" w:val="614"/>
        </w:trPr>
        <w:tc>
          <w:tcPr>
            <w:tcW w:w="1272" w:type="dxa"/>
            <w:tcBorders>
              <w:top w:val="single" w:sz="4" w:space="0" w:color="auto"/>
              <w:left w:val="single" w:sz="4" w:space="0" w:color="auto"/>
            </w:tcBorders>
            <w:shd w:val="clear" w:color="auto" w:fill="auto"/>
          </w:tcPr>
          <w:p w14:paraId="7B158E9C"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050CEFD6"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5C598D47" w14:textId="77777777"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728DC0E5"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14:paraId="2C6121C5" w14:textId="77777777">
        <w:trPr>
          <w:trHeight w:hRule="exact" w:val="2237"/>
        </w:trPr>
        <w:tc>
          <w:tcPr>
            <w:tcW w:w="1272" w:type="dxa"/>
            <w:tcBorders>
              <w:top w:val="single" w:sz="4" w:space="0" w:color="auto"/>
              <w:left w:val="single" w:sz="4" w:space="0" w:color="auto"/>
              <w:bottom w:val="single" w:sz="4" w:space="0" w:color="auto"/>
            </w:tcBorders>
            <w:shd w:val="clear" w:color="auto" w:fill="auto"/>
          </w:tcPr>
          <w:p w14:paraId="577B372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2D00286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14:paraId="7A1B4265"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CF1F5F"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14:paraId="5EF32A98"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31B5F412"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14:paraId="25594421" w14:textId="77777777" w:rsidR="00A57638" w:rsidRPr="00EB2D57" w:rsidRDefault="00A57638">
      <w:pPr>
        <w:framePr w:w="10152" w:h="2851" w:wrap="none" w:hAnchor="page" w:x="1129" w:y="3529"/>
        <w:spacing w:line="1" w:lineRule="exact"/>
        <w:rPr>
          <w:color w:val="auto"/>
        </w:rPr>
      </w:pPr>
    </w:p>
    <w:p w14:paraId="6C977D5A" w14:textId="77777777" w:rsidR="00A57638" w:rsidRPr="00EB2D57" w:rsidRDefault="00A57638">
      <w:pPr>
        <w:spacing w:line="360" w:lineRule="exact"/>
        <w:rPr>
          <w:color w:val="auto"/>
        </w:rPr>
      </w:pPr>
    </w:p>
    <w:p w14:paraId="0AB0DDF5" w14:textId="77777777" w:rsidR="00A57638" w:rsidRPr="00EB2D57" w:rsidRDefault="00A57638">
      <w:pPr>
        <w:spacing w:line="360" w:lineRule="exact"/>
        <w:rPr>
          <w:color w:val="auto"/>
        </w:rPr>
      </w:pPr>
    </w:p>
    <w:p w14:paraId="3E3FC803" w14:textId="77777777" w:rsidR="00A57638" w:rsidRPr="00EB2D57" w:rsidRDefault="00A57638">
      <w:pPr>
        <w:spacing w:line="360" w:lineRule="exact"/>
        <w:rPr>
          <w:color w:val="auto"/>
        </w:rPr>
      </w:pPr>
    </w:p>
    <w:p w14:paraId="2FE8E3EC" w14:textId="77777777" w:rsidR="00A57638" w:rsidRPr="00EB2D57" w:rsidRDefault="00A57638">
      <w:pPr>
        <w:spacing w:line="360" w:lineRule="exact"/>
        <w:rPr>
          <w:color w:val="auto"/>
        </w:rPr>
      </w:pPr>
    </w:p>
    <w:p w14:paraId="147C9D7E" w14:textId="77777777" w:rsidR="00A57638" w:rsidRPr="00EB2D57" w:rsidRDefault="00A57638">
      <w:pPr>
        <w:spacing w:line="360" w:lineRule="exact"/>
        <w:rPr>
          <w:color w:val="auto"/>
        </w:rPr>
      </w:pPr>
    </w:p>
    <w:p w14:paraId="0BB2AC90" w14:textId="77777777" w:rsidR="00A57638" w:rsidRPr="00EB2D57" w:rsidRDefault="00A57638">
      <w:pPr>
        <w:spacing w:line="360" w:lineRule="exact"/>
        <w:rPr>
          <w:color w:val="auto"/>
        </w:rPr>
      </w:pPr>
    </w:p>
    <w:p w14:paraId="6092D638" w14:textId="77777777" w:rsidR="00A57638" w:rsidRPr="00EB2D57" w:rsidRDefault="00A57638">
      <w:pPr>
        <w:spacing w:line="360" w:lineRule="exact"/>
        <w:rPr>
          <w:color w:val="auto"/>
        </w:rPr>
      </w:pPr>
    </w:p>
    <w:p w14:paraId="7C310E3D" w14:textId="77777777" w:rsidR="00A57638" w:rsidRPr="00EB2D57" w:rsidRDefault="00A57638">
      <w:pPr>
        <w:spacing w:line="360" w:lineRule="exact"/>
        <w:rPr>
          <w:color w:val="auto"/>
        </w:rPr>
      </w:pPr>
    </w:p>
    <w:p w14:paraId="00FC2995" w14:textId="77777777" w:rsidR="00A57638" w:rsidRPr="00EB2D57" w:rsidRDefault="00A57638">
      <w:pPr>
        <w:spacing w:line="1" w:lineRule="exact"/>
        <w:rPr>
          <w:color w:val="auto"/>
        </w:rPr>
        <w:sectPr w:rsidR="00A57638" w:rsidRPr="00EB2D57">
          <w:headerReference w:type="even" r:id="rId92"/>
          <w:headerReference w:type="default" r:id="rId93"/>
          <w:footerReference w:type="even" r:id="rId94"/>
          <w:footerReference w:type="default" r:id="rId95"/>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5F2BDEC6" w14:textId="77777777" w:rsidTr="00BC4498">
        <w:trPr>
          <w:trHeight w:hRule="exact" w:val="619"/>
        </w:trPr>
        <w:tc>
          <w:tcPr>
            <w:tcW w:w="1272" w:type="dxa"/>
            <w:tcBorders>
              <w:top w:val="single" w:sz="4" w:space="0" w:color="auto"/>
              <w:left w:val="single" w:sz="4" w:space="0" w:color="auto"/>
            </w:tcBorders>
            <w:shd w:val="clear" w:color="auto" w:fill="auto"/>
          </w:tcPr>
          <w:p w14:paraId="64D3F080" w14:textId="77777777"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14:paraId="31BE414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6ADA4F59" w14:textId="77777777"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5423096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14:paraId="2B36A2F4" w14:textId="77777777" w:rsidTr="00BC4498">
        <w:trPr>
          <w:trHeight w:hRule="exact" w:val="814"/>
        </w:trPr>
        <w:tc>
          <w:tcPr>
            <w:tcW w:w="1272" w:type="dxa"/>
            <w:tcBorders>
              <w:top w:val="single" w:sz="4" w:space="0" w:color="auto"/>
              <w:left w:val="single" w:sz="4" w:space="0" w:color="auto"/>
            </w:tcBorders>
            <w:shd w:val="clear" w:color="auto" w:fill="auto"/>
          </w:tcPr>
          <w:p w14:paraId="310E3A88"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09E83CC4"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14:paraId="2D6FD80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14:paraId="36BEB665"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14:paraId="4D68093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14:paraId="3E7820B8" w14:textId="7777777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14:paraId="6A163CE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14:paraId="722BA16A"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14:paraId="0EDC597F"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36620586"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14:paraId="697ABBD8"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14:paraId="2485495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85AD8A9" w14:textId="77777777"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4036874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14:paraId="06EFF43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14:paraId="139BD516"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mc:AlternateContent>
          <mc:Choice Requires="wps">
            <w:drawing>
              <wp:anchor distT="0" distB="0" distL="0" distR="0" simplePos="0" relativeHeight="125829414" behindDoc="0" locked="0" layoutInCell="1" allowOverlap="1" wp14:anchorId="0F5A4589" wp14:editId="152A4248">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6B638DF" w14:textId="77777777" w:rsidR="00FC3E87" w:rsidRDefault="00FC3E87">
                            <w:pPr>
                              <w:pStyle w:val="27"/>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5" o:spid="_x0000_s1039"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14:paraId="26B638DF" w14:textId="77777777" w:rsidR="00FC3E87" w:rsidRDefault="00FC3E87">
                      <w:pPr>
                        <w:pStyle w:val="27"/>
                        <w:spacing w:line="240" w:lineRule="auto"/>
                        <w:ind w:left="0" w:firstLine="0"/>
                      </w:pPr>
                      <w:r>
                        <w:rPr>
                          <w:i/>
                          <w:iCs/>
                          <w:color w:val="231E20"/>
                        </w:rPr>
                        <w:t>Продолжение</w:t>
                      </w:r>
                    </w:p>
                  </w:txbxContent>
                </v:textbox>
                <w10:wrap type="square" anchorx="page" anchory="margin"/>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2D9664BA" w14:textId="77777777">
        <w:trPr>
          <w:trHeight w:hRule="exact" w:val="3259"/>
        </w:trPr>
        <w:tc>
          <w:tcPr>
            <w:tcW w:w="1272" w:type="dxa"/>
            <w:tcBorders>
              <w:top w:val="single" w:sz="4" w:space="0" w:color="auto"/>
              <w:left w:val="single" w:sz="4" w:space="0" w:color="auto"/>
            </w:tcBorders>
            <w:shd w:val="clear" w:color="auto" w:fill="auto"/>
          </w:tcPr>
          <w:p w14:paraId="2F29AD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lastRenderedPageBreak/>
              <w:t>В) 3—4 учебных часа</w:t>
            </w:r>
          </w:p>
        </w:tc>
        <w:tc>
          <w:tcPr>
            <w:tcW w:w="1334" w:type="dxa"/>
            <w:tcBorders>
              <w:top w:val="single" w:sz="4" w:space="0" w:color="auto"/>
              <w:left w:val="single" w:sz="4" w:space="0" w:color="auto"/>
            </w:tcBorders>
            <w:shd w:val="clear" w:color="auto" w:fill="auto"/>
          </w:tcPr>
          <w:p w14:paraId="6CEB0E15"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14:paraId="1088400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14:paraId="560D24E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14:paraId="514CD1D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14:paraId="0B1BC40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433B4776"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4313F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14:paraId="00573B9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14:paraId="13F5F3B5" w14:textId="7777777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14:paraId="7DA30EF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7382B27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14:paraId="7806304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207665DD"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14:paraId="792E9BE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14:paraId="0C211910"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14:paraId="6CCB2A64"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4926254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14:paraId="577104C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14:paraId="25D2683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14:paraId="5D9330C8" w14:textId="77777777" w:rsidR="00A57638" w:rsidRPr="00EB2D57" w:rsidRDefault="00A57638" w:rsidP="00BC4498">
      <w:pPr>
        <w:framePr w:w="10152" w:h="6811" w:wrap="none" w:hAnchor="page" w:x="1134" w:y="6"/>
        <w:spacing w:line="1" w:lineRule="exact"/>
        <w:rPr>
          <w:color w:val="auto"/>
        </w:rPr>
      </w:pPr>
    </w:p>
    <w:p w14:paraId="72C3542D" w14:textId="77777777" w:rsidR="00A57638" w:rsidRPr="00EB2D57" w:rsidRDefault="00A57638">
      <w:pPr>
        <w:spacing w:line="360" w:lineRule="exact"/>
        <w:rPr>
          <w:color w:val="auto"/>
        </w:rPr>
      </w:pPr>
    </w:p>
    <w:p w14:paraId="4A81354A" w14:textId="77777777" w:rsidR="00A57638" w:rsidRPr="00EB2D57" w:rsidRDefault="00A57638">
      <w:pPr>
        <w:spacing w:line="360" w:lineRule="exact"/>
        <w:rPr>
          <w:color w:val="auto"/>
        </w:rPr>
      </w:pPr>
    </w:p>
    <w:p w14:paraId="59E623EF" w14:textId="77777777" w:rsidR="00A57638" w:rsidRPr="00EB2D57" w:rsidRDefault="00A57638">
      <w:pPr>
        <w:spacing w:line="360" w:lineRule="exact"/>
        <w:rPr>
          <w:color w:val="auto"/>
        </w:rPr>
      </w:pPr>
    </w:p>
    <w:p w14:paraId="6CFD6FAC" w14:textId="77777777" w:rsidR="00A57638" w:rsidRPr="00EB2D57" w:rsidRDefault="00A57638">
      <w:pPr>
        <w:spacing w:line="360" w:lineRule="exact"/>
        <w:rPr>
          <w:color w:val="auto"/>
        </w:rPr>
      </w:pPr>
    </w:p>
    <w:p w14:paraId="51B2103F" w14:textId="77777777" w:rsidR="00A57638" w:rsidRPr="00EB2D57" w:rsidRDefault="00A57638">
      <w:pPr>
        <w:spacing w:line="360" w:lineRule="exact"/>
        <w:rPr>
          <w:color w:val="auto"/>
        </w:rPr>
      </w:pPr>
    </w:p>
    <w:p w14:paraId="372616FB" w14:textId="77777777" w:rsidR="00A57638" w:rsidRPr="00EB2D57" w:rsidRDefault="00A57638">
      <w:pPr>
        <w:spacing w:line="360" w:lineRule="exact"/>
        <w:rPr>
          <w:color w:val="auto"/>
        </w:rPr>
      </w:pPr>
    </w:p>
    <w:p w14:paraId="4B4C69B5" w14:textId="77777777" w:rsidR="00A57638" w:rsidRPr="00EB2D57" w:rsidRDefault="00A57638">
      <w:pPr>
        <w:spacing w:line="360" w:lineRule="exact"/>
        <w:rPr>
          <w:color w:val="auto"/>
        </w:rPr>
      </w:pPr>
    </w:p>
    <w:p w14:paraId="4D802C61" w14:textId="77777777" w:rsidR="00A57638" w:rsidRPr="00EB2D57" w:rsidRDefault="00A57638">
      <w:pPr>
        <w:spacing w:line="360" w:lineRule="exact"/>
        <w:rPr>
          <w:color w:val="auto"/>
        </w:rPr>
      </w:pPr>
    </w:p>
    <w:p w14:paraId="49336718" w14:textId="77777777" w:rsidR="00A57638" w:rsidRPr="00EB2D57" w:rsidRDefault="00A57638">
      <w:pPr>
        <w:spacing w:line="360" w:lineRule="exact"/>
        <w:rPr>
          <w:color w:val="auto"/>
        </w:rPr>
      </w:pPr>
    </w:p>
    <w:p w14:paraId="5406E619" w14:textId="77777777" w:rsidR="00A57638" w:rsidRPr="00EB2D57" w:rsidRDefault="00A57638">
      <w:pPr>
        <w:spacing w:line="360" w:lineRule="exact"/>
        <w:rPr>
          <w:color w:val="auto"/>
        </w:rPr>
      </w:pPr>
    </w:p>
    <w:p w14:paraId="27B639E1" w14:textId="77777777" w:rsidR="00A57638" w:rsidRPr="00EB2D57" w:rsidRDefault="00A57638">
      <w:pPr>
        <w:spacing w:line="360" w:lineRule="exact"/>
        <w:rPr>
          <w:color w:val="auto"/>
        </w:rPr>
      </w:pPr>
    </w:p>
    <w:p w14:paraId="14D73CB1" w14:textId="77777777" w:rsidR="00A57638" w:rsidRPr="00EB2D57" w:rsidRDefault="00A57638">
      <w:pPr>
        <w:spacing w:line="360" w:lineRule="exact"/>
        <w:rPr>
          <w:color w:val="auto"/>
        </w:rPr>
      </w:pPr>
    </w:p>
    <w:p w14:paraId="203FFE83" w14:textId="77777777" w:rsidR="00A57638" w:rsidRPr="00EB2D57" w:rsidRDefault="00A57638">
      <w:pPr>
        <w:spacing w:line="360" w:lineRule="exact"/>
        <w:rPr>
          <w:color w:val="auto"/>
        </w:rPr>
      </w:pPr>
    </w:p>
    <w:p w14:paraId="5213A182" w14:textId="77777777" w:rsidR="00A57638" w:rsidRPr="00EB2D57" w:rsidRDefault="00A57638">
      <w:pPr>
        <w:spacing w:line="360" w:lineRule="exact"/>
        <w:rPr>
          <w:color w:val="auto"/>
        </w:rPr>
      </w:pPr>
    </w:p>
    <w:p w14:paraId="5627E1B9" w14:textId="77777777" w:rsidR="00A57638" w:rsidRPr="00EB2D57" w:rsidRDefault="00A57638">
      <w:pPr>
        <w:spacing w:line="360" w:lineRule="exact"/>
        <w:rPr>
          <w:color w:val="auto"/>
        </w:rPr>
      </w:pPr>
    </w:p>
    <w:p w14:paraId="530B6CD1" w14:textId="77777777" w:rsidR="00A57638" w:rsidRPr="00EB2D57" w:rsidRDefault="00A57638">
      <w:pPr>
        <w:spacing w:line="360" w:lineRule="exact"/>
        <w:rPr>
          <w:color w:val="auto"/>
        </w:rPr>
      </w:pPr>
    </w:p>
    <w:p w14:paraId="785A7C5E" w14:textId="77777777" w:rsidR="00A57638" w:rsidRPr="00EB2D57" w:rsidRDefault="00A57638">
      <w:pPr>
        <w:spacing w:after="613" w:line="1" w:lineRule="exact"/>
        <w:rPr>
          <w:color w:val="auto"/>
        </w:rPr>
      </w:pPr>
    </w:p>
    <w:p w14:paraId="4262184F"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37B5AC3B" w14:textId="77777777">
        <w:trPr>
          <w:trHeight w:hRule="exact" w:val="533"/>
        </w:trPr>
        <w:tc>
          <w:tcPr>
            <w:tcW w:w="1272" w:type="dxa"/>
            <w:tcBorders>
              <w:top w:val="single" w:sz="4" w:space="0" w:color="auto"/>
              <w:left w:val="single" w:sz="4" w:space="0" w:color="auto"/>
            </w:tcBorders>
            <w:shd w:val="clear" w:color="auto" w:fill="auto"/>
          </w:tcPr>
          <w:p w14:paraId="484B79C6" w14:textId="77777777"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14:paraId="128B6A10"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0970A615"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14:paraId="41A024EF"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14:paraId="7491967C" w14:textId="77777777" w:rsidTr="009F0C49">
        <w:trPr>
          <w:trHeight w:hRule="exact" w:val="3250"/>
        </w:trPr>
        <w:tc>
          <w:tcPr>
            <w:tcW w:w="1272" w:type="dxa"/>
            <w:tcBorders>
              <w:top w:val="single" w:sz="4" w:space="0" w:color="auto"/>
              <w:left w:val="single" w:sz="4" w:space="0" w:color="auto"/>
            </w:tcBorders>
            <w:shd w:val="clear" w:color="auto" w:fill="auto"/>
          </w:tcPr>
          <w:p w14:paraId="4F9D313E"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14:paraId="5C77013F"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14:paraId="5C77B30A"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14:paraId="771C68B6"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14:paraId="17EA0568"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14:paraId="07DE20DB" w14:textId="77777777" w:rsidR="00A57638" w:rsidRPr="00BC4498" w:rsidRDefault="00E235EB" w:rsidP="0017608D">
            <w:pPr>
              <w:pStyle w:val="a6"/>
              <w:framePr w:w="10142" w:h="6168" w:hSpace="566" w:vSpace="346" w:wrap="notBeside" w:vAnchor="text" w:hAnchor="text" w:x="567" w:y="347"/>
              <w:numPr>
                <w:ilvl w:val="0"/>
                <w:numId w:val="161"/>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14:paraId="6F9F1C44" w14:textId="77777777" w:rsidR="00A57638" w:rsidRPr="00BC4498" w:rsidRDefault="00E235EB" w:rsidP="0017608D">
            <w:pPr>
              <w:pStyle w:val="a6"/>
              <w:framePr w:w="10142" w:h="6168" w:hSpace="566" w:vSpace="346" w:wrap="notBeside" w:vAnchor="text" w:hAnchor="text" w:x="567" w:y="347"/>
              <w:numPr>
                <w:ilvl w:val="0"/>
                <w:numId w:val="161"/>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14:paraId="460C4B13"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14:paraId="60A8E0CE" w14:textId="77777777"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14:paraId="49C534EC"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14:paraId="2D8C25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14:paraId="67477B48" w14:textId="7777777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14:paraId="1046FB6D"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14:paraId="0E283920"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14:paraId="382440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14:paraId="61D56542"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29A8ECF"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14:paraId="0E658261"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14:paraId="1BE618E4" w14:textId="77777777" w:rsidR="00A57638" w:rsidRPr="00EB2D57" w:rsidRDefault="006B14E0">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mc:AlternateContent>
          <mc:Choice Requires="wps">
            <w:drawing>
              <wp:anchor distT="0" distB="0" distL="0" distR="0" simplePos="0" relativeHeight="125829416" behindDoc="0" locked="0" layoutInCell="1" allowOverlap="1" wp14:anchorId="113D8FC3" wp14:editId="01C0E9E2">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14:paraId="0A8A2AE2" w14:textId="77777777" w:rsidR="00FC3E87" w:rsidRDefault="00FC3E87" w:rsidP="00BC4498">
                            <w:pPr>
                              <w:pStyle w:val="af5"/>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7" o:spid="_x0000_s1040"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14:paraId="0A8A2AE2" w14:textId="77777777" w:rsidR="00FC3E87" w:rsidRDefault="00FC3E87" w:rsidP="00BC4498">
                      <w:pPr>
                        <w:pStyle w:val="af5"/>
                      </w:pPr>
                      <w:r>
                        <w:t>Модуль № 9 «Современная музыка: основные жанры и направления»</w:t>
                      </w:r>
                    </w:p>
                  </w:txbxContent>
                </v:textbox>
                <w10:wrap type="square" anchorx="page" anchory="margin"/>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6AE8972E" w14:textId="77777777">
        <w:trPr>
          <w:trHeight w:hRule="exact" w:val="1042"/>
        </w:trPr>
        <w:tc>
          <w:tcPr>
            <w:tcW w:w="1272" w:type="dxa"/>
            <w:tcBorders>
              <w:top w:val="single" w:sz="4" w:space="0" w:color="auto"/>
              <w:left w:val="single" w:sz="4" w:space="0" w:color="auto"/>
            </w:tcBorders>
            <w:shd w:val="clear" w:color="auto" w:fill="auto"/>
          </w:tcPr>
          <w:p w14:paraId="21232C9C"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14:paraId="5D7331B7"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14:paraId="2747198A"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14:paraId="6DAB97B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14:paraId="02456ED2" w14:textId="77777777" w:rsidTr="000F764B">
        <w:trPr>
          <w:trHeight w:hRule="exact" w:val="2945"/>
        </w:trPr>
        <w:tc>
          <w:tcPr>
            <w:tcW w:w="1272" w:type="dxa"/>
            <w:tcBorders>
              <w:top w:val="single" w:sz="4" w:space="0" w:color="auto"/>
              <w:left w:val="single" w:sz="4" w:space="0" w:color="auto"/>
            </w:tcBorders>
            <w:shd w:val="clear" w:color="auto" w:fill="auto"/>
          </w:tcPr>
          <w:p w14:paraId="77FCAD07"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14:paraId="3386E65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14:paraId="593FA11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14:paraId="791421D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1462DBD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14:paraId="2F98C3DD"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14:paraId="129EB953"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6E3855EE"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14:paraId="18F70EB2" w14:textId="77777777">
        <w:trPr>
          <w:trHeight w:hRule="exact" w:val="2544"/>
        </w:trPr>
        <w:tc>
          <w:tcPr>
            <w:tcW w:w="1272" w:type="dxa"/>
            <w:tcBorders>
              <w:top w:val="single" w:sz="4" w:space="0" w:color="auto"/>
              <w:left w:val="single" w:sz="4" w:space="0" w:color="auto"/>
              <w:bottom w:val="single" w:sz="4" w:space="0" w:color="auto"/>
            </w:tcBorders>
            <w:shd w:val="clear" w:color="auto" w:fill="auto"/>
          </w:tcPr>
          <w:p w14:paraId="3CB91C5F"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14:paraId="2482373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14:paraId="328C12A4"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14:paraId="42B3EE20"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14:paraId="0BC3259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14:paraId="5885847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14:paraId="1536CF8D"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72C5084C"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14:paraId="0BDC2EAB"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14:paraId="58FB7B75" w14:textId="77777777" w:rsidR="00A57638" w:rsidRPr="00EB2D57" w:rsidRDefault="00A57638">
      <w:pPr>
        <w:framePr w:w="10142" w:h="6331" w:wrap="none" w:hAnchor="page" w:x="1134" w:y="6"/>
        <w:spacing w:line="1" w:lineRule="exact"/>
        <w:rPr>
          <w:color w:val="auto"/>
        </w:rPr>
      </w:pPr>
    </w:p>
    <w:p w14:paraId="42BC2B91" w14:textId="77777777" w:rsidR="00A57638" w:rsidRPr="00EB2D57" w:rsidRDefault="00A57638">
      <w:pPr>
        <w:spacing w:line="360" w:lineRule="exact"/>
        <w:rPr>
          <w:color w:val="auto"/>
        </w:rPr>
      </w:pPr>
    </w:p>
    <w:p w14:paraId="47E04160" w14:textId="77777777" w:rsidR="00A57638" w:rsidRPr="00EB2D57" w:rsidRDefault="00A57638">
      <w:pPr>
        <w:spacing w:line="360" w:lineRule="exact"/>
        <w:rPr>
          <w:color w:val="auto"/>
        </w:rPr>
      </w:pPr>
    </w:p>
    <w:p w14:paraId="0138E8B4" w14:textId="77777777" w:rsidR="00A57638" w:rsidRPr="00EB2D57" w:rsidRDefault="00A57638">
      <w:pPr>
        <w:spacing w:line="360" w:lineRule="exact"/>
        <w:rPr>
          <w:color w:val="auto"/>
        </w:rPr>
      </w:pPr>
    </w:p>
    <w:p w14:paraId="7F43F949" w14:textId="77777777" w:rsidR="00A57638" w:rsidRPr="00EB2D57" w:rsidRDefault="00A57638">
      <w:pPr>
        <w:spacing w:line="360" w:lineRule="exact"/>
        <w:rPr>
          <w:color w:val="auto"/>
        </w:rPr>
      </w:pPr>
    </w:p>
    <w:p w14:paraId="6DBF52B0" w14:textId="77777777" w:rsidR="00A57638" w:rsidRPr="00EB2D57" w:rsidRDefault="00A57638">
      <w:pPr>
        <w:spacing w:line="360" w:lineRule="exact"/>
        <w:rPr>
          <w:color w:val="auto"/>
        </w:rPr>
      </w:pPr>
    </w:p>
    <w:p w14:paraId="5FD42857" w14:textId="77777777" w:rsidR="00A57638" w:rsidRPr="00EB2D57" w:rsidRDefault="00A57638">
      <w:pPr>
        <w:spacing w:line="360" w:lineRule="exact"/>
        <w:rPr>
          <w:color w:val="auto"/>
        </w:rPr>
      </w:pPr>
    </w:p>
    <w:p w14:paraId="691C7BED" w14:textId="77777777" w:rsidR="00A57638" w:rsidRPr="00EB2D57" w:rsidRDefault="00A57638">
      <w:pPr>
        <w:spacing w:line="360" w:lineRule="exact"/>
        <w:rPr>
          <w:color w:val="auto"/>
        </w:rPr>
      </w:pPr>
    </w:p>
    <w:p w14:paraId="04CB29A3" w14:textId="77777777" w:rsidR="00A57638" w:rsidRPr="00EB2D57" w:rsidRDefault="00A57638">
      <w:pPr>
        <w:spacing w:line="360" w:lineRule="exact"/>
        <w:rPr>
          <w:color w:val="auto"/>
        </w:rPr>
      </w:pPr>
    </w:p>
    <w:p w14:paraId="01091355" w14:textId="77777777" w:rsidR="00A57638" w:rsidRPr="00EB2D57" w:rsidRDefault="00A57638">
      <w:pPr>
        <w:spacing w:line="360" w:lineRule="exact"/>
        <w:rPr>
          <w:color w:val="auto"/>
        </w:rPr>
      </w:pPr>
    </w:p>
    <w:p w14:paraId="5437516F" w14:textId="77777777" w:rsidR="00A57638" w:rsidRPr="00EB2D57" w:rsidRDefault="00A57638">
      <w:pPr>
        <w:spacing w:line="360" w:lineRule="exact"/>
        <w:rPr>
          <w:color w:val="auto"/>
        </w:rPr>
      </w:pPr>
    </w:p>
    <w:p w14:paraId="693BF9F2" w14:textId="77777777" w:rsidR="00A57638" w:rsidRPr="00EB2D57" w:rsidRDefault="00A57638">
      <w:pPr>
        <w:spacing w:line="360" w:lineRule="exact"/>
        <w:rPr>
          <w:color w:val="auto"/>
        </w:rPr>
      </w:pPr>
    </w:p>
    <w:p w14:paraId="3CF0B06D" w14:textId="77777777" w:rsidR="00A57638" w:rsidRPr="00EB2D57" w:rsidRDefault="00A57638">
      <w:pPr>
        <w:spacing w:line="360" w:lineRule="exact"/>
        <w:rPr>
          <w:color w:val="auto"/>
        </w:rPr>
      </w:pPr>
    </w:p>
    <w:p w14:paraId="78AD1492" w14:textId="77777777" w:rsidR="00A57638" w:rsidRPr="00EB2D57" w:rsidRDefault="00A57638">
      <w:pPr>
        <w:spacing w:line="360" w:lineRule="exact"/>
        <w:rPr>
          <w:color w:val="auto"/>
        </w:rPr>
      </w:pPr>
    </w:p>
    <w:p w14:paraId="22FB101D" w14:textId="77777777" w:rsidR="00A57638" w:rsidRPr="00EB2D57" w:rsidRDefault="00A57638">
      <w:pPr>
        <w:spacing w:line="360" w:lineRule="exact"/>
        <w:rPr>
          <w:color w:val="auto"/>
        </w:rPr>
      </w:pPr>
    </w:p>
    <w:p w14:paraId="14A5F1BE" w14:textId="77777777" w:rsidR="00A57638" w:rsidRPr="00EB2D57" w:rsidRDefault="00A57638">
      <w:pPr>
        <w:spacing w:line="360" w:lineRule="exact"/>
        <w:rPr>
          <w:color w:val="auto"/>
        </w:rPr>
      </w:pPr>
    </w:p>
    <w:p w14:paraId="3D37CB42" w14:textId="77777777" w:rsidR="00A57638" w:rsidRPr="00EB2D57" w:rsidRDefault="00A57638">
      <w:pPr>
        <w:spacing w:line="360" w:lineRule="exact"/>
        <w:rPr>
          <w:color w:val="auto"/>
        </w:rPr>
      </w:pPr>
    </w:p>
    <w:p w14:paraId="207D7686" w14:textId="77777777" w:rsidR="00A57638" w:rsidRPr="00EB2D57" w:rsidRDefault="00A57638">
      <w:pPr>
        <w:spacing w:after="618" w:line="1" w:lineRule="exact"/>
        <w:rPr>
          <w:color w:val="auto"/>
        </w:rPr>
      </w:pPr>
    </w:p>
    <w:p w14:paraId="0838BA77"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14:paraId="03561B29" w14:textId="77777777" w:rsidR="00A57638" w:rsidRPr="00EB2D57" w:rsidRDefault="00E235EB" w:rsidP="000006AA">
      <w:pPr>
        <w:pStyle w:val="af5"/>
      </w:pPr>
      <w:bookmarkStart w:id="833" w:name="bookmark1610"/>
      <w:r w:rsidRPr="00EB2D57">
        <w:lastRenderedPageBreak/>
        <w:t>ПЛАНИРУЕМЫЕ РЕЗУЛЬТАТЫ ОСВОЕНИЯ</w:t>
      </w:r>
      <w:bookmarkEnd w:id="833"/>
    </w:p>
    <w:p w14:paraId="195CA2A7" w14:textId="77777777" w:rsidR="00A57638" w:rsidRPr="00EB2D57" w:rsidRDefault="00E235EB" w:rsidP="000006AA">
      <w:pPr>
        <w:pStyle w:val="af5"/>
      </w:pPr>
      <w:r w:rsidRPr="00EB2D57">
        <w:t>УЧЕБНОГО ПРЕДМЕТА «МУЗЫКА»</w:t>
      </w:r>
    </w:p>
    <w:p w14:paraId="11D8A156" w14:textId="77777777" w:rsidR="00A57638" w:rsidRDefault="00E235EB" w:rsidP="000006AA">
      <w:pPr>
        <w:pStyle w:val="af5"/>
        <w:pBdr>
          <w:bottom w:val="single" w:sz="12" w:space="1" w:color="auto"/>
        </w:pBdr>
      </w:pPr>
      <w:r w:rsidRPr="00EB2D57">
        <w:t>НА УРОВНЕ ОСНОВНОГО ОБЩЕГО ОБРАЗОВАНИЯ</w:t>
      </w:r>
    </w:p>
    <w:p w14:paraId="3EB20A5A" w14:textId="77777777" w:rsidR="000006AA" w:rsidRPr="00EB2D57" w:rsidRDefault="000006AA" w:rsidP="000006AA">
      <w:pPr>
        <w:pStyle w:val="af5"/>
      </w:pPr>
    </w:p>
    <w:p w14:paraId="4F43FBAE" w14:textId="77777777"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E1B2C02" w14:textId="77777777" w:rsidR="00A57638" w:rsidRPr="00EB2D57" w:rsidRDefault="00E235EB" w:rsidP="000006AA">
      <w:pPr>
        <w:pStyle w:val="af5"/>
      </w:pPr>
      <w:bookmarkStart w:id="834" w:name="bookmark1614"/>
      <w:r w:rsidRPr="00EB2D57">
        <w:t>ЛИЧНОСТНЫЕ РЕЗУЛЬТАТЫ</w:t>
      </w:r>
      <w:bookmarkEnd w:id="834"/>
    </w:p>
    <w:p w14:paraId="737434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4C1C46DE" w14:textId="77777777" w:rsidR="00A57638" w:rsidRPr="00EB2D57" w:rsidRDefault="00E235EB" w:rsidP="0017608D">
      <w:pPr>
        <w:pStyle w:val="13"/>
        <w:numPr>
          <w:ilvl w:val="0"/>
          <w:numId w:val="162"/>
        </w:numPr>
        <w:tabs>
          <w:tab w:val="left" w:pos="529"/>
        </w:tabs>
        <w:spacing w:line="240" w:lineRule="auto"/>
        <w:jc w:val="both"/>
        <w:rPr>
          <w:color w:val="auto"/>
        </w:rPr>
      </w:pPr>
      <w:r w:rsidRPr="00EB2D57">
        <w:rPr>
          <w:color w:val="auto"/>
        </w:rPr>
        <w:t>Патриотического воспитания:</w:t>
      </w:r>
    </w:p>
    <w:p w14:paraId="73D78AFC" w14:textId="77777777"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2EFBEBAB" w14:textId="77777777" w:rsidR="00A57638" w:rsidRPr="00EB2D57" w:rsidRDefault="00E235EB" w:rsidP="0017608D">
      <w:pPr>
        <w:pStyle w:val="13"/>
        <w:numPr>
          <w:ilvl w:val="0"/>
          <w:numId w:val="162"/>
        </w:numPr>
        <w:tabs>
          <w:tab w:val="left" w:pos="538"/>
        </w:tabs>
        <w:spacing w:line="240" w:lineRule="auto"/>
        <w:jc w:val="both"/>
        <w:rPr>
          <w:color w:val="auto"/>
        </w:rPr>
      </w:pPr>
      <w:r w:rsidRPr="00EB2D57">
        <w:rPr>
          <w:color w:val="auto"/>
        </w:rPr>
        <w:t>Гражданского воспитания:</w:t>
      </w:r>
    </w:p>
    <w:p w14:paraId="118CDE5C" w14:textId="77777777"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43B1DBA" w14:textId="77777777" w:rsidR="00A57638" w:rsidRPr="00EB2D57" w:rsidRDefault="00E235EB" w:rsidP="0017608D">
      <w:pPr>
        <w:pStyle w:val="13"/>
        <w:numPr>
          <w:ilvl w:val="0"/>
          <w:numId w:val="162"/>
        </w:numPr>
        <w:tabs>
          <w:tab w:val="left" w:pos="538"/>
        </w:tabs>
        <w:spacing w:line="240" w:lineRule="auto"/>
        <w:jc w:val="both"/>
        <w:rPr>
          <w:color w:val="auto"/>
        </w:rPr>
      </w:pPr>
      <w:r w:rsidRPr="00EB2D57">
        <w:rPr>
          <w:color w:val="auto"/>
        </w:rPr>
        <w:t>Духовно-нравственного воспитания:</w:t>
      </w:r>
    </w:p>
    <w:p w14:paraId="4AF04C26"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FA63700" w14:textId="77777777" w:rsidR="00A57638" w:rsidRPr="00EB2D57" w:rsidRDefault="00E235EB" w:rsidP="0017608D">
      <w:pPr>
        <w:pStyle w:val="13"/>
        <w:numPr>
          <w:ilvl w:val="0"/>
          <w:numId w:val="162"/>
        </w:numPr>
        <w:tabs>
          <w:tab w:val="left" w:pos="538"/>
        </w:tabs>
        <w:spacing w:line="240" w:lineRule="auto"/>
        <w:jc w:val="both"/>
        <w:rPr>
          <w:color w:val="auto"/>
        </w:rPr>
      </w:pPr>
      <w:r w:rsidRPr="00EB2D57">
        <w:rPr>
          <w:color w:val="auto"/>
        </w:rPr>
        <w:lastRenderedPageBreak/>
        <w:t>Эстетического воспитания:</w:t>
      </w:r>
    </w:p>
    <w:p w14:paraId="2698FC1A" w14:textId="77777777" w:rsidR="00A57638" w:rsidRPr="00EB2D57" w:rsidRDefault="00E235EB">
      <w:pPr>
        <w:pStyle w:val="13"/>
        <w:spacing w:line="240" w:lineRule="auto"/>
        <w:jc w:val="both"/>
        <w:rPr>
          <w:color w:val="auto"/>
        </w:rPr>
      </w:pPr>
      <w:r w:rsidRPr="00EB2D57">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60C4A16" w14:textId="77777777" w:rsidR="00A57638" w:rsidRPr="00EB2D57" w:rsidRDefault="00E235EB" w:rsidP="0017608D">
      <w:pPr>
        <w:pStyle w:val="13"/>
        <w:numPr>
          <w:ilvl w:val="0"/>
          <w:numId w:val="162"/>
        </w:numPr>
        <w:tabs>
          <w:tab w:val="left" w:pos="534"/>
        </w:tabs>
        <w:spacing w:line="240" w:lineRule="auto"/>
        <w:jc w:val="both"/>
        <w:rPr>
          <w:color w:val="auto"/>
        </w:rPr>
      </w:pPr>
      <w:r w:rsidRPr="00EB2D57">
        <w:rPr>
          <w:color w:val="auto"/>
        </w:rPr>
        <w:t>Ценности научного познания:</w:t>
      </w:r>
    </w:p>
    <w:p w14:paraId="30830343"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D20EFF1" w14:textId="77777777" w:rsidR="00A57638" w:rsidRPr="00EB2D57" w:rsidRDefault="00E235EB" w:rsidP="0017608D">
      <w:pPr>
        <w:pStyle w:val="13"/>
        <w:numPr>
          <w:ilvl w:val="0"/>
          <w:numId w:val="162"/>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14:paraId="63A1B8C8" w14:textId="77777777"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4E3AAE64" w14:textId="77777777" w:rsidR="00A57638" w:rsidRPr="00EB2D57" w:rsidRDefault="00E235EB" w:rsidP="0017608D">
      <w:pPr>
        <w:pStyle w:val="13"/>
        <w:numPr>
          <w:ilvl w:val="0"/>
          <w:numId w:val="162"/>
        </w:numPr>
        <w:tabs>
          <w:tab w:val="left" w:pos="529"/>
        </w:tabs>
        <w:spacing w:line="240" w:lineRule="auto"/>
        <w:jc w:val="both"/>
        <w:rPr>
          <w:color w:val="auto"/>
        </w:rPr>
      </w:pPr>
      <w:r w:rsidRPr="00EB2D57">
        <w:rPr>
          <w:color w:val="auto"/>
        </w:rPr>
        <w:t>Трудового воспитания:</w:t>
      </w:r>
    </w:p>
    <w:p w14:paraId="3C411516" w14:textId="77777777"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7D2AFE8" w14:textId="77777777" w:rsidR="00A57638" w:rsidRPr="00EB2D57" w:rsidRDefault="00E235EB" w:rsidP="0017608D">
      <w:pPr>
        <w:pStyle w:val="13"/>
        <w:numPr>
          <w:ilvl w:val="0"/>
          <w:numId w:val="162"/>
        </w:numPr>
        <w:tabs>
          <w:tab w:val="left" w:pos="538"/>
        </w:tabs>
        <w:spacing w:line="240" w:lineRule="auto"/>
        <w:jc w:val="both"/>
        <w:rPr>
          <w:color w:val="auto"/>
        </w:rPr>
      </w:pPr>
      <w:r w:rsidRPr="00EB2D57">
        <w:rPr>
          <w:color w:val="auto"/>
        </w:rPr>
        <w:t>Экологического воспитания:</w:t>
      </w:r>
    </w:p>
    <w:p w14:paraId="58B312A0" w14:textId="77777777"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8DE5891" w14:textId="77777777"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34F8A7B7" w14:textId="77777777"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w:t>
      </w:r>
      <w:r w:rsidRPr="00EB2D57">
        <w:rPr>
          <w:color w:val="auto"/>
        </w:rPr>
        <w:lastRenderedPageBreak/>
        <w:t>творческой деятельности, а также в рамках социального взаимодействия с людьми из другой культурной среды;</w:t>
      </w:r>
    </w:p>
    <w:p w14:paraId="4246E6AE" w14:textId="77777777" w:rsidR="00A57638" w:rsidRPr="00EB2D57" w:rsidRDefault="00E235EB">
      <w:pPr>
        <w:pStyle w:val="13"/>
        <w:spacing w:line="240" w:lineRule="auto"/>
        <w:jc w:val="both"/>
        <w:rPr>
          <w:color w:val="auto"/>
        </w:rPr>
      </w:pPr>
      <w:r w:rsidRPr="00EB2D57">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50C7AD3" w14:textId="77777777"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AD0D3C8" w14:textId="77777777" w:rsidR="00A57638" w:rsidRPr="00EB2D57" w:rsidRDefault="00E235EB">
      <w:pPr>
        <w:pStyle w:val="13"/>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78598568" w14:textId="77777777" w:rsidR="00A57638" w:rsidRPr="00EB2D57" w:rsidRDefault="00E235EB" w:rsidP="000006AA">
      <w:pPr>
        <w:pStyle w:val="af5"/>
      </w:pPr>
      <w:bookmarkStart w:id="835" w:name="bookmark1616"/>
      <w:r w:rsidRPr="00EB2D57">
        <w:t>МЕТАПРЕДМЕТНЫЕ РЕЗУЛЬТАТЫ</w:t>
      </w:r>
      <w:bookmarkEnd w:id="835"/>
    </w:p>
    <w:p w14:paraId="1D5FDA40"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14:paraId="01447948" w14:textId="77777777" w:rsidR="00A57638" w:rsidRPr="00EB2D57" w:rsidRDefault="00E235EB" w:rsidP="0017608D">
      <w:pPr>
        <w:pStyle w:val="13"/>
        <w:numPr>
          <w:ilvl w:val="0"/>
          <w:numId w:val="163"/>
        </w:numPr>
        <w:tabs>
          <w:tab w:val="left" w:pos="529"/>
        </w:tabs>
        <w:spacing w:line="257" w:lineRule="auto"/>
        <w:jc w:val="both"/>
        <w:rPr>
          <w:color w:val="auto"/>
        </w:rPr>
      </w:pPr>
      <w:r w:rsidRPr="00EB2D57">
        <w:rPr>
          <w:color w:val="auto"/>
        </w:rPr>
        <w:t>Овладение универсальными познавательными действиями</w:t>
      </w:r>
    </w:p>
    <w:p w14:paraId="3AED8331" w14:textId="77777777" w:rsidR="00A57638" w:rsidRPr="000006AA" w:rsidRDefault="00E235EB">
      <w:pPr>
        <w:pStyle w:val="13"/>
        <w:spacing w:line="257" w:lineRule="auto"/>
        <w:jc w:val="both"/>
        <w:rPr>
          <w:i/>
          <w:color w:val="auto"/>
        </w:rPr>
      </w:pPr>
      <w:r w:rsidRPr="000006AA">
        <w:rPr>
          <w:i/>
          <w:color w:val="auto"/>
        </w:rPr>
        <w:t>Базовые логические действия:</w:t>
      </w:r>
    </w:p>
    <w:p w14:paraId="44CEC5F2" w14:textId="77777777"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B8C9D5F" w14:textId="77777777"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14:paraId="6C7E11C9" w14:textId="77777777"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14:paraId="3B7D48C7" w14:textId="77777777"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05DBE67" w14:textId="77777777"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14:paraId="375E5387" w14:textId="77777777"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14:paraId="38B74147" w14:textId="77777777"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14:paraId="69501576" w14:textId="77777777"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14:paraId="40543372" w14:textId="77777777"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14:paraId="7946859C" w14:textId="77777777" w:rsidR="00A57638" w:rsidRPr="00EB2D57" w:rsidRDefault="00E235EB">
      <w:pPr>
        <w:pStyle w:val="13"/>
        <w:spacing w:line="257" w:lineRule="auto"/>
        <w:jc w:val="both"/>
        <w:rPr>
          <w:color w:val="auto"/>
        </w:rPr>
      </w:pPr>
      <w:r w:rsidRPr="00EB2D57">
        <w:rPr>
          <w:color w:val="auto"/>
        </w:rPr>
        <w:t xml:space="preserve">формулировать собственные вопросы, фиксирующие несоответствие между реальным и желательным состоянием учебной ситуации, </w:t>
      </w:r>
      <w:r w:rsidRPr="00EB2D57">
        <w:rPr>
          <w:color w:val="auto"/>
        </w:rPr>
        <w:lastRenderedPageBreak/>
        <w:t>восприятия, исполнения музыки;</w:t>
      </w:r>
    </w:p>
    <w:p w14:paraId="2180B2C7" w14:textId="77777777"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14:paraId="61572E91" w14:textId="77777777" w:rsidR="00A57638" w:rsidRPr="00EB2D57" w:rsidRDefault="00E235EB">
      <w:pPr>
        <w:pStyle w:val="13"/>
        <w:spacing w:line="257"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8A26C4E" w14:textId="77777777"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14:paraId="3A21E14D" w14:textId="77777777" w:rsidR="00A57638" w:rsidRPr="000006AA" w:rsidRDefault="00E235EB">
      <w:pPr>
        <w:pStyle w:val="13"/>
        <w:spacing w:line="252" w:lineRule="auto"/>
        <w:jc w:val="both"/>
        <w:rPr>
          <w:i/>
          <w:color w:val="auto"/>
        </w:rPr>
      </w:pPr>
      <w:r w:rsidRPr="000006AA">
        <w:rPr>
          <w:i/>
          <w:color w:val="auto"/>
        </w:rPr>
        <w:t>Работа с информацией:</w:t>
      </w:r>
    </w:p>
    <w:p w14:paraId="40CD0F34"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CD1BA1" w14:textId="77777777"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14:paraId="78A9ABE1" w14:textId="77777777"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14:paraId="2033C004" w14:textId="77777777"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C5A14DE" w14:textId="77777777"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6DF8A6D"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8CE4226" w14:textId="77777777"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14:paraId="4BCCA1BE"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465CC1F" w14:textId="77777777"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054696C" w14:textId="77777777" w:rsidR="00A57638" w:rsidRPr="00EB2D57" w:rsidRDefault="00E235EB" w:rsidP="0017608D">
      <w:pPr>
        <w:pStyle w:val="13"/>
        <w:numPr>
          <w:ilvl w:val="0"/>
          <w:numId w:val="163"/>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14:paraId="515D3BDC" w14:textId="77777777" w:rsidR="00A57638" w:rsidRPr="000006AA" w:rsidRDefault="00E235EB">
      <w:pPr>
        <w:pStyle w:val="13"/>
        <w:spacing w:line="252" w:lineRule="auto"/>
        <w:jc w:val="both"/>
        <w:rPr>
          <w:i/>
          <w:color w:val="auto"/>
        </w:rPr>
      </w:pPr>
      <w:r w:rsidRPr="000006AA">
        <w:rPr>
          <w:i/>
          <w:color w:val="auto"/>
        </w:rPr>
        <w:t>Невербальная коммуникация:</w:t>
      </w:r>
    </w:p>
    <w:p w14:paraId="00CE48C8" w14:textId="77777777"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4CADCAE" w14:textId="77777777" w:rsidR="00A57638" w:rsidRPr="00EB2D57" w:rsidRDefault="00E235EB">
      <w:pPr>
        <w:pStyle w:val="13"/>
        <w:spacing w:line="252" w:lineRule="auto"/>
        <w:jc w:val="both"/>
        <w:rPr>
          <w:color w:val="auto"/>
        </w:rPr>
      </w:pPr>
      <w:r w:rsidRPr="00EB2D57">
        <w:rPr>
          <w:color w:val="auto"/>
        </w:rPr>
        <w:t xml:space="preserve">передавать в собственном исполнении музыки художественное </w:t>
      </w:r>
      <w:r w:rsidRPr="00EB2D57">
        <w:rPr>
          <w:color w:val="auto"/>
        </w:rPr>
        <w:lastRenderedPageBreak/>
        <w:t>содержание, выражать настроение, чувства, личное отношение к исполняемому произведению;</w:t>
      </w:r>
    </w:p>
    <w:p w14:paraId="75809F47" w14:textId="77777777"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26B689A" w14:textId="77777777" w:rsidR="00A57638" w:rsidRPr="00EB2D57" w:rsidRDefault="00E235EB">
      <w:pPr>
        <w:pStyle w:val="13"/>
        <w:spacing w:line="240" w:lineRule="auto"/>
        <w:jc w:val="both"/>
        <w:rPr>
          <w:color w:val="auto"/>
        </w:rPr>
      </w:pPr>
      <w:r w:rsidRPr="00EB2D57">
        <w:rPr>
          <w:color w:val="auto"/>
        </w:rPr>
        <w:t>эффективно использовать интонационно-выразительные возможности в ситуации публичного выступления;</w:t>
      </w:r>
    </w:p>
    <w:p w14:paraId="4D98B5A2" w14:textId="77777777"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767CF1F2" w14:textId="77777777"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14:paraId="325AD8E9" w14:textId="77777777"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14:paraId="62403032" w14:textId="77777777"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14:paraId="5385C7ED" w14:textId="77777777"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E53C02A" w14:textId="77777777"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14:paraId="7DFFE8C4" w14:textId="77777777"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14:paraId="5D919B6A" w14:textId="77777777"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14:paraId="36042739" w14:textId="77777777"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86176E5" w14:textId="77777777"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E1B0A15"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5E87C4" w14:textId="77777777"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B8B569F" w14:textId="77777777" w:rsidR="000006AA" w:rsidRPr="00EB2D57" w:rsidRDefault="000006AA">
      <w:pPr>
        <w:pStyle w:val="13"/>
        <w:spacing w:line="240" w:lineRule="auto"/>
        <w:jc w:val="both"/>
        <w:rPr>
          <w:color w:val="auto"/>
        </w:rPr>
      </w:pPr>
    </w:p>
    <w:p w14:paraId="5B870B98" w14:textId="77777777" w:rsidR="00A57638" w:rsidRPr="00EB2D57" w:rsidRDefault="00E235EB" w:rsidP="0017608D">
      <w:pPr>
        <w:pStyle w:val="13"/>
        <w:numPr>
          <w:ilvl w:val="0"/>
          <w:numId w:val="163"/>
        </w:numPr>
        <w:tabs>
          <w:tab w:val="left" w:pos="763"/>
        </w:tabs>
        <w:spacing w:line="252" w:lineRule="auto"/>
        <w:jc w:val="both"/>
        <w:rPr>
          <w:color w:val="auto"/>
        </w:rPr>
      </w:pPr>
      <w:r w:rsidRPr="00EB2D57">
        <w:rPr>
          <w:color w:val="auto"/>
        </w:rPr>
        <w:t>Овладение универсальными регулятивными действиями</w:t>
      </w:r>
    </w:p>
    <w:p w14:paraId="66D4AD8B" w14:textId="77777777" w:rsidR="00A57638" w:rsidRPr="000006AA" w:rsidRDefault="00E235EB">
      <w:pPr>
        <w:pStyle w:val="13"/>
        <w:spacing w:line="252" w:lineRule="auto"/>
        <w:jc w:val="both"/>
        <w:rPr>
          <w:i/>
          <w:color w:val="auto"/>
        </w:rPr>
      </w:pPr>
      <w:r w:rsidRPr="000006AA">
        <w:rPr>
          <w:i/>
          <w:color w:val="auto"/>
        </w:rPr>
        <w:t>Самоорганизация:</w:t>
      </w:r>
    </w:p>
    <w:p w14:paraId="081299D9" w14:textId="77777777" w:rsidR="00A57638" w:rsidRPr="00EB2D57" w:rsidRDefault="00E235EB">
      <w:pPr>
        <w:pStyle w:val="13"/>
        <w:spacing w:line="252" w:lineRule="auto"/>
        <w:jc w:val="both"/>
        <w:rPr>
          <w:color w:val="auto"/>
        </w:rPr>
      </w:pPr>
      <w:r w:rsidRPr="00EB2D57">
        <w:rPr>
          <w:color w:val="auto"/>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w:t>
      </w:r>
      <w:r w:rsidRPr="00EB2D57">
        <w:rPr>
          <w:color w:val="auto"/>
        </w:rPr>
        <w:lastRenderedPageBreak/>
        <w:t>поставленной цели;</w:t>
      </w:r>
    </w:p>
    <w:p w14:paraId="4CA4BFF8" w14:textId="77777777"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14:paraId="67657864"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3AC8725D" w14:textId="77777777" w:rsidR="00A57638" w:rsidRPr="00EB2D57" w:rsidRDefault="00E235EB">
      <w:pPr>
        <w:pStyle w:val="13"/>
        <w:spacing w:line="252" w:lineRule="auto"/>
        <w:jc w:val="both"/>
        <w:rPr>
          <w:color w:val="auto"/>
        </w:rPr>
      </w:pPr>
      <w:r w:rsidRPr="00EB2D57">
        <w:rPr>
          <w:color w:val="auto"/>
        </w:rPr>
        <w:t>выявлять наиболее важные проблемы для решения в учебных и жизненных ситуациях;</w:t>
      </w:r>
    </w:p>
    <w:p w14:paraId="36D8320D" w14:textId="77777777"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04F584" w14:textId="77777777"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14:paraId="1C4B85CC" w14:textId="77777777" w:rsidR="00A57638" w:rsidRPr="000006AA" w:rsidRDefault="00E235EB" w:rsidP="000006AA">
      <w:pPr>
        <w:pStyle w:val="13"/>
        <w:ind w:firstLine="238"/>
        <w:jc w:val="both"/>
        <w:rPr>
          <w:i/>
          <w:color w:val="auto"/>
        </w:rPr>
      </w:pPr>
      <w:r w:rsidRPr="000006AA">
        <w:rPr>
          <w:i/>
          <w:color w:val="auto"/>
        </w:rPr>
        <w:t>Самоконтроль (рефлексия):</w:t>
      </w:r>
    </w:p>
    <w:p w14:paraId="1858A978" w14:textId="77777777"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14:paraId="1C6A2994" w14:textId="77777777"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14:paraId="2FC9C318" w14:textId="77777777"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6A4E4FA0" w14:textId="77777777"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9519A25" w14:textId="77777777"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A93624C" w14:textId="77777777"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14:paraId="732EC3D0" w14:textId="77777777"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1B0A55"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C683DCF" w14:textId="77777777"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461833B9" w14:textId="77777777"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14:paraId="29850E0F" w14:textId="77777777"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14:paraId="707924B9" w14:textId="77777777"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7282ADC9"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1A51FD78" w14:textId="77777777" w:rsidR="00A57638" w:rsidRPr="00EB2D57" w:rsidRDefault="00E235EB">
      <w:pPr>
        <w:pStyle w:val="13"/>
        <w:spacing w:after="40" w:line="240" w:lineRule="auto"/>
        <w:jc w:val="both"/>
        <w:rPr>
          <w:color w:val="auto"/>
        </w:rPr>
      </w:pPr>
      <w:r w:rsidRPr="00EB2D57">
        <w:rPr>
          <w:color w:val="auto"/>
        </w:rPr>
        <w:lastRenderedPageBreak/>
        <w:t>проявлять открытость;</w:t>
      </w:r>
    </w:p>
    <w:p w14:paraId="5675AB66" w14:textId="77777777"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14:paraId="7B3D5AD7" w14:textId="77777777" w:rsidR="00A57638" w:rsidRPr="00EB2D57" w:rsidRDefault="00E235EB" w:rsidP="000006AA">
      <w:pPr>
        <w:pStyle w:val="13"/>
        <w:spacing w:line="240" w:lineRule="auto"/>
        <w:ind w:firstLine="238"/>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7BD2F4CB" w14:textId="77777777" w:rsidR="000006AA" w:rsidRDefault="000006AA" w:rsidP="000006AA">
      <w:pPr>
        <w:pStyle w:val="af5"/>
      </w:pPr>
      <w:bookmarkStart w:id="836" w:name="bookmark1618"/>
    </w:p>
    <w:p w14:paraId="67061857" w14:textId="77777777" w:rsidR="00A57638" w:rsidRPr="00EB2D57" w:rsidRDefault="00E235EB" w:rsidP="000006AA">
      <w:pPr>
        <w:pStyle w:val="af5"/>
      </w:pPr>
      <w:r w:rsidRPr="00EB2D57">
        <w:t>ПРЕДМЕТНЫЕ РЕЗУЛЬТАТЫ</w:t>
      </w:r>
      <w:bookmarkEnd w:id="836"/>
    </w:p>
    <w:p w14:paraId="6FE0A089" w14:textId="77777777"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7BAD4B" w14:textId="77777777"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14:paraId="7EB3E418"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642625B"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4BC41DCA" w14:textId="77777777"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DB7BB54"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9A6366" w14:textId="77777777"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E430BF" w14:textId="77777777" w:rsidR="00A57638" w:rsidRPr="00EB2D57" w:rsidRDefault="00E235EB" w:rsidP="000006AA">
      <w:pPr>
        <w:pStyle w:val="af5"/>
      </w:pPr>
      <w:bookmarkStart w:id="837" w:name="bookmark1620"/>
      <w:r w:rsidRPr="00EB2D57">
        <w:t>Модуль № 1 «Музыка моего края»:</w:t>
      </w:r>
      <w:bookmarkEnd w:id="837"/>
    </w:p>
    <w:p w14:paraId="222EF06C" w14:textId="77777777"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14:paraId="7DCA1B53" w14:textId="77777777"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14:paraId="4D8732EB" w14:textId="77777777"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14:paraId="56B92D46" w14:textId="77777777" w:rsidR="00A57638" w:rsidRPr="00EB2D57" w:rsidRDefault="00E235EB" w:rsidP="000006AA">
      <w:pPr>
        <w:pStyle w:val="af5"/>
      </w:pPr>
      <w:bookmarkStart w:id="838" w:name="bookmark1622"/>
      <w:r w:rsidRPr="00EB2D57">
        <w:lastRenderedPageBreak/>
        <w:t>Модуль № 2 «Народное музыкальное творчество России»:</w:t>
      </w:r>
      <w:bookmarkEnd w:id="838"/>
    </w:p>
    <w:p w14:paraId="190AB059" w14:textId="77777777"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4A1BF89C" w14:textId="77777777" w:rsidR="00A57638" w:rsidRPr="00EB2D57" w:rsidRDefault="00E235EB">
      <w:pPr>
        <w:pStyle w:val="13"/>
        <w:spacing w:line="240" w:lineRule="auto"/>
        <w:jc w:val="both"/>
        <w:rPr>
          <w:color w:val="auto"/>
        </w:rPr>
      </w:pPr>
      <w:r w:rsidRPr="00EB2D57">
        <w:rPr>
          <w:color w:val="auto"/>
        </w:rPr>
        <w:t>различать на слух и исполнять произведения различных жанров фольклорной музыки;</w:t>
      </w:r>
    </w:p>
    <w:p w14:paraId="2E1D4DF1" w14:textId="77777777"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3543E527" w14:textId="77777777"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8BAD167" w14:textId="77777777" w:rsidR="00A57638" w:rsidRPr="00EB2D57" w:rsidRDefault="00E235EB" w:rsidP="000006AA">
      <w:pPr>
        <w:pStyle w:val="af5"/>
      </w:pPr>
      <w:bookmarkStart w:id="839" w:name="bookmark1624"/>
      <w:r w:rsidRPr="00EB2D57">
        <w:t>Модуль № 3 «Музыка народов мира»:</w:t>
      </w:r>
      <w:bookmarkEnd w:id="839"/>
    </w:p>
    <w:p w14:paraId="020013CB" w14:textId="77777777"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33"/>
      </w:r>
      <w:r w:rsidRPr="00EB2D57">
        <w:rPr>
          <w:color w:val="auto"/>
        </w:rPr>
        <w:t>;</w:t>
      </w:r>
    </w:p>
    <w:p w14:paraId="58040F23" w14:textId="77777777"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14:paraId="2EC59AFE" w14:textId="77777777"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6DD7D49E" w14:textId="77777777"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C04A325" w14:textId="77777777" w:rsidR="00A57638" w:rsidRPr="00EB2D57" w:rsidRDefault="00E235EB" w:rsidP="000006AA">
      <w:pPr>
        <w:pStyle w:val="af5"/>
      </w:pPr>
      <w:bookmarkStart w:id="840" w:name="bookmark1626"/>
      <w:r w:rsidRPr="00EB2D57">
        <w:t>Модуль № 4 «Европейская классическая музыка»:</w:t>
      </w:r>
      <w:bookmarkEnd w:id="840"/>
    </w:p>
    <w:p w14:paraId="28F36BBB" w14:textId="77777777"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14:paraId="1D789BA2" w14:textId="77777777"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14:paraId="36F76042"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14:paraId="4B34859D" w14:textId="77777777"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8F6B65F" w14:textId="77777777" w:rsidR="00A57638" w:rsidRPr="00EB2D57" w:rsidRDefault="00E235EB">
      <w:pPr>
        <w:pStyle w:val="13"/>
        <w:spacing w:after="300" w:line="257" w:lineRule="auto"/>
        <w:jc w:val="both"/>
        <w:rPr>
          <w:color w:val="auto"/>
        </w:rPr>
      </w:pPr>
      <w:r w:rsidRPr="00EB2D57">
        <w:rPr>
          <w:color w:val="auto"/>
        </w:rPr>
        <w:t xml:space="preserve">характеризовать творчество не менее двух композиторов- классиков, </w:t>
      </w:r>
      <w:r w:rsidRPr="00EB2D57">
        <w:rPr>
          <w:color w:val="auto"/>
        </w:rPr>
        <w:lastRenderedPageBreak/>
        <w:t>приводить примеры наиболее известных сочинений.</w:t>
      </w:r>
    </w:p>
    <w:p w14:paraId="6BBF2849" w14:textId="77777777" w:rsidR="00A57638" w:rsidRPr="00EB2D57" w:rsidRDefault="00E235EB" w:rsidP="000006AA">
      <w:pPr>
        <w:pStyle w:val="af5"/>
      </w:pPr>
      <w:bookmarkStart w:id="841" w:name="bookmark1628"/>
      <w:r w:rsidRPr="00EB2D57">
        <w:t>Модуль № 5 «Русская классическая музыка»:</w:t>
      </w:r>
      <w:bookmarkEnd w:id="841"/>
    </w:p>
    <w:p w14:paraId="1F796731" w14:textId="77777777"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14:paraId="0F788138" w14:textId="77777777" w:rsidR="00A57638" w:rsidRPr="00EB2D57" w:rsidRDefault="00E235EB">
      <w:pPr>
        <w:pStyle w:val="13"/>
        <w:spacing w:after="200"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D020096"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14:paraId="70DD39A7"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14:paraId="71F9C097" w14:textId="77777777" w:rsidR="00A57638" w:rsidRPr="00EB2D57" w:rsidRDefault="00E235EB" w:rsidP="000006AA">
      <w:pPr>
        <w:pStyle w:val="af5"/>
      </w:pPr>
      <w:bookmarkStart w:id="842" w:name="bookmark1630"/>
      <w:r w:rsidRPr="00EB2D57">
        <w:t>Модуль № 6 «Образы русской и европейской</w:t>
      </w:r>
      <w:bookmarkEnd w:id="842"/>
    </w:p>
    <w:p w14:paraId="155E43B0" w14:textId="77777777" w:rsidR="00A57638" w:rsidRPr="00EB2D57" w:rsidRDefault="00E235EB" w:rsidP="000006AA">
      <w:pPr>
        <w:pStyle w:val="af5"/>
      </w:pPr>
      <w:r w:rsidRPr="00EB2D57">
        <w:t>духовной музыки»:</w:t>
      </w:r>
    </w:p>
    <w:p w14:paraId="5C5780E4" w14:textId="77777777"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14:paraId="23F88F62" w14:textId="77777777"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14:paraId="11A1734D" w14:textId="77777777"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14:paraId="79D11C7F" w14:textId="77777777" w:rsidR="00A57638" w:rsidRPr="00EB2D57" w:rsidRDefault="00E235EB" w:rsidP="000006AA">
      <w:pPr>
        <w:pStyle w:val="af5"/>
      </w:pPr>
      <w:bookmarkStart w:id="843" w:name="bookmark1633"/>
      <w:r w:rsidRPr="00EB2D57">
        <w:t>Модуль № 7 «Современная музыка: основные жанры</w:t>
      </w:r>
      <w:bookmarkEnd w:id="843"/>
    </w:p>
    <w:p w14:paraId="663F37EF" w14:textId="77777777" w:rsidR="00A57638" w:rsidRPr="00EB2D57" w:rsidRDefault="00E235EB" w:rsidP="000006AA">
      <w:pPr>
        <w:pStyle w:val="af5"/>
      </w:pPr>
      <w:r w:rsidRPr="00EB2D57">
        <w:t>и направления»:</w:t>
      </w:r>
    </w:p>
    <w:p w14:paraId="2251B926" w14:textId="77777777"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14:paraId="34389ACE" w14:textId="77777777"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14:paraId="7A97ACEB" w14:textId="77777777"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14:paraId="27D1BCA4" w14:textId="77777777" w:rsidR="00A57638" w:rsidRPr="00EB2D57" w:rsidRDefault="00E235EB" w:rsidP="000006AA">
      <w:pPr>
        <w:pStyle w:val="af5"/>
      </w:pPr>
      <w:bookmarkStart w:id="844" w:name="bookmark1636"/>
      <w:r w:rsidRPr="00EB2D57">
        <w:t>Модуль № 8 «Связь музыки с другими видами искусства»:</w:t>
      </w:r>
      <w:bookmarkEnd w:id="844"/>
    </w:p>
    <w:p w14:paraId="343EB06D" w14:textId="77777777"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14:paraId="64031F0F" w14:textId="77777777"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14:paraId="66CB7E01" w14:textId="77777777"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7ADDA5C" w14:textId="77777777" w:rsidR="00A57638" w:rsidRPr="00EB2D57" w:rsidRDefault="00E235EB">
      <w:pPr>
        <w:pStyle w:val="13"/>
        <w:spacing w:after="240" w:line="257" w:lineRule="auto"/>
        <w:jc w:val="both"/>
        <w:rPr>
          <w:color w:val="auto"/>
        </w:rPr>
      </w:pPr>
      <w:r w:rsidRPr="00EB2D57">
        <w:rPr>
          <w:color w:val="auto"/>
        </w:rPr>
        <w:t xml:space="preserve">высказывать суждения об основной идее, средствах её воплощения, </w:t>
      </w:r>
      <w:r w:rsidRPr="00EB2D57">
        <w:rPr>
          <w:color w:val="auto"/>
        </w:rPr>
        <w:lastRenderedPageBreak/>
        <w:t>интонационных особенностях, жанре, исполнителях музыкального произведения.</w:t>
      </w:r>
    </w:p>
    <w:p w14:paraId="539EC7C6" w14:textId="77777777" w:rsidR="00A57638" w:rsidRPr="00EB2D57" w:rsidRDefault="00E235EB" w:rsidP="000006AA">
      <w:pPr>
        <w:pStyle w:val="af5"/>
      </w:pPr>
      <w:bookmarkStart w:id="845" w:name="bookmark1638"/>
      <w:r w:rsidRPr="00EB2D57">
        <w:t>Модуль № 9 «Жанры музыкального искусства»:</w:t>
      </w:r>
      <w:bookmarkEnd w:id="845"/>
    </w:p>
    <w:p w14:paraId="0D62D44B" w14:textId="77777777" w:rsidR="00A57638" w:rsidRPr="00EB2D57" w:rsidRDefault="00E235EB">
      <w:pPr>
        <w:pStyle w:val="13"/>
        <w:spacing w:line="240" w:lineRule="auto"/>
        <w:jc w:val="both"/>
        <w:rPr>
          <w:color w:val="auto"/>
        </w:rPr>
      </w:pPr>
      <w:r w:rsidRPr="00EB2D57">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23770129" w14:textId="77777777"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14:paraId="3BE5CFD3" w14:textId="77777777" w:rsidR="004558E4" w:rsidRDefault="00E235EB" w:rsidP="004558E4">
      <w:pPr>
        <w:pStyle w:val="13"/>
        <w:spacing w:after="60" w:line="240" w:lineRule="auto"/>
        <w:jc w:val="both"/>
        <w:rPr>
          <w:color w:val="auto"/>
        </w:r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bookmarkStart w:id="846" w:name="bookmark1640"/>
      <w:bookmarkStart w:id="847" w:name="_Toc105502796"/>
    </w:p>
    <w:p w14:paraId="35C7390B" w14:textId="77777777" w:rsidR="004558E4" w:rsidRDefault="004558E4" w:rsidP="004558E4">
      <w:pPr>
        <w:pStyle w:val="13"/>
        <w:spacing w:after="60" w:line="240" w:lineRule="auto"/>
        <w:jc w:val="both"/>
        <w:rPr>
          <w:color w:val="auto"/>
        </w:rPr>
      </w:pPr>
    </w:p>
    <w:p w14:paraId="3596F0FB" w14:textId="7A62A7AB" w:rsidR="00A57638" w:rsidRPr="004558E4" w:rsidRDefault="004558E4" w:rsidP="004558E4">
      <w:pPr>
        <w:pStyle w:val="13"/>
        <w:spacing w:after="60" w:line="240" w:lineRule="auto"/>
        <w:jc w:val="both"/>
        <w:rPr>
          <w:b/>
          <w:sz w:val="24"/>
          <w:szCs w:val="24"/>
        </w:rPr>
      </w:pPr>
      <w:r w:rsidRPr="004558E4">
        <w:rPr>
          <w:b/>
          <w:sz w:val="24"/>
          <w:szCs w:val="24"/>
        </w:rPr>
        <w:t xml:space="preserve"> </w:t>
      </w:r>
      <w:r w:rsidR="00E235EB" w:rsidRPr="004558E4">
        <w:rPr>
          <w:b/>
          <w:sz w:val="24"/>
          <w:szCs w:val="24"/>
        </w:rPr>
        <w:t>2.1.20</w:t>
      </w:r>
      <w:r w:rsidR="000006AA" w:rsidRPr="004558E4">
        <w:rPr>
          <w:b/>
          <w:sz w:val="24"/>
          <w:szCs w:val="24"/>
        </w:rPr>
        <w:t>.</w:t>
      </w:r>
      <w:r w:rsidR="00E235EB" w:rsidRPr="004558E4">
        <w:rPr>
          <w:b/>
          <w:sz w:val="24"/>
          <w:szCs w:val="24"/>
        </w:rPr>
        <w:t xml:space="preserve"> ТЕХНОЛОГИЯ</w:t>
      </w:r>
      <w:bookmarkEnd w:id="846"/>
      <w:bookmarkEnd w:id="847"/>
    </w:p>
    <w:p w14:paraId="7AA78CDF" w14:textId="77777777" w:rsidR="000006AA" w:rsidRPr="00EB2D57" w:rsidRDefault="000006AA" w:rsidP="006B14E0"/>
    <w:p w14:paraId="08D42FFD" w14:textId="77777777" w:rsidR="00A57638" w:rsidRDefault="00E235EB" w:rsidP="000006AA">
      <w:pPr>
        <w:pStyle w:val="af5"/>
        <w:pBdr>
          <w:bottom w:val="single" w:sz="12" w:space="1" w:color="auto"/>
        </w:pBdr>
      </w:pPr>
      <w:bookmarkStart w:id="848" w:name="bookmark1642"/>
      <w:r w:rsidRPr="00EB2D57">
        <w:t>ПОЯСНИТЕЛЬНАЯ ЗАПИСКА</w:t>
      </w:r>
      <w:bookmarkEnd w:id="848"/>
    </w:p>
    <w:p w14:paraId="4F41C2D1" w14:textId="77777777" w:rsidR="000006AA" w:rsidRPr="00EB2D57" w:rsidRDefault="000006AA" w:rsidP="000006AA">
      <w:pPr>
        <w:pStyle w:val="af5"/>
      </w:pPr>
    </w:p>
    <w:p w14:paraId="28DBB7D3" w14:textId="77777777" w:rsidR="00A57638" w:rsidRPr="00EB2D57" w:rsidRDefault="00E235EB" w:rsidP="000006AA">
      <w:pPr>
        <w:pStyle w:val="af5"/>
      </w:pPr>
      <w:bookmarkStart w:id="849" w:name="bookmark1644"/>
      <w:r w:rsidRPr="00EB2D57">
        <w:t>НАУЧНЫЙ, ОБЩЕКУЛЬТУРНЫЙ И ОБРАЗОВАТЕЛЬНЫЙ КОНТЕКСТ ТЕХНОЛОГИИ</w:t>
      </w:r>
      <w:bookmarkEnd w:id="849"/>
    </w:p>
    <w:p w14:paraId="1027E2B6" w14:textId="77777777"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14:paraId="15ED57EA" w14:textId="77777777"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EB2D57" w:rsidRDefault="00E235EB" w:rsidP="000006AA">
      <w:pPr>
        <w:pStyle w:val="13"/>
        <w:spacing w:line="257" w:lineRule="auto"/>
        <w:jc w:val="both"/>
        <w:rPr>
          <w:color w:val="auto"/>
        </w:rPr>
      </w:pPr>
      <w:r w:rsidRPr="00EB2D57">
        <w:rPr>
          <w:color w:val="auto"/>
        </w:rPr>
        <w:t xml:space="preserve">Развитие технологии тесно связано с научным знанием. Более того, конечной целью науки (начиная с науки Нового времени) является </w:t>
      </w:r>
      <w:r w:rsidRPr="00EB2D57">
        <w:rPr>
          <w:color w:val="auto"/>
        </w:rPr>
        <w:lastRenderedPageBreak/>
        <w:t>именно создание технологий.</w:t>
      </w:r>
    </w:p>
    <w:p w14:paraId="40A3B9F8" w14:textId="77777777"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14:paraId="642223F3" w14:textId="77777777" w:rsidR="00A57638" w:rsidRPr="00EB2D57" w:rsidRDefault="00E235EB" w:rsidP="0017608D">
      <w:pPr>
        <w:pStyle w:val="13"/>
        <w:numPr>
          <w:ilvl w:val="0"/>
          <w:numId w:val="456"/>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14:paraId="0CCA1EB6" w14:textId="77777777" w:rsidR="00A57638" w:rsidRPr="00EB2D57" w:rsidRDefault="00E235EB" w:rsidP="0017608D">
      <w:pPr>
        <w:pStyle w:val="13"/>
        <w:numPr>
          <w:ilvl w:val="0"/>
          <w:numId w:val="456"/>
        </w:numPr>
        <w:spacing w:line="257" w:lineRule="auto"/>
        <w:jc w:val="both"/>
        <w:rPr>
          <w:color w:val="auto"/>
        </w:rPr>
      </w:pPr>
      <w:r w:rsidRPr="00EB2D57">
        <w:rPr>
          <w:color w:val="auto"/>
        </w:rPr>
        <w:t>проанализирован феномен зарождающегося технологического общества;</w:t>
      </w:r>
    </w:p>
    <w:p w14:paraId="4108E224" w14:textId="77777777" w:rsidR="00A57638" w:rsidRPr="00EB2D57" w:rsidRDefault="00E235EB" w:rsidP="0017608D">
      <w:pPr>
        <w:pStyle w:val="13"/>
        <w:numPr>
          <w:ilvl w:val="0"/>
          <w:numId w:val="456"/>
        </w:numPr>
        <w:spacing w:line="257" w:lineRule="auto"/>
        <w:jc w:val="both"/>
        <w:rPr>
          <w:color w:val="auto"/>
        </w:rPr>
      </w:pPr>
      <w:r w:rsidRPr="00EB2D57">
        <w:rPr>
          <w:color w:val="auto"/>
        </w:rPr>
        <w:t>исследованы социальные аспекты технологии.</w:t>
      </w:r>
    </w:p>
    <w:p w14:paraId="0CD8577F" w14:textId="77777777" w:rsidR="00A57638" w:rsidRPr="00EB2D57" w:rsidRDefault="00E235EB" w:rsidP="000006AA">
      <w:pPr>
        <w:pStyle w:val="13"/>
        <w:spacing w:line="257" w:lineRule="auto"/>
        <w:jc w:val="both"/>
        <w:rPr>
          <w:color w:val="auto"/>
        </w:rPr>
      </w:pPr>
      <w:r w:rsidRPr="00EB2D57">
        <w:rPr>
          <w:color w:val="auto"/>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Default="000006AA" w:rsidP="000006AA">
      <w:pPr>
        <w:pStyle w:val="af5"/>
      </w:pPr>
      <w:bookmarkStart w:id="850" w:name="bookmark1646"/>
    </w:p>
    <w:p w14:paraId="64730076" w14:textId="77777777"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850"/>
    </w:p>
    <w:p w14:paraId="2AE59C57" w14:textId="77777777"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14:paraId="5E15E357" w14:textId="77777777" w:rsidR="00A57638" w:rsidRPr="00EB2D57" w:rsidRDefault="00E235EB" w:rsidP="0017608D">
      <w:pPr>
        <w:pStyle w:val="13"/>
        <w:numPr>
          <w:ilvl w:val="0"/>
          <w:numId w:val="301"/>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EB2D57" w:rsidRDefault="00E235EB" w:rsidP="0017608D">
      <w:pPr>
        <w:pStyle w:val="13"/>
        <w:numPr>
          <w:ilvl w:val="0"/>
          <w:numId w:val="301"/>
        </w:numPr>
        <w:jc w:val="both"/>
        <w:rPr>
          <w:color w:val="auto"/>
        </w:rPr>
      </w:pPr>
      <w:r w:rsidRPr="00EB2D57">
        <w:rPr>
          <w:color w:val="auto"/>
        </w:rPr>
        <w:lastRenderedPageBreak/>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EB2D57" w:rsidRDefault="00E235EB" w:rsidP="0017608D">
      <w:pPr>
        <w:pStyle w:val="13"/>
        <w:numPr>
          <w:ilvl w:val="0"/>
          <w:numId w:val="301"/>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EB2D57" w:rsidRDefault="00E235EB" w:rsidP="0017608D">
      <w:pPr>
        <w:pStyle w:val="13"/>
        <w:numPr>
          <w:ilvl w:val="0"/>
          <w:numId w:val="301"/>
        </w:numPr>
        <w:jc w:val="both"/>
        <w:rPr>
          <w:color w:val="auto"/>
        </w:rPr>
      </w:pPr>
      <w:r w:rsidRPr="00EB2D57">
        <w:rPr>
          <w:color w:val="auto"/>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14961A64" w14:textId="77777777" w:rsidR="00A57638" w:rsidRPr="00EB2D57" w:rsidRDefault="00E235EB" w:rsidP="0017608D">
      <w:pPr>
        <w:pStyle w:val="13"/>
        <w:numPr>
          <w:ilvl w:val="0"/>
          <w:numId w:val="301"/>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14:paraId="50D7D19D" w14:textId="77777777" w:rsidR="00A57638" w:rsidRPr="00EB2D57" w:rsidRDefault="00E235EB" w:rsidP="0017608D">
      <w:pPr>
        <w:pStyle w:val="13"/>
        <w:numPr>
          <w:ilvl w:val="0"/>
          <w:numId w:val="302"/>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14:paraId="029143B0" w14:textId="77777777" w:rsidR="00A57638" w:rsidRPr="00EB2D57" w:rsidRDefault="00E235EB" w:rsidP="0017608D">
      <w:pPr>
        <w:pStyle w:val="13"/>
        <w:numPr>
          <w:ilvl w:val="0"/>
          <w:numId w:val="302"/>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EB2D57" w:rsidRDefault="00E235EB" w:rsidP="0017608D">
      <w:pPr>
        <w:pStyle w:val="13"/>
        <w:numPr>
          <w:ilvl w:val="0"/>
          <w:numId w:val="302"/>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EB2D57" w:rsidRDefault="00E235EB" w:rsidP="0017608D">
      <w:pPr>
        <w:pStyle w:val="13"/>
        <w:numPr>
          <w:ilvl w:val="0"/>
          <w:numId w:val="302"/>
        </w:numPr>
        <w:jc w:val="both"/>
        <w:rPr>
          <w:color w:val="auto"/>
        </w:rPr>
      </w:pPr>
      <w:r w:rsidRPr="00EB2D57">
        <w:rPr>
          <w:color w:val="auto"/>
        </w:rPr>
        <w:t>методологическое знание — знание общих закономерностей изучаемых явлений и процессов.</w:t>
      </w:r>
    </w:p>
    <w:p w14:paraId="56F03C67" w14:textId="77777777"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EB2D57" w:rsidRDefault="00E235EB" w:rsidP="0017608D">
      <w:pPr>
        <w:pStyle w:val="13"/>
        <w:numPr>
          <w:ilvl w:val="0"/>
          <w:numId w:val="303"/>
        </w:numPr>
        <w:spacing w:line="257" w:lineRule="auto"/>
        <w:jc w:val="both"/>
        <w:rPr>
          <w:color w:val="auto"/>
        </w:rPr>
      </w:pPr>
      <w:r w:rsidRPr="00EB2D57">
        <w:rPr>
          <w:color w:val="auto"/>
        </w:rPr>
        <w:t xml:space="preserve">технологизация всех сторон человеческой жизни и деятельности </w:t>
      </w:r>
      <w:r w:rsidRPr="00EB2D57">
        <w:rPr>
          <w:color w:val="auto"/>
        </w:rPr>
        <w:lastRenderedPageBreak/>
        <w:t>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14:paraId="0227BC5E" w14:textId="77777777"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14:paraId="49721985" w14:textId="77777777"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14:paraId="3949E613" w14:textId="77777777" w:rsidR="00A57638" w:rsidRPr="00EB2D57" w:rsidRDefault="00E235EB" w:rsidP="0017608D">
      <w:pPr>
        <w:pStyle w:val="13"/>
        <w:numPr>
          <w:ilvl w:val="0"/>
          <w:numId w:val="303"/>
        </w:numPr>
        <w:spacing w:line="264" w:lineRule="auto"/>
        <w:jc w:val="both"/>
        <w:rPr>
          <w:color w:val="auto"/>
        </w:rPr>
      </w:pPr>
      <w:r w:rsidRPr="00EB2D57">
        <w:rPr>
          <w:color w:val="auto"/>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EB2D57" w:rsidRDefault="00E235EB" w:rsidP="0017608D">
      <w:pPr>
        <w:pStyle w:val="13"/>
        <w:numPr>
          <w:ilvl w:val="0"/>
          <w:numId w:val="303"/>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FE53F84" w14:textId="77777777" w:rsidR="00A57638" w:rsidRPr="00EB2D57" w:rsidRDefault="00E235EB" w:rsidP="000006AA">
      <w:pPr>
        <w:pStyle w:val="af5"/>
      </w:pPr>
      <w:bookmarkStart w:id="851" w:name="bookmark1648"/>
      <w:r w:rsidRPr="00EB2D57">
        <w:t>ОБЩАЯ ХАРАКТЕРИСТИКА УЧЕБНОГО ПРЕДМЕТА «ТЕХНОЛОГИЯ»</w:t>
      </w:r>
      <w:bookmarkEnd w:id="851"/>
    </w:p>
    <w:p w14:paraId="38C2732F" w14:textId="77777777"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14:paraId="16C9AFD0" w14:textId="77777777"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14:paraId="526A7AF4" w14:textId="77777777"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59FBCBEA" w14:textId="77777777"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14:paraId="2BCAB1B7" w14:textId="77777777" w:rsidR="00A57638" w:rsidRPr="00EB2D57" w:rsidRDefault="00E235EB" w:rsidP="000006AA">
      <w:pPr>
        <w:pStyle w:val="af5"/>
      </w:pPr>
      <w:bookmarkStart w:id="852" w:name="bookmark1650"/>
      <w:r w:rsidRPr="00EB2D57">
        <w:lastRenderedPageBreak/>
        <w:t>Инвариантные модули</w:t>
      </w:r>
      <w:bookmarkEnd w:id="852"/>
    </w:p>
    <w:p w14:paraId="1A108DED" w14:textId="77777777" w:rsidR="00A57638" w:rsidRPr="00EB2D57" w:rsidRDefault="00E235EB" w:rsidP="000006AA">
      <w:pPr>
        <w:pStyle w:val="16"/>
      </w:pPr>
      <w:r w:rsidRPr="00EB2D57">
        <w:t>Модуль «Производство и технология»</w:t>
      </w:r>
    </w:p>
    <w:p w14:paraId="08218BC7" w14:textId="77777777"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09FBFA22" w14:textId="77777777" w:rsidR="00A57638" w:rsidRPr="00EB2D57" w:rsidRDefault="00E235EB">
      <w:pPr>
        <w:pStyle w:val="13"/>
        <w:spacing w:after="160" w:line="252" w:lineRule="auto"/>
        <w:jc w:val="both"/>
        <w:rPr>
          <w:color w:val="auto"/>
        </w:rPr>
      </w:pPr>
      <w:r w:rsidRPr="00EB2D57">
        <w:rPr>
          <w:color w:val="auto"/>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22B79D9B" w14:textId="77777777" w:rsidR="00A57638" w:rsidRPr="00EB2D57" w:rsidRDefault="00E235EB" w:rsidP="000006AA">
      <w:pPr>
        <w:pStyle w:val="16"/>
      </w:pPr>
      <w:bookmarkStart w:id="853" w:name="bookmark1653"/>
      <w:r w:rsidRPr="00EB2D57">
        <w:t>Модуль «Технологии обработки материалов и пищевых продуктов»</w:t>
      </w:r>
      <w:bookmarkEnd w:id="853"/>
    </w:p>
    <w:p w14:paraId="79260013" w14:textId="77777777"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1DDBEA8" w14:textId="77777777" w:rsidR="000006AA" w:rsidRDefault="000006AA" w:rsidP="000006AA">
      <w:pPr>
        <w:pStyle w:val="af5"/>
      </w:pPr>
      <w:bookmarkStart w:id="854" w:name="bookmark1655"/>
    </w:p>
    <w:p w14:paraId="72E80048" w14:textId="77777777" w:rsidR="00A57638" w:rsidRPr="00EB2D57" w:rsidRDefault="00E235EB" w:rsidP="000006AA">
      <w:pPr>
        <w:pStyle w:val="af5"/>
      </w:pPr>
      <w:r w:rsidRPr="00EB2D57">
        <w:t>Вариативные модули</w:t>
      </w:r>
      <w:bookmarkEnd w:id="854"/>
    </w:p>
    <w:p w14:paraId="495FAE69" w14:textId="77777777" w:rsidR="00A57638" w:rsidRPr="00EB2D57" w:rsidRDefault="00E235EB" w:rsidP="000006AA">
      <w:pPr>
        <w:pStyle w:val="16"/>
      </w:pPr>
      <w:r w:rsidRPr="00EB2D57">
        <w:t>Модуль «Робототехника»</w:t>
      </w:r>
    </w:p>
    <w:p w14:paraId="76B2CD7B" w14:textId="77777777"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4481D1A2" w14:textId="77777777" w:rsidR="00A57638" w:rsidRPr="00EB2D57" w:rsidRDefault="00E235EB" w:rsidP="000006AA">
      <w:pPr>
        <w:pStyle w:val="16"/>
      </w:pPr>
      <w:bookmarkStart w:id="855"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855"/>
    </w:p>
    <w:p w14:paraId="435407B2" w14:textId="77777777" w:rsidR="00A57638" w:rsidRPr="00EB2D57" w:rsidRDefault="00E235EB">
      <w:pPr>
        <w:pStyle w:val="13"/>
        <w:spacing w:after="200" w:line="240" w:lineRule="auto"/>
        <w:jc w:val="both"/>
        <w:rPr>
          <w:color w:val="auto"/>
        </w:rPr>
      </w:pPr>
      <w:r w:rsidRPr="00EB2D57">
        <w:rPr>
          <w:color w:val="auto"/>
        </w:rPr>
        <w:t xml:space="preserve">Этот модуль в значительной мере нацелен на реализацию основного методического принципа модульного курса технологии: освоение </w:t>
      </w:r>
      <w:r w:rsidRPr="00EB2D57">
        <w:rPr>
          <w:color w:val="auto"/>
        </w:rPr>
        <w:lastRenderedPageBreak/>
        <w:t>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09B81B53" w14:textId="77777777" w:rsidR="00A57638" w:rsidRPr="00EB2D57" w:rsidRDefault="00E235EB" w:rsidP="000006AA">
      <w:pPr>
        <w:pStyle w:val="16"/>
      </w:pPr>
      <w:bookmarkStart w:id="856" w:name="bookmark1660"/>
      <w:r w:rsidRPr="00EB2D57">
        <w:t xml:space="preserve">Модуль </w:t>
      </w:r>
      <w:r w:rsidR="000006AA">
        <w:t>«</w:t>
      </w:r>
      <w:r w:rsidRPr="00EB2D57">
        <w:t>Компьютерная графика. Черчение»</w:t>
      </w:r>
      <w:bookmarkEnd w:id="856"/>
    </w:p>
    <w:p w14:paraId="76FCE297" w14:textId="77777777" w:rsidR="00A57638" w:rsidRPr="00EB2D57" w:rsidRDefault="00E235EB">
      <w:pPr>
        <w:pStyle w:val="13"/>
        <w:spacing w:after="200"/>
        <w:jc w:val="both"/>
        <w:rPr>
          <w:color w:val="auto"/>
        </w:rPr>
      </w:pPr>
      <w:r w:rsidRPr="00EB2D57">
        <w:rPr>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5E8DB7D6" w14:textId="77777777" w:rsidR="00A57638" w:rsidRPr="00EB2D57" w:rsidRDefault="00E235EB" w:rsidP="000006AA">
      <w:pPr>
        <w:pStyle w:val="16"/>
      </w:pPr>
      <w:bookmarkStart w:id="857" w:name="bookmark1662"/>
      <w:r w:rsidRPr="00EB2D57">
        <w:t xml:space="preserve">Модуль </w:t>
      </w:r>
      <w:r w:rsidR="000006AA">
        <w:t>«</w:t>
      </w:r>
      <w:r w:rsidRPr="00EB2D57">
        <w:t>Автоматизированные системы»</w:t>
      </w:r>
      <w:bookmarkEnd w:id="857"/>
    </w:p>
    <w:p w14:paraId="7DD265AE" w14:textId="77777777"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0B93B55B" w14:textId="77777777" w:rsidR="00A57638" w:rsidRPr="00EB2D57" w:rsidRDefault="00E235EB" w:rsidP="000006AA">
      <w:pPr>
        <w:pStyle w:val="16"/>
      </w:pPr>
      <w:bookmarkStart w:id="858" w:name="bookmark1664"/>
      <w:r w:rsidRPr="00EB2D57">
        <w:t>Модули «Животноводство» и «Растениеводство»</w:t>
      </w:r>
      <w:bookmarkEnd w:id="858"/>
    </w:p>
    <w:p w14:paraId="3CA12253" w14:textId="77777777"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CAEA1D2" w14:textId="77777777"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14:paraId="2282BCB3" w14:textId="77777777" w:rsidR="00A57638" w:rsidRPr="00EB2D57" w:rsidRDefault="00E235EB" w:rsidP="0017608D">
      <w:pPr>
        <w:pStyle w:val="13"/>
        <w:numPr>
          <w:ilvl w:val="0"/>
          <w:numId w:val="305"/>
        </w:numPr>
        <w:spacing w:line="286" w:lineRule="auto"/>
        <w:jc w:val="both"/>
        <w:rPr>
          <w:color w:val="auto"/>
        </w:rPr>
      </w:pPr>
      <w:r w:rsidRPr="00EB2D57">
        <w:rPr>
          <w:color w:val="auto"/>
        </w:rPr>
        <w:lastRenderedPageBreak/>
        <w:t>«двойного вхождения»</w:t>
      </w:r>
      <w:r w:rsidRPr="00EB2D57">
        <w:rPr>
          <w:color w:val="auto"/>
          <w:vertAlign w:val="superscript"/>
        </w:rPr>
        <w:footnoteReference w:id="34"/>
      </w:r>
      <w:r w:rsidRPr="00EB2D57">
        <w:rPr>
          <w:color w:val="auto"/>
        </w:rPr>
        <w:t xml:space="preserve"> — вопросы, выделенные в отдельный вариативный модуль, фрагментарно присутствуют и в инвариантных модулях;</w:t>
      </w:r>
    </w:p>
    <w:p w14:paraId="0C8DD67A" w14:textId="77777777" w:rsidR="00A57638" w:rsidRPr="00EB2D57" w:rsidRDefault="00E235EB" w:rsidP="0017608D">
      <w:pPr>
        <w:pStyle w:val="13"/>
        <w:numPr>
          <w:ilvl w:val="0"/>
          <w:numId w:val="305"/>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14:paraId="3869C9AE" w14:textId="77777777"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14:paraId="4D6AFD5D" w14:textId="77777777" w:rsidR="00A57638" w:rsidRPr="00EB2D57" w:rsidRDefault="00E235EB" w:rsidP="0017608D">
      <w:pPr>
        <w:pStyle w:val="13"/>
        <w:numPr>
          <w:ilvl w:val="0"/>
          <w:numId w:val="304"/>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при изучении модулей: «Компьютерная графика. Черчение», «3D-моделирование, макетирование, прототипирование», «Автоматизированные системы»;</w:t>
      </w:r>
    </w:p>
    <w:p w14:paraId="1C86BADE" w14:textId="77777777" w:rsidR="00A57638" w:rsidRPr="00EB2D57" w:rsidRDefault="00E235EB" w:rsidP="0017608D">
      <w:pPr>
        <w:pStyle w:val="13"/>
        <w:numPr>
          <w:ilvl w:val="0"/>
          <w:numId w:val="304"/>
        </w:numPr>
        <w:spacing w:line="302" w:lineRule="auto"/>
        <w:jc w:val="both"/>
        <w:rPr>
          <w:color w:val="auto"/>
        </w:rPr>
      </w:pPr>
      <w:r w:rsidRPr="00EB2D57">
        <w:rPr>
          <w:color w:val="auto"/>
        </w:rPr>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14:paraId="77BBA791" w14:textId="77777777" w:rsidR="00A57638" w:rsidRPr="00EB2D57" w:rsidRDefault="00E235EB" w:rsidP="0017608D">
      <w:pPr>
        <w:pStyle w:val="13"/>
        <w:numPr>
          <w:ilvl w:val="0"/>
          <w:numId w:val="304"/>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14:paraId="75186C78" w14:textId="77777777" w:rsidR="00A57638" w:rsidRPr="00EB2D57" w:rsidRDefault="00E235EB" w:rsidP="0017608D">
      <w:pPr>
        <w:pStyle w:val="13"/>
        <w:numPr>
          <w:ilvl w:val="0"/>
          <w:numId w:val="304"/>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14:paraId="45062F1B" w14:textId="77777777" w:rsidR="00A57638" w:rsidRPr="00EB2D57" w:rsidRDefault="00E235EB" w:rsidP="0017608D">
      <w:pPr>
        <w:pStyle w:val="13"/>
        <w:numPr>
          <w:ilvl w:val="0"/>
          <w:numId w:val="304"/>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9EDDC" w14:textId="77777777" w:rsidR="00A57638" w:rsidRPr="00EB2D57" w:rsidRDefault="00E235EB" w:rsidP="0017608D">
      <w:pPr>
        <w:pStyle w:val="13"/>
        <w:numPr>
          <w:ilvl w:val="0"/>
          <w:numId w:val="304"/>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14:paraId="4436DC99" w14:textId="77777777" w:rsidR="00A57638" w:rsidRPr="00EB2D57" w:rsidRDefault="00E235EB" w:rsidP="0017608D">
      <w:pPr>
        <w:pStyle w:val="13"/>
        <w:numPr>
          <w:ilvl w:val="0"/>
          <w:numId w:val="304"/>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14:paraId="07B9C4F5" w14:textId="77777777"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14:paraId="7CC5A9A4" w14:textId="77777777" w:rsidR="006567A9" w:rsidRDefault="00E235EB" w:rsidP="006567A9">
      <w:pPr>
        <w:pStyle w:val="af5"/>
      </w:pPr>
      <w:bookmarkStart w:id="859" w:name="bookmark1666"/>
      <w:r w:rsidRPr="00EB2D57">
        <w:lastRenderedPageBreak/>
        <w:t xml:space="preserve">МЕСТО УЧЕБНОГО ПРЕДМЕТА «ТЕХНОЛОГИЯ» </w:t>
      </w:r>
    </w:p>
    <w:p w14:paraId="4609F316" w14:textId="77777777" w:rsidR="00A57638" w:rsidRPr="00EB2D57" w:rsidRDefault="00E235EB" w:rsidP="006567A9">
      <w:pPr>
        <w:pStyle w:val="af5"/>
      </w:pPr>
      <w:r w:rsidRPr="00EB2D57">
        <w:t>В УЧЕБНОМ ПЛАНЕ</w:t>
      </w:r>
      <w:bookmarkEnd w:id="859"/>
    </w:p>
    <w:p w14:paraId="06BF6C3C" w14:textId="77777777"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31A793AC" w14:textId="77777777" w:rsidR="004558E4" w:rsidRDefault="00E235EB" w:rsidP="004558E4">
      <w:pPr>
        <w:pStyle w:val="13"/>
        <w:spacing w:after="60" w:line="257" w:lineRule="auto"/>
        <w:jc w:val="both"/>
      </w:pPr>
      <w:r w:rsidRPr="00EB2D57">
        <w:rPr>
          <w:color w:val="auto"/>
        </w:rPr>
        <w:t>Дополнительно рекомендуется выделить за счёт внеурочной деятельности в 8 классе — 1 час в неделю и в 9 классе — 2 часа.</w:t>
      </w:r>
      <w:bookmarkStart w:id="860" w:name="bookmark1668"/>
      <w:r w:rsidR="004558E4" w:rsidRPr="00EB2D57">
        <w:t xml:space="preserve"> </w:t>
      </w:r>
    </w:p>
    <w:p w14:paraId="12238D8C" w14:textId="77777777" w:rsidR="004558E4" w:rsidRDefault="004558E4" w:rsidP="004558E4">
      <w:pPr>
        <w:pStyle w:val="13"/>
        <w:spacing w:after="60" w:line="257" w:lineRule="auto"/>
        <w:jc w:val="both"/>
      </w:pPr>
    </w:p>
    <w:p w14:paraId="5F31F1FC" w14:textId="04D8F45F" w:rsidR="00A57638" w:rsidRPr="004558E4" w:rsidRDefault="00E235EB" w:rsidP="004558E4">
      <w:pPr>
        <w:pStyle w:val="13"/>
        <w:spacing w:after="60" w:line="257" w:lineRule="auto"/>
        <w:jc w:val="both"/>
        <w:rPr>
          <w:b/>
        </w:rPr>
      </w:pPr>
      <w:r w:rsidRPr="004558E4">
        <w:rPr>
          <w:b/>
        </w:rPr>
        <w:t>СОДЕРЖАНИЕ ОБУЧЕНИЯ</w:t>
      </w:r>
      <w:bookmarkEnd w:id="860"/>
    </w:p>
    <w:p w14:paraId="1A1D4237" w14:textId="77777777" w:rsidR="006567A9" w:rsidRPr="00EB2D57" w:rsidRDefault="006567A9" w:rsidP="006567A9">
      <w:pPr>
        <w:pStyle w:val="af5"/>
      </w:pPr>
    </w:p>
    <w:p w14:paraId="6F820082" w14:textId="77777777" w:rsidR="00A57638" w:rsidRDefault="00E235EB" w:rsidP="006567A9">
      <w:pPr>
        <w:pStyle w:val="af5"/>
      </w:pPr>
      <w:bookmarkStart w:id="861" w:name="bookmark1670"/>
      <w:r w:rsidRPr="00EB2D57">
        <w:t>ИНВАРИАНТНЫЕ МОДУЛИ</w:t>
      </w:r>
      <w:bookmarkEnd w:id="861"/>
    </w:p>
    <w:p w14:paraId="695A74D5" w14:textId="77777777" w:rsidR="006567A9" w:rsidRPr="00EB2D57" w:rsidRDefault="006567A9" w:rsidP="006567A9">
      <w:pPr>
        <w:pStyle w:val="af5"/>
      </w:pPr>
    </w:p>
    <w:p w14:paraId="4E410816" w14:textId="77777777" w:rsidR="00A57638" w:rsidRDefault="00E235EB" w:rsidP="006567A9">
      <w:pPr>
        <w:pStyle w:val="af5"/>
      </w:pPr>
      <w:bookmarkStart w:id="862" w:name="bookmark1672"/>
      <w:r w:rsidRPr="00EB2D57">
        <w:t>Модуль «Производство и технология»</w:t>
      </w:r>
      <w:bookmarkEnd w:id="862"/>
    </w:p>
    <w:p w14:paraId="2FE025BC" w14:textId="77777777" w:rsidR="006567A9" w:rsidRPr="00EB2D57" w:rsidRDefault="006567A9" w:rsidP="006567A9">
      <w:pPr>
        <w:pStyle w:val="af5"/>
      </w:pPr>
    </w:p>
    <w:p w14:paraId="45146CCC" w14:textId="77777777" w:rsidR="00A57638" w:rsidRDefault="00E235EB" w:rsidP="006567A9">
      <w:pPr>
        <w:pStyle w:val="af5"/>
      </w:pPr>
      <w:bookmarkStart w:id="863" w:name="bookmark1674"/>
      <w:r w:rsidRPr="00EB2D57">
        <w:t>5-6 КЛАССЫ</w:t>
      </w:r>
      <w:bookmarkEnd w:id="863"/>
    </w:p>
    <w:p w14:paraId="3B9E9D3C" w14:textId="77777777" w:rsidR="006567A9" w:rsidRPr="00EB2D57" w:rsidRDefault="006567A9" w:rsidP="006567A9">
      <w:pPr>
        <w:pStyle w:val="af5"/>
      </w:pPr>
    </w:p>
    <w:p w14:paraId="4F02D97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14:paraId="3B5CAB4D" w14:textId="77777777"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6D248E5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14:paraId="2E75E352" w14:textId="77777777"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14:paraId="7B9E8558" w14:textId="77777777"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B6E88E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14:paraId="2A86597D" w14:textId="77777777"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14:paraId="7F23CEE6" w14:textId="77777777"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14:paraId="1BC53A2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14:paraId="7853BF1B" w14:textId="77777777"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3FD754B6"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14:paraId="42D9A528" w14:textId="77777777" w:rsidR="00A57638" w:rsidRPr="00EB2D57" w:rsidRDefault="00E235EB">
      <w:pPr>
        <w:pStyle w:val="13"/>
        <w:spacing w:line="240" w:lineRule="auto"/>
        <w:jc w:val="both"/>
        <w:rPr>
          <w:color w:val="auto"/>
        </w:rPr>
      </w:pPr>
      <w:r w:rsidRPr="00EB2D57">
        <w:rPr>
          <w:color w:val="auto"/>
        </w:rPr>
        <w:lastRenderedPageBreak/>
        <w:t>Порядок и хаос как фундаментальные характеристики окружающего мира.</w:t>
      </w:r>
    </w:p>
    <w:p w14:paraId="32A1BD9C" w14:textId="77777777"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14:paraId="01F3C77E" w14:textId="77777777"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14:paraId="0038DAA2" w14:textId="77777777"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14:paraId="202832A0" w14:textId="77777777"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412AF052"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6. Мир профессий.</w:t>
      </w:r>
    </w:p>
    <w:p w14:paraId="27525F52" w14:textId="77777777"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14:paraId="1E1F84FD" w14:textId="77777777" w:rsidR="00A57638" w:rsidRDefault="00E235EB" w:rsidP="006567A9">
      <w:pPr>
        <w:pStyle w:val="af5"/>
      </w:pPr>
      <w:bookmarkStart w:id="864" w:name="bookmark1676"/>
      <w:r w:rsidRPr="00EB2D57">
        <w:t>7-9 КЛАССЫ</w:t>
      </w:r>
      <w:bookmarkEnd w:id="864"/>
    </w:p>
    <w:p w14:paraId="3A3D9A3A" w14:textId="77777777" w:rsidR="006567A9" w:rsidRPr="00EB2D57" w:rsidRDefault="006567A9" w:rsidP="006567A9">
      <w:pPr>
        <w:pStyle w:val="af5"/>
      </w:pPr>
    </w:p>
    <w:p w14:paraId="68528560"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14:paraId="40D399B4" w14:textId="77777777"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10BC6277" w14:textId="77777777"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14:paraId="261A1B11" w14:textId="77777777"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14:paraId="528D189E"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14:paraId="09F63D25" w14:textId="77777777"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46945C74" w14:textId="77777777"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14:paraId="44ABA7D4" w14:textId="77777777"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08525A1E" w14:textId="77777777"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14:paraId="5A57EC2A" w14:textId="77777777"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14:paraId="7A0BFB18" w14:textId="77777777"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14:paraId="38ACC0E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14:paraId="567046A3" w14:textId="77777777"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14:paraId="2C52BF52" w14:textId="77777777"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14:paraId="7D827A09" w14:textId="77777777" w:rsidR="00A57638" w:rsidRPr="00EB2D57" w:rsidRDefault="00E235EB">
      <w:pPr>
        <w:pStyle w:val="13"/>
        <w:spacing w:line="240" w:lineRule="auto"/>
        <w:jc w:val="both"/>
        <w:rPr>
          <w:color w:val="auto"/>
        </w:rPr>
      </w:pPr>
      <w:r w:rsidRPr="00EB2D57">
        <w:rPr>
          <w:color w:val="auto"/>
        </w:rPr>
        <w:t xml:space="preserve">Биотехнологии в решении экологических проблем. Очистка сточных вод. Биоэнергетика. Биометаногенез. Проект «Геном человека» и его </w:t>
      </w:r>
      <w:r w:rsidRPr="00EB2D57">
        <w:rPr>
          <w:color w:val="auto"/>
        </w:rPr>
        <w:lastRenderedPageBreak/>
        <w:t>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190B5E4" w14:textId="77777777"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14:paraId="779EA0C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14:paraId="1B8BC26C" w14:textId="77777777"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14:paraId="5BAE7D14" w14:textId="77777777" w:rsidR="00A57638" w:rsidRPr="00EB2D57" w:rsidRDefault="00E235EB">
      <w:pPr>
        <w:pStyle w:val="13"/>
        <w:spacing w:line="240" w:lineRule="auto"/>
        <w:jc w:val="both"/>
        <w:rPr>
          <w:color w:val="auto"/>
        </w:rPr>
      </w:pPr>
      <w:r w:rsidRPr="00EB2D57">
        <w:rPr>
          <w:color w:val="auto"/>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50014BEB" w14:textId="77777777"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14:paraId="5CCA668A"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14:paraId="5BCC92C0" w14:textId="77777777"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14:paraId="5226A8B0" w14:textId="77777777"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14:paraId="3022591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14:paraId="30C038BF" w14:textId="77777777"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14:paraId="594DC11D" w14:textId="77777777"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14:paraId="16F66B8D" w14:textId="77777777" w:rsidR="00A57638" w:rsidRDefault="00E235EB" w:rsidP="006567A9">
      <w:pPr>
        <w:pStyle w:val="af5"/>
      </w:pPr>
      <w:bookmarkStart w:id="865" w:name="bookmark1678"/>
      <w:r w:rsidRPr="00EB2D57">
        <w:t>Модуль «Технология обработки материалов и пищевых продуктов»</w:t>
      </w:r>
      <w:bookmarkEnd w:id="865"/>
    </w:p>
    <w:p w14:paraId="0688B6ED" w14:textId="77777777" w:rsidR="006567A9" w:rsidRPr="00EB2D57" w:rsidRDefault="006567A9" w:rsidP="006567A9">
      <w:pPr>
        <w:pStyle w:val="af5"/>
      </w:pPr>
    </w:p>
    <w:p w14:paraId="45DE4623" w14:textId="77777777" w:rsidR="00A57638" w:rsidRDefault="00E235EB" w:rsidP="006567A9">
      <w:pPr>
        <w:pStyle w:val="af5"/>
      </w:pPr>
      <w:bookmarkStart w:id="866" w:name="bookmark1680"/>
      <w:r w:rsidRPr="00EB2D57">
        <w:t>5-6 КЛАССЫ</w:t>
      </w:r>
      <w:bookmarkEnd w:id="866"/>
    </w:p>
    <w:p w14:paraId="7B3594B6" w14:textId="77777777" w:rsidR="006567A9" w:rsidRPr="00EB2D57" w:rsidRDefault="006567A9" w:rsidP="006567A9">
      <w:pPr>
        <w:pStyle w:val="af5"/>
      </w:pPr>
    </w:p>
    <w:p w14:paraId="51970ED0"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14:paraId="2B2035C7" w14:textId="77777777"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14:paraId="0DBBE292" w14:textId="77777777"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14:paraId="7BEFB541"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14:paraId="360983FD" w14:textId="77777777"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261940AD" w14:textId="77777777"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14:paraId="31D2F66E" w14:textId="77777777" w:rsidR="00A57638" w:rsidRPr="00EB2D57" w:rsidRDefault="00E235EB">
      <w:pPr>
        <w:pStyle w:val="13"/>
        <w:jc w:val="both"/>
        <w:rPr>
          <w:color w:val="auto"/>
        </w:rPr>
      </w:pPr>
      <w:r w:rsidRPr="00EB2D57">
        <w:rPr>
          <w:color w:val="auto"/>
        </w:rPr>
        <w:lastRenderedPageBreak/>
        <w:t>Ткань и её свойства. Изделия из ткани. Виды тканей.</w:t>
      </w:r>
    </w:p>
    <w:p w14:paraId="05449BAD" w14:textId="77777777"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414FACA" w14:textId="77777777"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14:paraId="23E5E10A" w14:textId="77777777"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14:paraId="44F70550" w14:textId="77777777"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14:paraId="5393AF3E" w14:textId="77777777" w:rsidR="00A57638" w:rsidRPr="00EB2D57" w:rsidRDefault="00E235EB">
      <w:pPr>
        <w:pStyle w:val="13"/>
        <w:spacing w:after="240"/>
        <w:jc w:val="both"/>
        <w:rPr>
          <w:color w:val="auto"/>
        </w:rPr>
      </w:pPr>
      <w:r w:rsidRPr="00EB2D57">
        <w:rPr>
          <w:color w:val="auto"/>
        </w:rPr>
        <w:t>Композиты и нанокомпозиты, их применение. Умные материалы и их применение. Аллотропные соединения углерода.</w:t>
      </w:r>
    </w:p>
    <w:p w14:paraId="63B6CDE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14:paraId="77067587" w14:textId="77777777"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14:paraId="4DD7AEFC" w14:textId="77777777" w:rsidR="00A57638" w:rsidRPr="00EB2D57" w:rsidRDefault="00E235EB">
      <w:pPr>
        <w:pStyle w:val="13"/>
        <w:spacing w:after="240" w:line="257" w:lineRule="auto"/>
        <w:jc w:val="both"/>
        <w:rPr>
          <w:color w:val="auto"/>
        </w:rPr>
      </w:pPr>
      <w:r w:rsidRPr="00EB2D57">
        <w:rPr>
          <w:color w:val="auto"/>
        </w:rPr>
        <w:t>Компьютерные инструменты.</w:t>
      </w:r>
    </w:p>
    <w:p w14:paraId="6660C599"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14:paraId="2989666F" w14:textId="77777777"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172B80BA" w14:textId="77777777"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14:paraId="7AF60F3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14:paraId="4CB2EBA0" w14:textId="77777777"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14:paraId="070644F3" w14:textId="77777777" w:rsidR="00A57638" w:rsidRPr="00EB2D57" w:rsidRDefault="00E235EB">
      <w:pPr>
        <w:pStyle w:val="13"/>
        <w:spacing w:line="257" w:lineRule="auto"/>
        <w:jc w:val="both"/>
        <w:rPr>
          <w:color w:val="auto"/>
        </w:rPr>
      </w:pPr>
      <w:r w:rsidRPr="00EB2D57">
        <w:rPr>
          <w:color w:val="auto"/>
        </w:rPr>
        <w:t>Резание заготовок.</w:t>
      </w:r>
    </w:p>
    <w:p w14:paraId="168FE05E" w14:textId="77777777" w:rsidR="00A57638" w:rsidRPr="00EB2D57" w:rsidRDefault="00E235EB">
      <w:pPr>
        <w:pStyle w:val="13"/>
        <w:spacing w:line="257" w:lineRule="auto"/>
        <w:jc w:val="both"/>
        <w:rPr>
          <w:color w:val="auto"/>
        </w:rPr>
      </w:pPr>
      <w:r w:rsidRPr="00EB2D57">
        <w:rPr>
          <w:color w:val="auto"/>
        </w:rPr>
        <w:t>Строгание заготовок из древесины.</w:t>
      </w:r>
    </w:p>
    <w:p w14:paraId="289F3191" w14:textId="77777777"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14:paraId="7E3D6316" w14:textId="77777777"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14:paraId="140F33EA" w14:textId="77777777"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14:paraId="2647414C" w14:textId="77777777"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14:paraId="16A0B74F" w14:textId="77777777"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14:paraId="2EA51C1B" w14:textId="77777777" w:rsidR="00A57638" w:rsidRPr="00EB2D57" w:rsidRDefault="00E235EB">
      <w:pPr>
        <w:pStyle w:val="13"/>
        <w:spacing w:after="240" w:line="262" w:lineRule="auto"/>
        <w:jc w:val="both"/>
        <w:rPr>
          <w:color w:val="auto"/>
        </w:rPr>
      </w:pPr>
      <w:r w:rsidRPr="00EB2D57">
        <w:rPr>
          <w:color w:val="auto"/>
        </w:rPr>
        <w:lastRenderedPageBreak/>
        <w:t>Правила безопасной работы.</w:t>
      </w:r>
    </w:p>
    <w:p w14:paraId="0F33F97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14:paraId="57F568BF" w14:textId="77777777"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CC05B86" w14:textId="77777777"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14:paraId="7A841258" w14:textId="77777777" w:rsidR="00A57638" w:rsidRPr="00EB2D57" w:rsidRDefault="00E235EB">
      <w:pPr>
        <w:pStyle w:val="13"/>
        <w:spacing w:line="259" w:lineRule="auto"/>
        <w:jc w:val="both"/>
        <w:rPr>
          <w:color w:val="auto"/>
        </w:rPr>
      </w:pPr>
      <w:r w:rsidRPr="00EB2D57">
        <w:rPr>
          <w:color w:val="auto"/>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14:paraId="37C0C51D" w14:textId="77777777"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14:paraId="7956A8D9" w14:textId="77777777"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14:paraId="0C98795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14:paraId="507365F4" w14:textId="77777777"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761B24B1" w14:textId="77777777"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14:paraId="0A5B9F74" w14:textId="77777777"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7800D012" w14:textId="77777777" w:rsidR="00A57638" w:rsidRDefault="00E235EB" w:rsidP="006567A9">
      <w:pPr>
        <w:pStyle w:val="af5"/>
      </w:pPr>
      <w:bookmarkStart w:id="867" w:name="bookmark1682"/>
      <w:r w:rsidRPr="00EB2D57">
        <w:t>7-9 КЛАССЫ</w:t>
      </w:r>
      <w:bookmarkEnd w:id="867"/>
    </w:p>
    <w:p w14:paraId="523B45D0" w14:textId="77777777" w:rsidR="006567A9" w:rsidRPr="00EB2D57" w:rsidRDefault="006567A9" w:rsidP="006567A9">
      <w:pPr>
        <w:pStyle w:val="af5"/>
      </w:pPr>
    </w:p>
    <w:p w14:paraId="46F21F65" w14:textId="77777777"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14:paraId="51AB2F92" w14:textId="77777777"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2F4CD1A0" w14:textId="77777777"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14:paraId="3112BBF2"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14:paraId="36C0FE11" w14:textId="77777777" w:rsidR="00A57638" w:rsidRPr="00EB2D57" w:rsidRDefault="00E235EB">
      <w:pPr>
        <w:pStyle w:val="13"/>
        <w:jc w:val="both"/>
        <w:rPr>
          <w:color w:val="auto"/>
        </w:rPr>
      </w:pPr>
      <w:r w:rsidRPr="00EB2D57">
        <w:rPr>
          <w:color w:val="auto"/>
        </w:rPr>
        <w:lastRenderedPageBreak/>
        <w:t>Как устроены машины.</w:t>
      </w:r>
    </w:p>
    <w:p w14:paraId="24DFB323" w14:textId="77777777"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14:paraId="34E7FAD7" w14:textId="77777777"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14:paraId="428EDBA1" w14:textId="77777777"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14:paraId="7D8C7AF0" w14:textId="77777777"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14:paraId="1155460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14:paraId="0F6BF8F9" w14:textId="77777777" w:rsidR="00A57638" w:rsidRPr="00EB2D57" w:rsidRDefault="00E235EB">
      <w:pPr>
        <w:pStyle w:val="13"/>
        <w:jc w:val="both"/>
        <w:rPr>
          <w:color w:val="auto"/>
        </w:rPr>
      </w:pPr>
      <w:r w:rsidRPr="00EB2D57">
        <w:rPr>
          <w:color w:val="auto"/>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3C3B230D" w14:textId="77777777"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3BC8536" w14:textId="77777777"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24F3A24" w14:textId="77777777"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24764288" w14:textId="77777777"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7E331DF" w14:textId="77777777" w:rsidR="00A57638" w:rsidRPr="00EB2D57" w:rsidRDefault="00E235EB">
      <w:pPr>
        <w:pStyle w:val="13"/>
        <w:spacing w:line="269" w:lineRule="auto"/>
        <w:jc w:val="both"/>
        <w:rPr>
          <w:color w:val="auto"/>
          <w:sz w:val="19"/>
          <w:szCs w:val="19"/>
        </w:rPr>
      </w:pPr>
      <w:r w:rsidRPr="00EB2D57">
        <w:rPr>
          <w:b/>
          <w:bCs/>
          <w:color w:val="auto"/>
          <w:sz w:val="19"/>
          <w:szCs w:val="19"/>
        </w:rPr>
        <w:lastRenderedPageBreak/>
        <w:t>Раздел 11. Технологии в когнитивной сфере.</w:t>
      </w:r>
    </w:p>
    <w:p w14:paraId="11FD2962" w14:textId="77777777"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38294142" w14:textId="77777777"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21B964B5" w14:textId="77777777" w:rsidR="00A57638" w:rsidRPr="00EB2D57" w:rsidRDefault="00E235EB">
      <w:pPr>
        <w:pStyle w:val="13"/>
        <w:spacing w:after="240"/>
        <w:jc w:val="both"/>
        <w:rPr>
          <w:color w:val="auto"/>
        </w:rPr>
      </w:pPr>
      <w:r w:rsidRPr="00EB2D57">
        <w:rPr>
          <w:color w:val="auto"/>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14:paraId="60594486"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14:paraId="5BA6C18A" w14:textId="77777777"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275BA473" w14:textId="77777777" w:rsidR="00A57638" w:rsidRDefault="00E235EB" w:rsidP="006567A9">
      <w:pPr>
        <w:pStyle w:val="af5"/>
      </w:pPr>
      <w:bookmarkStart w:id="868" w:name="bookmark1684"/>
      <w:r w:rsidRPr="00EB2D57">
        <w:t>ВАРИАТИВНЫЕ МОДУЛИ</w:t>
      </w:r>
      <w:bookmarkEnd w:id="868"/>
    </w:p>
    <w:p w14:paraId="01C0970A" w14:textId="77777777" w:rsidR="006567A9" w:rsidRPr="00EB2D57" w:rsidRDefault="006567A9" w:rsidP="006567A9">
      <w:pPr>
        <w:pStyle w:val="af5"/>
      </w:pPr>
    </w:p>
    <w:p w14:paraId="546F0424" w14:textId="77777777" w:rsidR="00A57638" w:rsidRDefault="00E235EB" w:rsidP="006567A9">
      <w:pPr>
        <w:pStyle w:val="af5"/>
      </w:pPr>
      <w:bookmarkStart w:id="869" w:name="bookmark1686"/>
      <w:r w:rsidRPr="00EB2D57">
        <w:t>Модуль «Робототехника»</w:t>
      </w:r>
      <w:bookmarkEnd w:id="869"/>
    </w:p>
    <w:p w14:paraId="41FECB0C" w14:textId="77777777" w:rsidR="006567A9" w:rsidRPr="00EB2D57" w:rsidRDefault="006567A9" w:rsidP="006567A9">
      <w:pPr>
        <w:pStyle w:val="af5"/>
      </w:pPr>
    </w:p>
    <w:p w14:paraId="66C06067" w14:textId="77777777" w:rsidR="00A57638" w:rsidRDefault="00E235EB" w:rsidP="006567A9">
      <w:pPr>
        <w:pStyle w:val="af5"/>
      </w:pPr>
      <w:bookmarkStart w:id="870" w:name="bookmark1688"/>
      <w:r w:rsidRPr="00EB2D57">
        <w:t>5-9 КЛАССЫ</w:t>
      </w:r>
      <w:bookmarkEnd w:id="870"/>
    </w:p>
    <w:p w14:paraId="7D3F2F79" w14:textId="77777777" w:rsidR="006567A9" w:rsidRPr="00EB2D57" w:rsidRDefault="006567A9" w:rsidP="006567A9">
      <w:pPr>
        <w:pStyle w:val="af5"/>
      </w:pPr>
    </w:p>
    <w:p w14:paraId="7C0D2FE9"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14:paraId="20F400B2" w14:textId="77777777"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4BCB7AAA" w14:textId="77777777"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14:paraId="582DA8F8" w14:textId="77777777" w:rsidR="00A57638" w:rsidRPr="00EB2D57" w:rsidRDefault="00E235EB">
      <w:pPr>
        <w:pStyle w:val="13"/>
        <w:jc w:val="both"/>
        <w:rPr>
          <w:color w:val="auto"/>
        </w:rPr>
      </w:pPr>
      <w:r w:rsidRPr="00EB2D57">
        <w:rPr>
          <w:color w:val="auto"/>
        </w:rPr>
        <w:t>От роботов на экране компьютера к роботам-механизмам.</w:t>
      </w:r>
    </w:p>
    <w:p w14:paraId="6AB80A6F" w14:textId="77777777"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14:paraId="31752415" w14:textId="77777777"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14:paraId="75F618B6"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14:paraId="7D1EEB36" w14:textId="77777777"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14:paraId="26326271" w14:textId="77777777" w:rsidR="00A57638" w:rsidRPr="00EB2D57" w:rsidRDefault="00E235EB">
      <w:pPr>
        <w:pStyle w:val="13"/>
        <w:spacing w:after="240"/>
        <w:jc w:val="both"/>
        <w:rPr>
          <w:color w:val="auto"/>
        </w:rPr>
      </w:pPr>
      <w:r w:rsidRPr="00EB2D57">
        <w:rPr>
          <w:color w:val="auto"/>
        </w:rPr>
        <w:lastRenderedPageBreak/>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75F74B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14:paraId="2B0D3F5E" w14:textId="77777777"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14:paraId="3644D097" w14:textId="77777777"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14:paraId="090309B9"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14:paraId="5498C204" w14:textId="77777777" w:rsidR="00A57638" w:rsidRPr="00EB2D57" w:rsidRDefault="00E235EB">
      <w:pPr>
        <w:pStyle w:val="13"/>
        <w:spacing w:line="252" w:lineRule="auto"/>
        <w:jc w:val="both"/>
        <w:rPr>
          <w:color w:val="auto"/>
        </w:rPr>
      </w:pPr>
      <w:r w:rsidRPr="00EB2D57">
        <w:rPr>
          <w:color w:val="auto"/>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0357FC0F" w14:textId="77777777"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14:paraId="616D6E70"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14:paraId="3E32B839" w14:textId="77777777"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14:paraId="3AD22E03" w14:textId="77777777" w:rsidR="00A57638" w:rsidRDefault="00E235EB" w:rsidP="006567A9">
      <w:pPr>
        <w:pStyle w:val="af5"/>
      </w:pPr>
      <w:bookmarkStart w:id="871" w:name="bookmark1690"/>
      <w:r w:rsidRPr="00EB2D57">
        <w:t xml:space="preserve">Модуль </w:t>
      </w:r>
      <w:r w:rsidR="00366010" w:rsidRPr="00EB2D57">
        <w:t>«3D-</w:t>
      </w:r>
      <w:r w:rsidRPr="00EB2D57">
        <w:t>моделирование, макетирование, прототипирование»</w:t>
      </w:r>
      <w:bookmarkEnd w:id="871"/>
    </w:p>
    <w:p w14:paraId="2C3BF19F" w14:textId="77777777" w:rsidR="006567A9" w:rsidRPr="00EB2D57" w:rsidRDefault="006567A9" w:rsidP="006567A9">
      <w:pPr>
        <w:pStyle w:val="af5"/>
      </w:pPr>
    </w:p>
    <w:p w14:paraId="12B13403" w14:textId="77777777" w:rsidR="00A57638" w:rsidRDefault="00E235EB" w:rsidP="006567A9">
      <w:pPr>
        <w:pStyle w:val="af5"/>
      </w:pPr>
      <w:bookmarkStart w:id="872" w:name="bookmark1692"/>
      <w:r w:rsidRPr="00EB2D57">
        <w:t>7-9 КЛАССЫ</w:t>
      </w:r>
      <w:bookmarkEnd w:id="872"/>
    </w:p>
    <w:p w14:paraId="33250300" w14:textId="77777777" w:rsidR="006567A9" w:rsidRPr="00EB2D57" w:rsidRDefault="006567A9" w:rsidP="006567A9">
      <w:pPr>
        <w:pStyle w:val="af5"/>
      </w:pPr>
    </w:p>
    <w:p w14:paraId="2DF0DB6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14:paraId="0C1E1EC5" w14:textId="77777777"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14:paraId="7A8F13F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14:paraId="5DFD4DCF" w14:textId="77777777"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14:paraId="599ED3D7" w14:textId="77777777"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14:paraId="3D31D08C" w14:textId="77777777" w:rsidR="00A57638" w:rsidRPr="00EB2D57" w:rsidRDefault="00E235EB">
      <w:pPr>
        <w:pStyle w:val="13"/>
        <w:spacing w:line="240" w:lineRule="auto"/>
        <w:jc w:val="both"/>
        <w:rPr>
          <w:color w:val="auto"/>
        </w:rPr>
      </w:pPr>
      <w:r w:rsidRPr="00EB2D57">
        <w:rPr>
          <w:color w:val="auto"/>
        </w:rPr>
        <w:t xml:space="preserve">Операции над примитивами. Поворот тел в пространстве. Масштабирование тел. Вычитание, пересечение и объединение </w:t>
      </w:r>
      <w:r w:rsidRPr="00EB2D57">
        <w:rPr>
          <w:color w:val="auto"/>
        </w:rPr>
        <w:lastRenderedPageBreak/>
        <w:t>геометрических тел.</w:t>
      </w:r>
    </w:p>
    <w:p w14:paraId="3B1A64D9" w14:textId="77777777" w:rsidR="00A57638" w:rsidRPr="00EB2D57" w:rsidRDefault="00E235EB">
      <w:pPr>
        <w:pStyle w:val="13"/>
        <w:spacing w:line="240" w:lineRule="auto"/>
        <w:jc w:val="both"/>
        <w:rPr>
          <w:color w:val="auto"/>
        </w:rPr>
      </w:pPr>
      <w:r w:rsidRPr="00EB2D57">
        <w:rPr>
          <w:color w:val="auto"/>
        </w:rPr>
        <w:t>Моделирование сложных объектов.</w:t>
      </w:r>
    </w:p>
    <w:p w14:paraId="7E9BB870" w14:textId="77777777"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36FF9833" w14:textId="77777777"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14:paraId="067EAB95" w14:textId="77777777"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14:paraId="44891871" w14:textId="77777777" w:rsidR="00A57638" w:rsidRPr="00EB2D57" w:rsidRDefault="00E235EB">
      <w:pPr>
        <w:pStyle w:val="13"/>
        <w:spacing w:after="160" w:line="240" w:lineRule="auto"/>
        <w:jc w:val="both"/>
        <w:rPr>
          <w:color w:val="auto"/>
        </w:rPr>
      </w:pPr>
      <w:r w:rsidRPr="00EB2D57">
        <w:rPr>
          <w:color w:val="auto"/>
        </w:rPr>
        <w:t>Профессии, связанные с 3D-печатью.</w:t>
      </w:r>
    </w:p>
    <w:p w14:paraId="5A7B92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Создание макетов с помощью программных средств.</w:t>
      </w:r>
    </w:p>
    <w:p w14:paraId="51AD1E3D" w14:textId="77777777" w:rsidR="00A57638" w:rsidRPr="00EB2D57" w:rsidRDefault="00E235EB">
      <w:pPr>
        <w:pStyle w:val="13"/>
        <w:spacing w:line="240" w:lineRule="auto"/>
        <w:jc w:val="both"/>
        <w:rPr>
          <w:color w:val="auto"/>
        </w:rPr>
      </w:pPr>
      <w:r w:rsidRPr="00EB2D57">
        <w:rPr>
          <w:color w:val="auto"/>
        </w:rPr>
        <w:t>Компоненты технологии макетирования: выполнение развёртки, сборка деталей макета. Разработка графической документации.</w:t>
      </w:r>
    </w:p>
    <w:p w14:paraId="796DDE4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14:paraId="06F62F81" w14:textId="77777777"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14:paraId="2D892156" w14:textId="77777777" w:rsidR="006567A9" w:rsidRDefault="006567A9" w:rsidP="006567A9">
      <w:pPr>
        <w:pStyle w:val="af5"/>
      </w:pPr>
      <w:bookmarkStart w:id="873" w:name="bookmark1694"/>
    </w:p>
    <w:p w14:paraId="00D09FEF" w14:textId="77777777" w:rsidR="00A57638" w:rsidRPr="006567A9" w:rsidRDefault="00E235EB" w:rsidP="006567A9">
      <w:pPr>
        <w:pStyle w:val="af5"/>
      </w:pPr>
      <w:r w:rsidRPr="006567A9">
        <w:t>Модуль «Компьютерная графика. Черчение»</w:t>
      </w:r>
      <w:bookmarkEnd w:id="873"/>
    </w:p>
    <w:p w14:paraId="5E94566F" w14:textId="77777777" w:rsidR="006567A9" w:rsidRDefault="006567A9" w:rsidP="006567A9">
      <w:pPr>
        <w:pStyle w:val="af5"/>
      </w:pPr>
      <w:bookmarkStart w:id="874" w:name="bookmark1696"/>
    </w:p>
    <w:p w14:paraId="7BC4CC85" w14:textId="77777777" w:rsidR="00A57638" w:rsidRPr="006567A9" w:rsidRDefault="00E235EB" w:rsidP="006567A9">
      <w:pPr>
        <w:pStyle w:val="af5"/>
      </w:pPr>
      <w:r w:rsidRPr="006567A9">
        <w:t>8-9 КЛАССЫ</w:t>
      </w:r>
      <w:bookmarkEnd w:id="874"/>
    </w:p>
    <w:p w14:paraId="47E6FAB5" w14:textId="77777777" w:rsidR="006567A9" w:rsidRDefault="006567A9" w:rsidP="006567A9">
      <w:pPr>
        <w:pStyle w:val="13"/>
        <w:spacing w:line="264" w:lineRule="auto"/>
        <w:jc w:val="both"/>
        <w:rPr>
          <w:b/>
          <w:bCs/>
          <w:color w:val="auto"/>
          <w:sz w:val="19"/>
          <w:szCs w:val="19"/>
        </w:rPr>
      </w:pPr>
    </w:p>
    <w:p w14:paraId="032CDD48" w14:textId="77777777"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14:paraId="6B31B95E" w14:textId="77777777" w:rsidR="00A57638" w:rsidRPr="00EB2D57" w:rsidRDefault="00E235EB" w:rsidP="006567A9">
      <w:pPr>
        <w:pStyle w:val="13"/>
        <w:spacing w:line="240" w:lineRule="auto"/>
        <w:jc w:val="both"/>
        <w:rPr>
          <w:color w:val="auto"/>
        </w:rPr>
      </w:pPr>
      <w:r w:rsidRPr="00EB2D57">
        <w:rPr>
          <w:color w:val="auto"/>
        </w:rPr>
        <w:t>Понятие графической модели.</w:t>
      </w:r>
    </w:p>
    <w:p w14:paraId="6DA13D6A" w14:textId="77777777"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5DBDFC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14:paraId="5C89B13F" w14:textId="77777777"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29619AF3" w14:textId="77777777"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208226AF" w14:textId="77777777"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14:paraId="3C12C9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14:paraId="37BDFAF4" w14:textId="77777777" w:rsidR="00A57638" w:rsidRPr="00EB2D57" w:rsidRDefault="00E235EB">
      <w:pPr>
        <w:pStyle w:val="13"/>
        <w:spacing w:line="240" w:lineRule="auto"/>
        <w:jc w:val="both"/>
        <w:rPr>
          <w:color w:val="auto"/>
        </w:rPr>
      </w:pPr>
      <w:r w:rsidRPr="00EB2D57">
        <w:rPr>
          <w:color w:val="auto"/>
        </w:rPr>
        <w:t xml:space="preserve">Применение программного обеспечения для создания проектной </w:t>
      </w:r>
      <w:r w:rsidRPr="00EB2D57">
        <w:rPr>
          <w:color w:val="auto"/>
        </w:rPr>
        <w:lastRenderedPageBreak/>
        <w:t>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E51306B" w14:textId="77777777"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14:paraId="5BBB412D" w14:textId="77777777"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9C0400D" w14:textId="77777777" w:rsidR="00A57638" w:rsidRPr="00EB2D57" w:rsidRDefault="00E235EB">
      <w:pPr>
        <w:pStyle w:val="13"/>
        <w:spacing w:after="240" w:line="240" w:lineRule="auto"/>
        <w:jc w:val="both"/>
        <w:rPr>
          <w:color w:val="auto"/>
        </w:rPr>
      </w:pPr>
      <w:r w:rsidRPr="00EB2D57">
        <w:rPr>
          <w:color w:val="auto"/>
        </w:rPr>
        <w:t>Создание моделей по различным заданиям: по чертежу; по описанию и размерам; по образцу, с натуры.</w:t>
      </w:r>
    </w:p>
    <w:p w14:paraId="1F66115C"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14:paraId="29B4B9B6" w14:textId="77777777"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54532F1" w14:textId="77777777" w:rsidR="00A57638" w:rsidRPr="00EB2D57" w:rsidRDefault="00E235EB" w:rsidP="006567A9">
      <w:pPr>
        <w:pStyle w:val="af5"/>
      </w:pPr>
      <w:bookmarkStart w:id="875" w:name="bookmark1698"/>
      <w:r w:rsidRPr="00EB2D57">
        <w:t>Модуль «Автоматизированные системы»</w:t>
      </w:r>
      <w:bookmarkEnd w:id="875"/>
    </w:p>
    <w:p w14:paraId="1AC00764" w14:textId="77777777" w:rsidR="006567A9" w:rsidRDefault="006567A9" w:rsidP="006567A9">
      <w:pPr>
        <w:pStyle w:val="af5"/>
      </w:pPr>
      <w:bookmarkStart w:id="876" w:name="bookmark1700"/>
    </w:p>
    <w:p w14:paraId="53E857E0" w14:textId="77777777" w:rsidR="00A57638" w:rsidRPr="00EB2D57" w:rsidRDefault="00E235EB" w:rsidP="006567A9">
      <w:pPr>
        <w:pStyle w:val="af5"/>
      </w:pPr>
      <w:r w:rsidRPr="00EB2D57">
        <w:t>8-9 КЛАССЫ</w:t>
      </w:r>
      <w:bookmarkEnd w:id="876"/>
    </w:p>
    <w:p w14:paraId="13801055" w14:textId="77777777" w:rsidR="006567A9" w:rsidRDefault="006567A9">
      <w:pPr>
        <w:pStyle w:val="13"/>
        <w:spacing w:line="264" w:lineRule="auto"/>
        <w:jc w:val="both"/>
        <w:rPr>
          <w:b/>
          <w:bCs/>
          <w:color w:val="auto"/>
          <w:sz w:val="19"/>
          <w:szCs w:val="19"/>
        </w:rPr>
      </w:pPr>
    </w:p>
    <w:p w14:paraId="32FF4C32" w14:textId="77777777"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14:paraId="071AE04D" w14:textId="77777777"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2D1B9E0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14:paraId="178B156B" w14:textId="77777777"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14:paraId="4DC1624B" w14:textId="77777777"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14:paraId="0EE4A879" w14:textId="77777777"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14:paraId="751FD989" w14:textId="77777777"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14:paraId="61E943B8" w14:textId="77777777" w:rsidR="00A57638" w:rsidRPr="00EB2D57" w:rsidRDefault="00E235EB">
      <w:pPr>
        <w:pStyle w:val="13"/>
        <w:spacing w:after="260" w:line="240" w:lineRule="auto"/>
        <w:jc w:val="both"/>
        <w:rPr>
          <w:color w:val="auto"/>
        </w:rPr>
      </w:pPr>
      <w:r w:rsidRPr="00EB2D57">
        <w:rPr>
          <w:color w:val="auto"/>
        </w:rPr>
        <w:t xml:space="preserve">Современное производство. Виды роботов. Робот — манипулятор — </w:t>
      </w:r>
      <w:r w:rsidRPr="00EB2D57">
        <w:rPr>
          <w:color w:val="auto"/>
        </w:rPr>
        <w:lastRenderedPageBreak/>
        <w:t>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4CD7D9D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14:paraId="0FCDBBF8" w14:textId="77777777" w:rsidR="00A57638" w:rsidRPr="00EB2D57" w:rsidRDefault="00E235EB">
      <w:pPr>
        <w:pStyle w:val="13"/>
        <w:spacing w:line="240" w:lineRule="auto"/>
        <w:jc w:val="both"/>
        <w:rPr>
          <w:color w:val="auto"/>
        </w:rPr>
      </w:pPr>
      <w:r w:rsidRPr="00EB2D57">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14:paraId="62B0D3E9" w14:textId="77777777" w:rsidR="00A57638" w:rsidRPr="00EB2D57" w:rsidRDefault="00E235EB">
      <w:pPr>
        <w:pStyle w:val="13"/>
        <w:spacing w:line="240" w:lineRule="auto"/>
        <w:jc w:val="both"/>
        <w:rPr>
          <w:color w:val="auto"/>
        </w:rPr>
      </w:pPr>
      <w:r w:rsidRPr="00EB2D57">
        <w:rPr>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4BE820A" w14:textId="77777777"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0B8F7ECC" w14:textId="77777777" w:rsidR="006567A9" w:rsidRDefault="006567A9">
      <w:pPr>
        <w:pStyle w:val="13"/>
        <w:spacing w:line="264" w:lineRule="auto"/>
        <w:jc w:val="both"/>
        <w:rPr>
          <w:b/>
          <w:bCs/>
          <w:color w:val="auto"/>
          <w:sz w:val="19"/>
          <w:szCs w:val="19"/>
        </w:rPr>
      </w:pPr>
    </w:p>
    <w:p w14:paraId="1AFFFE5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14:paraId="69CC820D" w14:textId="77777777"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A62CFF" w14:textId="77777777"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31931A4" w14:textId="77777777"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689235D8" w14:textId="77777777"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4C28946E" w14:textId="77777777"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14:paraId="4BD32E8E" w14:textId="77777777" w:rsidR="006567A9" w:rsidRDefault="006567A9" w:rsidP="006567A9">
      <w:pPr>
        <w:pStyle w:val="af5"/>
      </w:pPr>
      <w:bookmarkStart w:id="877" w:name="bookmark1702"/>
    </w:p>
    <w:p w14:paraId="7FADDB51" w14:textId="77777777" w:rsidR="00A57638" w:rsidRPr="00EB2D57" w:rsidRDefault="00E235EB" w:rsidP="006567A9">
      <w:pPr>
        <w:pStyle w:val="af5"/>
      </w:pPr>
      <w:r w:rsidRPr="00EB2D57">
        <w:t>Модуль «Животноводство»</w:t>
      </w:r>
      <w:bookmarkEnd w:id="877"/>
    </w:p>
    <w:p w14:paraId="4BC3BB8B" w14:textId="77777777" w:rsidR="006567A9" w:rsidRDefault="006567A9" w:rsidP="006567A9">
      <w:pPr>
        <w:pStyle w:val="af5"/>
      </w:pPr>
      <w:bookmarkStart w:id="878" w:name="bookmark1704"/>
    </w:p>
    <w:p w14:paraId="2EFEACEC" w14:textId="77777777" w:rsidR="00A57638" w:rsidRPr="00EB2D57" w:rsidRDefault="00E235EB" w:rsidP="006567A9">
      <w:pPr>
        <w:pStyle w:val="af5"/>
      </w:pPr>
      <w:r w:rsidRPr="00EB2D57">
        <w:t>7-8 КЛАССЫ</w:t>
      </w:r>
      <w:bookmarkEnd w:id="878"/>
    </w:p>
    <w:p w14:paraId="7B3CA303" w14:textId="77777777" w:rsidR="006567A9" w:rsidRDefault="006567A9">
      <w:pPr>
        <w:pStyle w:val="13"/>
        <w:spacing w:line="264" w:lineRule="auto"/>
        <w:jc w:val="both"/>
        <w:rPr>
          <w:b/>
          <w:bCs/>
          <w:color w:val="auto"/>
          <w:sz w:val="19"/>
          <w:szCs w:val="19"/>
        </w:rPr>
      </w:pPr>
    </w:p>
    <w:p w14:paraId="60469C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14:paraId="0FF4A889" w14:textId="77777777"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14:paraId="37F23888" w14:textId="77777777"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14:paraId="626F8C0D" w14:textId="77777777"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14:paraId="6C5CB5F9" w14:textId="77777777"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14:paraId="3BBDF6D6" w14:textId="77777777" w:rsidR="00A57638" w:rsidRPr="00EB2D57" w:rsidRDefault="00E235EB">
      <w:pPr>
        <w:pStyle w:val="13"/>
        <w:spacing w:line="240" w:lineRule="auto"/>
        <w:jc w:val="both"/>
        <w:rPr>
          <w:color w:val="auto"/>
        </w:rPr>
      </w:pPr>
      <w:r w:rsidRPr="00EB2D57">
        <w:rPr>
          <w:color w:val="auto"/>
        </w:rPr>
        <w:t>Заготовка кормов. Кормление животных. Питательность корма. Рацион.</w:t>
      </w:r>
    </w:p>
    <w:p w14:paraId="01B34072" w14:textId="77777777"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14:paraId="54BBFA94" w14:textId="77777777" w:rsidR="00A57638" w:rsidRPr="00EB2D57" w:rsidRDefault="00E235EB">
      <w:pPr>
        <w:pStyle w:val="13"/>
        <w:spacing w:after="240" w:line="240" w:lineRule="auto"/>
        <w:jc w:val="both"/>
        <w:rPr>
          <w:color w:val="auto"/>
        </w:rPr>
      </w:pPr>
      <w:r w:rsidRPr="00EB2D57">
        <w:rPr>
          <w:color w:val="auto"/>
        </w:rPr>
        <w:t>Проблема клонирования живых организмов. Социальные и этические проблемы.</w:t>
      </w:r>
    </w:p>
    <w:p w14:paraId="4A88DD3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14:paraId="7F9AF1C6" w14:textId="77777777"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63A299E" w14:textId="77777777"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14:paraId="305B99CC" w14:textId="77777777" w:rsidR="00A57638" w:rsidRPr="00EB2D57" w:rsidRDefault="00E235EB" w:rsidP="006567A9">
      <w:pPr>
        <w:pStyle w:val="13"/>
        <w:spacing w:line="240" w:lineRule="auto"/>
        <w:jc w:val="both"/>
        <w:rPr>
          <w:color w:val="auto"/>
        </w:rPr>
      </w:pPr>
      <w:r w:rsidRPr="00EB2D57">
        <w:rPr>
          <w:color w:val="auto"/>
        </w:rPr>
        <w:t>Цифровая ферма:</w:t>
      </w:r>
    </w:p>
    <w:p w14:paraId="4527E347" w14:textId="77777777" w:rsidR="00A57638" w:rsidRPr="00EB2D57" w:rsidRDefault="00E235EB" w:rsidP="0017608D">
      <w:pPr>
        <w:pStyle w:val="13"/>
        <w:numPr>
          <w:ilvl w:val="0"/>
          <w:numId w:val="306"/>
        </w:numPr>
        <w:spacing w:line="240" w:lineRule="auto"/>
        <w:jc w:val="both"/>
        <w:rPr>
          <w:color w:val="auto"/>
        </w:rPr>
      </w:pPr>
      <w:r w:rsidRPr="00EB2D57">
        <w:rPr>
          <w:color w:val="auto"/>
        </w:rPr>
        <w:t>автоматическое кормление животных;</w:t>
      </w:r>
    </w:p>
    <w:p w14:paraId="2646EF2A" w14:textId="77777777" w:rsidR="00A57638" w:rsidRPr="00EB2D57" w:rsidRDefault="00E235EB" w:rsidP="0017608D">
      <w:pPr>
        <w:pStyle w:val="13"/>
        <w:numPr>
          <w:ilvl w:val="0"/>
          <w:numId w:val="306"/>
        </w:numPr>
        <w:spacing w:line="240" w:lineRule="auto"/>
        <w:jc w:val="both"/>
        <w:rPr>
          <w:color w:val="auto"/>
        </w:rPr>
      </w:pPr>
      <w:r w:rsidRPr="00EB2D57">
        <w:rPr>
          <w:color w:val="auto"/>
        </w:rPr>
        <w:t>автоматическая дойка;</w:t>
      </w:r>
    </w:p>
    <w:p w14:paraId="0A51E5F8" w14:textId="77777777" w:rsidR="00A57638" w:rsidRPr="00EB2D57" w:rsidRDefault="00E235EB" w:rsidP="0017608D">
      <w:pPr>
        <w:pStyle w:val="13"/>
        <w:numPr>
          <w:ilvl w:val="0"/>
          <w:numId w:val="306"/>
        </w:numPr>
        <w:spacing w:line="240" w:lineRule="auto"/>
        <w:jc w:val="both"/>
        <w:rPr>
          <w:color w:val="auto"/>
        </w:rPr>
      </w:pPr>
      <w:r w:rsidRPr="00EB2D57">
        <w:rPr>
          <w:color w:val="auto"/>
        </w:rPr>
        <w:t>уборка помещения и др.</w:t>
      </w:r>
    </w:p>
    <w:p w14:paraId="02F0080E" w14:textId="77777777"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14:paraId="4D71B3F6" w14:textId="77777777" w:rsidR="006567A9" w:rsidRDefault="006567A9">
      <w:pPr>
        <w:pStyle w:val="13"/>
        <w:spacing w:line="264" w:lineRule="auto"/>
        <w:jc w:val="both"/>
        <w:rPr>
          <w:b/>
          <w:bCs/>
          <w:color w:val="auto"/>
          <w:sz w:val="19"/>
          <w:szCs w:val="19"/>
        </w:rPr>
      </w:pPr>
    </w:p>
    <w:p w14:paraId="1E11CB0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14:paraId="2BA669D1" w14:textId="77777777"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2A363917" w14:textId="77777777" w:rsidR="006567A9" w:rsidRDefault="006567A9" w:rsidP="006567A9">
      <w:pPr>
        <w:pStyle w:val="af5"/>
      </w:pPr>
      <w:bookmarkStart w:id="879" w:name="bookmark1706"/>
    </w:p>
    <w:p w14:paraId="7D38E9BD" w14:textId="77777777" w:rsidR="00A57638" w:rsidRPr="00EB2D57" w:rsidRDefault="00E235EB" w:rsidP="006567A9">
      <w:pPr>
        <w:pStyle w:val="af5"/>
      </w:pPr>
      <w:r w:rsidRPr="00EB2D57">
        <w:t>Модуль «Растениеводство»</w:t>
      </w:r>
      <w:bookmarkEnd w:id="879"/>
    </w:p>
    <w:p w14:paraId="0B6BF552" w14:textId="77777777" w:rsidR="006567A9" w:rsidRDefault="006567A9" w:rsidP="006567A9">
      <w:pPr>
        <w:pStyle w:val="af5"/>
      </w:pPr>
      <w:bookmarkStart w:id="880" w:name="bookmark1708"/>
    </w:p>
    <w:p w14:paraId="47AEEF6E" w14:textId="77777777" w:rsidR="00A57638" w:rsidRPr="00EB2D57" w:rsidRDefault="00E235EB" w:rsidP="006567A9">
      <w:pPr>
        <w:pStyle w:val="af5"/>
      </w:pPr>
      <w:r w:rsidRPr="00EB2D57">
        <w:t>7-8 КЛАССЫ</w:t>
      </w:r>
      <w:bookmarkEnd w:id="880"/>
    </w:p>
    <w:p w14:paraId="1D2421FC" w14:textId="77777777" w:rsidR="006567A9" w:rsidRDefault="006567A9">
      <w:pPr>
        <w:pStyle w:val="13"/>
        <w:spacing w:line="257" w:lineRule="auto"/>
        <w:jc w:val="both"/>
        <w:rPr>
          <w:b/>
          <w:bCs/>
          <w:color w:val="auto"/>
          <w:sz w:val="19"/>
          <w:szCs w:val="19"/>
        </w:rPr>
      </w:pPr>
    </w:p>
    <w:p w14:paraId="0E387DEB"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14:paraId="28434AC8" w14:textId="77777777"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14:paraId="3898AD27" w14:textId="77777777" w:rsidR="00A57638" w:rsidRPr="00EB2D57" w:rsidRDefault="00E235EB">
      <w:pPr>
        <w:pStyle w:val="13"/>
        <w:spacing w:line="240" w:lineRule="auto"/>
        <w:jc w:val="both"/>
        <w:rPr>
          <w:color w:val="auto"/>
        </w:rPr>
      </w:pPr>
      <w:r w:rsidRPr="00EB2D57">
        <w:rPr>
          <w:color w:val="auto"/>
        </w:rPr>
        <w:t>Почвы, виды почв. Плодородие почв.</w:t>
      </w:r>
    </w:p>
    <w:p w14:paraId="54378A7B" w14:textId="77777777" w:rsidR="00A57638" w:rsidRPr="00EB2D57" w:rsidRDefault="00E235EB">
      <w:pPr>
        <w:pStyle w:val="13"/>
        <w:spacing w:line="240" w:lineRule="auto"/>
        <w:jc w:val="both"/>
        <w:rPr>
          <w:color w:val="auto"/>
        </w:rPr>
      </w:pPr>
      <w:r w:rsidRPr="00EB2D57">
        <w:rPr>
          <w:color w:val="auto"/>
        </w:rPr>
        <w:t xml:space="preserve">Инструменты обработки почвы: ручные и механизированные. </w:t>
      </w:r>
      <w:r w:rsidRPr="00EB2D57">
        <w:rPr>
          <w:color w:val="auto"/>
        </w:rPr>
        <w:lastRenderedPageBreak/>
        <w:t>Сельскохозяйственная техника.</w:t>
      </w:r>
    </w:p>
    <w:p w14:paraId="71C87E4D" w14:textId="77777777"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14:paraId="33A24636" w14:textId="77777777"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14:paraId="736C515E" w14:textId="77777777"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14:paraId="1D7A757E" w14:textId="77777777"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7DFA1D70" w14:textId="77777777" w:rsidR="00A57638" w:rsidRPr="00EB2D57" w:rsidRDefault="00E235EB">
      <w:pPr>
        <w:pStyle w:val="13"/>
        <w:spacing w:after="120" w:line="240" w:lineRule="auto"/>
        <w:jc w:val="both"/>
        <w:rPr>
          <w:color w:val="auto"/>
        </w:rPr>
      </w:pPr>
      <w:r w:rsidRPr="00EB2D57">
        <w:rPr>
          <w:color w:val="auto"/>
        </w:rPr>
        <w:t>Сохранение природной среды.</w:t>
      </w:r>
    </w:p>
    <w:p w14:paraId="7F485A81" w14:textId="77777777"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14:paraId="15C4FAC8" w14:textId="77777777" w:rsidR="00A57638" w:rsidRPr="00EB2D57" w:rsidRDefault="00E235EB">
      <w:pPr>
        <w:pStyle w:val="13"/>
        <w:spacing w:line="240" w:lineRule="auto"/>
        <w:jc w:val="both"/>
        <w:rPr>
          <w:color w:val="auto"/>
        </w:rPr>
      </w:pPr>
      <w:r w:rsidRPr="00EB2D57">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0D57E22" w14:textId="77777777"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14:paraId="5954B006" w14:textId="77777777" w:rsidR="00A57638" w:rsidRPr="00EB2D57" w:rsidRDefault="00E235EB" w:rsidP="0017608D">
      <w:pPr>
        <w:pStyle w:val="13"/>
        <w:numPr>
          <w:ilvl w:val="0"/>
          <w:numId w:val="307"/>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lang w:eastAsia="en-US" w:bidi="en-US"/>
        </w:rPr>
        <w:t xml:space="preserve"> </w:t>
      </w:r>
      <w:r w:rsidRPr="00EB2D57">
        <w:rPr>
          <w:color w:val="auto"/>
        </w:rPr>
        <w:t>использованием спутниковой системы навигации;</w:t>
      </w:r>
    </w:p>
    <w:p w14:paraId="20F1AF92" w14:textId="77777777" w:rsidR="00A57638" w:rsidRPr="00EB2D57" w:rsidRDefault="00E235EB" w:rsidP="0017608D">
      <w:pPr>
        <w:pStyle w:val="13"/>
        <w:numPr>
          <w:ilvl w:val="0"/>
          <w:numId w:val="307"/>
        </w:numPr>
        <w:spacing w:line="240" w:lineRule="auto"/>
        <w:jc w:val="both"/>
        <w:rPr>
          <w:color w:val="auto"/>
        </w:rPr>
      </w:pPr>
      <w:r w:rsidRPr="00EB2D57">
        <w:rPr>
          <w:color w:val="auto"/>
        </w:rPr>
        <w:t>автоматизация тепличного хозяйства;</w:t>
      </w:r>
    </w:p>
    <w:p w14:paraId="72E94243" w14:textId="77777777" w:rsidR="00A57638" w:rsidRPr="00EB2D57" w:rsidRDefault="00E235EB" w:rsidP="0017608D">
      <w:pPr>
        <w:pStyle w:val="13"/>
        <w:numPr>
          <w:ilvl w:val="0"/>
          <w:numId w:val="307"/>
        </w:numPr>
        <w:spacing w:line="240" w:lineRule="auto"/>
        <w:jc w:val="both"/>
        <w:rPr>
          <w:color w:val="auto"/>
        </w:rPr>
      </w:pPr>
      <w:r w:rsidRPr="00EB2D57">
        <w:rPr>
          <w:color w:val="auto"/>
        </w:rPr>
        <w:t>применение роботов манипуляторов для уборки урожая;</w:t>
      </w:r>
    </w:p>
    <w:p w14:paraId="799FF674" w14:textId="77777777" w:rsidR="00A57638" w:rsidRPr="00EB2D57" w:rsidRDefault="00E235EB" w:rsidP="0017608D">
      <w:pPr>
        <w:pStyle w:val="13"/>
        <w:numPr>
          <w:ilvl w:val="0"/>
          <w:numId w:val="307"/>
        </w:numPr>
        <w:spacing w:line="240" w:lineRule="auto"/>
        <w:jc w:val="both"/>
        <w:rPr>
          <w:color w:val="auto"/>
        </w:rPr>
      </w:pPr>
      <w:r w:rsidRPr="00EB2D57">
        <w:rPr>
          <w:color w:val="auto"/>
        </w:rPr>
        <w:t>внесение удобрение на основе данных от азотно-спектральных датчиков;</w:t>
      </w:r>
    </w:p>
    <w:p w14:paraId="08BEB28F" w14:textId="77777777" w:rsidR="00A57638" w:rsidRPr="00EB2D57" w:rsidRDefault="00E235EB" w:rsidP="0017608D">
      <w:pPr>
        <w:pStyle w:val="13"/>
        <w:numPr>
          <w:ilvl w:val="0"/>
          <w:numId w:val="307"/>
        </w:numPr>
        <w:spacing w:line="240" w:lineRule="auto"/>
        <w:jc w:val="both"/>
        <w:rPr>
          <w:color w:val="auto"/>
        </w:rPr>
      </w:pPr>
      <w:r w:rsidRPr="00EB2D57">
        <w:rPr>
          <w:color w:val="auto"/>
        </w:rPr>
        <w:t>определение критических точек полей с помощью спутниковых снимков;</w:t>
      </w:r>
    </w:p>
    <w:p w14:paraId="16D4D984" w14:textId="77777777" w:rsidR="00A57638" w:rsidRPr="00EB2D57" w:rsidRDefault="00E235EB" w:rsidP="0017608D">
      <w:pPr>
        <w:pStyle w:val="13"/>
        <w:numPr>
          <w:ilvl w:val="0"/>
          <w:numId w:val="307"/>
        </w:numPr>
        <w:spacing w:line="240" w:lineRule="auto"/>
        <w:ind w:left="714" w:hanging="357"/>
        <w:jc w:val="both"/>
        <w:rPr>
          <w:color w:val="auto"/>
        </w:rPr>
      </w:pPr>
      <w:r w:rsidRPr="00EB2D57">
        <w:rPr>
          <w:color w:val="auto"/>
        </w:rPr>
        <w:t>использование БПЛА и др.</w:t>
      </w:r>
    </w:p>
    <w:p w14:paraId="7EA94DF4" w14:textId="77777777"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14:paraId="402081E7"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14:paraId="3A2442ED" w14:textId="77777777"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1C2846EE" w14:textId="77777777" w:rsidR="006567A9" w:rsidRDefault="006567A9" w:rsidP="006B14E0">
      <w:bookmarkStart w:id="881" w:name="bookmark1710"/>
    </w:p>
    <w:p w14:paraId="3E0DE322" w14:textId="77777777" w:rsidR="00A57638" w:rsidRPr="00EB2D57" w:rsidRDefault="00E235EB" w:rsidP="006567A9">
      <w:pPr>
        <w:pStyle w:val="af5"/>
      </w:pPr>
      <w:r w:rsidRPr="00EB2D57">
        <w:t>ПЛАНИРУЕМЫЕ РЕЗУЛЬТАТЫ ОСВОЕНИЯ</w:t>
      </w:r>
      <w:bookmarkEnd w:id="881"/>
    </w:p>
    <w:p w14:paraId="35CF5543" w14:textId="77777777" w:rsidR="00A57638" w:rsidRPr="00EB2D57" w:rsidRDefault="00E235EB" w:rsidP="006567A9">
      <w:pPr>
        <w:pStyle w:val="af5"/>
      </w:pPr>
      <w:r w:rsidRPr="00EB2D57">
        <w:t>УЧЕБНОГО ПРЕДМЕТА «ТЕХНОЛОГИЯ»</w:t>
      </w:r>
    </w:p>
    <w:p w14:paraId="6E06B0DF" w14:textId="77777777" w:rsidR="00A57638" w:rsidRDefault="00E235EB" w:rsidP="006567A9">
      <w:pPr>
        <w:pStyle w:val="af5"/>
        <w:pBdr>
          <w:bottom w:val="single" w:sz="12" w:space="1" w:color="auto"/>
        </w:pBdr>
      </w:pPr>
      <w:r w:rsidRPr="00EB2D57">
        <w:t>НА УРОВНЕ ОСНОВНОГО ОБЩЕГО ОБРАЗОВАНИЯ</w:t>
      </w:r>
    </w:p>
    <w:p w14:paraId="11BC4A6F" w14:textId="77777777" w:rsidR="006567A9" w:rsidRPr="00EB2D57" w:rsidRDefault="006567A9" w:rsidP="006567A9">
      <w:pPr>
        <w:pStyle w:val="af5"/>
      </w:pPr>
    </w:p>
    <w:p w14:paraId="7F803BB1" w14:textId="77777777"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757EFE6B" w14:textId="77777777" w:rsidR="006567A9" w:rsidRDefault="006567A9" w:rsidP="006567A9">
      <w:pPr>
        <w:pStyle w:val="af5"/>
      </w:pPr>
      <w:bookmarkStart w:id="882" w:name="bookmark1714"/>
    </w:p>
    <w:p w14:paraId="23F3384C" w14:textId="77777777" w:rsidR="00A57638" w:rsidRPr="00EB2D57" w:rsidRDefault="00E235EB" w:rsidP="006567A9">
      <w:pPr>
        <w:pStyle w:val="af5"/>
      </w:pPr>
      <w:r w:rsidRPr="00EB2D57">
        <w:t>ЛИЧНОСТНЫЕ РЕЗУЛЬТАТЫ</w:t>
      </w:r>
      <w:bookmarkEnd w:id="882"/>
    </w:p>
    <w:p w14:paraId="44C384F7" w14:textId="77777777"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14:paraId="1BD0CAE7" w14:textId="77777777" w:rsidR="00A57638" w:rsidRPr="00EB2D57" w:rsidRDefault="00E235EB" w:rsidP="0017608D">
      <w:pPr>
        <w:pStyle w:val="13"/>
        <w:numPr>
          <w:ilvl w:val="0"/>
          <w:numId w:val="308"/>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14:paraId="3404CB39" w14:textId="77777777" w:rsidR="00A57638" w:rsidRPr="00EB2D57" w:rsidRDefault="00E235EB" w:rsidP="0017608D">
      <w:pPr>
        <w:pStyle w:val="13"/>
        <w:numPr>
          <w:ilvl w:val="0"/>
          <w:numId w:val="308"/>
        </w:numPr>
        <w:spacing w:line="293" w:lineRule="auto"/>
        <w:jc w:val="both"/>
        <w:rPr>
          <w:color w:val="auto"/>
        </w:rPr>
      </w:pPr>
      <w:r w:rsidRPr="00EB2D57">
        <w:rPr>
          <w:color w:val="auto"/>
        </w:rPr>
        <w:lastRenderedPageBreak/>
        <w:t>ценностное отношение к достижениям российских инженеров и учёных.</w:t>
      </w:r>
    </w:p>
    <w:p w14:paraId="36F5123D" w14:textId="77777777"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14:paraId="72C98167" w14:textId="77777777" w:rsidR="00A57638" w:rsidRPr="00EB2D57" w:rsidRDefault="00E235EB" w:rsidP="0017608D">
      <w:pPr>
        <w:pStyle w:val="13"/>
        <w:numPr>
          <w:ilvl w:val="0"/>
          <w:numId w:val="309"/>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776450E" w14:textId="77777777" w:rsidR="00A57638" w:rsidRPr="00EB2D57" w:rsidRDefault="00E235EB" w:rsidP="0017608D">
      <w:pPr>
        <w:pStyle w:val="13"/>
        <w:numPr>
          <w:ilvl w:val="0"/>
          <w:numId w:val="309"/>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14:paraId="4F43EEA5" w14:textId="77777777" w:rsidR="00A57638" w:rsidRPr="00EB2D57" w:rsidRDefault="00E235EB" w:rsidP="0017608D">
      <w:pPr>
        <w:pStyle w:val="13"/>
        <w:numPr>
          <w:ilvl w:val="0"/>
          <w:numId w:val="309"/>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C27117F" w14:textId="77777777"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14:paraId="01D72203" w14:textId="77777777" w:rsidR="00A57638" w:rsidRPr="00EB2D57" w:rsidRDefault="00E235EB" w:rsidP="0017608D">
      <w:pPr>
        <w:pStyle w:val="13"/>
        <w:numPr>
          <w:ilvl w:val="0"/>
          <w:numId w:val="310"/>
        </w:numPr>
        <w:spacing w:after="60" w:line="360" w:lineRule="auto"/>
        <w:jc w:val="both"/>
        <w:rPr>
          <w:color w:val="auto"/>
        </w:rPr>
      </w:pPr>
      <w:r w:rsidRPr="00EB2D57">
        <w:rPr>
          <w:color w:val="auto"/>
        </w:rPr>
        <w:t>восприятие эстетических качеств предметов труда;</w:t>
      </w:r>
    </w:p>
    <w:p w14:paraId="35407DB8" w14:textId="77777777" w:rsidR="00A57638" w:rsidRPr="00EB2D57" w:rsidRDefault="00E235EB" w:rsidP="0017608D">
      <w:pPr>
        <w:pStyle w:val="13"/>
        <w:numPr>
          <w:ilvl w:val="0"/>
          <w:numId w:val="310"/>
        </w:numPr>
        <w:spacing w:line="293" w:lineRule="auto"/>
        <w:jc w:val="both"/>
        <w:rPr>
          <w:color w:val="auto"/>
        </w:rPr>
      </w:pPr>
      <w:r w:rsidRPr="00EB2D57">
        <w:rPr>
          <w:color w:val="auto"/>
        </w:rPr>
        <w:t>умение создавать эстетически значимые изделия из различных материалов.</w:t>
      </w:r>
    </w:p>
    <w:p w14:paraId="0623D145" w14:textId="77777777"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14:paraId="271FEAE2" w14:textId="77777777" w:rsidR="00A57638" w:rsidRPr="00EB2D57" w:rsidRDefault="00E235EB" w:rsidP="0017608D">
      <w:pPr>
        <w:pStyle w:val="13"/>
        <w:numPr>
          <w:ilvl w:val="0"/>
          <w:numId w:val="311"/>
        </w:numPr>
        <w:spacing w:line="360" w:lineRule="auto"/>
        <w:jc w:val="both"/>
        <w:rPr>
          <w:color w:val="auto"/>
        </w:rPr>
      </w:pPr>
      <w:r w:rsidRPr="00EB2D57">
        <w:rPr>
          <w:color w:val="auto"/>
        </w:rPr>
        <w:t>осознание ценности науки как фундамента технологий;</w:t>
      </w:r>
    </w:p>
    <w:p w14:paraId="0E829707" w14:textId="77777777" w:rsidR="00A57638" w:rsidRPr="00EB2D57" w:rsidRDefault="00E235EB" w:rsidP="0017608D">
      <w:pPr>
        <w:pStyle w:val="13"/>
        <w:numPr>
          <w:ilvl w:val="0"/>
          <w:numId w:val="311"/>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14:paraId="42E8A07D" w14:textId="77777777"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14:paraId="7161B70B" w14:textId="77777777" w:rsidR="00A57638" w:rsidRPr="00EB2D57" w:rsidRDefault="00E235EB" w:rsidP="0017608D">
      <w:pPr>
        <w:pStyle w:val="13"/>
        <w:numPr>
          <w:ilvl w:val="0"/>
          <w:numId w:val="312"/>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4CB826D1" w14:textId="77777777" w:rsidR="00A57638" w:rsidRPr="00EB2D57" w:rsidRDefault="00E235EB" w:rsidP="0017608D">
      <w:pPr>
        <w:pStyle w:val="13"/>
        <w:numPr>
          <w:ilvl w:val="0"/>
          <w:numId w:val="312"/>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14:paraId="4FB609A6" w14:textId="77777777"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14:paraId="159D0A76" w14:textId="77777777" w:rsidR="00A57638" w:rsidRPr="00EB2D57" w:rsidRDefault="00E235EB" w:rsidP="0017608D">
      <w:pPr>
        <w:pStyle w:val="13"/>
        <w:numPr>
          <w:ilvl w:val="0"/>
          <w:numId w:val="313"/>
        </w:numPr>
        <w:spacing w:line="293" w:lineRule="auto"/>
        <w:jc w:val="both"/>
        <w:rPr>
          <w:color w:val="auto"/>
        </w:rPr>
      </w:pPr>
      <w:r w:rsidRPr="00EB2D57">
        <w:rPr>
          <w:color w:val="auto"/>
        </w:rPr>
        <w:t>активное участие в решении возникающих практических задач из различных областей;</w:t>
      </w:r>
    </w:p>
    <w:p w14:paraId="44A70C96" w14:textId="77777777" w:rsidR="00A57638" w:rsidRPr="00EB2D57" w:rsidRDefault="00E235EB" w:rsidP="0017608D">
      <w:pPr>
        <w:pStyle w:val="13"/>
        <w:numPr>
          <w:ilvl w:val="0"/>
          <w:numId w:val="313"/>
        </w:numPr>
        <w:spacing w:line="360" w:lineRule="auto"/>
        <w:jc w:val="both"/>
        <w:rPr>
          <w:color w:val="auto"/>
        </w:rPr>
      </w:pPr>
      <w:r w:rsidRPr="00EB2D57">
        <w:rPr>
          <w:color w:val="auto"/>
        </w:rPr>
        <w:t>умение ориентироваться в мире современных профессий.</w:t>
      </w:r>
    </w:p>
    <w:p w14:paraId="579AA76A" w14:textId="77777777"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14:paraId="63156DF0" w14:textId="77777777" w:rsidR="00A57638" w:rsidRPr="00EB2D57" w:rsidRDefault="00E235EB" w:rsidP="0017608D">
      <w:pPr>
        <w:pStyle w:val="13"/>
        <w:numPr>
          <w:ilvl w:val="0"/>
          <w:numId w:val="314"/>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14:paraId="4827879F" w14:textId="77777777" w:rsidR="00A57638" w:rsidRPr="00EB2D57" w:rsidRDefault="00E235EB" w:rsidP="0017608D">
      <w:pPr>
        <w:pStyle w:val="13"/>
        <w:numPr>
          <w:ilvl w:val="0"/>
          <w:numId w:val="314"/>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14:paraId="2F8ACD22" w14:textId="77777777" w:rsidR="006567A9" w:rsidRDefault="006567A9" w:rsidP="006567A9">
      <w:pPr>
        <w:pStyle w:val="af5"/>
      </w:pPr>
      <w:bookmarkStart w:id="883" w:name="bookmark1716"/>
    </w:p>
    <w:p w14:paraId="7AEC5A2E" w14:textId="77777777" w:rsidR="00A57638" w:rsidRPr="00EB2D57" w:rsidRDefault="00E235EB" w:rsidP="006567A9">
      <w:pPr>
        <w:pStyle w:val="af5"/>
      </w:pPr>
      <w:r w:rsidRPr="00EB2D57">
        <w:t>МЕТАПРЕДМЕТНЫЕ РЕЗУЛЬТАТЫ</w:t>
      </w:r>
      <w:bookmarkEnd w:id="883"/>
    </w:p>
    <w:p w14:paraId="584C85D4" w14:textId="77777777"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14:paraId="0AB6FE3F" w14:textId="77777777" w:rsidR="00A57638" w:rsidRPr="00EB2D57" w:rsidRDefault="00E235EB" w:rsidP="006567A9">
      <w:pPr>
        <w:pStyle w:val="16"/>
      </w:pPr>
      <w:bookmarkStart w:id="884" w:name="bookmark1718"/>
      <w:r w:rsidRPr="00EB2D57">
        <w:lastRenderedPageBreak/>
        <w:t>Овладение универсальными познавательными действиями</w:t>
      </w:r>
      <w:bookmarkEnd w:id="884"/>
    </w:p>
    <w:p w14:paraId="29445D67" w14:textId="77777777"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14:paraId="3EBFF9D5" w14:textId="77777777" w:rsidR="00A57638" w:rsidRPr="00EB2D57" w:rsidRDefault="00E235EB" w:rsidP="0017608D">
      <w:pPr>
        <w:pStyle w:val="13"/>
        <w:numPr>
          <w:ilvl w:val="0"/>
          <w:numId w:val="315"/>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14:paraId="65E029CF" w14:textId="77777777" w:rsidR="00A57638" w:rsidRPr="00EB2D57" w:rsidRDefault="00E235EB" w:rsidP="0017608D">
      <w:pPr>
        <w:pStyle w:val="13"/>
        <w:numPr>
          <w:ilvl w:val="0"/>
          <w:numId w:val="315"/>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14:paraId="63B0C456" w14:textId="77777777" w:rsidR="00A57638" w:rsidRPr="00EB2D57" w:rsidRDefault="00E235EB" w:rsidP="0017608D">
      <w:pPr>
        <w:pStyle w:val="13"/>
        <w:numPr>
          <w:ilvl w:val="0"/>
          <w:numId w:val="315"/>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14:paraId="0F6904CA" w14:textId="77777777" w:rsidR="00A57638" w:rsidRPr="00EB2D57" w:rsidRDefault="00E235EB" w:rsidP="0017608D">
      <w:pPr>
        <w:pStyle w:val="13"/>
        <w:numPr>
          <w:ilvl w:val="0"/>
          <w:numId w:val="315"/>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14:paraId="4AE9824A" w14:textId="77777777" w:rsidR="00A57638" w:rsidRPr="00EB2D57" w:rsidRDefault="00E235EB" w:rsidP="0017608D">
      <w:pPr>
        <w:pStyle w:val="13"/>
        <w:numPr>
          <w:ilvl w:val="0"/>
          <w:numId w:val="315"/>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14:paraId="7B38209A" w14:textId="77777777"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14:paraId="3347BE57" w14:textId="77777777" w:rsidR="00A57638" w:rsidRPr="00EB2D57" w:rsidRDefault="00E235EB" w:rsidP="0017608D">
      <w:pPr>
        <w:pStyle w:val="13"/>
        <w:numPr>
          <w:ilvl w:val="0"/>
          <w:numId w:val="316"/>
        </w:numPr>
        <w:spacing w:line="240" w:lineRule="auto"/>
        <w:jc w:val="both"/>
        <w:rPr>
          <w:color w:val="auto"/>
        </w:rPr>
      </w:pPr>
      <w:r w:rsidRPr="00EB2D57">
        <w:rPr>
          <w:color w:val="auto"/>
        </w:rPr>
        <w:t>использовать вопросы как исследовательский инструмент познания;</w:t>
      </w:r>
    </w:p>
    <w:p w14:paraId="625DD5F6" w14:textId="77777777" w:rsidR="00A57638" w:rsidRPr="00EB2D57" w:rsidRDefault="00E235EB" w:rsidP="0017608D">
      <w:pPr>
        <w:pStyle w:val="13"/>
        <w:numPr>
          <w:ilvl w:val="0"/>
          <w:numId w:val="316"/>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14:paraId="44E62DB6" w14:textId="77777777" w:rsidR="00A57638" w:rsidRPr="00EB2D57" w:rsidRDefault="00E235EB" w:rsidP="0017608D">
      <w:pPr>
        <w:pStyle w:val="13"/>
        <w:numPr>
          <w:ilvl w:val="0"/>
          <w:numId w:val="316"/>
        </w:numPr>
        <w:spacing w:line="240" w:lineRule="auto"/>
        <w:jc w:val="both"/>
        <w:rPr>
          <w:color w:val="auto"/>
        </w:rPr>
      </w:pPr>
      <w:r w:rsidRPr="00EB2D57">
        <w:rPr>
          <w:color w:val="auto"/>
        </w:rPr>
        <w:t>оценивать полноту, достоверность и актуальность полученной информации;</w:t>
      </w:r>
    </w:p>
    <w:p w14:paraId="4D7475CF" w14:textId="77777777" w:rsidR="00A57638" w:rsidRPr="00EB2D57" w:rsidRDefault="00E235EB" w:rsidP="0017608D">
      <w:pPr>
        <w:pStyle w:val="13"/>
        <w:numPr>
          <w:ilvl w:val="0"/>
          <w:numId w:val="316"/>
        </w:numPr>
        <w:spacing w:line="240" w:lineRule="auto"/>
        <w:jc w:val="both"/>
        <w:rPr>
          <w:color w:val="auto"/>
        </w:rPr>
      </w:pPr>
      <w:r w:rsidRPr="00EB2D57">
        <w:rPr>
          <w:color w:val="auto"/>
        </w:rPr>
        <w:t>опытным путём изучать свойства различных материалов;</w:t>
      </w:r>
    </w:p>
    <w:p w14:paraId="07D8661C" w14:textId="77777777" w:rsidR="00A57638" w:rsidRPr="00EB2D57" w:rsidRDefault="00E235EB" w:rsidP="0017608D">
      <w:pPr>
        <w:pStyle w:val="13"/>
        <w:numPr>
          <w:ilvl w:val="0"/>
          <w:numId w:val="316"/>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3D206D5" w14:textId="77777777" w:rsidR="00A57638" w:rsidRPr="00EB2D57" w:rsidRDefault="00E235EB" w:rsidP="0017608D">
      <w:pPr>
        <w:pStyle w:val="13"/>
        <w:numPr>
          <w:ilvl w:val="0"/>
          <w:numId w:val="316"/>
        </w:numPr>
        <w:spacing w:line="240" w:lineRule="auto"/>
        <w:jc w:val="both"/>
        <w:rPr>
          <w:color w:val="auto"/>
        </w:rPr>
      </w:pPr>
      <w:r w:rsidRPr="00EB2D57">
        <w:rPr>
          <w:color w:val="auto"/>
        </w:rPr>
        <w:t>строить и оценивать модели объектов, явлений и процессов;</w:t>
      </w:r>
    </w:p>
    <w:p w14:paraId="7B5CD7DE" w14:textId="77777777" w:rsidR="00A57638" w:rsidRPr="00EB2D57" w:rsidRDefault="00E235EB" w:rsidP="0017608D">
      <w:pPr>
        <w:pStyle w:val="13"/>
        <w:numPr>
          <w:ilvl w:val="0"/>
          <w:numId w:val="316"/>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14:paraId="33D24C38" w14:textId="77777777" w:rsidR="00A57638" w:rsidRPr="00EB2D57" w:rsidRDefault="00E235EB" w:rsidP="0017608D">
      <w:pPr>
        <w:pStyle w:val="13"/>
        <w:numPr>
          <w:ilvl w:val="0"/>
          <w:numId w:val="316"/>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14:paraId="25C2E1D4" w14:textId="77777777" w:rsidR="00A57638" w:rsidRPr="00EB2D57" w:rsidRDefault="00E235EB" w:rsidP="0017608D">
      <w:pPr>
        <w:pStyle w:val="13"/>
        <w:numPr>
          <w:ilvl w:val="0"/>
          <w:numId w:val="316"/>
        </w:numPr>
        <w:jc w:val="both"/>
        <w:rPr>
          <w:color w:val="auto"/>
        </w:rPr>
      </w:pPr>
      <w:r w:rsidRPr="00EB2D57">
        <w:rPr>
          <w:color w:val="auto"/>
        </w:rPr>
        <w:t>прогнозировать поведение технической системы, в том числе с учётом синергетических эффектов.</w:t>
      </w:r>
    </w:p>
    <w:p w14:paraId="405E418E" w14:textId="77777777"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14:paraId="7B05BF9F" w14:textId="77777777" w:rsidR="00A57638" w:rsidRPr="00EB2D57" w:rsidRDefault="00E235EB" w:rsidP="0017608D">
      <w:pPr>
        <w:pStyle w:val="13"/>
        <w:numPr>
          <w:ilvl w:val="0"/>
          <w:numId w:val="317"/>
        </w:numPr>
        <w:jc w:val="both"/>
        <w:rPr>
          <w:color w:val="auto"/>
        </w:rPr>
      </w:pPr>
      <w:r w:rsidRPr="00EB2D57">
        <w:rPr>
          <w:color w:val="auto"/>
        </w:rPr>
        <w:t>выбирать форму представления информации в зависимости от поставленной задачи;</w:t>
      </w:r>
    </w:p>
    <w:p w14:paraId="26952B34" w14:textId="77777777" w:rsidR="00A57638" w:rsidRPr="00EB2D57" w:rsidRDefault="00E235EB" w:rsidP="0017608D">
      <w:pPr>
        <w:pStyle w:val="13"/>
        <w:numPr>
          <w:ilvl w:val="0"/>
          <w:numId w:val="317"/>
        </w:numPr>
        <w:jc w:val="both"/>
        <w:rPr>
          <w:color w:val="auto"/>
        </w:rPr>
      </w:pPr>
      <w:r w:rsidRPr="00EB2D57">
        <w:rPr>
          <w:color w:val="auto"/>
        </w:rPr>
        <w:t>понимать различие между данными, информацией и знаниями;</w:t>
      </w:r>
    </w:p>
    <w:p w14:paraId="43A727DB" w14:textId="77777777" w:rsidR="00A57638" w:rsidRPr="00EB2D57" w:rsidRDefault="00E235EB" w:rsidP="0017608D">
      <w:pPr>
        <w:pStyle w:val="13"/>
        <w:numPr>
          <w:ilvl w:val="0"/>
          <w:numId w:val="317"/>
        </w:numPr>
        <w:jc w:val="both"/>
        <w:rPr>
          <w:color w:val="auto"/>
        </w:rPr>
      </w:pPr>
      <w:r w:rsidRPr="00EB2D57">
        <w:rPr>
          <w:color w:val="auto"/>
        </w:rPr>
        <w:t>владеть начальными навыками работы с «большими данными»;</w:t>
      </w:r>
    </w:p>
    <w:p w14:paraId="7EB0DEB6" w14:textId="77777777" w:rsidR="00A57638" w:rsidRPr="00EB2D57" w:rsidRDefault="00E235EB" w:rsidP="0017608D">
      <w:pPr>
        <w:pStyle w:val="13"/>
        <w:numPr>
          <w:ilvl w:val="0"/>
          <w:numId w:val="317"/>
        </w:numPr>
        <w:spacing w:after="140"/>
        <w:jc w:val="both"/>
        <w:rPr>
          <w:color w:val="auto"/>
        </w:rPr>
      </w:pPr>
      <w:r w:rsidRPr="00EB2D57">
        <w:rPr>
          <w:color w:val="auto"/>
        </w:rPr>
        <w:t>владеть технологией трансформации данных в информацию, информации в знания.</w:t>
      </w:r>
    </w:p>
    <w:p w14:paraId="625CEA5F" w14:textId="77777777" w:rsidR="00A57638" w:rsidRPr="00EB2D57" w:rsidRDefault="00E235EB" w:rsidP="006567A9">
      <w:pPr>
        <w:pStyle w:val="16"/>
      </w:pPr>
      <w:bookmarkStart w:id="885" w:name="bookmark1720"/>
      <w:r w:rsidRPr="00EB2D57">
        <w:t>Овладение универсальными учебными регулятивными действиями</w:t>
      </w:r>
      <w:bookmarkEnd w:id="885"/>
    </w:p>
    <w:p w14:paraId="21981AE7" w14:textId="77777777" w:rsidR="00A57638" w:rsidRPr="00EB2D57" w:rsidRDefault="00E235EB">
      <w:pPr>
        <w:pStyle w:val="13"/>
        <w:jc w:val="both"/>
        <w:rPr>
          <w:color w:val="auto"/>
        </w:rPr>
      </w:pPr>
      <w:r w:rsidRPr="00EB2D57">
        <w:rPr>
          <w:i/>
          <w:iCs/>
          <w:color w:val="auto"/>
        </w:rPr>
        <w:t>Самоорганизация</w:t>
      </w:r>
      <w:r w:rsidRPr="00EB2D57">
        <w:rPr>
          <w:color w:val="auto"/>
        </w:rPr>
        <w:t>:</w:t>
      </w:r>
    </w:p>
    <w:p w14:paraId="634CC1F8" w14:textId="77777777" w:rsidR="00A57638" w:rsidRPr="00EB2D57" w:rsidRDefault="00E235EB" w:rsidP="0017608D">
      <w:pPr>
        <w:pStyle w:val="13"/>
        <w:numPr>
          <w:ilvl w:val="0"/>
          <w:numId w:val="318"/>
        </w:numPr>
        <w:jc w:val="both"/>
        <w:rPr>
          <w:color w:val="auto"/>
        </w:rPr>
      </w:pPr>
      <w:r w:rsidRPr="00EB2D57">
        <w:rPr>
          <w:color w:val="auto"/>
        </w:rPr>
        <w:lastRenderedPageBreak/>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2BA2DD3" w14:textId="77777777" w:rsidR="00A57638" w:rsidRPr="00EB2D57" w:rsidRDefault="00E235EB" w:rsidP="0017608D">
      <w:pPr>
        <w:pStyle w:val="13"/>
        <w:numPr>
          <w:ilvl w:val="0"/>
          <w:numId w:val="318"/>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B7CAC41" w14:textId="77777777" w:rsidR="00A57638" w:rsidRPr="00EB2D57" w:rsidRDefault="00E235EB" w:rsidP="0017608D">
      <w:pPr>
        <w:pStyle w:val="13"/>
        <w:numPr>
          <w:ilvl w:val="0"/>
          <w:numId w:val="318"/>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14:paraId="48E900B8" w14:textId="77777777" w:rsidR="00A57638" w:rsidRPr="00EB2D57" w:rsidRDefault="00E235EB" w:rsidP="0017608D">
      <w:pPr>
        <w:pStyle w:val="13"/>
        <w:numPr>
          <w:ilvl w:val="0"/>
          <w:numId w:val="318"/>
        </w:numPr>
        <w:jc w:val="both"/>
        <w:rPr>
          <w:color w:val="auto"/>
        </w:rPr>
      </w:pPr>
      <w:r w:rsidRPr="00EB2D57">
        <w:rPr>
          <w:color w:val="auto"/>
        </w:rPr>
        <w:t>давать адекватную оценку ситуации и предлагать план её изменения;</w:t>
      </w:r>
    </w:p>
    <w:p w14:paraId="2DCD7B25" w14:textId="77777777" w:rsidR="00A57638" w:rsidRPr="00EB2D57" w:rsidRDefault="00E235EB" w:rsidP="0017608D">
      <w:pPr>
        <w:pStyle w:val="13"/>
        <w:numPr>
          <w:ilvl w:val="0"/>
          <w:numId w:val="318"/>
        </w:numPr>
        <w:jc w:val="both"/>
        <w:rPr>
          <w:color w:val="auto"/>
        </w:rPr>
      </w:pPr>
      <w:r w:rsidRPr="00EB2D57">
        <w:rPr>
          <w:color w:val="auto"/>
        </w:rPr>
        <w:t>объяснять причины достижения (недостижения) результатов преобразовательной деятельности;</w:t>
      </w:r>
    </w:p>
    <w:p w14:paraId="3EFA0E49" w14:textId="77777777" w:rsidR="00A57638" w:rsidRPr="00EB2D57" w:rsidRDefault="00E235EB" w:rsidP="0017608D">
      <w:pPr>
        <w:pStyle w:val="13"/>
        <w:numPr>
          <w:ilvl w:val="0"/>
          <w:numId w:val="318"/>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14:paraId="1A02EA2D" w14:textId="77777777" w:rsidR="00A57638" w:rsidRPr="00EB2D57" w:rsidRDefault="00E235EB" w:rsidP="0017608D">
      <w:pPr>
        <w:pStyle w:val="13"/>
        <w:numPr>
          <w:ilvl w:val="0"/>
          <w:numId w:val="318"/>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14:paraId="7CDE8A26" w14:textId="77777777"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14:paraId="0066D0CA" w14:textId="77777777" w:rsidR="00A57638" w:rsidRPr="00EB2D57" w:rsidRDefault="00E235EB" w:rsidP="0017608D">
      <w:pPr>
        <w:pStyle w:val="13"/>
        <w:numPr>
          <w:ilvl w:val="0"/>
          <w:numId w:val="319"/>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14:paraId="036487F7" w14:textId="77777777" w:rsidR="00A57638" w:rsidRPr="00EB2D57" w:rsidRDefault="00E235EB" w:rsidP="006567A9">
      <w:pPr>
        <w:pStyle w:val="16"/>
      </w:pPr>
      <w:bookmarkStart w:id="886" w:name="bookmark1722"/>
      <w:r w:rsidRPr="00EB2D57">
        <w:t>Овладение универсальными коммуникативными действиями</w:t>
      </w:r>
      <w:bookmarkEnd w:id="886"/>
      <w:r w:rsidR="006567A9">
        <w:t xml:space="preserve"> </w:t>
      </w:r>
    </w:p>
    <w:p w14:paraId="42C0B326" w14:textId="77777777"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14:paraId="75A5854A" w14:textId="77777777" w:rsidR="00A57638" w:rsidRPr="00EB2D57" w:rsidRDefault="00E235EB" w:rsidP="0017608D">
      <w:pPr>
        <w:pStyle w:val="13"/>
        <w:numPr>
          <w:ilvl w:val="0"/>
          <w:numId w:val="319"/>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14:paraId="69F762B0" w14:textId="77777777" w:rsidR="00A57638" w:rsidRPr="00EB2D57" w:rsidRDefault="00E235EB" w:rsidP="0017608D">
      <w:pPr>
        <w:pStyle w:val="13"/>
        <w:numPr>
          <w:ilvl w:val="0"/>
          <w:numId w:val="319"/>
        </w:numPr>
        <w:spacing w:line="240" w:lineRule="auto"/>
        <w:jc w:val="both"/>
        <w:rPr>
          <w:color w:val="auto"/>
        </w:rPr>
      </w:pPr>
      <w:r w:rsidRPr="00EB2D57">
        <w:rPr>
          <w:color w:val="auto"/>
        </w:rPr>
        <w:t>в рамках публичного представления результатов проектной деятельности;</w:t>
      </w:r>
    </w:p>
    <w:p w14:paraId="5291EF0D" w14:textId="77777777" w:rsidR="00A57638" w:rsidRPr="00EB2D57" w:rsidRDefault="00E235EB" w:rsidP="0017608D">
      <w:pPr>
        <w:pStyle w:val="13"/>
        <w:numPr>
          <w:ilvl w:val="0"/>
          <w:numId w:val="319"/>
        </w:numPr>
        <w:spacing w:line="240" w:lineRule="auto"/>
        <w:jc w:val="both"/>
        <w:rPr>
          <w:color w:val="auto"/>
        </w:rPr>
      </w:pPr>
      <w:r w:rsidRPr="00EB2D57">
        <w:rPr>
          <w:color w:val="auto"/>
        </w:rPr>
        <w:t>в ходе совместного решения задачи с использованием облачных сервисов;</w:t>
      </w:r>
    </w:p>
    <w:p w14:paraId="438C9BE4" w14:textId="77777777" w:rsidR="00A57638" w:rsidRPr="00EB2D57" w:rsidRDefault="00E235EB" w:rsidP="0017608D">
      <w:pPr>
        <w:pStyle w:val="13"/>
        <w:numPr>
          <w:ilvl w:val="0"/>
          <w:numId w:val="319"/>
        </w:numPr>
        <w:spacing w:line="240" w:lineRule="auto"/>
        <w:jc w:val="both"/>
        <w:rPr>
          <w:color w:val="auto"/>
        </w:rPr>
      </w:pPr>
      <w:r w:rsidRPr="00EB2D57">
        <w:rPr>
          <w:color w:val="auto"/>
        </w:rPr>
        <w:t>в ходе общения с представителями других культур, в частности в социальных сетях.</w:t>
      </w:r>
    </w:p>
    <w:p w14:paraId="04454F53" w14:textId="77777777"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14:paraId="7200E04B" w14:textId="77777777" w:rsidR="00A57638" w:rsidRPr="00EB2D57" w:rsidRDefault="00E235EB" w:rsidP="0017608D">
      <w:pPr>
        <w:pStyle w:val="13"/>
        <w:numPr>
          <w:ilvl w:val="0"/>
          <w:numId w:val="320"/>
        </w:numPr>
        <w:spacing w:line="240" w:lineRule="auto"/>
        <w:jc w:val="both"/>
        <w:rPr>
          <w:color w:val="auto"/>
        </w:rPr>
      </w:pPr>
      <w:r w:rsidRPr="00EB2D57">
        <w:rPr>
          <w:color w:val="auto"/>
        </w:rPr>
        <w:t>понимать и использовать преимущества командной работы при реализации учебного проекта;</w:t>
      </w:r>
    </w:p>
    <w:p w14:paraId="26A97F7B" w14:textId="77777777" w:rsidR="00A57638" w:rsidRPr="00EB2D57" w:rsidRDefault="00E235EB" w:rsidP="0017608D">
      <w:pPr>
        <w:pStyle w:val="13"/>
        <w:numPr>
          <w:ilvl w:val="0"/>
          <w:numId w:val="320"/>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14:paraId="4F8C4A41" w14:textId="77777777" w:rsidR="00A57638" w:rsidRPr="00EB2D57" w:rsidRDefault="00E235EB" w:rsidP="0017608D">
      <w:pPr>
        <w:pStyle w:val="13"/>
        <w:numPr>
          <w:ilvl w:val="0"/>
          <w:numId w:val="320"/>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14:paraId="54097EC5" w14:textId="77777777" w:rsidR="00A57638" w:rsidRPr="00EB2D57" w:rsidRDefault="00E235EB" w:rsidP="0017608D">
      <w:pPr>
        <w:pStyle w:val="13"/>
        <w:numPr>
          <w:ilvl w:val="0"/>
          <w:numId w:val="320"/>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14:paraId="0B513FA2" w14:textId="77777777" w:rsidR="00A57638" w:rsidRPr="00EB2D57" w:rsidRDefault="00E235EB" w:rsidP="0017608D">
      <w:pPr>
        <w:pStyle w:val="13"/>
        <w:numPr>
          <w:ilvl w:val="0"/>
          <w:numId w:val="320"/>
        </w:numPr>
        <w:spacing w:after="220" w:line="360" w:lineRule="auto"/>
        <w:jc w:val="both"/>
        <w:rPr>
          <w:color w:val="auto"/>
        </w:rPr>
      </w:pPr>
      <w:r w:rsidRPr="00EB2D57">
        <w:rPr>
          <w:color w:val="auto"/>
        </w:rPr>
        <w:t>уметь распознавать некорректную аргументацию.</w:t>
      </w:r>
    </w:p>
    <w:p w14:paraId="4702EB30" w14:textId="77777777" w:rsidR="00A57638" w:rsidRPr="00EB2D57" w:rsidRDefault="00E235EB" w:rsidP="006567A9">
      <w:pPr>
        <w:pStyle w:val="af5"/>
      </w:pPr>
      <w:bookmarkStart w:id="887" w:name="bookmark1724"/>
      <w:r w:rsidRPr="00EB2D57">
        <w:lastRenderedPageBreak/>
        <w:t>ПРЕДМЕТНЫЕ РЕЗУЛЬТАТЫ</w:t>
      </w:r>
      <w:bookmarkEnd w:id="887"/>
    </w:p>
    <w:p w14:paraId="56057943" w14:textId="77777777"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14:paraId="2B09DD9A" w14:textId="77777777" w:rsidR="00A57638" w:rsidRDefault="00E235EB" w:rsidP="006567A9">
      <w:pPr>
        <w:pStyle w:val="af5"/>
      </w:pPr>
      <w:bookmarkStart w:id="888" w:name="bookmark1726"/>
      <w:r w:rsidRPr="00EB2D57">
        <w:t>Модуль «Производство и технология»</w:t>
      </w:r>
      <w:bookmarkEnd w:id="888"/>
    </w:p>
    <w:p w14:paraId="348723C1" w14:textId="77777777" w:rsidR="006567A9" w:rsidRPr="00EB2D57" w:rsidRDefault="006567A9" w:rsidP="006567A9">
      <w:pPr>
        <w:pStyle w:val="af5"/>
      </w:pPr>
    </w:p>
    <w:p w14:paraId="3F736F8A" w14:textId="77777777" w:rsidR="00A57638" w:rsidRPr="00EB2D57" w:rsidRDefault="00E235EB" w:rsidP="006567A9">
      <w:pPr>
        <w:pStyle w:val="af5"/>
      </w:pPr>
      <w:bookmarkStart w:id="889" w:name="bookmark1728"/>
      <w:r w:rsidRPr="00EB2D57">
        <w:t>5-6 КЛАССЫ:</w:t>
      </w:r>
      <w:bookmarkEnd w:id="889"/>
    </w:p>
    <w:p w14:paraId="4A8AE576" w14:textId="77777777" w:rsidR="00A57638" w:rsidRPr="00EB2D57" w:rsidRDefault="00E235EB" w:rsidP="0017608D">
      <w:pPr>
        <w:pStyle w:val="13"/>
        <w:numPr>
          <w:ilvl w:val="0"/>
          <w:numId w:val="321"/>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14:paraId="4D91C206" w14:textId="77777777" w:rsidR="00A57638" w:rsidRPr="00EB2D57" w:rsidRDefault="00E235EB" w:rsidP="0017608D">
      <w:pPr>
        <w:pStyle w:val="13"/>
        <w:numPr>
          <w:ilvl w:val="0"/>
          <w:numId w:val="321"/>
        </w:numPr>
        <w:spacing w:line="240" w:lineRule="auto"/>
        <w:jc w:val="both"/>
        <w:rPr>
          <w:color w:val="auto"/>
        </w:rPr>
      </w:pPr>
      <w:r w:rsidRPr="00EB2D57">
        <w:rPr>
          <w:color w:val="auto"/>
        </w:rPr>
        <w:t>характеризовать роль техники и технологий в цифровом социуме;</w:t>
      </w:r>
    </w:p>
    <w:p w14:paraId="6BCD3811" w14:textId="77777777" w:rsidR="00A57638" w:rsidRPr="00EB2D57" w:rsidRDefault="00E235EB" w:rsidP="0017608D">
      <w:pPr>
        <w:pStyle w:val="13"/>
        <w:numPr>
          <w:ilvl w:val="0"/>
          <w:numId w:val="321"/>
        </w:numPr>
        <w:spacing w:line="240" w:lineRule="auto"/>
        <w:jc w:val="both"/>
        <w:rPr>
          <w:color w:val="auto"/>
        </w:rPr>
      </w:pPr>
      <w:r w:rsidRPr="00EB2D57">
        <w:rPr>
          <w:color w:val="auto"/>
        </w:rPr>
        <w:t>выявлять причины и последствия развития техники и технологий;</w:t>
      </w:r>
    </w:p>
    <w:p w14:paraId="3AECE6DA" w14:textId="77777777" w:rsidR="00A57638" w:rsidRPr="00EB2D57" w:rsidRDefault="00E235EB" w:rsidP="0017608D">
      <w:pPr>
        <w:pStyle w:val="13"/>
        <w:numPr>
          <w:ilvl w:val="0"/>
          <w:numId w:val="321"/>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14:paraId="2D610AA5" w14:textId="77777777" w:rsidR="00A57638" w:rsidRPr="00EB2D57" w:rsidRDefault="00E235EB" w:rsidP="0017608D">
      <w:pPr>
        <w:pStyle w:val="13"/>
        <w:numPr>
          <w:ilvl w:val="0"/>
          <w:numId w:val="321"/>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14:paraId="7EE2206C" w14:textId="77777777" w:rsidR="00A57638" w:rsidRPr="00EB2D57" w:rsidRDefault="00E235EB" w:rsidP="0017608D">
      <w:pPr>
        <w:pStyle w:val="13"/>
        <w:numPr>
          <w:ilvl w:val="0"/>
          <w:numId w:val="321"/>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14:paraId="4402D030" w14:textId="77777777" w:rsidR="00A57638" w:rsidRPr="00EB2D57" w:rsidRDefault="00E235EB" w:rsidP="0017608D">
      <w:pPr>
        <w:pStyle w:val="13"/>
        <w:numPr>
          <w:ilvl w:val="0"/>
          <w:numId w:val="321"/>
        </w:numPr>
        <w:jc w:val="both"/>
        <w:rPr>
          <w:color w:val="auto"/>
        </w:rPr>
      </w:pPr>
      <w:r w:rsidRPr="00EB2D57">
        <w:rPr>
          <w:color w:val="auto"/>
        </w:rPr>
        <w:t>организовывать рабочее место в соответствии с требованиями безопасности;</w:t>
      </w:r>
    </w:p>
    <w:p w14:paraId="3AF98C24" w14:textId="77777777" w:rsidR="00A57638" w:rsidRPr="00EB2D57" w:rsidRDefault="00E235EB" w:rsidP="0017608D">
      <w:pPr>
        <w:pStyle w:val="13"/>
        <w:numPr>
          <w:ilvl w:val="0"/>
          <w:numId w:val="321"/>
        </w:numPr>
        <w:jc w:val="both"/>
        <w:rPr>
          <w:color w:val="auto"/>
        </w:rPr>
      </w:pPr>
      <w:r w:rsidRPr="00EB2D57">
        <w:rPr>
          <w:color w:val="auto"/>
        </w:rPr>
        <w:t>соблюдать правила безопасности;</w:t>
      </w:r>
    </w:p>
    <w:p w14:paraId="12821E97" w14:textId="77777777" w:rsidR="00A57638" w:rsidRPr="00EB2D57" w:rsidRDefault="00E235EB" w:rsidP="0017608D">
      <w:pPr>
        <w:pStyle w:val="13"/>
        <w:numPr>
          <w:ilvl w:val="0"/>
          <w:numId w:val="321"/>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14:paraId="24DC54B5" w14:textId="77777777" w:rsidR="00A57638" w:rsidRPr="00EB2D57" w:rsidRDefault="00E235EB" w:rsidP="0017608D">
      <w:pPr>
        <w:pStyle w:val="13"/>
        <w:numPr>
          <w:ilvl w:val="0"/>
          <w:numId w:val="321"/>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14:paraId="33AA7307" w14:textId="77777777" w:rsidR="00A57638" w:rsidRPr="00EB2D57" w:rsidRDefault="00E235EB" w:rsidP="0017608D">
      <w:pPr>
        <w:pStyle w:val="13"/>
        <w:numPr>
          <w:ilvl w:val="0"/>
          <w:numId w:val="321"/>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14:paraId="2D0BB421" w14:textId="77777777" w:rsidR="00A57638" w:rsidRPr="00EB2D57" w:rsidRDefault="00E235EB" w:rsidP="0017608D">
      <w:pPr>
        <w:pStyle w:val="13"/>
        <w:numPr>
          <w:ilvl w:val="0"/>
          <w:numId w:val="321"/>
        </w:numPr>
        <w:jc w:val="both"/>
        <w:rPr>
          <w:color w:val="auto"/>
        </w:rPr>
      </w:pPr>
      <w:r w:rsidRPr="00EB2D57">
        <w:rPr>
          <w:color w:val="auto"/>
        </w:rPr>
        <w:t>оперировать понятием «биотехнология»;</w:t>
      </w:r>
    </w:p>
    <w:p w14:paraId="350A0EA3" w14:textId="77777777" w:rsidR="00A57638" w:rsidRPr="00EB2D57" w:rsidRDefault="00E235EB" w:rsidP="0017608D">
      <w:pPr>
        <w:pStyle w:val="13"/>
        <w:numPr>
          <w:ilvl w:val="0"/>
          <w:numId w:val="321"/>
        </w:numPr>
        <w:jc w:val="both"/>
        <w:rPr>
          <w:color w:val="auto"/>
        </w:rPr>
      </w:pPr>
      <w:r w:rsidRPr="00EB2D57">
        <w:rPr>
          <w:color w:val="auto"/>
        </w:rPr>
        <w:t>классифицировать методы очистки воды, использовать фильтрование воды;</w:t>
      </w:r>
    </w:p>
    <w:p w14:paraId="5DE042FA" w14:textId="77777777" w:rsidR="00A57638" w:rsidRPr="00EB2D57" w:rsidRDefault="00E235EB" w:rsidP="0017608D">
      <w:pPr>
        <w:pStyle w:val="13"/>
        <w:numPr>
          <w:ilvl w:val="0"/>
          <w:numId w:val="321"/>
        </w:numPr>
        <w:spacing w:after="160"/>
        <w:jc w:val="both"/>
        <w:rPr>
          <w:color w:val="auto"/>
        </w:rPr>
      </w:pPr>
      <w:r w:rsidRPr="00EB2D57">
        <w:rPr>
          <w:color w:val="auto"/>
        </w:rPr>
        <w:t>оперировать понятиями «биоэнергетика», «биометаногенез».</w:t>
      </w:r>
    </w:p>
    <w:p w14:paraId="7F7660C2" w14:textId="77777777" w:rsidR="00A57638" w:rsidRPr="00EB2D57" w:rsidRDefault="00E235EB" w:rsidP="006567A9">
      <w:pPr>
        <w:pStyle w:val="af5"/>
      </w:pPr>
      <w:bookmarkStart w:id="890" w:name="bookmark1730"/>
      <w:r w:rsidRPr="00EB2D57">
        <w:t>7-9 КЛАССЫ:</w:t>
      </w:r>
      <w:bookmarkEnd w:id="890"/>
    </w:p>
    <w:p w14:paraId="7B6B00E9" w14:textId="77777777" w:rsidR="00A57638" w:rsidRPr="00EB2D57" w:rsidRDefault="00E235EB" w:rsidP="0017608D">
      <w:pPr>
        <w:pStyle w:val="13"/>
        <w:numPr>
          <w:ilvl w:val="0"/>
          <w:numId w:val="322"/>
        </w:numPr>
        <w:jc w:val="both"/>
        <w:rPr>
          <w:color w:val="auto"/>
        </w:rPr>
      </w:pPr>
      <w:r w:rsidRPr="00EB2D57">
        <w:rPr>
          <w:color w:val="auto"/>
        </w:rPr>
        <w:t>перечислять и характеризовать виды современных технологий;</w:t>
      </w:r>
    </w:p>
    <w:p w14:paraId="530EF663" w14:textId="77777777" w:rsidR="00A57638" w:rsidRPr="00EB2D57" w:rsidRDefault="00E235EB" w:rsidP="0017608D">
      <w:pPr>
        <w:pStyle w:val="13"/>
        <w:numPr>
          <w:ilvl w:val="0"/>
          <w:numId w:val="322"/>
        </w:numPr>
        <w:spacing w:after="60"/>
        <w:jc w:val="both"/>
        <w:rPr>
          <w:color w:val="auto"/>
        </w:rPr>
      </w:pPr>
      <w:r w:rsidRPr="00EB2D57">
        <w:rPr>
          <w:color w:val="auto"/>
        </w:rPr>
        <w:t>применять технологии для решения возникающих задач;</w:t>
      </w:r>
    </w:p>
    <w:p w14:paraId="000F04AB" w14:textId="77777777" w:rsidR="00A57638" w:rsidRPr="00EB2D57" w:rsidRDefault="00E235EB" w:rsidP="0017608D">
      <w:pPr>
        <w:pStyle w:val="13"/>
        <w:numPr>
          <w:ilvl w:val="0"/>
          <w:numId w:val="322"/>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B32B949" w14:textId="77777777" w:rsidR="00A57638" w:rsidRPr="00EB2D57" w:rsidRDefault="00E235EB" w:rsidP="0017608D">
      <w:pPr>
        <w:pStyle w:val="13"/>
        <w:numPr>
          <w:ilvl w:val="0"/>
          <w:numId w:val="322"/>
        </w:numPr>
        <w:jc w:val="both"/>
        <w:rPr>
          <w:color w:val="auto"/>
        </w:rPr>
      </w:pPr>
      <w:r w:rsidRPr="00EB2D57">
        <w:rPr>
          <w:color w:val="auto"/>
        </w:rPr>
        <w:t>приводить примеры не только функциональных, но и эстетичных промышленных изделий;</w:t>
      </w:r>
    </w:p>
    <w:p w14:paraId="43FB02F5" w14:textId="77777777" w:rsidR="00A57638" w:rsidRPr="00EB2D57" w:rsidRDefault="00E235EB" w:rsidP="0017608D">
      <w:pPr>
        <w:pStyle w:val="13"/>
        <w:numPr>
          <w:ilvl w:val="0"/>
          <w:numId w:val="322"/>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14:paraId="0FAD4587" w14:textId="77777777" w:rsidR="00A57638" w:rsidRPr="00EB2D57" w:rsidRDefault="00E235EB" w:rsidP="0017608D">
      <w:pPr>
        <w:pStyle w:val="13"/>
        <w:numPr>
          <w:ilvl w:val="0"/>
          <w:numId w:val="322"/>
        </w:numPr>
        <w:jc w:val="both"/>
        <w:rPr>
          <w:color w:val="auto"/>
        </w:rPr>
      </w:pPr>
      <w:r w:rsidRPr="00EB2D57">
        <w:rPr>
          <w:color w:val="auto"/>
        </w:rPr>
        <w:t xml:space="preserve">перечислять инструменты и оборудование, используемое при </w:t>
      </w:r>
      <w:r w:rsidRPr="00EB2D57">
        <w:rPr>
          <w:color w:val="auto"/>
        </w:rPr>
        <w:lastRenderedPageBreak/>
        <w:t>обработке различных материалов (древесины, металлов и сплавов, полимеров, текстиля, сельскохозяйственной продукции, продуктов питания);</w:t>
      </w:r>
    </w:p>
    <w:p w14:paraId="0550FB54" w14:textId="77777777" w:rsidR="00A57638" w:rsidRPr="00EB2D57" w:rsidRDefault="00E235EB" w:rsidP="0017608D">
      <w:pPr>
        <w:pStyle w:val="13"/>
        <w:numPr>
          <w:ilvl w:val="0"/>
          <w:numId w:val="322"/>
        </w:numPr>
        <w:jc w:val="both"/>
        <w:rPr>
          <w:color w:val="auto"/>
        </w:rPr>
      </w:pPr>
      <w:r w:rsidRPr="00EB2D57">
        <w:rPr>
          <w:color w:val="auto"/>
        </w:rPr>
        <w:t>оценивать области применения технологий, понимать их возможности и ограничения;</w:t>
      </w:r>
    </w:p>
    <w:p w14:paraId="0EC66A3C" w14:textId="77777777" w:rsidR="00A57638" w:rsidRPr="00EB2D57" w:rsidRDefault="00E235EB" w:rsidP="0017608D">
      <w:pPr>
        <w:pStyle w:val="13"/>
        <w:numPr>
          <w:ilvl w:val="0"/>
          <w:numId w:val="322"/>
        </w:numPr>
        <w:jc w:val="both"/>
        <w:rPr>
          <w:color w:val="auto"/>
        </w:rPr>
      </w:pPr>
      <w:r w:rsidRPr="00EB2D57">
        <w:rPr>
          <w:color w:val="auto"/>
        </w:rPr>
        <w:t>оценивать условия применимости технологии с позиций экологической защищённости;</w:t>
      </w:r>
    </w:p>
    <w:p w14:paraId="6CE6336C" w14:textId="77777777" w:rsidR="00A57638" w:rsidRPr="00EB2D57" w:rsidRDefault="00E235EB" w:rsidP="0017608D">
      <w:pPr>
        <w:pStyle w:val="13"/>
        <w:numPr>
          <w:ilvl w:val="0"/>
          <w:numId w:val="322"/>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14:paraId="564F95D8" w14:textId="77777777" w:rsidR="00A57638" w:rsidRPr="00EB2D57" w:rsidRDefault="00E235EB" w:rsidP="0017608D">
      <w:pPr>
        <w:pStyle w:val="13"/>
        <w:numPr>
          <w:ilvl w:val="0"/>
          <w:numId w:val="322"/>
        </w:numPr>
        <w:jc w:val="both"/>
        <w:rPr>
          <w:color w:val="auto"/>
        </w:rPr>
      </w:pPr>
      <w:r w:rsidRPr="00EB2D57">
        <w:rPr>
          <w:color w:val="auto"/>
        </w:rPr>
        <w:t>анализировать значимые для конкретного человека потребности;</w:t>
      </w:r>
    </w:p>
    <w:p w14:paraId="4634509E" w14:textId="77777777" w:rsidR="00A57638" w:rsidRPr="00EB2D57" w:rsidRDefault="00E235EB" w:rsidP="0017608D">
      <w:pPr>
        <w:pStyle w:val="13"/>
        <w:numPr>
          <w:ilvl w:val="0"/>
          <w:numId w:val="322"/>
        </w:numPr>
        <w:spacing w:after="60"/>
        <w:jc w:val="both"/>
        <w:rPr>
          <w:color w:val="auto"/>
        </w:rPr>
      </w:pPr>
      <w:r w:rsidRPr="00EB2D57">
        <w:rPr>
          <w:color w:val="auto"/>
        </w:rPr>
        <w:t>перечислять и характеризовать продукты питания;</w:t>
      </w:r>
    </w:p>
    <w:p w14:paraId="60058C5F" w14:textId="77777777" w:rsidR="00A57638" w:rsidRPr="00EB2D57" w:rsidRDefault="00E235EB" w:rsidP="0017608D">
      <w:pPr>
        <w:pStyle w:val="13"/>
        <w:numPr>
          <w:ilvl w:val="0"/>
          <w:numId w:val="322"/>
        </w:numPr>
        <w:spacing w:line="257" w:lineRule="auto"/>
        <w:jc w:val="both"/>
        <w:rPr>
          <w:color w:val="auto"/>
        </w:rPr>
      </w:pPr>
      <w:r w:rsidRPr="00EB2D57">
        <w:rPr>
          <w:color w:val="auto"/>
        </w:rPr>
        <w:t>перечислять виды и названия народных промыслов и ремёсел;</w:t>
      </w:r>
    </w:p>
    <w:p w14:paraId="4FE70395" w14:textId="77777777" w:rsidR="00A57638" w:rsidRPr="00EB2D57" w:rsidRDefault="00E235EB" w:rsidP="0017608D">
      <w:pPr>
        <w:pStyle w:val="13"/>
        <w:numPr>
          <w:ilvl w:val="0"/>
          <w:numId w:val="322"/>
        </w:numPr>
        <w:spacing w:line="257" w:lineRule="auto"/>
        <w:jc w:val="both"/>
        <w:rPr>
          <w:color w:val="auto"/>
        </w:rPr>
      </w:pPr>
      <w:r w:rsidRPr="00EB2D57">
        <w:rPr>
          <w:color w:val="auto"/>
        </w:rPr>
        <w:t>анализировать использование нанотехнологий в различных областях;</w:t>
      </w:r>
    </w:p>
    <w:p w14:paraId="6C815A9F" w14:textId="77777777" w:rsidR="00A57638" w:rsidRPr="00EB2D57" w:rsidRDefault="00E235EB" w:rsidP="0017608D">
      <w:pPr>
        <w:pStyle w:val="13"/>
        <w:numPr>
          <w:ilvl w:val="0"/>
          <w:numId w:val="322"/>
        </w:numPr>
        <w:spacing w:line="257" w:lineRule="auto"/>
        <w:jc w:val="both"/>
        <w:rPr>
          <w:color w:val="auto"/>
        </w:rPr>
      </w:pPr>
      <w:r w:rsidRPr="00EB2D57">
        <w:rPr>
          <w:color w:val="auto"/>
        </w:rPr>
        <w:t>выявлять экологические проблемы;</w:t>
      </w:r>
    </w:p>
    <w:p w14:paraId="397E6A64" w14:textId="77777777" w:rsidR="00A57638" w:rsidRPr="00EB2D57" w:rsidRDefault="00E235EB" w:rsidP="0017608D">
      <w:pPr>
        <w:pStyle w:val="13"/>
        <w:numPr>
          <w:ilvl w:val="0"/>
          <w:numId w:val="322"/>
        </w:numPr>
        <w:spacing w:line="257" w:lineRule="auto"/>
        <w:jc w:val="both"/>
        <w:rPr>
          <w:color w:val="auto"/>
        </w:rPr>
      </w:pPr>
      <w:r w:rsidRPr="00EB2D57">
        <w:rPr>
          <w:color w:val="auto"/>
        </w:rPr>
        <w:t>применять генеалогический метод;</w:t>
      </w:r>
    </w:p>
    <w:p w14:paraId="41C45612" w14:textId="77777777" w:rsidR="00A57638" w:rsidRPr="00EB2D57" w:rsidRDefault="00E235EB" w:rsidP="0017608D">
      <w:pPr>
        <w:pStyle w:val="13"/>
        <w:numPr>
          <w:ilvl w:val="0"/>
          <w:numId w:val="322"/>
        </w:numPr>
        <w:spacing w:after="40" w:line="257" w:lineRule="auto"/>
        <w:jc w:val="both"/>
        <w:rPr>
          <w:color w:val="auto"/>
        </w:rPr>
      </w:pPr>
      <w:r w:rsidRPr="00EB2D57">
        <w:rPr>
          <w:color w:val="auto"/>
        </w:rPr>
        <w:t>анализировать роль прививок;</w:t>
      </w:r>
    </w:p>
    <w:p w14:paraId="2426BEEB" w14:textId="77777777" w:rsidR="00A57638" w:rsidRPr="00EB2D57" w:rsidRDefault="00E235EB" w:rsidP="0017608D">
      <w:pPr>
        <w:pStyle w:val="13"/>
        <w:numPr>
          <w:ilvl w:val="0"/>
          <w:numId w:val="322"/>
        </w:numPr>
        <w:spacing w:line="257" w:lineRule="auto"/>
        <w:jc w:val="both"/>
        <w:rPr>
          <w:color w:val="auto"/>
        </w:rPr>
      </w:pPr>
      <w:r w:rsidRPr="00EB2D57">
        <w:rPr>
          <w:color w:val="auto"/>
        </w:rPr>
        <w:t>анализировать работу биодатчиков;</w:t>
      </w:r>
    </w:p>
    <w:p w14:paraId="7D76F0B2" w14:textId="77777777" w:rsidR="00A57638" w:rsidRPr="00EB2D57" w:rsidRDefault="00E235EB" w:rsidP="0017608D">
      <w:pPr>
        <w:pStyle w:val="13"/>
        <w:numPr>
          <w:ilvl w:val="0"/>
          <w:numId w:val="322"/>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14:paraId="56FCC6C3" w14:textId="77777777" w:rsidR="00A57638" w:rsidRPr="00EB2D57" w:rsidRDefault="00E235EB" w:rsidP="006567A9">
      <w:pPr>
        <w:pStyle w:val="af5"/>
      </w:pPr>
      <w:bookmarkStart w:id="891" w:name="bookmark1732"/>
      <w:r w:rsidRPr="00EB2D57">
        <w:t>Модуль «Технология обработки материалов</w:t>
      </w:r>
      <w:bookmarkEnd w:id="891"/>
    </w:p>
    <w:p w14:paraId="3A620879" w14:textId="77777777" w:rsidR="00A57638" w:rsidRDefault="00E235EB" w:rsidP="006567A9">
      <w:pPr>
        <w:pStyle w:val="af5"/>
      </w:pPr>
      <w:r w:rsidRPr="00EB2D57">
        <w:t>и пищевых продуктов»</w:t>
      </w:r>
    </w:p>
    <w:p w14:paraId="5DEBD76E" w14:textId="77777777" w:rsidR="006567A9" w:rsidRPr="00EB2D57" w:rsidRDefault="006567A9" w:rsidP="006567A9">
      <w:pPr>
        <w:pStyle w:val="af5"/>
      </w:pPr>
    </w:p>
    <w:p w14:paraId="3BB4901F" w14:textId="77777777" w:rsidR="00A57638" w:rsidRPr="00EB2D57" w:rsidRDefault="00E235EB" w:rsidP="006567A9">
      <w:pPr>
        <w:pStyle w:val="af5"/>
      </w:pPr>
      <w:bookmarkStart w:id="892" w:name="bookmark1735"/>
      <w:r w:rsidRPr="00EB2D57">
        <w:t>5-6 КЛАССЫ:</w:t>
      </w:r>
      <w:bookmarkEnd w:id="892"/>
    </w:p>
    <w:p w14:paraId="1909C417" w14:textId="77777777" w:rsidR="00A57638" w:rsidRPr="00EB2D57" w:rsidRDefault="00E235EB" w:rsidP="0017608D">
      <w:pPr>
        <w:pStyle w:val="13"/>
        <w:numPr>
          <w:ilvl w:val="0"/>
          <w:numId w:val="323"/>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14:paraId="26B45D21" w14:textId="77777777" w:rsidR="00A57638" w:rsidRPr="00EB2D57" w:rsidRDefault="00E235EB" w:rsidP="0017608D">
      <w:pPr>
        <w:pStyle w:val="13"/>
        <w:numPr>
          <w:ilvl w:val="0"/>
          <w:numId w:val="323"/>
        </w:numPr>
        <w:spacing w:line="240" w:lineRule="auto"/>
        <w:jc w:val="both"/>
        <w:rPr>
          <w:color w:val="auto"/>
        </w:rPr>
      </w:pPr>
      <w:r w:rsidRPr="00EB2D57">
        <w:rPr>
          <w:color w:val="auto"/>
        </w:rPr>
        <w:t>соблюдать правила безопасности;</w:t>
      </w:r>
    </w:p>
    <w:p w14:paraId="70658C5C" w14:textId="77777777" w:rsidR="00A57638" w:rsidRPr="00EB2D57" w:rsidRDefault="00E235EB" w:rsidP="0017608D">
      <w:pPr>
        <w:pStyle w:val="13"/>
        <w:numPr>
          <w:ilvl w:val="0"/>
          <w:numId w:val="323"/>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02C6894E" w14:textId="77777777" w:rsidR="00A57638" w:rsidRPr="00EB2D57" w:rsidRDefault="00E235EB" w:rsidP="0017608D">
      <w:pPr>
        <w:pStyle w:val="13"/>
        <w:numPr>
          <w:ilvl w:val="0"/>
          <w:numId w:val="323"/>
        </w:numPr>
        <w:spacing w:line="240" w:lineRule="auto"/>
        <w:jc w:val="both"/>
        <w:rPr>
          <w:color w:val="auto"/>
        </w:rPr>
      </w:pPr>
      <w:r w:rsidRPr="00EB2D57">
        <w:rPr>
          <w:color w:val="auto"/>
        </w:rPr>
        <w:t>классифицировать и характеризовать инструменты, приспособления и технологическое оборудование;</w:t>
      </w:r>
    </w:p>
    <w:p w14:paraId="158E2DC3" w14:textId="77777777" w:rsidR="00A57638" w:rsidRPr="00EB2D57" w:rsidRDefault="00E235EB" w:rsidP="0017608D">
      <w:pPr>
        <w:pStyle w:val="13"/>
        <w:numPr>
          <w:ilvl w:val="0"/>
          <w:numId w:val="323"/>
        </w:numPr>
        <w:spacing w:line="240" w:lineRule="auto"/>
        <w:jc w:val="both"/>
        <w:rPr>
          <w:color w:val="auto"/>
        </w:rPr>
      </w:pPr>
      <w:r w:rsidRPr="00EB2D57">
        <w:rPr>
          <w:color w:val="auto"/>
        </w:rPr>
        <w:t>активно использовать знания, полученные при изучении других учебных предметов, и сформированные универсальные учебные действия;</w:t>
      </w:r>
    </w:p>
    <w:p w14:paraId="0A7E3CB4" w14:textId="77777777" w:rsidR="00A57638" w:rsidRPr="00EB2D57" w:rsidRDefault="00E235EB" w:rsidP="0017608D">
      <w:pPr>
        <w:pStyle w:val="13"/>
        <w:numPr>
          <w:ilvl w:val="0"/>
          <w:numId w:val="323"/>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14:paraId="27EB8BFA" w14:textId="77777777" w:rsidR="00A57638" w:rsidRPr="00EB2D57" w:rsidRDefault="00E235EB" w:rsidP="0017608D">
      <w:pPr>
        <w:pStyle w:val="13"/>
        <w:numPr>
          <w:ilvl w:val="0"/>
          <w:numId w:val="323"/>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14:paraId="1265AD58" w14:textId="77777777" w:rsidR="00A57638" w:rsidRPr="00EB2D57" w:rsidRDefault="00E235EB" w:rsidP="0017608D">
      <w:pPr>
        <w:pStyle w:val="13"/>
        <w:numPr>
          <w:ilvl w:val="0"/>
          <w:numId w:val="323"/>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14:paraId="61B7D34C" w14:textId="77777777" w:rsidR="00A57638" w:rsidRPr="00EB2D57" w:rsidRDefault="00E235EB" w:rsidP="0017608D">
      <w:pPr>
        <w:pStyle w:val="13"/>
        <w:numPr>
          <w:ilvl w:val="0"/>
          <w:numId w:val="323"/>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14:paraId="6431EBA4" w14:textId="77777777" w:rsidR="00A57638" w:rsidRPr="00EB2D57" w:rsidRDefault="00E235EB" w:rsidP="0017608D">
      <w:pPr>
        <w:pStyle w:val="13"/>
        <w:numPr>
          <w:ilvl w:val="0"/>
          <w:numId w:val="323"/>
        </w:numPr>
        <w:spacing w:line="240" w:lineRule="auto"/>
        <w:jc w:val="both"/>
        <w:rPr>
          <w:color w:val="auto"/>
        </w:rPr>
      </w:pPr>
      <w:r w:rsidRPr="00EB2D57">
        <w:rPr>
          <w:color w:val="auto"/>
        </w:rPr>
        <w:lastRenderedPageBreak/>
        <w:t>применять ручные технологии обработки конструкционных материалов;</w:t>
      </w:r>
    </w:p>
    <w:p w14:paraId="6A29D508" w14:textId="77777777" w:rsidR="00A57638" w:rsidRPr="00EB2D57" w:rsidRDefault="00E235EB" w:rsidP="0017608D">
      <w:pPr>
        <w:pStyle w:val="13"/>
        <w:numPr>
          <w:ilvl w:val="0"/>
          <w:numId w:val="323"/>
        </w:numPr>
        <w:spacing w:after="40" w:line="240" w:lineRule="auto"/>
        <w:jc w:val="both"/>
        <w:rPr>
          <w:color w:val="auto"/>
        </w:rPr>
      </w:pPr>
      <w:r w:rsidRPr="00EB2D57">
        <w:rPr>
          <w:color w:val="auto"/>
        </w:rPr>
        <w:t>правильно хранить пищевые продукты;</w:t>
      </w:r>
    </w:p>
    <w:p w14:paraId="61DE87AB" w14:textId="77777777" w:rsidR="00A57638" w:rsidRPr="00EB2D57" w:rsidRDefault="00E235EB" w:rsidP="0017608D">
      <w:pPr>
        <w:pStyle w:val="13"/>
        <w:numPr>
          <w:ilvl w:val="0"/>
          <w:numId w:val="323"/>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14:paraId="31079D50" w14:textId="77777777" w:rsidR="00A57638" w:rsidRPr="00EB2D57" w:rsidRDefault="00E235EB" w:rsidP="0017608D">
      <w:pPr>
        <w:pStyle w:val="13"/>
        <w:numPr>
          <w:ilvl w:val="0"/>
          <w:numId w:val="323"/>
        </w:numPr>
        <w:spacing w:line="240" w:lineRule="auto"/>
        <w:jc w:val="both"/>
        <w:rPr>
          <w:color w:val="auto"/>
        </w:rPr>
      </w:pPr>
      <w:r w:rsidRPr="00EB2D57">
        <w:rPr>
          <w:color w:val="auto"/>
        </w:rPr>
        <w:t>выбирать продукты, инструменты и оборудование для приготовления блюда;</w:t>
      </w:r>
    </w:p>
    <w:p w14:paraId="0C2AD903" w14:textId="77777777" w:rsidR="00A57638" w:rsidRPr="00EB2D57" w:rsidRDefault="00E235EB" w:rsidP="0017608D">
      <w:pPr>
        <w:pStyle w:val="13"/>
        <w:numPr>
          <w:ilvl w:val="0"/>
          <w:numId w:val="323"/>
        </w:numPr>
        <w:spacing w:line="240" w:lineRule="auto"/>
        <w:jc w:val="both"/>
        <w:rPr>
          <w:color w:val="auto"/>
        </w:rPr>
      </w:pPr>
      <w:r w:rsidRPr="00EB2D57">
        <w:rPr>
          <w:color w:val="auto"/>
        </w:rPr>
        <w:t>осуществлять доступными средствами контроль качества блюда;</w:t>
      </w:r>
    </w:p>
    <w:p w14:paraId="62D3FE7C" w14:textId="77777777" w:rsidR="00A57638" w:rsidRPr="00EB2D57" w:rsidRDefault="00E235EB" w:rsidP="0017608D">
      <w:pPr>
        <w:pStyle w:val="13"/>
        <w:numPr>
          <w:ilvl w:val="0"/>
          <w:numId w:val="323"/>
        </w:numPr>
        <w:jc w:val="both"/>
        <w:rPr>
          <w:color w:val="auto"/>
        </w:rPr>
      </w:pPr>
      <w:r w:rsidRPr="00EB2D57">
        <w:rPr>
          <w:color w:val="auto"/>
        </w:rPr>
        <w:t>проектировать интерьер помещения с использованием программных сервисов;</w:t>
      </w:r>
    </w:p>
    <w:p w14:paraId="79D6D64D" w14:textId="77777777" w:rsidR="00A57638" w:rsidRPr="00EB2D57" w:rsidRDefault="00E235EB" w:rsidP="0017608D">
      <w:pPr>
        <w:pStyle w:val="13"/>
        <w:numPr>
          <w:ilvl w:val="0"/>
          <w:numId w:val="323"/>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14:paraId="41E84075" w14:textId="77777777" w:rsidR="00A57638" w:rsidRPr="00EB2D57" w:rsidRDefault="00E235EB" w:rsidP="0017608D">
      <w:pPr>
        <w:pStyle w:val="13"/>
        <w:numPr>
          <w:ilvl w:val="0"/>
          <w:numId w:val="323"/>
        </w:numPr>
        <w:jc w:val="both"/>
        <w:rPr>
          <w:color w:val="auto"/>
        </w:rPr>
      </w:pPr>
      <w:r w:rsidRPr="00EB2D57">
        <w:rPr>
          <w:color w:val="auto"/>
        </w:rPr>
        <w:t>строить чертежи простых швейных изделий;</w:t>
      </w:r>
    </w:p>
    <w:p w14:paraId="05FDA558" w14:textId="77777777" w:rsidR="00A57638" w:rsidRPr="00EB2D57" w:rsidRDefault="00E235EB" w:rsidP="0017608D">
      <w:pPr>
        <w:pStyle w:val="13"/>
        <w:numPr>
          <w:ilvl w:val="0"/>
          <w:numId w:val="323"/>
        </w:numPr>
        <w:jc w:val="both"/>
        <w:rPr>
          <w:color w:val="auto"/>
        </w:rPr>
      </w:pPr>
      <w:r w:rsidRPr="00EB2D57">
        <w:rPr>
          <w:color w:val="auto"/>
        </w:rPr>
        <w:t>выбирать материалы, инструменты и оборудование для выполнения швейных работ;</w:t>
      </w:r>
    </w:p>
    <w:p w14:paraId="6EBCD677" w14:textId="77777777" w:rsidR="00A57638" w:rsidRPr="00EB2D57" w:rsidRDefault="00E235EB" w:rsidP="0017608D">
      <w:pPr>
        <w:pStyle w:val="13"/>
        <w:numPr>
          <w:ilvl w:val="0"/>
          <w:numId w:val="323"/>
        </w:numPr>
        <w:jc w:val="both"/>
        <w:rPr>
          <w:color w:val="auto"/>
        </w:rPr>
      </w:pPr>
      <w:r w:rsidRPr="00EB2D57">
        <w:rPr>
          <w:color w:val="auto"/>
        </w:rPr>
        <w:t>выполнять художественное оформление швейных изделий;</w:t>
      </w:r>
    </w:p>
    <w:p w14:paraId="5D7C8798" w14:textId="77777777" w:rsidR="00A57638" w:rsidRPr="00EB2D57" w:rsidRDefault="00E235EB" w:rsidP="0017608D">
      <w:pPr>
        <w:pStyle w:val="13"/>
        <w:numPr>
          <w:ilvl w:val="0"/>
          <w:numId w:val="323"/>
        </w:numPr>
        <w:jc w:val="both"/>
        <w:rPr>
          <w:color w:val="auto"/>
        </w:rPr>
      </w:pPr>
      <w:r w:rsidRPr="00EB2D57">
        <w:rPr>
          <w:color w:val="auto"/>
        </w:rPr>
        <w:t>выделять свойства наноструктур;</w:t>
      </w:r>
    </w:p>
    <w:p w14:paraId="0D6AAF82" w14:textId="77777777" w:rsidR="00A57638" w:rsidRPr="00EB2D57" w:rsidRDefault="00E235EB" w:rsidP="0017608D">
      <w:pPr>
        <w:pStyle w:val="13"/>
        <w:numPr>
          <w:ilvl w:val="0"/>
          <w:numId w:val="323"/>
        </w:numPr>
        <w:jc w:val="both"/>
        <w:rPr>
          <w:color w:val="auto"/>
        </w:rPr>
      </w:pPr>
      <w:r w:rsidRPr="00EB2D57">
        <w:rPr>
          <w:color w:val="auto"/>
        </w:rPr>
        <w:t>приводить примеры наноструктур, их использования в технологиях;</w:t>
      </w:r>
    </w:p>
    <w:p w14:paraId="50DBC72C" w14:textId="77777777" w:rsidR="00A57638" w:rsidRPr="00EB2D57" w:rsidRDefault="00E235EB" w:rsidP="0017608D">
      <w:pPr>
        <w:pStyle w:val="13"/>
        <w:numPr>
          <w:ilvl w:val="0"/>
          <w:numId w:val="323"/>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14:paraId="1A74BEA0" w14:textId="77777777" w:rsidR="00A57638" w:rsidRPr="00EB2D57" w:rsidRDefault="00E235EB" w:rsidP="006567A9">
      <w:pPr>
        <w:pStyle w:val="af5"/>
      </w:pPr>
      <w:bookmarkStart w:id="893" w:name="bookmark1737"/>
      <w:r w:rsidRPr="00EB2D57">
        <w:t>7-9 КЛАССЫ:</w:t>
      </w:r>
      <w:bookmarkEnd w:id="893"/>
    </w:p>
    <w:p w14:paraId="0BC1B939" w14:textId="77777777" w:rsidR="00A57638" w:rsidRPr="00EB2D57" w:rsidRDefault="00E235EB" w:rsidP="0017608D">
      <w:pPr>
        <w:pStyle w:val="13"/>
        <w:numPr>
          <w:ilvl w:val="0"/>
          <w:numId w:val="324"/>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14:paraId="21EB82EB" w14:textId="77777777" w:rsidR="00A57638" w:rsidRPr="00EB2D57" w:rsidRDefault="00E235EB" w:rsidP="0017608D">
      <w:pPr>
        <w:pStyle w:val="13"/>
        <w:numPr>
          <w:ilvl w:val="0"/>
          <w:numId w:val="324"/>
        </w:numPr>
        <w:jc w:val="both"/>
        <w:rPr>
          <w:color w:val="auto"/>
        </w:rPr>
      </w:pPr>
      <w:r w:rsidRPr="00EB2D57">
        <w:rPr>
          <w:color w:val="auto"/>
        </w:rPr>
        <w:t>научиться использовать программные сервисы для поддержки проектной деятельности;</w:t>
      </w:r>
    </w:p>
    <w:p w14:paraId="630A4896" w14:textId="77777777" w:rsidR="00A57638" w:rsidRPr="00EB2D57" w:rsidRDefault="00E235EB" w:rsidP="0017608D">
      <w:pPr>
        <w:pStyle w:val="13"/>
        <w:numPr>
          <w:ilvl w:val="0"/>
          <w:numId w:val="324"/>
        </w:numPr>
        <w:jc w:val="both"/>
        <w:rPr>
          <w:color w:val="auto"/>
        </w:rPr>
      </w:pPr>
      <w:r w:rsidRPr="00EB2D57">
        <w:rPr>
          <w:color w:val="auto"/>
        </w:rPr>
        <w:t>проводить необходимые опыты по исследованию свойств материалов;</w:t>
      </w:r>
    </w:p>
    <w:p w14:paraId="1C8F8CD1" w14:textId="77777777" w:rsidR="00A57638" w:rsidRPr="00EB2D57" w:rsidRDefault="00E235EB" w:rsidP="0017608D">
      <w:pPr>
        <w:pStyle w:val="13"/>
        <w:numPr>
          <w:ilvl w:val="0"/>
          <w:numId w:val="324"/>
        </w:numPr>
        <w:jc w:val="both"/>
        <w:rPr>
          <w:color w:val="auto"/>
        </w:rPr>
      </w:pPr>
      <w:r w:rsidRPr="00EB2D57">
        <w:rPr>
          <w:color w:val="auto"/>
        </w:rPr>
        <w:t>выбирать инструменты и оборудование, необходимые для изготовления выбранного изделия по данной технологии;</w:t>
      </w:r>
    </w:p>
    <w:p w14:paraId="4A19FE19" w14:textId="77777777" w:rsidR="00A57638" w:rsidRPr="00EB2D57" w:rsidRDefault="00E235EB" w:rsidP="0017608D">
      <w:pPr>
        <w:pStyle w:val="13"/>
        <w:numPr>
          <w:ilvl w:val="0"/>
          <w:numId w:val="324"/>
        </w:numPr>
        <w:jc w:val="both"/>
        <w:rPr>
          <w:color w:val="auto"/>
        </w:rPr>
      </w:pPr>
      <w:r w:rsidRPr="00EB2D57">
        <w:rPr>
          <w:color w:val="auto"/>
        </w:rPr>
        <w:t>применять технологии механической обработки конструкционных материалов;</w:t>
      </w:r>
    </w:p>
    <w:p w14:paraId="6235EC8E" w14:textId="77777777" w:rsidR="00A57638" w:rsidRPr="00EB2D57" w:rsidRDefault="00E235EB" w:rsidP="0017608D">
      <w:pPr>
        <w:pStyle w:val="13"/>
        <w:numPr>
          <w:ilvl w:val="0"/>
          <w:numId w:val="324"/>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14:paraId="49C0FDDE" w14:textId="77777777" w:rsidR="00A57638" w:rsidRPr="00EB2D57" w:rsidRDefault="00E235EB" w:rsidP="0017608D">
      <w:pPr>
        <w:pStyle w:val="13"/>
        <w:numPr>
          <w:ilvl w:val="0"/>
          <w:numId w:val="324"/>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14:paraId="0BD81846" w14:textId="77777777" w:rsidR="00A57638" w:rsidRPr="00EB2D57" w:rsidRDefault="00E235EB" w:rsidP="0017608D">
      <w:pPr>
        <w:pStyle w:val="13"/>
        <w:numPr>
          <w:ilvl w:val="0"/>
          <w:numId w:val="324"/>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14:paraId="7C27FB1C" w14:textId="77777777" w:rsidR="00A57638" w:rsidRPr="00EB2D57" w:rsidRDefault="00E235EB" w:rsidP="0017608D">
      <w:pPr>
        <w:pStyle w:val="13"/>
        <w:numPr>
          <w:ilvl w:val="0"/>
          <w:numId w:val="324"/>
        </w:numPr>
        <w:spacing w:after="60"/>
        <w:jc w:val="both"/>
        <w:rPr>
          <w:color w:val="auto"/>
        </w:rPr>
      </w:pPr>
      <w:r w:rsidRPr="00EB2D57">
        <w:rPr>
          <w:color w:val="auto"/>
        </w:rPr>
        <w:t>конструировать модели машин и механизмов;</w:t>
      </w:r>
    </w:p>
    <w:p w14:paraId="24D95E87" w14:textId="77777777" w:rsidR="00A57638" w:rsidRPr="00EB2D57" w:rsidRDefault="00E235EB" w:rsidP="0017608D">
      <w:pPr>
        <w:pStyle w:val="13"/>
        <w:numPr>
          <w:ilvl w:val="0"/>
          <w:numId w:val="324"/>
        </w:numPr>
        <w:jc w:val="both"/>
        <w:rPr>
          <w:color w:val="auto"/>
        </w:rPr>
      </w:pPr>
      <w:r w:rsidRPr="00EB2D57">
        <w:rPr>
          <w:color w:val="auto"/>
        </w:rPr>
        <w:lastRenderedPageBreak/>
        <w:t>изготавливать изделие из конструкционных или поделочных материалов;</w:t>
      </w:r>
    </w:p>
    <w:p w14:paraId="420C3689" w14:textId="77777777" w:rsidR="00A57638" w:rsidRPr="00EB2D57" w:rsidRDefault="00E235EB" w:rsidP="0017608D">
      <w:pPr>
        <w:pStyle w:val="13"/>
        <w:numPr>
          <w:ilvl w:val="0"/>
          <w:numId w:val="324"/>
        </w:numPr>
        <w:jc w:val="both"/>
        <w:rPr>
          <w:color w:val="auto"/>
        </w:rPr>
      </w:pPr>
      <w:r w:rsidRPr="00EB2D57">
        <w:rPr>
          <w:color w:val="auto"/>
        </w:rPr>
        <w:t>готовить кулинарные блюда в соответствии с известными технологиями;</w:t>
      </w:r>
    </w:p>
    <w:p w14:paraId="69950946" w14:textId="77777777" w:rsidR="00A57638" w:rsidRPr="00EB2D57" w:rsidRDefault="00E235EB" w:rsidP="0017608D">
      <w:pPr>
        <w:pStyle w:val="13"/>
        <w:numPr>
          <w:ilvl w:val="0"/>
          <w:numId w:val="324"/>
        </w:numPr>
        <w:jc w:val="both"/>
        <w:rPr>
          <w:color w:val="auto"/>
        </w:rPr>
      </w:pPr>
      <w:r w:rsidRPr="00EB2D57">
        <w:rPr>
          <w:color w:val="auto"/>
        </w:rPr>
        <w:t>выполнять декоративно-прикладную обработку материалов;</w:t>
      </w:r>
    </w:p>
    <w:p w14:paraId="1591A4AA" w14:textId="77777777" w:rsidR="00A57638" w:rsidRPr="00EB2D57" w:rsidRDefault="00E235EB" w:rsidP="0017608D">
      <w:pPr>
        <w:pStyle w:val="13"/>
        <w:numPr>
          <w:ilvl w:val="0"/>
          <w:numId w:val="324"/>
        </w:numPr>
        <w:spacing w:after="60"/>
        <w:jc w:val="both"/>
        <w:rPr>
          <w:color w:val="auto"/>
        </w:rPr>
      </w:pPr>
      <w:r w:rsidRPr="00EB2D57">
        <w:rPr>
          <w:color w:val="auto"/>
        </w:rPr>
        <w:t>выполнять художественное оформление изделий;</w:t>
      </w:r>
    </w:p>
    <w:p w14:paraId="0F66C642" w14:textId="77777777" w:rsidR="00A57638" w:rsidRPr="00EB2D57" w:rsidRDefault="00E235EB" w:rsidP="0017608D">
      <w:pPr>
        <w:pStyle w:val="13"/>
        <w:numPr>
          <w:ilvl w:val="0"/>
          <w:numId w:val="324"/>
        </w:numPr>
        <w:spacing w:line="240" w:lineRule="auto"/>
        <w:jc w:val="both"/>
        <w:rPr>
          <w:color w:val="auto"/>
        </w:rPr>
      </w:pPr>
      <w:r w:rsidRPr="00EB2D57">
        <w:rPr>
          <w:color w:val="auto"/>
        </w:rPr>
        <w:t>создавать художественный образ и воплощать его в продукте;</w:t>
      </w:r>
    </w:p>
    <w:p w14:paraId="74D083CD" w14:textId="77777777" w:rsidR="00A57638" w:rsidRPr="00EB2D57" w:rsidRDefault="00E235EB" w:rsidP="0017608D">
      <w:pPr>
        <w:pStyle w:val="13"/>
        <w:numPr>
          <w:ilvl w:val="0"/>
          <w:numId w:val="324"/>
        </w:numPr>
        <w:spacing w:line="240" w:lineRule="auto"/>
        <w:jc w:val="both"/>
        <w:rPr>
          <w:color w:val="auto"/>
        </w:rPr>
      </w:pPr>
      <w:r w:rsidRPr="00EB2D57">
        <w:rPr>
          <w:color w:val="auto"/>
        </w:rPr>
        <w:t>строить чертежи швейных изделий;</w:t>
      </w:r>
    </w:p>
    <w:p w14:paraId="7E5D47A7" w14:textId="77777777" w:rsidR="00A57638" w:rsidRPr="00EB2D57" w:rsidRDefault="00E235EB" w:rsidP="0017608D">
      <w:pPr>
        <w:pStyle w:val="13"/>
        <w:numPr>
          <w:ilvl w:val="0"/>
          <w:numId w:val="324"/>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14:paraId="5B92DF5B" w14:textId="77777777" w:rsidR="00A57638" w:rsidRPr="00EB2D57" w:rsidRDefault="00E235EB" w:rsidP="0017608D">
      <w:pPr>
        <w:pStyle w:val="13"/>
        <w:numPr>
          <w:ilvl w:val="0"/>
          <w:numId w:val="324"/>
        </w:numPr>
        <w:spacing w:line="240" w:lineRule="auto"/>
        <w:jc w:val="both"/>
        <w:rPr>
          <w:color w:val="auto"/>
        </w:rPr>
      </w:pPr>
      <w:r w:rsidRPr="00EB2D57">
        <w:rPr>
          <w:color w:val="auto"/>
        </w:rPr>
        <w:t>применять основные приёмы и навыки решения изобретательских задач;</w:t>
      </w:r>
    </w:p>
    <w:p w14:paraId="2C8F927B" w14:textId="77777777" w:rsidR="00A57638" w:rsidRPr="00EB2D57" w:rsidRDefault="00E235EB" w:rsidP="0017608D">
      <w:pPr>
        <w:pStyle w:val="13"/>
        <w:numPr>
          <w:ilvl w:val="0"/>
          <w:numId w:val="324"/>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14:paraId="1AF34C28" w14:textId="77777777" w:rsidR="00A57638" w:rsidRPr="00EB2D57" w:rsidRDefault="00E235EB" w:rsidP="0017608D">
      <w:pPr>
        <w:pStyle w:val="13"/>
        <w:numPr>
          <w:ilvl w:val="0"/>
          <w:numId w:val="324"/>
        </w:numPr>
        <w:spacing w:line="240" w:lineRule="auto"/>
        <w:jc w:val="both"/>
        <w:rPr>
          <w:color w:val="auto"/>
        </w:rPr>
      </w:pPr>
      <w:r w:rsidRPr="00EB2D57">
        <w:rPr>
          <w:color w:val="auto"/>
        </w:rPr>
        <w:t>презентовать изделие (продукт);</w:t>
      </w:r>
    </w:p>
    <w:p w14:paraId="02BD5B59" w14:textId="77777777" w:rsidR="00A57638" w:rsidRPr="00EB2D57" w:rsidRDefault="00E235EB" w:rsidP="0017608D">
      <w:pPr>
        <w:pStyle w:val="13"/>
        <w:numPr>
          <w:ilvl w:val="0"/>
          <w:numId w:val="324"/>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14:paraId="35661D61" w14:textId="77777777" w:rsidR="00A57638" w:rsidRPr="00EB2D57" w:rsidRDefault="00E235EB" w:rsidP="0017608D">
      <w:pPr>
        <w:pStyle w:val="13"/>
        <w:numPr>
          <w:ilvl w:val="0"/>
          <w:numId w:val="324"/>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14:paraId="2981E6FC" w14:textId="77777777" w:rsidR="00A57638" w:rsidRPr="00EB2D57" w:rsidRDefault="00E235EB" w:rsidP="0017608D">
      <w:pPr>
        <w:pStyle w:val="13"/>
        <w:numPr>
          <w:ilvl w:val="0"/>
          <w:numId w:val="324"/>
        </w:numPr>
        <w:spacing w:line="240" w:lineRule="auto"/>
        <w:jc w:val="both"/>
        <w:rPr>
          <w:color w:val="auto"/>
        </w:rPr>
      </w:pPr>
      <w:r w:rsidRPr="00EB2D57">
        <w:rPr>
          <w:color w:val="auto"/>
        </w:rPr>
        <w:t>выявлять потребности современной техники в умных материалах;</w:t>
      </w:r>
    </w:p>
    <w:p w14:paraId="77872CBB" w14:textId="77777777" w:rsidR="00A57638" w:rsidRPr="00EB2D57" w:rsidRDefault="00E235EB" w:rsidP="0017608D">
      <w:pPr>
        <w:pStyle w:val="13"/>
        <w:numPr>
          <w:ilvl w:val="0"/>
          <w:numId w:val="324"/>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17CC0450" w14:textId="77777777" w:rsidR="00A57638" w:rsidRPr="00EB2D57" w:rsidRDefault="00E235EB" w:rsidP="0017608D">
      <w:pPr>
        <w:pStyle w:val="13"/>
        <w:numPr>
          <w:ilvl w:val="0"/>
          <w:numId w:val="324"/>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14:paraId="08CE26A4" w14:textId="77777777" w:rsidR="00A57638" w:rsidRPr="00EB2D57" w:rsidRDefault="00E235EB" w:rsidP="0017608D">
      <w:pPr>
        <w:pStyle w:val="13"/>
        <w:numPr>
          <w:ilvl w:val="0"/>
          <w:numId w:val="324"/>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7AD102E" w14:textId="77777777" w:rsidR="00A57638" w:rsidRPr="00EB2D57" w:rsidRDefault="00E235EB" w:rsidP="0017608D">
      <w:pPr>
        <w:pStyle w:val="13"/>
        <w:numPr>
          <w:ilvl w:val="0"/>
          <w:numId w:val="324"/>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14:paraId="7552B429" w14:textId="77777777" w:rsidR="00A57638" w:rsidRPr="00EB2D57" w:rsidRDefault="00E235EB" w:rsidP="0017608D">
      <w:pPr>
        <w:pStyle w:val="13"/>
        <w:numPr>
          <w:ilvl w:val="0"/>
          <w:numId w:val="324"/>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14:paraId="00D687FA" w14:textId="77777777" w:rsidR="00A57638" w:rsidRPr="00EB2D57" w:rsidRDefault="00E235EB" w:rsidP="006567A9">
      <w:pPr>
        <w:pStyle w:val="af5"/>
      </w:pPr>
      <w:bookmarkStart w:id="894" w:name="bookmark1739"/>
      <w:r w:rsidRPr="00EB2D57">
        <w:t>Модуль «Робототехника»</w:t>
      </w:r>
      <w:bookmarkEnd w:id="894"/>
    </w:p>
    <w:p w14:paraId="412B37B2" w14:textId="77777777" w:rsidR="006567A9" w:rsidRDefault="006567A9" w:rsidP="006567A9">
      <w:pPr>
        <w:pStyle w:val="af5"/>
      </w:pPr>
      <w:bookmarkStart w:id="895" w:name="bookmark1741"/>
    </w:p>
    <w:p w14:paraId="32047225" w14:textId="77777777" w:rsidR="00A57638" w:rsidRPr="00EB2D57" w:rsidRDefault="00E235EB" w:rsidP="006567A9">
      <w:pPr>
        <w:pStyle w:val="af5"/>
      </w:pPr>
      <w:r w:rsidRPr="00EB2D57">
        <w:t>5-6 КЛАССЫ:</w:t>
      </w:r>
      <w:bookmarkEnd w:id="895"/>
    </w:p>
    <w:p w14:paraId="6F9BC982" w14:textId="77777777" w:rsidR="00A57638" w:rsidRPr="00EB2D57" w:rsidRDefault="00E235EB" w:rsidP="0017608D">
      <w:pPr>
        <w:pStyle w:val="13"/>
        <w:numPr>
          <w:ilvl w:val="0"/>
          <w:numId w:val="325"/>
        </w:numPr>
        <w:spacing w:line="240" w:lineRule="auto"/>
        <w:jc w:val="both"/>
        <w:rPr>
          <w:color w:val="auto"/>
        </w:rPr>
      </w:pPr>
      <w:r w:rsidRPr="00EB2D57">
        <w:rPr>
          <w:color w:val="auto"/>
        </w:rPr>
        <w:t>соблюдать правила безопасности;</w:t>
      </w:r>
    </w:p>
    <w:p w14:paraId="468E78C9" w14:textId="77777777" w:rsidR="00A57638" w:rsidRPr="00EB2D57" w:rsidRDefault="00E235EB" w:rsidP="0017608D">
      <w:pPr>
        <w:pStyle w:val="13"/>
        <w:numPr>
          <w:ilvl w:val="0"/>
          <w:numId w:val="325"/>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62BC9AE6" w14:textId="77777777" w:rsidR="00A57638" w:rsidRPr="00EB2D57" w:rsidRDefault="00E235EB" w:rsidP="0017608D">
      <w:pPr>
        <w:pStyle w:val="13"/>
        <w:numPr>
          <w:ilvl w:val="0"/>
          <w:numId w:val="325"/>
        </w:numPr>
        <w:spacing w:line="240" w:lineRule="auto"/>
        <w:jc w:val="both"/>
        <w:rPr>
          <w:color w:val="auto"/>
        </w:rPr>
      </w:pPr>
      <w:r w:rsidRPr="00EB2D57">
        <w:rPr>
          <w:color w:val="auto"/>
        </w:rPr>
        <w:t>классифицировать и характеризовать роботов по видам и назначению;</w:t>
      </w:r>
    </w:p>
    <w:p w14:paraId="788F4843" w14:textId="77777777" w:rsidR="00A57638" w:rsidRPr="00EB2D57" w:rsidRDefault="00E235EB" w:rsidP="0017608D">
      <w:pPr>
        <w:pStyle w:val="13"/>
        <w:numPr>
          <w:ilvl w:val="0"/>
          <w:numId w:val="325"/>
        </w:numPr>
        <w:spacing w:line="240" w:lineRule="auto"/>
        <w:jc w:val="both"/>
        <w:rPr>
          <w:color w:val="auto"/>
        </w:rPr>
      </w:pPr>
      <w:r w:rsidRPr="00EB2D57">
        <w:rPr>
          <w:color w:val="auto"/>
        </w:rPr>
        <w:t>знать и уметь применять основные законы робототехники;</w:t>
      </w:r>
    </w:p>
    <w:p w14:paraId="2BD422F5" w14:textId="77777777" w:rsidR="00A57638" w:rsidRPr="00EB2D57" w:rsidRDefault="00E235EB" w:rsidP="0017608D">
      <w:pPr>
        <w:pStyle w:val="13"/>
        <w:numPr>
          <w:ilvl w:val="0"/>
          <w:numId w:val="325"/>
        </w:numPr>
        <w:spacing w:after="40" w:line="240" w:lineRule="auto"/>
        <w:jc w:val="both"/>
        <w:rPr>
          <w:color w:val="auto"/>
        </w:rPr>
      </w:pPr>
      <w:r w:rsidRPr="00EB2D57">
        <w:rPr>
          <w:color w:val="auto"/>
        </w:rPr>
        <w:t>конструировать и программировать движущиеся модели;</w:t>
      </w:r>
    </w:p>
    <w:p w14:paraId="044DEB26" w14:textId="77777777" w:rsidR="00A57638" w:rsidRPr="00EB2D57" w:rsidRDefault="00E235EB" w:rsidP="0017608D">
      <w:pPr>
        <w:pStyle w:val="13"/>
        <w:numPr>
          <w:ilvl w:val="0"/>
          <w:numId w:val="325"/>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14:paraId="3C42B1A0" w14:textId="77777777" w:rsidR="00A57638" w:rsidRPr="00EB2D57" w:rsidRDefault="00E235EB" w:rsidP="0017608D">
      <w:pPr>
        <w:pStyle w:val="13"/>
        <w:numPr>
          <w:ilvl w:val="0"/>
          <w:numId w:val="325"/>
        </w:numPr>
        <w:spacing w:line="240" w:lineRule="auto"/>
        <w:jc w:val="both"/>
        <w:rPr>
          <w:color w:val="auto"/>
        </w:rPr>
      </w:pPr>
      <w:r w:rsidRPr="00EB2D57">
        <w:rPr>
          <w:color w:val="auto"/>
        </w:rPr>
        <w:lastRenderedPageBreak/>
        <w:t>владеть навыками моделирования машин и механизмов с помощью робототехнического конструктора;</w:t>
      </w:r>
    </w:p>
    <w:p w14:paraId="65A51007" w14:textId="77777777" w:rsidR="00A57638" w:rsidRPr="00EB2D57" w:rsidRDefault="00E235EB" w:rsidP="0017608D">
      <w:pPr>
        <w:pStyle w:val="13"/>
        <w:numPr>
          <w:ilvl w:val="0"/>
          <w:numId w:val="325"/>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14:paraId="0864D2A2" w14:textId="77777777" w:rsidR="00A57638" w:rsidRPr="00EB2D57" w:rsidRDefault="00E235EB" w:rsidP="006567A9">
      <w:pPr>
        <w:pStyle w:val="af5"/>
      </w:pPr>
      <w:bookmarkStart w:id="896" w:name="bookmark1743"/>
      <w:r w:rsidRPr="00EB2D57">
        <w:t>7-8 КЛАССЫ:</w:t>
      </w:r>
      <w:bookmarkEnd w:id="896"/>
    </w:p>
    <w:p w14:paraId="1EF14E85" w14:textId="77777777" w:rsidR="00A57638" w:rsidRPr="00EB2D57" w:rsidRDefault="00E235EB" w:rsidP="0017608D">
      <w:pPr>
        <w:pStyle w:val="13"/>
        <w:numPr>
          <w:ilvl w:val="0"/>
          <w:numId w:val="326"/>
        </w:numPr>
        <w:spacing w:line="257" w:lineRule="auto"/>
        <w:jc w:val="both"/>
        <w:rPr>
          <w:color w:val="auto"/>
        </w:rPr>
      </w:pPr>
      <w:r w:rsidRPr="00EB2D57">
        <w:rPr>
          <w:color w:val="auto"/>
        </w:rPr>
        <w:t>конструировать и моделировать робототехнические системы;</w:t>
      </w:r>
    </w:p>
    <w:p w14:paraId="2A5E0A9A" w14:textId="77777777" w:rsidR="00A57638" w:rsidRPr="00EB2D57" w:rsidRDefault="00E235EB" w:rsidP="0017608D">
      <w:pPr>
        <w:pStyle w:val="13"/>
        <w:numPr>
          <w:ilvl w:val="0"/>
          <w:numId w:val="326"/>
        </w:numPr>
        <w:spacing w:line="257" w:lineRule="auto"/>
        <w:jc w:val="both"/>
        <w:rPr>
          <w:color w:val="auto"/>
        </w:rPr>
      </w:pPr>
      <w:r w:rsidRPr="00EB2D57">
        <w:rPr>
          <w:color w:val="auto"/>
        </w:rPr>
        <w:t>уметь использовать визуальный язык программирования роботов;</w:t>
      </w:r>
    </w:p>
    <w:p w14:paraId="74C977F4" w14:textId="77777777" w:rsidR="00A57638" w:rsidRPr="00EB2D57" w:rsidRDefault="00E235EB" w:rsidP="0017608D">
      <w:pPr>
        <w:pStyle w:val="13"/>
        <w:numPr>
          <w:ilvl w:val="0"/>
          <w:numId w:val="326"/>
        </w:numPr>
        <w:spacing w:line="257" w:lineRule="auto"/>
        <w:jc w:val="both"/>
        <w:rPr>
          <w:color w:val="auto"/>
        </w:rPr>
      </w:pPr>
      <w:r w:rsidRPr="00EB2D57">
        <w:rPr>
          <w:color w:val="auto"/>
        </w:rPr>
        <w:t>реализовывать полный цикл создания робота;</w:t>
      </w:r>
    </w:p>
    <w:p w14:paraId="700BCCD0" w14:textId="77777777" w:rsidR="00A57638" w:rsidRPr="00EB2D57" w:rsidRDefault="00E235EB" w:rsidP="0017608D">
      <w:pPr>
        <w:pStyle w:val="13"/>
        <w:numPr>
          <w:ilvl w:val="0"/>
          <w:numId w:val="326"/>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14:paraId="0FBD4D76" w14:textId="77777777" w:rsidR="00A57638" w:rsidRPr="00EB2D57" w:rsidRDefault="00E235EB" w:rsidP="0017608D">
      <w:pPr>
        <w:pStyle w:val="13"/>
        <w:numPr>
          <w:ilvl w:val="0"/>
          <w:numId w:val="326"/>
        </w:numPr>
        <w:spacing w:line="257" w:lineRule="auto"/>
        <w:jc w:val="both"/>
        <w:rPr>
          <w:color w:val="auto"/>
        </w:rPr>
      </w:pPr>
      <w:r w:rsidRPr="00EB2D57">
        <w:rPr>
          <w:color w:val="auto"/>
        </w:rPr>
        <w:t>программировать работу модели роботизированной производственной линии;</w:t>
      </w:r>
    </w:p>
    <w:p w14:paraId="6C51721E" w14:textId="77777777" w:rsidR="00A57638" w:rsidRPr="00EB2D57" w:rsidRDefault="00E235EB" w:rsidP="0017608D">
      <w:pPr>
        <w:pStyle w:val="13"/>
        <w:numPr>
          <w:ilvl w:val="0"/>
          <w:numId w:val="326"/>
        </w:numPr>
        <w:spacing w:line="257" w:lineRule="auto"/>
        <w:jc w:val="both"/>
        <w:rPr>
          <w:color w:val="auto"/>
        </w:rPr>
      </w:pPr>
      <w:r w:rsidRPr="00EB2D57">
        <w:rPr>
          <w:color w:val="auto"/>
        </w:rPr>
        <w:t>управлять движущимися моделями в компьютерно-управляемых средах;</w:t>
      </w:r>
    </w:p>
    <w:p w14:paraId="0B93E954" w14:textId="77777777" w:rsidR="00A57638" w:rsidRPr="00EB2D57" w:rsidRDefault="00E235EB" w:rsidP="0017608D">
      <w:pPr>
        <w:pStyle w:val="13"/>
        <w:numPr>
          <w:ilvl w:val="0"/>
          <w:numId w:val="326"/>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14:paraId="446AFBE1" w14:textId="77777777" w:rsidR="00A57638" w:rsidRPr="00EB2D57" w:rsidRDefault="00E235EB" w:rsidP="0017608D">
      <w:pPr>
        <w:pStyle w:val="13"/>
        <w:numPr>
          <w:ilvl w:val="0"/>
          <w:numId w:val="326"/>
        </w:numPr>
        <w:spacing w:line="257" w:lineRule="auto"/>
        <w:jc w:val="both"/>
        <w:rPr>
          <w:color w:val="auto"/>
        </w:rPr>
      </w:pPr>
      <w:r w:rsidRPr="00EB2D57">
        <w:rPr>
          <w:color w:val="auto"/>
        </w:rPr>
        <w:t>уметь осуществлять робототехнические проекты;</w:t>
      </w:r>
    </w:p>
    <w:p w14:paraId="574DC1B3" w14:textId="77777777" w:rsidR="00A57638" w:rsidRPr="00EB2D57" w:rsidRDefault="00E235EB" w:rsidP="0017608D">
      <w:pPr>
        <w:pStyle w:val="13"/>
        <w:numPr>
          <w:ilvl w:val="0"/>
          <w:numId w:val="326"/>
        </w:numPr>
        <w:spacing w:after="60" w:line="257" w:lineRule="auto"/>
        <w:jc w:val="both"/>
        <w:rPr>
          <w:color w:val="auto"/>
        </w:rPr>
      </w:pPr>
      <w:r w:rsidRPr="00EB2D57">
        <w:rPr>
          <w:color w:val="auto"/>
        </w:rPr>
        <w:t>презентовать изделие;</w:t>
      </w:r>
    </w:p>
    <w:p w14:paraId="5D0CDD7F" w14:textId="77777777" w:rsidR="00A57638" w:rsidRPr="00EB2D57" w:rsidRDefault="00E235EB" w:rsidP="0017608D">
      <w:pPr>
        <w:pStyle w:val="13"/>
        <w:numPr>
          <w:ilvl w:val="0"/>
          <w:numId w:val="326"/>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519A3970" w14:textId="77777777" w:rsidR="00A57638" w:rsidRPr="00EB2D57" w:rsidRDefault="00E235EB" w:rsidP="006567A9">
      <w:pPr>
        <w:pStyle w:val="af5"/>
      </w:pPr>
      <w:bookmarkStart w:id="897" w:name="bookmark1745"/>
      <w:r w:rsidRPr="00EB2D57">
        <w:t xml:space="preserve">Модуль </w:t>
      </w:r>
      <w:r w:rsidR="00366010" w:rsidRPr="00EB2D57">
        <w:t>«3D-</w:t>
      </w:r>
      <w:r w:rsidRPr="00EB2D57">
        <w:t>моделирование, прототипирование</w:t>
      </w:r>
      <w:bookmarkEnd w:id="897"/>
    </w:p>
    <w:p w14:paraId="249A5189" w14:textId="77777777" w:rsidR="00A57638" w:rsidRPr="00EB2D57" w:rsidRDefault="00E235EB" w:rsidP="006567A9">
      <w:pPr>
        <w:pStyle w:val="af5"/>
      </w:pPr>
      <w:r w:rsidRPr="00EB2D57">
        <w:t>и макетирование»</w:t>
      </w:r>
    </w:p>
    <w:p w14:paraId="4F36B20F" w14:textId="77777777" w:rsidR="006567A9" w:rsidRDefault="006567A9" w:rsidP="006567A9">
      <w:pPr>
        <w:pStyle w:val="af5"/>
      </w:pPr>
      <w:bookmarkStart w:id="898" w:name="bookmark1748"/>
    </w:p>
    <w:p w14:paraId="0059D99F" w14:textId="77777777" w:rsidR="00A57638" w:rsidRPr="00EB2D57" w:rsidRDefault="00E235EB" w:rsidP="006567A9">
      <w:pPr>
        <w:pStyle w:val="af5"/>
      </w:pPr>
      <w:r w:rsidRPr="00EB2D57">
        <w:t>7-9 КЛАССЫ:</w:t>
      </w:r>
      <w:bookmarkEnd w:id="898"/>
    </w:p>
    <w:p w14:paraId="11FE5905" w14:textId="77777777" w:rsidR="00A57638" w:rsidRPr="00EB2D57" w:rsidRDefault="00E235EB" w:rsidP="0017608D">
      <w:pPr>
        <w:pStyle w:val="13"/>
        <w:numPr>
          <w:ilvl w:val="0"/>
          <w:numId w:val="327"/>
        </w:numPr>
        <w:spacing w:line="259" w:lineRule="auto"/>
        <w:jc w:val="both"/>
        <w:rPr>
          <w:color w:val="auto"/>
        </w:rPr>
      </w:pPr>
      <w:r w:rsidRPr="00EB2D57">
        <w:rPr>
          <w:color w:val="auto"/>
        </w:rPr>
        <w:t>соблюдать правила безопасности;</w:t>
      </w:r>
    </w:p>
    <w:p w14:paraId="65A9C764" w14:textId="77777777" w:rsidR="00A57638" w:rsidRPr="00EB2D57" w:rsidRDefault="00E235EB" w:rsidP="0017608D">
      <w:pPr>
        <w:pStyle w:val="13"/>
        <w:numPr>
          <w:ilvl w:val="0"/>
          <w:numId w:val="327"/>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14:paraId="3D5346D6" w14:textId="77777777" w:rsidR="00A57638" w:rsidRPr="00EB2D57" w:rsidRDefault="00E235EB" w:rsidP="0017608D">
      <w:pPr>
        <w:pStyle w:val="13"/>
        <w:numPr>
          <w:ilvl w:val="0"/>
          <w:numId w:val="327"/>
        </w:numPr>
        <w:spacing w:line="259" w:lineRule="auto"/>
        <w:jc w:val="both"/>
        <w:rPr>
          <w:color w:val="auto"/>
        </w:rPr>
      </w:pPr>
      <w:r w:rsidRPr="00EB2D57">
        <w:rPr>
          <w:color w:val="auto"/>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ED1674B" w14:textId="77777777" w:rsidR="00A57638" w:rsidRPr="00EB2D57" w:rsidRDefault="00E235EB" w:rsidP="0017608D">
      <w:pPr>
        <w:pStyle w:val="13"/>
        <w:numPr>
          <w:ilvl w:val="0"/>
          <w:numId w:val="327"/>
        </w:numPr>
        <w:spacing w:line="259" w:lineRule="auto"/>
        <w:jc w:val="both"/>
        <w:rPr>
          <w:color w:val="auto"/>
        </w:rPr>
      </w:pPr>
      <w:r w:rsidRPr="00EB2D57">
        <w:rPr>
          <w:color w:val="auto"/>
        </w:rPr>
        <w:t>создавать 3D-модели, используя программное обеспечение;</w:t>
      </w:r>
    </w:p>
    <w:p w14:paraId="02748323" w14:textId="77777777" w:rsidR="00A57638" w:rsidRPr="00EB2D57" w:rsidRDefault="00E235EB" w:rsidP="0017608D">
      <w:pPr>
        <w:pStyle w:val="13"/>
        <w:numPr>
          <w:ilvl w:val="0"/>
          <w:numId w:val="327"/>
        </w:numPr>
        <w:spacing w:line="259" w:lineRule="auto"/>
        <w:jc w:val="both"/>
        <w:rPr>
          <w:color w:val="auto"/>
        </w:rPr>
      </w:pPr>
      <w:r w:rsidRPr="00EB2D57">
        <w:rPr>
          <w:color w:val="auto"/>
        </w:rPr>
        <w:t>устанавливать адекватность модели объекту и целям моделирования;</w:t>
      </w:r>
    </w:p>
    <w:p w14:paraId="4AD795DA" w14:textId="77777777" w:rsidR="00A57638" w:rsidRPr="00EB2D57" w:rsidRDefault="00E235EB" w:rsidP="0017608D">
      <w:pPr>
        <w:pStyle w:val="13"/>
        <w:numPr>
          <w:ilvl w:val="0"/>
          <w:numId w:val="327"/>
        </w:numPr>
        <w:spacing w:line="259" w:lineRule="auto"/>
        <w:jc w:val="both"/>
        <w:rPr>
          <w:color w:val="auto"/>
        </w:rPr>
      </w:pPr>
      <w:r w:rsidRPr="00EB2D57">
        <w:rPr>
          <w:color w:val="auto"/>
        </w:rPr>
        <w:t>проводить анализ и модернизацию компьютерной модели;</w:t>
      </w:r>
    </w:p>
    <w:p w14:paraId="4B9CB89E" w14:textId="77777777" w:rsidR="00A57638" w:rsidRPr="00EB2D57" w:rsidRDefault="00E235EB" w:rsidP="0017608D">
      <w:pPr>
        <w:pStyle w:val="13"/>
        <w:numPr>
          <w:ilvl w:val="0"/>
          <w:numId w:val="327"/>
        </w:numPr>
        <w:spacing w:line="259" w:lineRule="auto"/>
        <w:jc w:val="both"/>
        <w:rPr>
          <w:color w:val="auto"/>
        </w:rPr>
      </w:pPr>
      <w:r w:rsidRPr="00EB2D57">
        <w:rPr>
          <w:color w:val="auto"/>
        </w:rPr>
        <w:t>изготавливать прототипы с использованием ЗD-принтера;</w:t>
      </w:r>
    </w:p>
    <w:p w14:paraId="56636FDF" w14:textId="77777777" w:rsidR="00A57638" w:rsidRPr="00EB2D57" w:rsidRDefault="00E235EB" w:rsidP="0017608D">
      <w:pPr>
        <w:pStyle w:val="13"/>
        <w:numPr>
          <w:ilvl w:val="0"/>
          <w:numId w:val="327"/>
        </w:numPr>
        <w:spacing w:line="259" w:lineRule="auto"/>
        <w:jc w:val="both"/>
        <w:rPr>
          <w:color w:val="auto"/>
        </w:rPr>
      </w:pPr>
      <w:r w:rsidRPr="00EB2D57">
        <w:rPr>
          <w:color w:val="auto"/>
        </w:rPr>
        <w:t>получить возможность изготавливать изделия с помощью лазерного гравера;</w:t>
      </w:r>
    </w:p>
    <w:p w14:paraId="3FC79C1F" w14:textId="77777777" w:rsidR="00A57638" w:rsidRPr="00EB2D57" w:rsidRDefault="00E235EB" w:rsidP="0017608D">
      <w:pPr>
        <w:pStyle w:val="13"/>
        <w:numPr>
          <w:ilvl w:val="0"/>
          <w:numId w:val="327"/>
        </w:numPr>
        <w:spacing w:after="60" w:line="259" w:lineRule="auto"/>
        <w:jc w:val="both"/>
        <w:rPr>
          <w:color w:val="auto"/>
        </w:rPr>
      </w:pPr>
      <w:r w:rsidRPr="00EB2D57">
        <w:rPr>
          <w:color w:val="auto"/>
        </w:rPr>
        <w:t>модернизировать прототип в соответствии с поставленной задачей;</w:t>
      </w:r>
    </w:p>
    <w:p w14:paraId="67BD307E" w14:textId="77777777" w:rsidR="00A57638" w:rsidRPr="00EB2D57" w:rsidRDefault="00E235EB" w:rsidP="0017608D">
      <w:pPr>
        <w:pStyle w:val="13"/>
        <w:numPr>
          <w:ilvl w:val="0"/>
          <w:numId w:val="327"/>
        </w:numPr>
        <w:spacing w:after="60" w:line="257" w:lineRule="auto"/>
        <w:jc w:val="both"/>
        <w:rPr>
          <w:color w:val="auto"/>
        </w:rPr>
      </w:pPr>
      <w:r w:rsidRPr="00EB2D57">
        <w:rPr>
          <w:color w:val="auto"/>
        </w:rPr>
        <w:t>презентовать изделие;</w:t>
      </w:r>
    </w:p>
    <w:p w14:paraId="5FFA4CCE" w14:textId="77777777" w:rsidR="00A57638" w:rsidRPr="00EB2D57" w:rsidRDefault="00E235EB" w:rsidP="0017608D">
      <w:pPr>
        <w:pStyle w:val="13"/>
        <w:numPr>
          <w:ilvl w:val="0"/>
          <w:numId w:val="327"/>
        </w:numPr>
        <w:spacing w:after="60" w:line="257" w:lineRule="auto"/>
        <w:jc w:val="both"/>
        <w:rPr>
          <w:color w:val="auto"/>
        </w:rPr>
      </w:pPr>
      <w:r w:rsidRPr="00EB2D57">
        <w:rPr>
          <w:color w:val="auto"/>
        </w:rPr>
        <w:lastRenderedPageBreak/>
        <w:t>называть виды макетов и их назначение;</w:t>
      </w:r>
    </w:p>
    <w:p w14:paraId="20615E6B" w14:textId="77777777" w:rsidR="00A57638" w:rsidRPr="00EB2D57" w:rsidRDefault="00E235EB" w:rsidP="0017608D">
      <w:pPr>
        <w:pStyle w:val="13"/>
        <w:numPr>
          <w:ilvl w:val="0"/>
          <w:numId w:val="327"/>
        </w:numPr>
        <w:spacing w:after="60" w:line="257" w:lineRule="auto"/>
        <w:jc w:val="both"/>
        <w:rPr>
          <w:color w:val="auto"/>
        </w:rPr>
      </w:pPr>
      <w:r w:rsidRPr="00EB2D57">
        <w:rPr>
          <w:color w:val="auto"/>
        </w:rPr>
        <w:t>создавать макеты различных видов;</w:t>
      </w:r>
    </w:p>
    <w:p w14:paraId="526FF1B5" w14:textId="77777777" w:rsidR="00A57638" w:rsidRPr="00EB2D57" w:rsidRDefault="00E235EB" w:rsidP="0017608D">
      <w:pPr>
        <w:pStyle w:val="13"/>
        <w:numPr>
          <w:ilvl w:val="0"/>
          <w:numId w:val="327"/>
        </w:numPr>
        <w:spacing w:line="257" w:lineRule="auto"/>
        <w:jc w:val="both"/>
        <w:rPr>
          <w:color w:val="auto"/>
        </w:rPr>
      </w:pPr>
      <w:r w:rsidRPr="00EB2D57">
        <w:rPr>
          <w:color w:val="auto"/>
        </w:rPr>
        <w:t>выполнять развёртку и соединять фрагменты макета;</w:t>
      </w:r>
    </w:p>
    <w:p w14:paraId="2B98877E" w14:textId="77777777" w:rsidR="00A57638" w:rsidRPr="00EB2D57" w:rsidRDefault="00E235EB" w:rsidP="0017608D">
      <w:pPr>
        <w:pStyle w:val="13"/>
        <w:numPr>
          <w:ilvl w:val="0"/>
          <w:numId w:val="327"/>
        </w:numPr>
        <w:spacing w:line="257" w:lineRule="auto"/>
        <w:jc w:val="both"/>
        <w:rPr>
          <w:color w:val="auto"/>
        </w:rPr>
      </w:pPr>
      <w:r w:rsidRPr="00EB2D57">
        <w:rPr>
          <w:color w:val="auto"/>
        </w:rPr>
        <w:t>выполнять сборку деталей макета;</w:t>
      </w:r>
    </w:p>
    <w:p w14:paraId="1592C557" w14:textId="77777777" w:rsidR="00A57638" w:rsidRPr="00EB2D57" w:rsidRDefault="00E235EB" w:rsidP="0017608D">
      <w:pPr>
        <w:pStyle w:val="13"/>
        <w:numPr>
          <w:ilvl w:val="0"/>
          <w:numId w:val="327"/>
        </w:numPr>
        <w:spacing w:line="257" w:lineRule="auto"/>
        <w:jc w:val="both"/>
        <w:rPr>
          <w:color w:val="auto"/>
        </w:rPr>
      </w:pPr>
      <w:r w:rsidRPr="00EB2D57">
        <w:rPr>
          <w:color w:val="auto"/>
        </w:rPr>
        <w:t>получить возможность освоить программные сервисы создания макетов;</w:t>
      </w:r>
    </w:p>
    <w:p w14:paraId="3AA968E8" w14:textId="77777777" w:rsidR="00A57638" w:rsidRPr="00EB2D57" w:rsidRDefault="00E235EB" w:rsidP="0017608D">
      <w:pPr>
        <w:pStyle w:val="13"/>
        <w:numPr>
          <w:ilvl w:val="0"/>
          <w:numId w:val="327"/>
        </w:numPr>
        <w:spacing w:line="257" w:lineRule="auto"/>
        <w:jc w:val="both"/>
        <w:rPr>
          <w:color w:val="auto"/>
        </w:rPr>
      </w:pPr>
      <w:r w:rsidRPr="00EB2D57">
        <w:rPr>
          <w:color w:val="auto"/>
        </w:rPr>
        <w:t>разрабатывать графическую документацию;</w:t>
      </w:r>
    </w:p>
    <w:p w14:paraId="102A5F01" w14:textId="77777777" w:rsidR="00A57638" w:rsidRPr="00EB2D57" w:rsidRDefault="00E235EB" w:rsidP="0017608D">
      <w:pPr>
        <w:pStyle w:val="13"/>
        <w:numPr>
          <w:ilvl w:val="0"/>
          <w:numId w:val="327"/>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14:paraId="448B7138" w14:textId="77777777" w:rsidR="00A57638" w:rsidRPr="00EB2D57" w:rsidRDefault="00E235EB" w:rsidP="0017608D">
      <w:pPr>
        <w:pStyle w:val="13"/>
        <w:numPr>
          <w:ilvl w:val="0"/>
          <w:numId w:val="327"/>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3483529A" w14:textId="77777777" w:rsidR="00A57638" w:rsidRPr="00EB2D57" w:rsidRDefault="00E235EB" w:rsidP="006567A9">
      <w:pPr>
        <w:pStyle w:val="af5"/>
      </w:pPr>
      <w:bookmarkStart w:id="899" w:name="bookmark1750"/>
      <w:r w:rsidRPr="00EB2D57">
        <w:t>Модуль «Компьютерная графика, черчение»</w:t>
      </w:r>
      <w:bookmarkEnd w:id="899"/>
    </w:p>
    <w:p w14:paraId="2D04AEF2" w14:textId="77777777" w:rsidR="006567A9" w:rsidRDefault="006567A9" w:rsidP="006567A9">
      <w:pPr>
        <w:pStyle w:val="af5"/>
      </w:pPr>
      <w:bookmarkStart w:id="900" w:name="bookmark1752"/>
    </w:p>
    <w:p w14:paraId="27B83AF4" w14:textId="77777777" w:rsidR="00A57638" w:rsidRPr="00EB2D57" w:rsidRDefault="00E235EB" w:rsidP="006567A9">
      <w:pPr>
        <w:pStyle w:val="af5"/>
      </w:pPr>
      <w:r w:rsidRPr="00EB2D57">
        <w:t>8-9 КЛАССЫ:</w:t>
      </w:r>
      <w:bookmarkEnd w:id="900"/>
    </w:p>
    <w:p w14:paraId="61BA6F97" w14:textId="77777777" w:rsidR="00A57638" w:rsidRPr="00EB2D57" w:rsidRDefault="00E235EB" w:rsidP="0017608D">
      <w:pPr>
        <w:pStyle w:val="13"/>
        <w:numPr>
          <w:ilvl w:val="0"/>
          <w:numId w:val="328"/>
        </w:numPr>
        <w:spacing w:line="257" w:lineRule="auto"/>
        <w:jc w:val="both"/>
        <w:rPr>
          <w:color w:val="auto"/>
        </w:rPr>
      </w:pPr>
      <w:r w:rsidRPr="00EB2D57">
        <w:rPr>
          <w:color w:val="auto"/>
        </w:rPr>
        <w:t>соблюдать правила безопасности;</w:t>
      </w:r>
    </w:p>
    <w:p w14:paraId="4857E299" w14:textId="77777777" w:rsidR="00A57638" w:rsidRPr="00EB2D57" w:rsidRDefault="00E235EB" w:rsidP="0017608D">
      <w:pPr>
        <w:pStyle w:val="13"/>
        <w:numPr>
          <w:ilvl w:val="0"/>
          <w:numId w:val="328"/>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6E9CF340" w14:textId="77777777" w:rsidR="00A57638" w:rsidRPr="00EB2D57" w:rsidRDefault="00E235EB" w:rsidP="0017608D">
      <w:pPr>
        <w:pStyle w:val="13"/>
        <w:numPr>
          <w:ilvl w:val="0"/>
          <w:numId w:val="328"/>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14:paraId="162CDF21" w14:textId="77777777" w:rsidR="00A57638" w:rsidRPr="00EB2D57" w:rsidRDefault="00E235EB" w:rsidP="0017608D">
      <w:pPr>
        <w:pStyle w:val="13"/>
        <w:numPr>
          <w:ilvl w:val="0"/>
          <w:numId w:val="328"/>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14:paraId="5278B8A6" w14:textId="77777777" w:rsidR="00A57638" w:rsidRPr="00EB2D57" w:rsidRDefault="00E235EB" w:rsidP="0017608D">
      <w:pPr>
        <w:pStyle w:val="13"/>
        <w:numPr>
          <w:ilvl w:val="0"/>
          <w:numId w:val="328"/>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14:paraId="7C5092F7" w14:textId="77777777" w:rsidR="00A57638" w:rsidRPr="00EB2D57" w:rsidRDefault="00E235EB" w:rsidP="0017608D">
      <w:pPr>
        <w:pStyle w:val="13"/>
        <w:numPr>
          <w:ilvl w:val="0"/>
          <w:numId w:val="328"/>
        </w:numPr>
        <w:spacing w:line="257" w:lineRule="auto"/>
        <w:jc w:val="both"/>
        <w:rPr>
          <w:color w:val="auto"/>
        </w:rPr>
      </w:pPr>
      <w:r w:rsidRPr="00EB2D57">
        <w:rPr>
          <w:color w:val="auto"/>
        </w:rPr>
        <w:t>уметь читать чертежи деталей и осуществлять расчёты по чертежам;</w:t>
      </w:r>
    </w:p>
    <w:p w14:paraId="3A2305B1" w14:textId="77777777" w:rsidR="00A57638" w:rsidRPr="00EB2D57" w:rsidRDefault="00E235EB" w:rsidP="0017608D">
      <w:pPr>
        <w:pStyle w:val="13"/>
        <w:numPr>
          <w:ilvl w:val="0"/>
          <w:numId w:val="328"/>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C9E29CB" w14:textId="77777777" w:rsidR="00A57638" w:rsidRPr="00EB2D57" w:rsidRDefault="00E235EB" w:rsidP="0017608D">
      <w:pPr>
        <w:pStyle w:val="13"/>
        <w:numPr>
          <w:ilvl w:val="0"/>
          <w:numId w:val="328"/>
        </w:numPr>
        <w:spacing w:line="257" w:lineRule="auto"/>
        <w:jc w:val="both"/>
        <w:rPr>
          <w:color w:val="auto"/>
        </w:rPr>
      </w:pPr>
      <w:r w:rsidRPr="00EB2D57">
        <w:rPr>
          <w:color w:val="auto"/>
        </w:rPr>
        <w:t>овладевать средствами и формами графического отображения объектов или процессов, правилами выполнения графической документации;</w:t>
      </w:r>
    </w:p>
    <w:p w14:paraId="0AB6506D" w14:textId="77777777" w:rsidR="00A57638" w:rsidRPr="00EB2D57" w:rsidRDefault="00E235EB" w:rsidP="0017608D">
      <w:pPr>
        <w:pStyle w:val="13"/>
        <w:numPr>
          <w:ilvl w:val="0"/>
          <w:numId w:val="328"/>
        </w:numPr>
        <w:spacing w:line="257" w:lineRule="auto"/>
        <w:jc w:val="both"/>
        <w:rPr>
          <w:color w:val="auto"/>
        </w:rPr>
      </w:pPr>
      <w:r w:rsidRPr="00EB2D57">
        <w:rPr>
          <w:color w:val="auto"/>
        </w:rPr>
        <w:t>получить возможность научиться использовать технологию формообразования для конструирования 3D-модели;</w:t>
      </w:r>
    </w:p>
    <w:p w14:paraId="0F382CDC" w14:textId="77777777" w:rsidR="00A57638" w:rsidRPr="00EB2D57" w:rsidRDefault="00E235EB" w:rsidP="0017608D">
      <w:pPr>
        <w:pStyle w:val="13"/>
        <w:numPr>
          <w:ilvl w:val="0"/>
          <w:numId w:val="328"/>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14:paraId="791D9D6E" w14:textId="77777777" w:rsidR="00A57638" w:rsidRPr="00EB2D57" w:rsidRDefault="00E235EB" w:rsidP="0017608D">
      <w:pPr>
        <w:pStyle w:val="13"/>
        <w:numPr>
          <w:ilvl w:val="0"/>
          <w:numId w:val="328"/>
        </w:numPr>
        <w:spacing w:after="60" w:line="257" w:lineRule="auto"/>
        <w:jc w:val="both"/>
        <w:rPr>
          <w:color w:val="auto"/>
        </w:rPr>
      </w:pPr>
      <w:r w:rsidRPr="00EB2D57">
        <w:rPr>
          <w:color w:val="auto"/>
        </w:rPr>
        <w:t>презентовать изделие;</w:t>
      </w:r>
    </w:p>
    <w:p w14:paraId="002D76EE" w14:textId="77777777" w:rsidR="00A57638" w:rsidRPr="00EB2D57" w:rsidRDefault="00E235EB" w:rsidP="0017608D">
      <w:pPr>
        <w:pStyle w:val="13"/>
        <w:numPr>
          <w:ilvl w:val="0"/>
          <w:numId w:val="328"/>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B384693" w14:textId="77777777" w:rsidR="006567A9" w:rsidRDefault="006567A9" w:rsidP="006567A9">
      <w:pPr>
        <w:pStyle w:val="af5"/>
      </w:pPr>
      <w:bookmarkStart w:id="901" w:name="bookmark1754"/>
    </w:p>
    <w:p w14:paraId="68F8657F" w14:textId="77777777" w:rsidR="00A57638" w:rsidRPr="00EB2D57" w:rsidRDefault="00E235EB" w:rsidP="006567A9">
      <w:pPr>
        <w:pStyle w:val="af5"/>
      </w:pPr>
      <w:r w:rsidRPr="00EB2D57">
        <w:t>Модуль «Автоматизированные системы»</w:t>
      </w:r>
      <w:bookmarkEnd w:id="901"/>
    </w:p>
    <w:p w14:paraId="1C5A972D" w14:textId="77777777" w:rsidR="006567A9" w:rsidRDefault="006567A9" w:rsidP="006567A9">
      <w:pPr>
        <w:pStyle w:val="af5"/>
      </w:pPr>
      <w:bookmarkStart w:id="902" w:name="bookmark1756"/>
    </w:p>
    <w:p w14:paraId="5A664B40" w14:textId="77777777" w:rsidR="00A57638" w:rsidRPr="00EB2D57" w:rsidRDefault="00E235EB" w:rsidP="006567A9">
      <w:pPr>
        <w:pStyle w:val="af5"/>
      </w:pPr>
      <w:r w:rsidRPr="00EB2D57">
        <w:t>7-9 КЛАССЫ:</w:t>
      </w:r>
      <w:bookmarkEnd w:id="902"/>
    </w:p>
    <w:p w14:paraId="2161AF0B" w14:textId="77777777" w:rsidR="00A57638" w:rsidRPr="00EB2D57" w:rsidRDefault="00E235EB" w:rsidP="0017608D">
      <w:pPr>
        <w:pStyle w:val="13"/>
        <w:numPr>
          <w:ilvl w:val="0"/>
          <w:numId w:val="329"/>
        </w:numPr>
        <w:spacing w:line="360" w:lineRule="auto"/>
        <w:jc w:val="both"/>
        <w:rPr>
          <w:color w:val="auto"/>
        </w:rPr>
      </w:pPr>
      <w:r w:rsidRPr="00EB2D57">
        <w:rPr>
          <w:color w:val="auto"/>
        </w:rPr>
        <w:t>соблюдать правила безопасности;</w:t>
      </w:r>
    </w:p>
    <w:p w14:paraId="3B84F5D7" w14:textId="77777777" w:rsidR="00A57638" w:rsidRPr="00EB2D57" w:rsidRDefault="00E235EB" w:rsidP="0017608D">
      <w:pPr>
        <w:pStyle w:val="13"/>
        <w:numPr>
          <w:ilvl w:val="0"/>
          <w:numId w:val="329"/>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76D7FF76" w14:textId="77777777" w:rsidR="00A57638" w:rsidRPr="00EB2D57" w:rsidRDefault="00E235EB" w:rsidP="0017608D">
      <w:pPr>
        <w:pStyle w:val="13"/>
        <w:numPr>
          <w:ilvl w:val="0"/>
          <w:numId w:val="329"/>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14:paraId="57704136" w14:textId="77777777" w:rsidR="00A57638" w:rsidRPr="00EB2D57" w:rsidRDefault="00E235EB" w:rsidP="0017608D">
      <w:pPr>
        <w:pStyle w:val="13"/>
        <w:numPr>
          <w:ilvl w:val="0"/>
          <w:numId w:val="329"/>
        </w:numPr>
        <w:spacing w:line="257" w:lineRule="auto"/>
        <w:jc w:val="both"/>
        <w:rPr>
          <w:color w:val="auto"/>
        </w:rPr>
      </w:pPr>
      <w:r w:rsidRPr="00EB2D57">
        <w:rPr>
          <w:color w:val="auto"/>
        </w:rPr>
        <w:t>осуществлять управление учебными техническими системами;</w:t>
      </w:r>
    </w:p>
    <w:p w14:paraId="08828B76" w14:textId="77777777" w:rsidR="00A57638" w:rsidRPr="00EB2D57" w:rsidRDefault="00E235EB" w:rsidP="0017608D">
      <w:pPr>
        <w:pStyle w:val="13"/>
        <w:numPr>
          <w:ilvl w:val="0"/>
          <w:numId w:val="329"/>
        </w:numPr>
        <w:spacing w:line="257" w:lineRule="auto"/>
        <w:jc w:val="both"/>
        <w:rPr>
          <w:color w:val="auto"/>
        </w:rPr>
      </w:pPr>
      <w:r w:rsidRPr="00EB2D57">
        <w:rPr>
          <w:color w:val="auto"/>
        </w:rPr>
        <w:t>классифицировать автоматические и автоматизированные системы;</w:t>
      </w:r>
    </w:p>
    <w:p w14:paraId="132CF55A" w14:textId="77777777" w:rsidR="00A57638" w:rsidRPr="00EB2D57" w:rsidRDefault="00E235EB" w:rsidP="0017608D">
      <w:pPr>
        <w:pStyle w:val="13"/>
        <w:numPr>
          <w:ilvl w:val="0"/>
          <w:numId w:val="329"/>
        </w:numPr>
        <w:spacing w:after="60" w:line="360" w:lineRule="auto"/>
        <w:jc w:val="both"/>
        <w:rPr>
          <w:color w:val="auto"/>
        </w:rPr>
      </w:pPr>
      <w:r w:rsidRPr="00EB2D57">
        <w:rPr>
          <w:color w:val="auto"/>
        </w:rPr>
        <w:t>проектировать автоматизированные системы;</w:t>
      </w:r>
    </w:p>
    <w:p w14:paraId="3ECD3C1C" w14:textId="77777777" w:rsidR="00A57638" w:rsidRPr="00EB2D57" w:rsidRDefault="00E235EB" w:rsidP="0017608D">
      <w:pPr>
        <w:pStyle w:val="13"/>
        <w:numPr>
          <w:ilvl w:val="0"/>
          <w:numId w:val="329"/>
        </w:numPr>
        <w:spacing w:after="60" w:line="360" w:lineRule="auto"/>
        <w:jc w:val="both"/>
        <w:rPr>
          <w:color w:val="auto"/>
        </w:rPr>
      </w:pPr>
      <w:r w:rsidRPr="00EB2D57">
        <w:rPr>
          <w:color w:val="auto"/>
        </w:rPr>
        <w:t>конструировать автоматизированные системы;</w:t>
      </w:r>
    </w:p>
    <w:p w14:paraId="6287E3C6" w14:textId="77777777" w:rsidR="00A57638" w:rsidRPr="00EB2D57" w:rsidRDefault="00E235EB" w:rsidP="0017608D">
      <w:pPr>
        <w:pStyle w:val="13"/>
        <w:numPr>
          <w:ilvl w:val="0"/>
          <w:numId w:val="329"/>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14:paraId="123A0876" w14:textId="77777777" w:rsidR="00A57638" w:rsidRPr="00EB2D57" w:rsidRDefault="00E235EB" w:rsidP="0017608D">
      <w:pPr>
        <w:pStyle w:val="13"/>
        <w:numPr>
          <w:ilvl w:val="0"/>
          <w:numId w:val="329"/>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14:paraId="57634F10" w14:textId="77777777" w:rsidR="00A57638" w:rsidRPr="00EB2D57" w:rsidRDefault="00E235EB" w:rsidP="0017608D">
      <w:pPr>
        <w:pStyle w:val="13"/>
        <w:numPr>
          <w:ilvl w:val="0"/>
          <w:numId w:val="329"/>
        </w:numPr>
        <w:spacing w:line="257" w:lineRule="auto"/>
        <w:jc w:val="both"/>
        <w:rPr>
          <w:color w:val="auto"/>
        </w:rPr>
      </w:pPr>
      <w:r w:rsidRPr="00EB2D57">
        <w:rPr>
          <w:color w:val="auto"/>
        </w:rPr>
        <w:t>использовать мобильные приложения для управления устройствами;</w:t>
      </w:r>
    </w:p>
    <w:p w14:paraId="17DCFB7F" w14:textId="77777777" w:rsidR="00A57638" w:rsidRPr="00EB2D57" w:rsidRDefault="00E235EB" w:rsidP="0017608D">
      <w:pPr>
        <w:pStyle w:val="13"/>
        <w:numPr>
          <w:ilvl w:val="0"/>
          <w:numId w:val="329"/>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14:paraId="13A8F315" w14:textId="77777777" w:rsidR="00A57638" w:rsidRPr="00EB2D57" w:rsidRDefault="00E235EB" w:rsidP="0017608D">
      <w:pPr>
        <w:pStyle w:val="13"/>
        <w:numPr>
          <w:ilvl w:val="0"/>
          <w:numId w:val="329"/>
        </w:numPr>
        <w:spacing w:after="60" w:line="360" w:lineRule="auto"/>
        <w:jc w:val="both"/>
        <w:rPr>
          <w:color w:val="auto"/>
        </w:rPr>
      </w:pPr>
      <w:r w:rsidRPr="00EB2D57">
        <w:rPr>
          <w:color w:val="auto"/>
        </w:rPr>
        <w:t>презентовать изделие;</w:t>
      </w:r>
    </w:p>
    <w:p w14:paraId="53822C18" w14:textId="77777777" w:rsidR="00A57638" w:rsidRPr="00EB2D57" w:rsidRDefault="00E235EB" w:rsidP="0017608D">
      <w:pPr>
        <w:pStyle w:val="13"/>
        <w:numPr>
          <w:ilvl w:val="0"/>
          <w:numId w:val="329"/>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43E268CA" w14:textId="77777777" w:rsidR="00A57638" w:rsidRPr="00EB2D57" w:rsidRDefault="00E235EB" w:rsidP="0017608D">
      <w:pPr>
        <w:pStyle w:val="13"/>
        <w:numPr>
          <w:ilvl w:val="0"/>
          <w:numId w:val="329"/>
        </w:numPr>
        <w:spacing w:line="257" w:lineRule="auto"/>
        <w:jc w:val="both"/>
        <w:rPr>
          <w:color w:val="auto"/>
        </w:rPr>
      </w:pPr>
      <w:r w:rsidRPr="00EB2D57">
        <w:rPr>
          <w:color w:val="auto"/>
        </w:rPr>
        <w:t>распознавать способы хранения и производства электроэнергии;</w:t>
      </w:r>
    </w:p>
    <w:p w14:paraId="5FDADF94" w14:textId="77777777" w:rsidR="00A57638" w:rsidRPr="00EB2D57" w:rsidRDefault="00E235EB" w:rsidP="0017608D">
      <w:pPr>
        <w:pStyle w:val="13"/>
        <w:numPr>
          <w:ilvl w:val="0"/>
          <w:numId w:val="329"/>
        </w:numPr>
        <w:spacing w:line="257" w:lineRule="auto"/>
        <w:jc w:val="both"/>
        <w:rPr>
          <w:color w:val="auto"/>
        </w:rPr>
      </w:pPr>
      <w:r w:rsidRPr="00EB2D57">
        <w:rPr>
          <w:color w:val="auto"/>
        </w:rPr>
        <w:t>классифицировать типы передачи электроэнергии;</w:t>
      </w:r>
    </w:p>
    <w:p w14:paraId="6AC01491" w14:textId="77777777" w:rsidR="00A57638" w:rsidRPr="00EB2D57" w:rsidRDefault="00E235EB" w:rsidP="0017608D">
      <w:pPr>
        <w:pStyle w:val="13"/>
        <w:numPr>
          <w:ilvl w:val="0"/>
          <w:numId w:val="329"/>
        </w:numPr>
        <w:spacing w:line="360" w:lineRule="auto"/>
        <w:jc w:val="both"/>
        <w:rPr>
          <w:color w:val="auto"/>
        </w:rPr>
      </w:pPr>
      <w:r w:rsidRPr="00EB2D57">
        <w:rPr>
          <w:color w:val="auto"/>
        </w:rPr>
        <w:t>понимать принцип сборки электрических схем;</w:t>
      </w:r>
    </w:p>
    <w:p w14:paraId="65E1FCC7" w14:textId="77777777" w:rsidR="00A57638" w:rsidRPr="00EB2D57" w:rsidRDefault="00E235EB" w:rsidP="0017608D">
      <w:pPr>
        <w:pStyle w:val="13"/>
        <w:numPr>
          <w:ilvl w:val="0"/>
          <w:numId w:val="329"/>
        </w:numPr>
        <w:spacing w:line="257" w:lineRule="auto"/>
        <w:jc w:val="both"/>
        <w:rPr>
          <w:color w:val="auto"/>
        </w:rPr>
      </w:pPr>
      <w:r w:rsidRPr="00EB2D57">
        <w:rPr>
          <w:color w:val="auto"/>
        </w:rPr>
        <w:t>получить возможность научиться выполнять сборку электрических схем;</w:t>
      </w:r>
    </w:p>
    <w:p w14:paraId="29AB5308" w14:textId="77777777" w:rsidR="00A57638" w:rsidRPr="00EB2D57" w:rsidRDefault="00E235EB" w:rsidP="0017608D">
      <w:pPr>
        <w:pStyle w:val="13"/>
        <w:numPr>
          <w:ilvl w:val="0"/>
          <w:numId w:val="329"/>
        </w:numPr>
        <w:spacing w:line="257" w:lineRule="auto"/>
        <w:jc w:val="both"/>
        <w:rPr>
          <w:color w:val="auto"/>
        </w:rPr>
      </w:pPr>
      <w:r w:rsidRPr="00EB2D57">
        <w:rPr>
          <w:color w:val="auto"/>
        </w:rPr>
        <w:t>определять результат работы электрической схемы при использовании различных элементов;</w:t>
      </w:r>
    </w:p>
    <w:p w14:paraId="2C9D3399" w14:textId="77777777" w:rsidR="00A57638" w:rsidRPr="00EB2D57" w:rsidRDefault="00E235EB" w:rsidP="0017608D">
      <w:pPr>
        <w:pStyle w:val="13"/>
        <w:numPr>
          <w:ilvl w:val="0"/>
          <w:numId w:val="329"/>
        </w:numPr>
        <w:spacing w:line="257" w:lineRule="auto"/>
        <w:jc w:val="both"/>
        <w:rPr>
          <w:color w:val="auto"/>
        </w:rPr>
      </w:pPr>
      <w:r w:rsidRPr="00EB2D57">
        <w:rPr>
          <w:color w:val="auto"/>
        </w:rPr>
        <w:t>понимать, как применяются элементы электрической цепи в бытовых приборах;</w:t>
      </w:r>
    </w:p>
    <w:p w14:paraId="25D13852" w14:textId="77777777" w:rsidR="00A57638" w:rsidRPr="00EB2D57" w:rsidRDefault="00E235EB" w:rsidP="0017608D">
      <w:pPr>
        <w:pStyle w:val="13"/>
        <w:numPr>
          <w:ilvl w:val="0"/>
          <w:numId w:val="329"/>
        </w:numPr>
        <w:spacing w:line="257" w:lineRule="auto"/>
        <w:jc w:val="both"/>
        <w:rPr>
          <w:color w:val="auto"/>
        </w:rPr>
      </w:pPr>
      <w:r w:rsidRPr="00EB2D57">
        <w:rPr>
          <w:color w:val="auto"/>
        </w:rPr>
        <w:t>различать последовательное и параллельное соединения резисторов;</w:t>
      </w:r>
    </w:p>
    <w:p w14:paraId="666A5D0E" w14:textId="77777777" w:rsidR="00A57638" w:rsidRPr="00EB2D57" w:rsidRDefault="00E235EB" w:rsidP="0017608D">
      <w:pPr>
        <w:pStyle w:val="13"/>
        <w:numPr>
          <w:ilvl w:val="0"/>
          <w:numId w:val="329"/>
        </w:numPr>
        <w:spacing w:line="360" w:lineRule="auto"/>
        <w:jc w:val="both"/>
        <w:rPr>
          <w:color w:val="auto"/>
        </w:rPr>
      </w:pPr>
      <w:r w:rsidRPr="00EB2D57">
        <w:rPr>
          <w:color w:val="auto"/>
        </w:rPr>
        <w:t>различать аналоговую и цифровую схемотехнику;</w:t>
      </w:r>
    </w:p>
    <w:p w14:paraId="1980D5EE" w14:textId="77777777" w:rsidR="00A57638" w:rsidRPr="00EB2D57" w:rsidRDefault="00E235EB" w:rsidP="0017608D">
      <w:pPr>
        <w:pStyle w:val="13"/>
        <w:numPr>
          <w:ilvl w:val="0"/>
          <w:numId w:val="329"/>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14:paraId="7E9BB7E4" w14:textId="77777777" w:rsidR="00A57638" w:rsidRPr="00EB2D57" w:rsidRDefault="00E235EB" w:rsidP="0017608D">
      <w:pPr>
        <w:pStyle w:val="13"/>
        <w:numPr>
          <w:ilvl w:val="0"/>
          <w:numId w:val="329"/>
        </w:numPr>
        <w:spacing w:line="240" w:lineRule="auto"/>
        <w:jc w:val="both"/>
        <w:rPr>
          <w:color w:val="auto"/>
        </w:rPr>
      </w:pPr>
      <w:r w:rsidRPr="00EB2D57">
        <w:rPr>
          <w:color w:val="auto"/>
        </w:rPr>
        <w:t xml:space="preserve">различать особенности современных датчиков, применять в </w:t>
      </w:r>
      <w:r w:rsidRPr="00EB2D57">
        <w:rPr>
          <w:color w:val="auto"/>
        </w:rPr>
        <w:lastRenderedPageBreak/>
        <w:t>реальных задачах;</w:t>
      </w:r>
    </w:p>
    <w:p w14:paraId="36EA9B04" w14:textId="77777777" w:rsidR="00A57638" w:rsidRPr="00EB2D57" w:rsidRDefault="00E235EB" w:rsidP="0017608D">
      <w:pPr>
        <w:pStyle w:val="13"/>
        <w:numPr>
          <w:ilvl w:val="0"/>
          <w:numId w:val="329"/>
        </w:numPr>
        <w:spacing w:after="220" w:line="240" w:lineRule="auto"/>
        <w:jc w:val="both"/>
        <w:rPr>
          <w:color w:val="auto"/>
        </w:rPr>
      </w:pPr>
      <w:r w:rsidRPr="00EB2D57">
        <w:rPr>
          <w:color w:val="auto"/>
        </w:rPr>
        <w:t>составлять несложные алгоритмы управления умного дома.</w:t>
      </w:r>
    </w:p>
    <w:p w14:paraId="6149C596" w14:textId="77777777" w:rsidR="00A57638" w:rsidRPr="00EB2D57" w:rsidRDefault="00E235EB" w:rsidP="006567A9">
      <w:pPr>
        <w:pStyle w:val="af5"/>
      </w:pPr>
      <w:bookmarkStart w:id="903" w:name="bookmark1758"/>
      <w:r w:rsidRPr="00EB2D57">
        <w:t>Модуль «Животноводство»</w:t>
      </w:r>
      <w:bookmarkEnd w:id="903"/>
    </w:p>
    <w:p w14:paraId="662E033A" w14:textId="77777777" w:rsidR="006567A9" w:rsidRDefault="006567A9" w:rsidP="006567A9">
      <w:pPr>
        <w:pStyle w:val="af5"/>
      </w:pPr>
      <w:bookmarkStart w:id="904" w:name="bookmark1760"/>
    </w:p>
    <w:p w14:paraId="0E3EABF4" w14:textId="77777777" w:rsidR="00A57638" w:rsidRPr="00EB2D57" w:rsidRDefault="00E235EB" w:rsidP="006567A9">
      <w:pPr>
        <w:pStyle w:val="af5"/>
      </w:pPr>
      <w:r w:rsidRPr="00EB2D57">
        <w:t>7-8 КЛАССЫ:</w:t>
      </w:r>
      <w:bookmarkEnd w:id="904"/>
    </w:p>
    <w:p w14:paraId="155767FD" w14:textId="77777777" w:rsidR="00A57638" w:rsidRPr="00EB2D57" w:rsidRDefault="00E235EB" w:rsidP="0017608D">
      <w:pPr>
        <w:pStyle w:val="13"/>
        <w:numPr>
          <w:ilvl w:val="0"/>
          <w:numId w:val="330"/>
        </w:numPr>
        <w:spacing w:line="257" w:lineRule="auto"/>
        <w:jc w:val="both"/>
        <w:rPr>
          <w:color w:val="auto"/>
        </w:rPr>
      </w:pPr>
      <w:r w:rsidRPr="00EB2D57">
        <w:rPr>
          <w:color w:val="auto"/>
        </w:rPr>
        <w:t>соблюдать правила безопасности;</w:t>
      </w:r>
    </w:p>
    <w:p w14:paraId="553D1F2A" w14:textId="77777777" w:rsidR="00A57638" w:rsidRPr="00EB2D57" w:rsidRDefault="00E235EB" w:rsidP="0017608D">
      <w:pPr>
        <w:pStyle w:val="13"/>
        <w:numPr>
          <w:ilvl w:val="0"/>
          <w:numId w:val="33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24E16853" w14:textId="77777777" w:rsidR="00A57638" w:rsidRPr="00EB2D57" w:rsidRDefault="00E235EB" w:rsidP="0017608D">
      <w:pPr>
        <w:pStyle w:val="13"/>
        <w:numPr>
          <w:ilvl w:val="0"/>
          <w:numId w:val="330"/>
        </w:numPr>
        <w:spacing w:after="60" w:line="257" w:lineRule="auto"/>
        <w:jc w:val="both"/>
        <w:rPr>
          <w:color w:val="auto"/>
        </w:rPr>
      </w:pPr>
      <w:r w:rsidRPr="00EB2D57">
        <w:rPr>
          <w:color w:val="auto"/>
        </w:rPr>
        <w:t>характеризовать основные направления животноводства;</w:t>
      </w:r>
    </w:p>
    <w:p w14:paraId="766BF85D" w14:textId="77777777" w:rsidR="00A57638" w:rsidRPr="00EB2D57" w:rsidRDefault="00E235EB" w:rsidP="0017608D">
      <w:pPr>
        <w:pStyle w:val="13"/>
        <w:numPr>
          <w:ilvl w:val="0"/>
          <w:numId w:val="330"/>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14:paraId="2723FB2D" w14:textId="77777777" w:rsidR="00A57638" w:rsidRPr="00EB2D57" w:rsidRDefault="00E235EB" w:rsidP="0017608D">
      <w:pPr>
        <w:pStyle w:val="13"/>
        <w:numPr>
          <w:ilvl w:val="0"/>
          <w:numId w:val="330"/>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14:paraId="2A67BCB3" w14:textId="77777777" w:rsidR="00A57638" w:rsidRPr="00EB2D57" w:rsidRDefault="00E235EB" w:rsidP="0017608D">
      <w:pPr>
        <w:pStyle w:val="13"/>
        <w:numPr>
          <w:ilvl w:val="0"/>
          <w:numId w:val="330"/>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14:paraId="68BEE036" w14:textId="77777777" w:rsidR="00A57638" w:rsidRPr="00EB2D57" w:rsidRDefault="00E235EB" w:rsidP="0017608D">
      <w:pPr>
        <w:pStyle w:val="13"/>
        <w:numPr>
          <w:ilvl w:val="0"/>
          <w:numId w:val="330"/>
        </w:numPr>
        <w:spacing w:line="257" w:lineRule="auto"/>
        <w:jc w:val="both"/>
        <w:rPr>
          <w:color w:val="auto"/>
        </w:rPr>
      </w:pPr>
      <w:r w:rsidRPr="00EB2D57">
        <w:rPr>
          <w:color w:val="auto"/>
        </w:rPr>
        <w:t>оценивать условия содержания животных в различных условиях;</w:t>
      </w:r>
    </w:p>
    <w:p w14:paraId="7DAC78DD" w14:textId="77777777" w:rsidR="00A57638" w:rsidRPr="00EB2D57" w:rsidRDefault="00E235EB" w:rsidP="0017608D">
      <w:pPr>
        <w:pStyle w:val="13"/>
        <w:numPr>
          <w:ilvl w:val="0"/>
          <w:numId w:val="330"/>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14:paraId="5CA5C326" w14:textId="77777777" w:rsidR="00A57638" w:rsidRPr="00EB2D57" w:rsidRDefault="00E235EB" w:rsidP="0017608D">
      <w:pPr>
        <w:pStyle w:val="13"/>
        <w:numPr>
          <w:ilvl w:val="0"/>
          <w:numId w:val="330"/>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14:paraId="5E3C7539" w14:textId="77777777" w:rsidR="00A57638" w:rsidRPr="00EB2D57" w:rsidRDefault="00E235EB" w:rsidP="0017608D">
      <w:pPr>
        <w:pStyle w:val="13"/>
        <w:numPr>
          <w:ilvl w:val="0"/>
          <w:numId w:val="330"/>
        </w:numPr>
        <w:spacing w:line="257" w:lineRule="auto"/>
        <w:jc w:val="both"/>
        <w:rPr>
          <w:color w:val="auto"/>
        </w:rPr>
      </w:pPr>
      <w:r w:rsidRPr="00EB2D57">
        <w:rPr>
          <w:color w:val="auto"/>
        </w:rPr>
        <w:t>характеризовать пути цифровизации животноводческого производства;</w:t>
      </w:r>
    </w:p>
    <w:p w14:paraId="506A058A" w14:textId="77777777" w:rsidR="00A57638" w:rsidRPr="00EB2D57" w:rsidRDefault="00E235EB" w:rsidP="0017608D">
      <w:pPr>
        <w:pStyle w:val="13"/>
        <w:numPr>
          <w:ilvl w:val="0"/>
          <w:numId w:val="330"/>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14:paraId="0E636650" w14:textId="77777777" w:rsidR="00A57638" w:rsidRPr="00EB2D57" w:rsidRDefault="00E235EB" w:rsidP="0017608D">
      <w:pPr>
        <w:pStyle w:val="13"/>
        <w:numPr>
          <w:ilvl w:val="0"/>
          <w:numId w:val="330"/>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14:paraId="1658C31D" w14:textId="77777777" w:rsidR="00A57638" w:rsidRPr="00EB2D57" w:rsidRDefault="00E235EB" w:rsidP="006567A9">
      <w:pPr>
        <w:pStyle w:val="af5"/>
      </w:pPr>
      <w:bookmarkStart w:id="905" w:name="bookmark1762"/>
      <w:r w:rsidRPr="00EB2D57">
        <w:t>Модуль «Растениеводство»</w:t>
      </w:r>
      <w:bookmarkEnd w:id="905"/>
    </w:p>
    <w:p w14:paraId="6641DDEA" w14:textId="77777777" w:rsidR="006567A9" w:rsidRDefault="006567A9" w:rsidP="006567A9">
      <w:pPr>
        <w:pStyle w:val="af5"/>
      </w:pPr>
      <w:bookmarkStart w:id="906" w:name="bookmark1764"/>
    </w:p>
    <w:p w14:paraId="07EB448F" w14:textId="77777777" w:rsidR="00A57638" w:rsidRPr="00EB2D57" w:rsidRDefault="00E235EB" w:rsidP="006567A9">
      <w:pPr>
        <w:pStyle w:val="af5"/>
      </w:pPr>
      <w:r w:rsidRPr="00EB2D57">
        <w:t>7-8 КЛАССЫ:</w:t>
      </w:r>
      <w:bookmarkEnd w:id="906"/>
    </w:p>
    <w:p w14:paraId="67B1E0A9" w14:textId="77777777" w:rsidR="00A57638" w:rsidRPr="00EB2D57" w:rsidRDefault="00E235EB" w:rsidP="0017608D">
      <w:pPr>
        <w:pStyle w:val="13"/>
        <w:numPr>
          <w:ilvl w:val="0"/>
          <w:numId w:val="331"/>
        </w:numPr>
        <w:spacing w:line="257" w:lineRule="auto"/>
        <w:jc w:val="both"/>
        <w:rPr>
          <w:color w:val="auto"/>
        </w:rPr>
      </w:pPr>
      <w:r w:rsidRPr="00EB2D57">
        <w:rPr>
          <w:color w:val="auto"/>
        </w:rPr>
        <w:t>соблюдать правила безопасности;</w:t>
      </w:r>
    </w:p>
    <w:p w14:paraId="2E04B4DF" w14:textId="77777777" w:rsidR="00A57638" w:rsidRPr="00EB2D57" w:rsidRDefault="00E235EB" w:rsidP="0017608D">
      <w:pPr>
        <w:pStyle w:val="13"/>
        <w:numPr>
          <w:ilvl w:val="0"/>
          <w:numId w:val="331"/>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059BA40F" w14:textId="77777777" w:rsidR="00A57638" w:rsidRPr="00EB2D57" w:rsidRDefault="00E235EB" w:rsidP="0017608D">
      <w:pPr>
        <w:pStyle w:val="13"/>
        <w:numPr>
          <w:ilvl w:val="0"/>
          <w:numId w:val="331"/>
        </w:numPr>
        <w:spacing w:line="257" w:lineRule="auto"/>
        <w:ind w:left="714" w:hanging="357"/>
        <w:jc w:val="both"/>
        <w:rPr>
          <w:color w:val="auto"/>
        </w:rPr>
      </w:pPr>
      <w:r w:rsidRPr="00EB2D57">
        <w:rPr>
          <w:color w:val="auto"/>
        </w:rPr>
        <w:t>характеризовать основные направления растениеводства;</w:t>
      </w:r>
    </w:p>
    <w:p w14:paraId="3EF18D25" w14:textId="77777777" w:rsidR="00A57638" w:rsidRPr="00EB2D57" w:rsidRDefault="00E235EB" w:rsidP="0017608D">
      <w:pPr>
        <w:pStyle w:val="13"/>
        <w:numPr>
          <w:ilvl w:val="0"/>
          <w:numId w:val="331"/>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14:paraId="53C09909" w14:textId="77777777" w:rsidR="00A57638" w:rsidRPr="00EB2D57" w:rsidRDefault="00E235EB" w:rsidP="0017608D">
      <w:pPr>
        <w:pStyle w:val="13"/>
        <w:numPr>
          <w:ilvl w:val="0"/>
          <w:numId w:val="331"/>
        </w:numPr>
        <w:spacing w:line="257" w:lineRule="auto"/>
        <w:ind w:left="714" w:hanging="357"/>
        <w:jc w:val="both"/>
        <w:rPr>
          <w:color w:val="auto"/>
        </w:rPr>
      </w:pPr>
      <w:r w:rsidRPr="00EB2D57">
        <w:rPr>
          <w:color w:val="auto"/>
        </w:rPr>
        <w:t>характеризовать виды и свойства почв данного региона;</w:t>
      </w:r>
    </w:p>
    <w:p w14:paraId="1EBBCAE2" w14:textId="77777777" w:rsidR="00A57638" w:rsidRPr="00EB2D57" w:rsidRDefault="00E235EB" w:rsidP="0017608D">
      <w:pPr>
        <w:pStyle w:val="13"/>
        <w:numPr>
          <w:ilvl w:val="0"/>
          <w:numId w:val="331"/>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14:paraId="25630710" w14:textId="77777777" w:rsidR="00A57638" w:rsidRPr="00EB2D57" w:rsidRDefault="00E235EB" w:rsidP="0017608D">
      <w:pPr>
        <w:pStyle w:val="13"/>
        <w:numPr>
          <w:ilvl w:val="0"/>
          <w:numId w:val="331"/>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14:paraId="6312A4D0" w14:textId="77777777" w:rsidR="00A57638" w:rsidRPr="00EB2D57" w:rsidRDefault="00E235EB" w:rsidP="0017608D">
      <w:pPr>
        <w:pStyle w:val="13"/>
        <w:numPr>
          <w:ilvl w:val="0"/>
          <w:numId w:val="331"/>
        </w:numPr>
        <w:spacing w:line="240" w:lineRule="auto"/>
        <w:jc w:val="both"/>
        <w:rPr>
          <w:color w:val="auto"/>
        </w:rPr>
      </w:pPr>
      <w:r w:rsidRPr="00EB2D57">
        <w:rPr>
          <w:color w:val="auto"/>
        </w:rPr>
        <w:t>называть полезные дикорастущие растения и знать их свойства;</w:t>
      </w:r>
    </w:p>
    <w:p w14:paraId="5D499BA6" w14:textId="77777777" w:rsidR="00A57638" w:rsidRPr="00EB2D57" w:rsidRDefault="00E235EB" w:rsidP="0017608D">
      <w:pPr>
        <w:pStyle w:val="13"/>
        <w:numPr>
          <w:ilvl w:val="0"/>
          <w:numId w:val="331"/>
        </w:numPr>
        <w:spacing w:after="40" w:line="240" w:lineRule="auto"/>
        <w:jc w:val="both"/>
        <w:rPr>
          <w:color w:val="auto"/>
        </w:rPr>
      </w:pPr>
      <w:r w:rsidRPr="00EB2D57">
        <w:rPr>
          <w:color w:val="auto"/>
        </w:rPr>
        <w:lastRenderedPageBreak/>
        <w:t>назвать опасные для человека дикорастущие растения;</w:t>
      </w:r>
    </w:p>
    <w:p w14:paraId="6BE51235" w14:textId="77777777" w:rsidR="00A57638" w:rsidRPr="00EB2D57" w:rsidRDefault="00E235EB" w:rsidP="0017608D">
      <w:pPr>
        <w:pStyle w:val="13"/>
        <w:numPr>
          <w:ilvl w:val="0"/>
          <w:numId w:val="331"/>
        </w:numPr>
        <w:spacing w:line="240" w:lineRule="auto"/>
        <w:rPr>
          <w:color w:val="auto"/>
        </w:rPr>
      </w:pPr>
      <w:r w:rsidRPr="00EB2D57">
        <w:rPr>
          <w:color w:val="auto"/>
        </w:rPr>
        <w:t>называть полезные для человека грибы;</w:t>
      </w:r>
    </w:p>
    <w:p w14:paraId="4DF87277" w14:textId="77777777" w:rsidR="00A57638" w:rsidRPr="00EB2D57" w:rsidRDefault="00E235EB" w:rsidP="0017608D">
      <w:pPr>
        <w:pStyle w:val="13"/>
        <w:numPr>
          <w:ilvl w:val="0"/>
          <w:numId w:val="331"/>
        </w:numPr>
        <w:spacing w:line="240" w:lineRule="auto"/>
        <w:rPr>
          <w:color w:val="auto"/>
        </w:rPr>
      </w:pPr>
      <w:r w:rsidRPr="00EB2D57">
        <w:rPr>
          <w:color w:val="auto"/>
        </w:rPr>
        <w:t>называть опасные для человека грибы;</w:t>
      </w:r>
    </w:p>
    <w:p w14:paraId="4F4C18C5" w14:textId="77777777" w:rsidR="00A57638" w:rsidRPr="00EB2D57" w:rsidRDefault="00E235EB" w:rsidP="0017608D">
      <w:pPr>
        <w:pStyle w:val="13"/>
        <w:numPr>
          <w:ilvl w:val="0"/>
          <w:numId w:val="331"/>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14:paraId="355F19BB" w14:textId="77777777" w:rsidR="00A57638" w:rsidRPr="00EB2D57" w:rsidRDefault="00E235EB" w:rsidP="0017608D">
      <w:pPr>
        <w:pStyle w:val="13"/>
        <w:numPr>
          <w:ilvl w:val="0"/>
          <w:numId w:val="331"/>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14:paraId="1C6ADE72" w14:textId="77777777" w:rsidR="00A57638" w:rsidRPr="00EB2D57" w:rsidRDefault="00E235EB" w:rsidP="0017608D">
      <w:pPr>
        <w:pStyle w:val="13"/>
        <w:numPr>
          <w:ilvl w:val="0"/>
          <w:numId w:val="331"/>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14:paraId="4AE48824" w14:textId="77777777" w:rsidR="00A57638" w:rsidRPr="00EB2D57" w:rsidRDefault="00E235EB" w:rsidP="0017608D">
      <w:pPr>
        <w:pStyle w:val="13"/>
        <w:numPr>
          <w:ilvl w:val="0"/>
          <w:numId w:val="331"/>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14:paraId="13D2A4AE" w14:textId="77777777" w:rsidR="004558E4" w:rsidRPr="004558E4" w:rsidRDefault="00E235EB" w:rsidP="0017608D">
      <w:pPr>
        <w:pStyle w:val="13"/>
        <w:numPr>
          <w:ilvl w:val="0"/>
          <w:numId w:val="331"/>
        </w:numPr>
        <w:spacing w:line="240" w:lineRule="auto"/>
        <w:jc w:val="both"/>
      </w:pPr>
      <w:r w:rsidRPr="00EB2D57">
        <w:rPr>
          <w:color w:val="auto"/>
        </w:rPr>
        <w:t>характеризовать мир профессий, связанных с растениеводством, их востребованность на рынке труда.</w:t>
      </w:r>
      <w:bookmarkStart w:id="907" w:name="bookmark1766"/>
    </w:p>
    <w:p w14:paraId="0CF1A57F" w14:textId="77777777" w:rsidR="004558E4" w:rsidRDefault="004558E4" w:rsidP="004558E4">
      <w:pPr>
        <w:pStyle w:val="13"/>
        <w:spacing w:line="240" w:lineRule="auto"/>
        <w:ind w:left="720" w:firstLine="0"/>
        <w:jc w:val="both"/>
      </w:pPr>
    </w:p>
    <w:p w14:paraId="2D66A99E" w14:textId="77777777" w:rsidR="004558E4" w:rsidRDefault="004558E4" w:rsidP="004558E4">
      <w:pPr>
        <w:pStyle w:val="13"/>
        <w:spacing w:line="240" w:lineRule="auto"/>
        <w:ind w:left="720" w:firstLine="0"/>
        <w:jc w:val="both"/>
      </w:pPr>
    </w:p>
    <w:p w14:paraId="23DB570C" w14:textId="13046C99" w:rsidR="00A57638" w:rsidRPr="004558E4" w:rsidRDefault="004558E4" w:rsidP="004558E4">
      <w:pPr>
        <w:pStyle w:val="13"/>
        <w:spacing w:line="240" w:lineRule="auto"/>
        <w:ind w:left="720" w:firstLine="0"/>
        <w:jc w:val="both"/>
        <w:rPr>
          <w:b/>
        </w:rPr>
      </w:pPr>
      <w:r w:rsidRPr="00EB2D57">
        <w:t xml:space="preserve"> </w:t>
      </w:r>
      <w:r w:rsidR="00E235EB" w:rsidRPr="004558E4">
        <w:rPr>
          <w:b/>
        </w:rPr>
        <w:t>СХЕМЫ ПОСТРОЕНИЯ УЧЕБНОГО КУРСА</w:t>
      </w:r>
      <w:bookmarkEnd w:id="907"/>
    </w:p>
    <w:p w14:paraId="30A71A63" w14:textId="77777777" w:rsidR="006567A9" w:rsidRPr="00EB2D57" w:rsidRDefault="006567A9" w:rsidP="006567A9">
      <w:pPr>
        <w:pStyle w:val="af5"/>
      </w:pPr>
    </w:p>
    <w:p w14:paraId="15AC1631" w14:textId="77777777" w:rsidR="00A57638" w:rsidRPr="00EB2D57" w:rsidRDefault="00E235EB">
      <w:pPr>
        <w:pStyle w:val="13"/>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DC218F" w14:textId="77777777"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14:paraId="69001090" w14:textId="77777777"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14:paraId="42884532" w14:textId="77777777" w:rsidR="00A57638" w:rsidRPr="00EB2D57" w:rsidRDefault="00E235EB">
      <w:pPr>
        <w:pStyle w:val="13"/>
        <w:jc w:val="both"/>
        <w:rPr>
          <w:color w:val="auto"/>
        </w:rPr>
      </w:pPr>
      <w:r w:rsidRPr="00EB2D57">
        <w:rPr>
          <w:color w:val="auto"/>
        </w:rPr>
        <w:t>Эти линии таковы.</w:t>
      </w:r>
    </w:p>
    <w:p w14:paraId="00D363B0" w14:textId="77777777"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48A40638" w14:textId="77777777" w:rsidR="00A57638" w:rsidRPr="00EB2D57" w:rsidRDefault="00E235EB">
      <w:pPr>
        <w:pStyle w:val="13"/>
        <w:jc w:val="both"/>
        <w:rPr>
          <w:color w:val="auto"/>
        </w:rPr>
      </w:pPr>
      <w:r w:rsidRPr="00EB2D57">
        <w:rPr>
          <w:color w:val="auto"/>
        </w:rPr>
        <w:lastRenderedPageBreak/>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578F5D6C" w14:textId="77777777" w:rsidR="00A57638" w:rsidRPr="00EB2D57" w:rsidRDefault="00E235EB">
      <w:pPr>
        <w:pStyle w:val="13"/>
        <w:jc w:val="both"/>
        <w:rPr>
          <w:color w:val="auto"/>
        </w:rPr>
      </w:pPr>
      <w:r w:rsidRPr="00EB2D57">
        <w:rPr>
          <w:color w:val="auto"/>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14:paraId="31FFDDB0" w14:textId="77777777"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FE88087" w14:textId="77777777"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5597A1D8" w14:textId="77777777"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14:paraId="3528BD67" w14:textId="77777777"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14:paraId="76F6DB67" w14:textId="77777777"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14:paraId="774BE717" w14:textId="77777777" w:rsidR="00A57638" w:rsidRPr="00EB2D57" w:rsidRDefault="00E235EB" w:rsidP="0017608D">
      <w:pPr>
        <w:pStyle w:val="13"/>
        <w:numPr>
          <w:ilvl w:val="0"/>
          <w:numId w:val="164"/>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5ED541E" w14:textId="77777777" w:rsidR="00A57638" w:rsidRPr="00EB2D57" w:rsidRDefault="00E235EB">
      <w:pPr>
        <w:pStyle w:val="13"/>
        <w:spacing w:line="259" w:lineRule="auto"/>
        <w:jc w:val="both"/>
        <w:rPr>
          <w:color w:val="auto"/>
        </w:rPr>
      </w:pPr>
      <w:r w:rsidRPr="00EB2D57">
        <w:rPr>
          <w:color w:val="auto"/>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w:t>
      </w:r>
      <w:r w:rsidRPr="00EB2D57">
        <w:rPr>
          <w:color w:val="auto"/>
        </w:rPr>
        <w:lastRenderedPageBreak/>
        <w:t>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CC0D8FD" w14:textId="77777777"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D5156CC" w14:textId="77777777" w:rsidR="00A57638" w:rsidRPr="00EB2D57" w:rsidRDefault="00E235EB" w:rsidP="0017608D">
      <w:pPr>
        <w:pStyle w:val="13"/>
        <w:numPr>
          <w:ilvl w:val="0"/>
          <w:numId w:val="164"/>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747BB7BB" w14:textId="77777777" w:rsidR="00A57638" w:rsidRPr="00EB2D57" w:rsidRDefault="00E235EB">
      <w:pPr>
        <w:pStyle w:val="13"/>
        <w:spacing w:line="240" w:lineRule="auto"/>
        <w:jc w:val="both"/>
        <w:rPr>
          <w:color w:val="auto"/>
        </w:rPr>
        <w:sectPr w:rsidR="00A57638" w:rsidRPr="00EB2D57">
          <w:headerReference w:type="even" r:id="rId96"/>
          <w:headerReference w:type="default" r:id="rId97"/>
          <w:footerReference w:type="even" r:id="rId98"/>
          <w:footerReference w:type="default" r:id="rId99"/>
          <w:footnotePr>
            <w:numRestart w:val="eachPage"/>
          </w:footnotePr>
          <w:pgSz w:w="7824" w:h="12019"/>
          <w:pgMar w:top="608" w:right="711" w:bottom="939" w:left="714" w:header="0" w:footer="3" w:gutter="0"/>
          <w:cols w:space="720"/>
          <w:noEndnote/>
          <w:docGrid w:linePitch="360"/>
        </w:sectPr>
      </w:pPr>
      <w:r w:rsidRPr="00EB2D57">
        <w:rPr>
          <w:color w:val="auto"/>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146549" w14:paraId="654E7FB2" w14:textId="7777777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49448927"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lastRenderedPageBreak/>
              <w:t>ИНВАРИАНТНЫЕ МОДУЛИ+МОДУЛЬ «РАСТЕНИЕВОДСТВО»</w:t>
            </w:r>
          </w:p>
        </w:tc>
      </w:tr>
      <w:tr w:rsidR="00A57638" w:rsidRPr="00146549" w14:paraId="3639A978" w14:textId="77777777" w:rsidTr="00146549">
        <w:trPr>
          <w:trHeight w:hRule="exact" w:val="365"/>
        </w:trPr>
        <w:tc>
          <w:tcPr>
            <w:tcW w:w="1354" w:type="dxa"/>
            <w:tcBorders>
              <w:top w:val="single" w:sz="4" w:space="0" w:color="auto"/>
              <w:left w:val="single" w:sz="4" w:space="0" w:color="auto"/>
            </w:tcBorders>
            <w:shd w:val="clear" w:color="auto" w:fill="auto"/>
          </w:tcPr>
          <w:p w14:paraId="0F85CA66" w14:textId="77777777"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1AB272C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4AE97629" w14:textId="77777777"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14:paraId="7966DC22" w14:textId="77777777"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14:paraId="7A17EB00"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14:paraId="029F598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14:paraId="74FD2DE7" w14:textId="77777777" w:rsidTr="00FA32DC">
        <w:trPr>
          <w:trHeight w:hRule="exact" w:val="3383"/>
        </w:trPr>
        <w:tc>
          <w:tcPr>
            <w:tcW w:w="1354" w:type="dxa"/>
            <w:tcBorders>
              <w:top w:val="single" w:sz="4" w:space="0" w:color="auto"/>
              <w:left w:val="single" w:sz="4" w:space="0" w:color="auto"/>
            </w:tcBorders>
            <w:shd w:val="clear" w:color="auto" w:fill="auto"/>
          </w:tcPr>
          <w:p w14:paraId="5D2720E2"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41256919"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14:paraId="533DCC9B"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04DF3F1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14:paraId="0382F9B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14:paraId="52B3B8F3"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14:paraId="53CB34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14:paraId="35B15227"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14:paraId="6EA9729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14:paraId="759CFA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14:paraId="224A4639" w14:textId="77777777"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14:paraId="1674BE2B"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14:paraId="17B039B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14:paraId="5EA2B689"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14:paraId="2341812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14:paraId="2305B2A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14:paraId="2CA29A10"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14:paraId="7E7802F2" w14:textId="7777777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14:paraId="2FD6EBCF"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6321257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9A701B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14:paraId="66F9F89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14:paraId="1EC27F4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69A09D5"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14:paraId="30B9CB86" w14:textId="77777777"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14:paraId="62C1AAE5"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EB2D57" w14:paraId="6201F410" w14:textId="77777777" w:rsidTr="00FA32DC">
        <w:trPr>
          <w:trHeight w:hRule="exact" w:val="2988"/>
        </w:trPr>
        <w:tc>
          <w:tcPr>
            <w:tcW w:w="1354" w:type="dxa"/>
            <w:tcBorders>
              <w:top w:val="single" w:sz="4" w:space="0" w:color="auto"/>
              <w:left w:val="single" w:sz="4" w:space="0" w:color="auto"/>
            </w:tcBorders>
            <w:shd w:val="clear" w:color="auto" w:fill="auto"/>
          </w:tcPr>
          <w:p w14:paraId="3AC5FD84" w14:textId="77777777"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589B8120"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14:paraId="60B59019"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14:paraId="3066095E"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55821F68" w14:textId="77777777"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14:paraId="7BFBC4D3" w14:textId="77777777"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14:paraId="04BAD003"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14:paraId="0DCAB239"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14:paraId="3423F1D9" w14:textId="77777777"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14:paraId="4C081100" w14:textId="7777777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14:paraId="7FFCE8AB"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2476E6AD"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007C4CC0"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14:paraId="3B990352"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14:paraId="782122A6" w14:textId="77777777"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14:paraId="2A3B3903"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D06E18F"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14:paraId="2F34DDA8" w14:textId="77777777" w:rsidR="00A57638" w:rsidRPr="00EB2D57" w:rsidRDefault="00A57638">
      <w:pPr>
        <w:spacing w:line="1" w:lineRule="exact"/>
        <w:rPr>
          <w:color w:val="auto"/>
        </w:rPr>
        <w:sectPr w:rsidR="00A57638" w:rsidRPr="00EB2D57">
          <w:headerReference w:type="even" r:id="rId100"/>
          <w:headerReference w:type="default" r:id="rId101"/>
          <w:footerReference w:type="even" r:id="rId102"/>
          <w:footerReference w:type="default" r:id="rId103"/>
          <w:footnotePr>
            <w:numRestart w:val="eachPage"/>
          </w:footnotePr>
          <w:pgSz w:w="12019" w:h="7824" w:orient="landscape"/>
          <w:pgMar w:top="715" w:right="716" w:bottom="520" w:left="685" w:header="287" w:footer="92" w:gutter="0"/>
          <w:cols w:space="720"/>
          <w:noEndnote/>
          <w:docGrid w:linePitch="360"/>
        </w:sectPr>
      </w:pPr>
    </w:p>
    <w:p w14:paraId="1A283499" w14:textId="77777777" w:rsidR="00A57638" w:rsidRPr="00EB2D57" w:rsidRDefault="00E235EB" w:rsidP="0017608D">
      <w:pPr>
        <w:pStyle w:val="13"/>
        <w:numPr>
          <w:ilvl w:val="0"/>
          <w:numId w:val="164"/>
        </w:numPr>
        <w:tabs>
          <w:tab w:val="left" w:pos="658"/>
        </w:tabs>
        <w:spacing w:line="240" w:lineRule="auto"/>
        <w:jc w:val="both"/>
        <w:rPr>
          <w:color w:val="auto"/>
        </w:rPr>
      </w:pPr>
      <w:r w:rsidRPr="00EB2D5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3769EC3" w14:textId="77777777" w:rsidR="00A57638" w:rsidRPr="00EB2D57" w:rsidRDefault="00E235EB">
      <w:pPr>
        <w:pStyle w:val="13"/>
        <w:spacing w:line="240" w:lineRule="auto"/>
        <w:jc w:val="both"/>
        <w:rPr>
          <w:color w:val="auto"/>
        </w:rPr>
        <w:sectPr w:rsidR="00A57638" w:rsidRPr="00EB2D57">
          <w:headerReference w:type="even" r:id="rId104"/>
          <w:headerReference w:type="default" r:id="rId105"/>
          <w:footerReference w:type="even" r:id="rId106"/>
          <w:footerReference w:type="default" r:id="rId107"/>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FA32DC" w14:paraId="6FA7F925"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48B555C3" w14:textId="77777777"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FA32DC" w14:paraId="3BC86EF9" w14:textId="77777777" w:rsidTr="00FA32DC">
        <w:trPr>
          <w:trHeight w:hRule="exact" w:val="365"/>
        </w:trPr>
        <w:tc>
          <w:tcPr>
            <w:tcW w:w="1354" w:type="dxa"/>
            <w:tcBorders>
              <w:top w:val="single" w:sz="4" w:space="0" w:color="auto"/>
              <w:left w:val="single" w:sz="4" w:space="0" w:color="auto"/>
            </w:tcBorders>
            <w:shd w:val="clear" w:color="auto" w:fill="auto"/>
          </w:tcPr>
          <w:p w14:paraId="1A0E0272" w14:textId="77777777"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26808896" w14:textId="77777777"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2C04ACAC"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4A611594" w14:textId="77777777"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0985B978"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6A28D6E1"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14:paraId="4372739B" w14:textId="77777777" w:rsidTr="00E64835">
        <w:trPr>
          <w:trHeight w:hRule="exact" w:val="3177"/>
        </w:trPr>
        <w:tc>
          <w:tcPr>
            <w:tcW w:w="1354" w:type="dxa"/>
            <w:tcBorders>
              <w:top w:val="single" w:sz="4" w:space="0" w:color="auto"/>
              <w:left w:val="single" w:sz="4" w:space="0" w:color="auto"/>
            </w:tcBorders>
            <w:shd w:val="clear" w:color="auto" w:fill="auto"/>
          </w:tcPr>
          <w:p w14:paraId="13561C41"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9869C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14:paraId="6C25AE73"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14:paraId="7CA25222"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7A35D2F7"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14:paraId="7DEB4E3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14:paraId="47251B0E"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14:paraId="758BB80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C2003D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14:paraId="43402F8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14:paraId="106C9235" w14:textId="77777777"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14:paraId="3031C3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14:paraId="001CAA2D"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14:paraId="66B922BD"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14:paraId="677694CF"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4B37C3D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14:paraId="35618FA9"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14:paraId="7AD11DD5"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14:paraId="57987C9B" w14:textId="7777777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14:paraId="18C9EBA2"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15617607"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56F9ABA8"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33B1FF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4E4597E6"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14:paraId="5EE13E9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22B70F1"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14:paraId="30D2B5D3" w14:textId="77777777"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14:paraId="1E96351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33014F41"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037ED014" w14:textId="77777777"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EB2D57" w14:paraId="30DD1727" w14:textId="77777777" w:rsidTr="00FA32DC">
        <w:trPr>
          <w:trHeight w:hRule="exact" w:val="365"/>
        </w:trPr>
        <w:tc>
          <w:tcPr>
            <w:tcW w:w="1354" w:type="dxa"/>
            <w:tcBorders>
              <w:top w:val="single" w:sz="4" w:space="0" w:color="auto"/>
              <w:left w:val="single" w:sz="4" w:space="0" w:color="auto"/>
            </w:tcBorders>
            <w:shd w:val="clear" w:color="auto" w:fill="auto"/>
          </w:tcPr>
          <w:p w14:paraId="544A4F19" w14:textId="77777777"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41C94DCB" w14:textId="77777777"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62BA4B2C"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1FE2BC71" w14:textId="77777777"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5863EC47"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0C6C4699"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14:paraId="3891848F" w14:textId="77777777" w:rsidTr="00E64835">
        <w:trPr>
          <w:trHeight w:hRule="exact" w:val="3039"/>
        </w:trPr>
        <w:tc>
          <w:tcPr>
            <w:tcW w:w="1354" w:type="dxa"/>
            <w:tcBorders>
              <w:top w:val="single" w:sz="4" w:space="0" w:color="auto"/>
              <w:left w:val="single" w:sz="4" w:space="0" w:color="auto"/>
            </w:tcBorders>
            <w:shd w:val="clear" w:color="auto" w:fill="auto"/>
          </w:tcPr>
          <w:p w14:paraId="2CCDF628"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74691ED7"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14:paraId="7FD114CA"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14:paraId="13177ECC"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076823DE" w14:textId="77777777"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14:paraId="4134A143"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14:paraId="1B1B683A"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14:paraId="057A273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14:paraId="3A3FB1B7" w14:textId="77777777"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14:paraId="3BEAC4D3" w14:textId="7777777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14:paraId="41973BF0"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14:paraId="61E345C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66F97441"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0AEDD6F4" w14:textId="77777777"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14:paraId="615C1359"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14:paraId="245F2CD4"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477F47"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14:paraId="2B61CF0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0ED19897" w14:textId="7777777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624F147B"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lastRenderedPageBreak/>
              <w:t>ИНВАРИАНТНЫЕ МОДУЛИ</w:t>
            </w:r>
          </w:p>
        </w:tc>
      </w:tr>
      <w:tr w:rsidR="00A57638" w:rsidRPr="00E64835" w14:paraId="2CA61F39" w14:textId="77777777" w:rsidTr="00E64835">
        <w:trPr>
          <w:trHeight w:hRule="exact" w:val="365"/>
        </w:trPr>
        <w:tc>
          <w:tcPr>
            <w:tcW w:w="1354" w:type="dxa"/>
            <w:tcBorders>
              <w:top w:val="single" w:sz="4" w:space="0" w:color="auto"/>
              <w:left w:val="single" w:sz="4" w:space="0" w:color="auto"/>
            </w:tcBorders>
            <w:shd w:val="clear" w:color="auto" w:fill="auto"/>
          </w:tcPr>
          <w:p w14:paraId="19D78D88" w14:textId="77777777"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D5D687A"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037E1ADE"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17D96495"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09F468DF"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067E418"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16641202" w14:textId="77777777" w:rsidTr="00E64835">
        <w:trPr>
          <w:trHeight w:hRule="exact" w:val="3241"/>
        </w:trPr>
        <w:tc>
          <w:tcPr>
            <w:tcW w:w="1354" w:type="dxa"/>
            <w:tcBorders>
              <w:top w:val="single" w:sz="4" w:space="0" w:color="auto"/>
              <w:left w:val="single" w:sz="4" w:space="0" w:color="auto"/>
            </w:tcBorders>
            <w:shd w:val="clear" w:color="auto" w:fill="auto"/>
          </w:tcPr>
          <w:p w14:paraId="7C089184"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FC36BF0"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14:paraId="3710C11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18CD30C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14:paraId="12D61C51"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14:paraId="3B08FBDC"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14:paraId="62B2F5B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14:paraId="068A7D87"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9FE4F0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14:paraId="7C2B899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14:paraId="2D4AB7A8"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14:paraId="2674724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5C513495"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14:paraId="325B1EB5" w14:textId="77777777"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14:paraId="6CB5D2C7" w14:textId="77777777"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14:paraId="19F3E3BF" w14:textId="7777777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14:paraId="181397FE"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42BAA6C4"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D9C8F96"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A3D33ED"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28FDDB0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DC92DE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14:paraId="69C9B9ED" w14:textId="77777777" w:rsidR="00A57638" w:rsidRPr="00EB2D57" w:rsidRDefault="006B14E0">
      <w:pPr>
        <w:pStyle w:val="ad"/>
        <w:framePr w:w="9970" w:h="149" w:hSpace="2" w:wrap="notBeside" w:vAnchor="text" w:hAnchor="text" w:x="631" w:y="279"/>
        <w:jc w:val="right"/>
        <w:rPr>
          <w:color w:val="auto"/>
        </w:rPr>
      </w:pPr>
      <w:r>
        <w:rPr>
          <w:noProof/>
          <w:color w:val="auto"/>
          <w:lang w:bidi="ar-SA"/>
        </w:rPr>
        <mc:AlternateContent>
          <mc:Choice Requires="wps">
            <w:drawing>
              <wp:anchor distT="0" distB="0" distL="0" distR="0" simplePos="0" relativeHeight="125829420" behindDoc="0" locked="0" layoutInCell="1" allowOverlap="1" wp14:anchorId="60D945DC" wp14:editId="0A5A0310">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14:paraId="03723689" w14:textId="77777777" w:rsidR="00FC3E87" w:rsidRDefault="00FC3E87" w:rsidP="00E64835">
                            <w:pPr>
                              <w:pStyle w:val="13"/>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53" o:spid="_x0000_s1041"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14:paraId="03723689" w14:textId="77777777" w:rsidR="00FC3E87" w:rsidRDefault="00FC3E87"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14:paraId="7AEEA78A" w14:textId="77777777" w:rsidR="00A57638" w:rsidRPr="00EB2D57" w:rsidRDefault="006B14E0">
      <w:pPr>
        <w:spacing w:line="1" w:lineRule="exact"/>
        <w:rPr>
          <w:color w:val="auto"/>
        </w:rPr>
        <w:sectPr w:rsidR="00A57638" w:rsidRPr="00EB2D57">
          <w:headerReference w:type="even" r:id="rId108"/>
          <w:headerReference w:type="default" r:id="rId109"/>
          <w:footerReference w:type="even" r:id="rId110"/>
          <w:footerReference w:type="default" r:id="rId111"/>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mc:AlternateContent>
          <mc:Choice Requires="wps">
            <w:drawing>
              <wp:anchor distT="0" distB="0" distL="0" distR="0" simplePos="0" relativeHeight="125829418" behindDoc="0" locked="0" layoutInCell="1" allowOverlap="1" wp14:anchorId="3A3423C7" wp14:editId="7D4D4E26">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14:paraId="342D664E" w14:textId="77777777" w:rsidR="00FC3E87" w:rsidRDefault="00FC3E87">
                            <w:pPr>
                              <w:pStyle w:val="13"/>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51" o:spid="_x0000_s1042"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14:paraId="342D664E" w14:textId="77777777" w:rsidR="00FC3E87" w:rsidRDefault="00FC3E87">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14:paraId="309E4F4C" w14:textId="77777777" w:rsidR="00A57638" w:rsidRPr="00EB2D57" w:rsidRDefault="00FA32DC">
      <w:pPr>
        <w:pStyle w:val="90"/>
        <w:framePr w:w="230" w:h="6384" w:hRule="exact" w:wrap="none" w:hAnchor="page" w:x="683" w:y="1"/>
        <w:tabs>
          <w:tab w:val="left" w:pos="4032"/>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66EA1EC"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4454DB52" w14:textId="77777777"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14:paraId="444931F7" w14:textId="77777777" w:rsidTr="00E64835">
        <w:trPr>
          <w:trHeight w:hRule="exact" w:val="365"/>
        </w:trPr>
        <w:tc>
          <w:tcPr>
            <w:tcW w:w="1354" w:type="dxa"/>
            <w:tcBorders>
              <w:top w:val="single" w:sz="4" w:space="0" w:color="auto"/>
              <w:left w:val="single" w:sz="4" w:space="0" w:color="auto"/>
            </w:tcBorders>
            <w:shd w:val="clear" w:color="auto" w:fill="auto"/>
          </w:tcPr>
          <w:p w14:paraId="5D469900"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8686CA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591DA387"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61174FED"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566227C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E9D516B"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6F5A629B" w14:textId="7777777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14:paraId="470E9E2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16D54A2F"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14:paraId="0F8B99A9"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14:paraId="79929ECA"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14:paraId="08E2A6A5" w14:textId="77777777"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14:paraId="7A1FB3C5" w14:textId="77777777"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14:paraId="2D4096BC" w14:textId="77777777"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14:paraId="21E3820A"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14:paraId="3000880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F6E8E6B"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14:paraId="7985B5F0" w14:textId="77777777" w:rsidR="00A57638" w:rsidRPr="00EB2D57" w:rsidRDefault="00A57638">
      <w:pPr>
        <w:framePr w:w="10152" w:h="3907" w:wrap="none" w:hAnchor="page" w:x="1134" w:y="15"/>
        <w:spacing w:line="1" w:lineRule="exact"/>
        <w:rPr>
          <w:color w:val="auto"/>
        </w:rPr>
      </w:pPr>
    </w:p>
    <w:p w14:paraId="19A1AC1B" w14:textId="77777777" w:rsidR="00A57638" w:rsidRPr="00EB2D57" w:rsidRDefault="00A57638">
      <w:pPr>
        <w:spacing w:line="360" w:lineRule="exact"/>
        <w:rPr>
          <w:color w:val="auto"/>
        </w:rPr>
      </w:pPr>
    </w:p>
    <w:p w14:paraId="6A543B48" w14:textId="77777777" w:rsidR="00A57638" w:rsidRPr="00EB2D57" w:rsidRDefault="00A57638">
      <w:pPr>
        <w:spacing w:line="360" w:lineRule="exact"/>
        <w:rPr>
          <w:color w:val="auto"/>
        </w:rPr>
      </w:pPr>
    </w:p>
    <w:p w14:paraId="3C733131" w14:textId="77777777" w:rsidR="00A57638" w:rsidRPr="00EB2D57" w:rsidRDefault="00A57638">
      <w:pPr>
        <w:spacing w:line="360" w:lineRule="exact"/>
        <w:rPr>
          <w:color w:val="auto"/>
        </w:rPr>
      </w:pPr>
    </w:p>
    <w:p w14:paraId="2A32FE31" w14:textId="77777777" w:rsidR="00A57638" w:rsidRPr="00EB2D57" w:rsidRDefault="00A57638">
      <w:pPr>
        <w:spacing w:line="360" w:lineRule="exact"/>
        <w:rPr>
          <w:color w:val="auto"/>
        </w:rPr>
      </w:pPr>
    </w:p>
    <w:p w14:paraId="014E6C08" w14:textId="77777777" w:rsidR="00A57638" w:rsidRPr="00EB2D57" w:rsidRDefault="00A57638">
      <w:pPr>
        <w:spacing w:line="360" w:lineRule="exact"/>
        <w:rPr>
          <w:color w:val="auto"/>
        </w:rPr>
      </w:pPr>
    </w:p>
    <w:p w14:paraId="3893144C" w14:textId="77777777" w:rsidR="00A57638" w:rsidRPr="00EB2D57" w:rsidRDefault="00A57638">
      <w:pPr>
        <w:spacing w:line="360" w:lineRule="exact"/>
        <w:rPr>
          <w:color w:val="auto"/>
        </w:rPr>
      </w:pPr>
    </w:p>
    <w:p w14:paraId="7D7E7396" w14:textId="77777777" w:rsidR="00A57638" w:rsidRPr="00EB2D57" w:rsidRDefault="00A57638">
      <w:pPr>
        <w:spacing w:line="360" w:lineRule="exact"/>
        <w:rPr>
          <w:color w:val="auto"/>
        </w:rPr>
      </w:pPr>
    </w:p>
    <w:p w14:paraId="77252DD6" w14:textId="77777777" w:rsidR="00A57638" w:rsidRPr="00EB2D57" w:rsidRDefault="00A57638">
      <w:pPr>
        <w:spacing w:line="360" w:lineRule="exact"/>
        <w:rPr>
          <w:color w:val="auto"/>
        </w:rPr>
      </w:pPr>
    </w:p>
    <w:p w14:paraId="685C5DC1" w14:textId="77777777" w:rsidR="00A57638" w:rsidRPr="00EB2D57" w:rsidRDefault="00A57638">
      <w:pPr>
        <w:spacing w:line="360" w:lineRule="exact"/>
        <w:rPr>
          <w:color w:val="auto"/>
        </w:rPr>
      </w:pPr>
    </w:p>
    <w:p w14:paraId="3A85AE6C" w14:textId="77777777" w:rsidR="00A57638" w:rsidRPr="00EB2D57" w:rsidRDefault="00A57638">
      <w:pPr>
        <w:spacing w:line="360" w:lineRule="exact"/>
        <w:rPr>
          <w:color w:val="auto"/>
        </w:rPr>
      </w:pPr>
    </w:p>
    <w:p w14:paraId="358141FF" w14:textId="77777777" w:rsidR="00A57638" w:rsidRPr="00EB2D57" w:rsidRDefault="00A57638">
      <w:pPr>
        <w:spacing w:line="360" w:lineRule="exact"/>
        <w:rPr>
          <w:color w:val="auto"/>
        </w:rPr>
      </w:pPr>
    </w:p>
    <w:p w14:paraId="3ACDA888" w14:textId="77777777" w:rsidR="00A57638" w:rsidRPr="00EB2D57" w:rsidRDefault="00A57638">
      <w:pPr>
        <w:spacing w:line="360" w:lineRule="exact"/>
        <w:rPr>
          <w:color w:val="auto"/>
        </w:rPr>
      </w:pPr>
    </w:p>
    <w:p w14:paraId="7EC73B86" w14:textId="77777777" w:rsidR="00A57638" w:rsidRPr="00EB2D57" w:rsidRDefault="00A57638">
      <w:pPr>
        <w:spacing w:line="360" w:lineRule="exact"/>
        <w:rPr>
          <w:color w:val="auto"/>
        </w:rPr>
      </w:pPr>
    </w:p>
    <w:p w14:paraId="3C4386E1" w14:textId="77777777" w:rsidR="00A57638" w:rsidRPr="00EB2D57" w:rsidRDefault="00A57638">
      <w:pPr>
        <w:spacing w:line="360" w:lineRule="exact"/>
        <w:rPr>
          <w:color w:val="auto"/>
        </w:rPr>
      </w:pPr>
    </w:p>
    <w:p w14:paraId="059A41AE" w14:textId="77777777" w:rsidR="00A57638" w:rsidRPr="00EB2D57" w:rsidRDefault="00A57638">
      <w:pPr>
        <w:spacing w:line="360" w:lineRule="exact"/>
        <w:rPr>
          <w:color w:val="auto"/>
        </w:rPr>
      </w:pPr>
    </w:p>
    <w:p w14:paraId="09D65ED2" w14:textId="77777777" w:rsidR="00A57638" w:rsidRPr="00EB2D57" w:rsidRDefault="00A57638">
      <w:pPr>
        <w:spacing w:line="360" w:lineRule="exact"/>
        <w:rPr>
          <w:color w:val="auto"/>
        </w:rPr>
      </w:pPr>
    </w:p>
    <w:p w14:paraId="00005105" w14:textId="77777777" w:rsidR="00A57638" w:rsidRPr="00EB2D57" w:rsidRDefault="00A57638">
      <w:pPr>
        <w:spacing w:after="623" w:line="1" w:lineRule="exact"/>
        <w:rPr>
          <w:color w:val="auto"/>
        </w:rPr>
      </w:pPr>
    </w:p>
    <w:p w14:paraId="2730DF2C"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9A0E031"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18EE50DD"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B2D57" w14:paraId="3E04B004" w14:textId="77777777" w:rsidTr="00E64835">
        <w:trPr>
          <w:trHeight w:hRule="exact" w:val="365"/>
        </w:trPr>
        <w:tc>
          <w:tcPr>
            <w:tcW w:w="1354" w:type="dxa"/>
            <w:tcBorders>
              <w:top w:val="single" w:sz="4" w:space="0" w:color="auto"/>
              <w:left w:val="single" w:sz="4" w:space="0" w:color="auto"/>
            </w:tcBorders>
            <w:shd w:val="clear" w:color="auto" w:fill="auto"/>
          </w:tcPr>
          <w:p w14:paraId="7BC56A39" w14:textId="77777777"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F891646"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92868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0E3069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723EAD7E"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992C10B"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558A5964" w14:textId="77777777" w:rsidTr="00E64835">
        <w:trPr>
          <w:trHeight w:hRule="exact" w:val="2105"/>
        </w:trPr>
        <w:tc>
          <w:tcPr>
            <w:tcW w:w="1354" w:type="dxa"/>
            <w:tcBorders>
              <w:top w:val="single" w:sz="4" w:space="0" w:color="auto"/>
              <w:left w:val="single" w:sz="4" w:space="0" w:color="auto"/>
            </w:tcBorders>
            <w:shd w:val="clear" w:color="auto" w:fill="auto"/>
          </w:tcPr>
          <w:p w14:paraId="54E16E4E"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14:paraId="675192E8"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3F7DAFB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14:paraId="53C9D1DF"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0085372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14:paraId="11A260B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1D64014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14:paraId="2091CEC2"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14B5AF06"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14:paraId="1908406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14:paraId="6C9B68A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14:paraId="2109A2F9"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14:paraId="09BDE86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14:paraId="1B047EA4" w14:textId="77777777" w:rsidTr="00E64835">
        <w:trPr>
          <w:trHeight w:hRule="exact" w:val="1661"/>
        </w:trPr>
        <w:tc>
          <w:tcPr>
            <w:tcW w:w="1354" w:type="dxa"/>
            <w:tcBorders>
              <w:top w:val="single" w:sz="4" w:space="0" w:color="auto"/>
              <w:left w:val="single" w:sz="4" w:space="0" w:color="auto"/>
            </w:tcBorders>
            <w:shd w:val="clear" w:color="auto" w:fill="auto"/>
          </w:tcPr>
          <w:p w14:paraId="3794293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14:paraId="49FE25A8"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5F76F7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707C862A"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14:paraId="7433FA3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14:paraId="0912B453"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2D9C8B6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14:paraId="699BB6B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14:paraId="15BC95D2"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7ECC53E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14:paraId="7FBAE096"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14:paraId="3F46D274"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 </w:t>
            </w:r>
            <w:r w:rsidRPr="00E64835">
              <w:rPr>
                <w:rFonts w:eastAsia="Courier New"/>
                <w:color w:val="auto"/>
                <w:sz w:val="18"/>
                <w:szCs w:val="18"/>
              </w:rPr>
              <w:t>Технология создания и исследования прототипов</w:t>
            </w:r>
          </w:p>
        </w:tc>
      </w:tr>
      <w:tr w:rsidR="00A57638" w:rsidRPr="00EB2D57" w14:paraId="5EABA5D5" w14:textId="7777777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14:paraId="167B0C8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14:paraId="099C84A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549A3DA1"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3C3B3B74"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4764B58B"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7D957E9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14:paraId="6B276D87"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62A1D73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14:paraId="75CB417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19B20D7"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07478AFC"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14:paraId="7A05D6BC" w14:textId="77777777"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4D0BDBE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162D82B3"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5AFF7B64"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lastRenderedPageBreak/>
              <w:t>ВАРИАТИВНЫЕ МОДУЛИ</w:t>
            </w:r>
          </w:p>
        </w:tc>
      </w:tr>
      <w:tr w:rsidR="00A57638" w:rsidRPr="00E64835" w14:paraId="0341F46C" w14:textId="77777777" w:rsidTr="00E64835">
        <w:trPr>
          <w:trHeight w:hRule="exact" w:val="365"/>
        </w:trPr>
        <w:tc>
          <w:tcPr>
            <w:tcW w:w="1354" w:type="dxa"/>
            <w:tcBorders>
              <w:top w:val="single" w:sz="4" w:space="0" w:color="auto"/>
              <w:left w:val="single" w:sz="4" w:space="0" w:color="auto"/>
            </w:tcBorders>
            <w:shd w:val="clear" w:color="auto" w:fill="auto"/>
          </w:tcPr>
          <w:p w14:paraId="6AFBB88F"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5E4343E"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EB516C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743690A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C5731E6"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822346C"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39E3F5B6" w14:textId="77777777" w:rsidTr="00E64835">
        <w:trPr>
          <w:trHeight w:hRule="exact" w:val="1147"/>
        </w:trPr>
        <w:tc>
          <w:tcPr>
            <w:tcW w:w="1354" w:type="dxa"/>
            <w:tcBorders>
              <w:top w:val="single" w:sz="4" w:space="0" w:color="auto"/>
              <w:left w:val="single" w:sz="4" w:space="0" w:color="auto"/>
            </w:tcBorders>
            <w:shd w:val="clear" w:color="auto" w:fill="auto"/>
          </w:tcPr>
          <w:p w14:paraId="144A76E7"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07C0411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58D7FD8"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506E6AAB"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6FEFCD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14:paraId="6F375C7C"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14:paraId="545A22B6" w14:textId="77777777" w:rsidTr="00E64835">
        <w:trPr>
          <w:trHeight w:hRule="exact" w:val="2798"/>
        </w:trPr>
        <w:tc>
          <w:tcPr>
            <w:tcW w:w="1354" w:type="dxa"/>
            <w:tcBorders>
              <w:top w:val="single" w:sz="4" w:space="0" w:color="auto"/>
              <w:left w:val="single" w:sz="4" w:space="0" w:color="auto"/>
            </w:tcBorders>
            <w:shd w:val="clear" w:color="auto" w:fill="auto"/>
          </w:tcPr>
          <w:p w14:paraId="795619E9"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14:paraId="772CF4D4"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12B96C8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6E84D566"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8FB94E6"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14:paraId="668C3CA7"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14:paraId="2CFFD1AC"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14:paraId="6D1B88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14:paraId="276C8C0F" w14:textId="7777777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14:paraId="20F28ECA" w14:textId="77777777"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14:paraId="145C99BA"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3F822CD8"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14:paraId="7FFF1D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7925534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7F970E3"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14:paraId="35117566"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771CA14E"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79D18D0A"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64835" w14:paraId="5F964A3E" w14:textId="77777777" w:rsidTr="00E64835">
        <w:trPr>
          <w:trHeight w:hRule="exact" w:val="365"/>
        </w:trPr>
        <w:tc>
          <w:tcPr>
            <w:tcW w:w="1354" w:type="dxa"/>
            <w:tcBorders>
              <w:top w:val="single" w:sz="4" w:space="0" w:color="auto"/>
              <w:left w:val="single" w:sz="4" w:space="0" w:color="auto"/>
            </w:tcBorders>
            <w:shd w:val="clear" w:color="auto" w:fill="auto"/>
          </w:tcPr>
          <w:p w14:paraId="20652419"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6326A92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5D34F1DF"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532FDFA3"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EA35212"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A905EE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14:paraId="4D7291B5" w14:textId="77777777" w:rsidTr="00E64835">
        <w:trPr>
          <w:trHeight w:hRule="exact" w:val="2105"/>
        </w:trPr>
        <w:tc>
          <w:tcPr>
            <w:tcW w:w="1354" w:type="dxa"/>
            <w:tcBorders>
              <w:top w:val="single" w:sz="4" w:space="0" w:color="auto"/>
              <w:left w:val="single" w:sz="4" w:space="0" w:color="auto"/>
            </w:tcBorders>
            <w:shd w:val="clear" w:color="auto" w:fill="auto"/>
          </w:tcPr>
          <w:p w14:paraId="23AB0371"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2AFD47F" w14:textId="77777777"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14:paraId="5E781328"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14:paraId="3F83CBA9"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14:paraId="3E28DBF9"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14:paraId="408BC788"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14:paraId="2763887C" w14:textId="7777777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14:paraId="3F4CBCC6" w14:textId="77777777"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7DF2C09B"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64D401DA"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14:paraId="3457F8AA"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14:paraId="2DEB5DE3" w14:textId="77777777"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14:paraId="397D95EC"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1ED4B03"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14:paraId="7D3719C4" w14:textId="77777777"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14:paraId="45E47DEC" w14:textId="77777777" w:rsidR="00A57638" w:rsidRDefault="00E235EB" w:rsidP="00C83DCB">
      <w:pPr>
        <w:pStyle w:val="31"/>
        <w:pBdr>
          <w:bottom w:val="single" w:sz="12" w:space="1" w:color="auto"/>
        </w:pBdr>
      </w:pPr>
      <w:bookmarkStart w:id="908" w:name="bookmark1768"/>
      <w:bookmarkStart w:id="909" w:name="_Toc105502797"/>
      <w:r w:rsidRPr="00EB2D57">
        <w:lastRenderedPageBreak/>
        <w:t>2.1.21 ФИЗИЧЕСКАЯ КУЛЬТУРА</w:t>
      </w:r>
      <w:bookmarkEnd w:id="908"/>
      <w:bookmarkEnd w:id="909"/>
    </w:p>
    <w:p w14:paraId="69BF9B2D" w14:textId="77777777" w:rsidR="00C83DCB" w:rsidRPr="00EB2D57" w:rsidRDefault="00C83DCB" w:rsidP="006B14E0"/>
    <w:p w14:paraId="76B10262" w14:textId="77777777" w:rsidR="00A57638" w:rsidRPr="00C83DCB" w:rsidRDefault="00E235EB">
      <w:pPr>
        <w:pStyle w:val="27"/>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B55F29" w14:textId="77777777" w:rsidR="00A57638" w:rsidRDefault="00E235EB" w:rsidP="00C83DCB">
      <w:pPr>
        <w:pStyle w:val="af5"/>
        <w:pBdr>
          <w:bottom w:val="single" w:sz="12" w:space="1" w:color="auto"/>
        </w:pBdr>
      </w:pPr>
      <w:bookmarkStart w:id="910" w:name="bookmark1770"/>
      <w:r w:rsidRPr="00EB2D57">
        <w:t>ПОЯСНИТЕЛЬНАЯ ЗАПИСКА</w:t>
      </w:r>
      <w:bookmarkEnd w:id="910"/>
    </w:p>
    <w:p w14:paraId="6C10A7F2" w14:textId="77777777" w:rsidR="00C83DCB" w:rsidRPr="00EB2D57" w:rsidRDefault="00C83DCB" w:rsidP="00C83DCB">
      <w:pPr>
        <w:pStyle w:val="af5"/>
      </w:pPr>
    </w:p>
    <w:p w14:paraId="5607D916" w14:textId="77777777" w:rsidR="00A57638" w:rsidRPr="00C83DCB" w:rsidRDefault="00E235EB" w:rsidP="00C83DCB">
      <w:pPr>
        <w:pStyle w:val="27"/>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EB2D57" w:rsidRDefault="00E235EB" w:rsidP="00C83DCB">
      <w:pPr>
        <w:pStyle w:val="af5"/>
      </w:pPr>
      <w:bookmarkStart w:id="911" w:name="bookmark1772"/>
      <w:r w:rsidRPr="00EB2D57">
        <w:t>ОБЩАЯ ХАРАКТЕРИСТИКА УЧЕБНОГО ПРЕДМЕТА «ФИЗИЧЕСКАЯ КУЛЬТУРА»</w:t>
      </w:r>
      <w:bookmarkEnd w:id="911"/>
    </w:p>
    <w:p w14:paraId="161FB572" w14:textId="77777777"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980A576" w14:textId="77777777" w:rsidR="00A57638" w:rsidRPr="00C83DCB" w:rsidRDefault="00E235EB" w:rsidP="00C83DCB">
      <w:pPr>
        <w:pStyle w:val="27"/>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C83DCB">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375891E9" w14:textId="77777777" w:rsidR="00C83DCB" w:rsidRDefault="00C83DCB" w:rsidP="00C83DCB">
      <w:pPr>
        <w:pStyle w:val="af5"/>
      </w:pPr>
      <w:bookmarkStart w:id="912" w:name="bookmark1774"/>
    </w:p>
    <w:p w14:paraId="5BE25CA7" w14:textId="77777777" w:rsidR="00A57638" w:rsidRPr="00EB2D57" w:rsidRDefault="00E235EB" w:rsidP="00C83DCB">
      <w:pPr>
        <w:pStyle w:val="af5"/>
      </w:pPr>
      <w:r w:rsidRPr="00EB2D57">
        <w:t>ЦЕЛИ ИЗУЧЕНИЯ УЧЕБНОГО ПРЕДМЕТА «ФИЗИЧЕСКАЯ КУЛЬТУРА»</w:t>
      </w:r>
      <w:bookmarkEnd w:id="912"/>
    </w:p>
    <w:p w14:paraId="160957AD" w14:textId="77777777"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7535A0" w14:textId="77777777"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4E973AA7" w14:textId="77777777" w:rsidR="00A57638" w:rsidRPr="00EB2D57" w:rsidRDefault="00E235EB" w:rsidP="00C83DCB">
      <w:pPr>
        <w:pStyle w:val="-"/>
      </w:pPr>
      <w:r w:rsidRPr="00EB2D57">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w:t>
      </w:r>
      <w:r w:rsidRPr="00EB2D57">
        <w:lastRenderedPageBreak/>
        <w:t>культуры, организации совместной учебной и консультативной деятельности.</w:t>
      </w:r>
    </w:p>
    <w:p w14:paraId="1AB1F881" w14:textId="77777777"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8972C8E" w14:textId="77777777"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1A950633" w14:textId="77777777"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35"/>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1B985C" w14:textId="77777777"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7B0E659" w14:textId="77777777" w:rsidR="00A57638" w:rsidRPr="00EB2D57" w:rsidRDefault="00E235EB" w:rsidP="00C83DCB">
      <w:pPr>
        <w:pStyle w:val="-"/>
      </w:pPr>
      <w:r w:rsidRPr="00EB2D57">
        <w:t xml:space="preserve">Исходя из интересов обучающихся, традиций конкретного региона или образовательной организации, модуль «Спорт» может разрабатываться </w:t>
      </w:r>
      <w:r w:rsidRPr="00EB2D57">
        <w:lastRenderedPageBreak/>
        <w:t>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881D7DF" w14:textId="77777777"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6843634C" w14:textId="77777777"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7C4539EA" w14:textId="77777777" w:rsidR="00C83DCB" w:rsidRDefault="00C83DCB" w:rsidP="00C83DCB">
      <w:pPr>
        <w:pStyle w:val="af5"/>
      </w:pPr>
      <w:bookmarkStart w:id="913" w:name="bookmark1776"/>
    </w:p>
    <w:p w14:paraId="06CBC803" w14:textId="77777777" w:rsidR="00A57638" w:rsidRPr="00EB2D57" w:rsidRDefault="00E235EB" w:rsidP="00C83DCB">
      <w:pPr>
        <w:pStyle w:val="af5"/>
      </w:pPr>
      <w:r w:rsidRPr="00EB2D57">
        <w:t>МЕСТО УЧЕБНОГО ПРЕДМЕТА «ФИЗИЧЕСКАЯ КУЛЬТУРА»</w:t>
      </w:r>
      <w:bookmarkEnd w:id="913"/>
    </w:p>
    <w:p w14:paraId="52C4D442" w14:textId="77777777" w:rsidR="00A57638" w:rsidRPr="00EB2D57" w:rsidRDefault="00E235EB" w:rsidP="00C83DCB">
      <w:pPr>
        <w:pStyle w:val="af5"/>
      </w:pPr>
      <w:r w:rsidRPr="00EB2D57">
        <w:t>В УЧЕБНОМ ПЛАНЕ</w:t>
      </w:r>
    </w:p>
    <w:p w14:paraId="640FD884" w14:textId="77777777"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36"/>
      </w:r>
      <w:r w:rsidRPr="00EB2D57">
        <w:t>.</w:t>
      </w:r>
    </w:p>
    <w:p w14:paraId="4EF23969" w14:textId="77777777"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915BD8" w14:textId="77777777"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EB2D57">
        <w:lastRenderedPageBreak/>
        <w:t xml:space="preserve">содержания и требований к результатам освоения основной образовательной программы основного </w:t>
      </w:r>
      <w:r w:rsidRPr="0048377F">
        <w:t>общего образования</w:t>
      </w:r>
      <w:r w:rsidRPr="00EB2D57">
        <w:t>».</w:t>
      </w:r>
    </w:p>
    <w:p w14:paraId="0C7D3A20" w14:textId="77777777" w:rsidR="00C83DCB" w:rsidRDefault="00C83DCB" w:rsidP="00C83DCB">
      <w:pPr>
        <w:pStyle w:val="af5"/>
      </w:pPr>
      <w:bookmarkStart w:id="914" w:name="bookmark1779"/>
    </w:p>
    <w:p w14:paraId="3B2B8A22" w14:textId="77777777"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914"/>
    </w:p>
    <w:p w14:paraId="105F1026" w14:textId="77777777" w:rsidR="00C83DCB" w:rsidRDefault="00C83DCB" w:rsidP="00C83DCB">
      <w:pPr>
        <w:pStyle w:val="af5"/>
      </w:pPr>
      <w:bookmarkStart w:id="915" w:name="bookmark1781"/>
    </w:p>
    <w:p w14:paraId="29FB3475" w14:textId="77777777" w:rsidR="00A57638" w:rsidRDefault="00C83DCB" w:rsidP="00C83DCB">
      <w:pPr>
        <w:pStyle w:val="af5"/>
      </w:pPr>
      <w:r>
        <w:t xml:space="preserve">5 </w:t>
      </w:r>
      <w:r w:rsidR="00E235EB" w:rsidRPr="00EB2D57">
        <w:t>КЛАСС</w:t>
      </w:r>
      <w:bookmarkEnd w:id="915"/>
    </w:p>
    <w:p w14:paraId="25183E41" w14:textId="77777777" w:rsidR="00C83DCB" w:rsidRPr="00EB2D57" w:rsidRDefault="00C83DCB" w:rsidP="00C83DCB">
      <w:pPr>
        <w:pStyle w:val="af5"/>
      </w:pPr>
    </w:p>
    <w:p w14:paraId="2E18FD9C" w14:textId="77777777"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0FC613C7" w14:textId="77777777"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CF1856C" w14:textId="77777777"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89848B1" w14:textId="77777777"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297A94" w14:textId="77777777"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3505628" w14:textId="77777777"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C0626ED" w14:textId="77777777"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14:paraId="13104F9B" w14:textId="77777777"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14:paraId="73CAAA5F" w14:textId="77777777"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0F70023" w14:textId="77777777"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w:t>
      </w:r>
      <w:r w:rsidRPr="00EB2D57">
        <w:rPr>
          <w:color w:val="auto"/>
        </w:rPr>
        <w:lastRenderedPageBreak/>
        <w:t>спортивно-оздоровительной деятельности в здоровом образе жизни современного человека.</w:t>
      </w:r>
    </w:p>
    <w:p w14:paraId="5ECD21D8" w14:textId="77777777"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E984138" w14:textId="77777777"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20AF4C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95E7F97" w14:textId="77777777"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14:paraId="6951AE40"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96CAC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CED3178"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28F9D0A"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6A88574E"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8A40E7"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w:t>
      </w:r>
      <w:r w:rsidRPr="00EB2D57">
        <w:rPr>
          <w:color w:val="auto"/>
        </w:rPr>
        <w:lastRenderedPageBreak/>
        <w:t>культуры, национальных видов спорта, культурно-этнических игр.</w:t>
      </w:r>
    </w:p>
    <w:p w14:paraId="51E8912B" w14:textId="77777777" w:rsidR="00A57638" w:rsidRDefault="0048377F" w:rsidP="0048377F">
      <w:pPr>
        <w:pStyle w:val="af5"/>
      </w:pPr>
      <w:bookmarkStart w:id="916" w:name="bookmark1783"/>
      <w:r>
        <w:t xml:space="preserve">6 </w:t>
      </w:r>
      <w:r w:rsidR="00E235EB" w:rsidRPr="00EB2D57">
        <w:t>КЛАСС</w:t>
      </w:r>
      <w:bookmarkEnd w:id="916"/>
    </w:p>
    <w:p w14:paraId="621601C0" w14:textId="77777777" w:rsidR="0048377F" w:rsidRPr="00EB2D57" w:rsidRDefault="0048377F" w:rsidP="0048377F">
      <w:pPr>
        <w:pStyle w:val="af5"/>
      </w:pPr>
    </w:p>
    <w:p w14:paraId="014E0882"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9A909F7" w14:textId="77777777"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54F01F0C" w14:textId="77777777" w:rsidR="00A57638" w:rsidRPr="00EB2D57" w:rsidRDefault="00E235EB">
      <w:pPr>
        <w:pStyle w:val="13"/>
        <w:jc w:val="both"/>
        <w:rPr>
          <w:color w:val="auto"/>
        </w:rPr>
      </w:pPr>
      <w:r w:rsidRPr="00EB2D5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1AE3FE4B" w14:textId="77777777"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14:paraId="379F46D5" w14:textId="77777777"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46D2D12" w14:textId="77777777"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B67079F" w14:textId="77777777"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A9C30CF" w14:textId="77777777"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5094B11" w14:textId="77777777"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14:paraId="4091AB29" w14:textId="77777777" w:rsidR="00A57638" w:rsidRPr="00EB2D57" w:rsidRDefault="00E235EB">
      <w:pPr>
        <w:pStyle w:val="13"/>
        <w:jc w:val="both"/>
        <w:rPr>
          <w:color w:val="auto"/>
        </w:rPr>
      </w:pPr>
      <w:r w:rsidRPr="00EB2D57">
        <w:rPr>
          <w:color w:val="auto"/>
        </w:rPr>
        <w:t>Гимнастические комбинации на низком гимнастическом бревне с использованием стилизованных общеразвивающих и сложно-</w:t>
      </w:r>
      <w:r w:rsidRPr="00EB2D57">
        <w:rPr>
          <w:color w:val="auto"/>
        </w:rPr>
        <w:lastRenderedPageBreak/>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2F601186" w14:textId="77777777"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14:paraId="138CFC0D" w14:textId="77777777" w:rsidR="00A57638" w:rsidRPr="00EB2D57" w:rsidRDefault="00E235EB">
      <w:pPr>
        <w:pStyle w:val="13"/>
        <w:jc w:val="both"/>
        <w:rPr>
          <w:color w:val="auto"/>
        </w:rPr>
      </w:pPr>
      <w:r w:rsidRPr="00EB2D57">
        <w:rPr>
          <w:color w:val="auto"/>
        </w:rPr>
        <w:t>Лазанье по канату в три приёма (мальчики).</w:t>
      </w:r>
    </w:p>
    <w:p w14:paraId="22AE454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2A59F39" w14:textId="77777777"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76DA1808" w14:textId="77777777"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14:paraId="27D8F24E"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8D45681"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507673C" w14:textId="77777777"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58103081" w14:textId="77777777"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14:paraId="00219830"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3D81C51"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4C30FB7"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3EC1DD"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A001B9" w14:textId="77777777" w:rsidR="00A57638" w:rsidRDefault="0048377F" w:rsidP="0048377F">
      <w:pPr>
        <w:pStyle w:val="af5"/>
      </w:pPr>
      <w:bookmarkStart w:id="917" w:name="bookmark1785"/>
      <w:r>
        <w:lastRenderedPageBreak/>
        <w:t xml:space="preserve">7 </w:t>
      </w:r>
      <w:r w:rsidR="00E235EB" w:rsidRPr="00EB2D57">
        <w:t>КЛАСС</w:t>
      </w:r>
      <w:bookmarkEnd w:id="917"/>
    </w:p>
    <w:p w14:paraId="596EBFCA" w14:textId="77777777" w:rsidR="0048377F" w:rsidRPr="00EB2D57" w:rsidRDefault="0048377F" w:rsidP="0048377F">
      <w:pPr>
        <w:pStyle w:val="af5"/>
      </w:pPr>
    </w:p>
    <w:p w14:paraId="08C0A152"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0F980B5" w14:textId="77777777"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14:paraId="5ECB8940" w14:textId="77777777"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5D52DD" w14:textId="77777777"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440B05E" w14:textId="77777777"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D5F3" w14:textId="77777777"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14:paraId="0AAE8FEA" w14:textId="77777777"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5D3C62B" w14:textId="77777777"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8664860" w14:textId="77777777" w:rsidR="00A57638" w:rsidRPr="00EB2D57" w:rsidRDefault="00E235EB">
      <w:pPr>
        <w:pStyle w:val="13"/>
        <w:spacing w:line="259" w:lineRule="auto"/>
        <w:jc w:val="both"/>
        <w:rPr>
          <w:color w:val="auto"/>
        </w:rPr>
      </w:pPr>
      <w:r w:rsidRPr="00EB2D57">
        <w:rPr>
          <w:color w:val="auto"/>
        </w:rPr>
        <w:t xml:space="preserve">Комбинация на гимнастическом бревне из ранее разученных упражнений с добавлением упражнений на статическое и динамическое </w:t>
      </w:r>
      <w:r w:rsidRPr="00EB2D57">
        <w:rPr>
          <w:color w:val="auto"/>
        </w:rPr>
        <w:lastRenderedPageBreak/>
        <w:t>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6F33BCD" w14:textId="77777777"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C4A18C4" w14:textId="77777777"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14:paraId="51A4E341"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3DAF1C77"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1E3D1A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BEDE382"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03DB9CA"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0D3068"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06DE33" w14:textId="77777777" w:rsidR="00A57638" w:rsidRDefault="0048377F" w:rsidP="0048377F">
      <w:pPr>
        <w:pStyle w:val="af5"/>
      </w:pPr>
      <w:bookmarkStart w:id="918" w:name="bookmark1787"/>
      <w:r>
        <w:t xml:space="preserve">8 </w:t>
      </w:r>
      <w:r w:rsidR="00E235EB" w:rsidRPr="00EB2D57">
        <w:t>КЛАСС</w:t>
      </w:r>
      <w:bookmarkEnd w:id="918"/>
    </w:p>
    <w:p w14:paraId="06870AE5" w14:textId="77777777" w:rsidR="0048377F" w:rsidRPr="00EB2D57" w:rsidRDefault="0048377F" w:rsidP="0048377F">
      <w:pPr>
        <w:pStyle w:val="af5"/>
      </w:pPr>
    </w:p>
    <w:p w14:paraId="05B9A7CC"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E66DDDA" w14:textId="77777777" w:rsidR="00A57638" w:rsidRPr="00EB2D57" w:rsidRDefault="00E235EB" w:rsidP="0048377F">
      <w:pPr>
        <w:pStyle w:val="-"/>
      </w:pPr>
      <w:r w:rsidRPr="00EB2D57">
        <w:rPr>
          <w:b/>
          <w:bCs/>
          <w:sz w:val="19"/>
          <w:szCs w:val="19"/>
        </w:rPr>
        <w:t xml:space="preserve">Способы самостоятельной деятельности. </w:t>
      </w:r>
      <w:r w:rsidRPr="00EB2D57">
        <w:t xml:space="preserve">Коррекция осанки и </w:t>
      </w:r>
      <w:r w:rsidRPr="00EB2D57">
        <w:lastRenderedPageBreak/>
        <w:t>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0B59DC80" w14:textId="77777777"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CC7FC" w14:textId="77777777"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1540CBD7" w14:textId="77777777"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71D8C0E8" w14:textId="77777777"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36D8144" w14:textId="77777777"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14:paraId="3B04C048" w14:textId="77777777"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05154EF" w14:textId="77777777"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B34394E" w14:textId="77777777"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w:t>
      </w:r>
      <w:r w:rsidRPr="00EB2D57">
        <w:lastRenderedPageBreak/>
        <w:t>на груди; старт из воды толчком от стенки бассей</w:t>
      </w:r>
      <w:r w:rsidRPr="00EB2D57">
        <w:rPr>
          <w:rStyle w:val="a7"/>
          <w:rFonts w:eastAsia="Courier New"/>
          <w:color w:val="auto"/>
        </w:rPr>
        <w:t>на при плавании кролем на спине. Повороты при плавании кролем на груди и на спине. Проплывание учебных дистанций кролем на груди и на спине.</w:t>
      </w:r>
    </w:p>
    <w:p w14:paraId="6D872F1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6256ED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51971CB"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C2F23D5"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7E66DE"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3D06E0" w14:textId="77777777" w:rsidR="00A57638" w:rsidRDefault="0048377F" w:rsidP="0048377F">
      <w:pPr>
        <w:pStyle w:val="af5"/>
      </w:pPr>
      <w:bookmarkStart w:id="919" w:name="bookmark1789"/>
      <w:r>
        <w:t xml:space="preserve">9 </w:t>
      </w:r>
      <w:r w:rsidR="00E235EB" w:rsidRPr="00EB2D57">
        <w:t>КЛАСС</w:t>
      </w:r>
      <w:bookmarkEnd w:id="919"/>
    </w:p>
    <w:p w14:paraId="1B3D8A02" w14:textId="77777777" w:rsidR="0048377F" w:rsidRPr="00EB2D57" w:rsidRDefault="0048377F" w:rsidP="0048377F">
      <w:pPr>
        <w:pStyle w:val="af5"/>
      </w:pPr>
    </w:p>
    <w:p w14:paraId="22E41EE8"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4827C41" w14:textId="77777777"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CE59883" w14:textId="77777777"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w:t>
      </w:r>
      <w:r w:rsidRPr="00EB2D57">
        <w:rPr>
          <w:color w:val="auto"/>
        </w:rPr>
        <w:lastRenderedPageBreak/>
        <w:t>коррекционные и профилактические мероприятия в режиме двигательной активности старшеклассников</w:t>
      </w:r>
    </w:p>
    <w:p w14:paraId="4F18BDB2" w14:textId="77777777"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33222EB" w14:textId="77777777"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35724F43" w14:textId="77777777"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D579887" w14:textId="77777777"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14:paraId="2483660F" w14:textId="77777777"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14:paraId="5FEF2065" w14:textId="77777777"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BA9F73" w14:textId="77777777"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14:paraId="5983FA08" w14:textId="77777777"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1BFD77" w14:textId="77777777"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D7A209" w14:textId="77777777"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w:t>
      </w:r>
      <w:r w:rsidRPr="00EB2D57">
        <w:rPr>
          <w:color w:val="auto"/>
        </w:rPr>
        <w:lastRenderedPageBreak/>
        <w:t>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36700B03" w14:textId="77777777"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3634078"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1ACEEEC"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sidRPr="00EB2D57">
        <w:rPr>
          <w:color w:val="auto"/>
        </w:rPr>
        <w:lastRenderedPageBreak/>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2569779" w14:textId="77777777" w:rsidR="00A57638" w:rsidRPr="00EB2D57" w:rsidRDefault="00E235EB">
      <w:pPr>
        <w:pStyle w:val="13"/>
        <w:jc w:val="both"/>
        <w:rPr>
          <w:color w:val="auto"/>
        </w:rPr>
      </w:pPr>
      <w:r w:rsidRPr="00EB2D57">
        <w:rPr>
          <w:i/>
          <w:iCs/>
          <w:color w:val="auto"/>
        </w:rPr>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EFDB83A" w14:textId="77777777"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14:paraId="2691568C" w14:textId="77777777"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0B20BA8"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975FADB"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sidRPr="00EB2D57">
        <w:rPr>
          <w:color w:val="auto"/>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14:paraId="7E2580B1" w14:textId="77777777"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FC6FE08" w14:textId="77777777"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14:paraId="100C834D" w14:textId="77777777"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B15E754"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25870DC" w14:textId="77777777"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EE7E9D" w14:textId="77777777"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7C2CF2" w14:textId="77777777"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14:paraId="4BD50692"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w:t>
      </w:r>
      <w:r w:rsidRPr="00EB2D57">
        <w:rPr>
          <w:color w:val="auto"/>
        </w:rPr>
        <w:lastRenderedPageBreak/>
        <w:t>«транспортировке».</w:t>
      </w:r>
    </w:p>
    <w:p w14:paraId="4669F3E4" w14:textId="77777777"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14:paraId="69BE5E66" w14:textId="77777777"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rPr>
        <w:t xml:space="preserve"> </w:t>
      </w:r>
      <w:r w:rsidRPr="00EB2D57">
        <w:rPr>
          <w:color w:val="auto"/>
          <w:u w:val="single"/>
        </w:rPr>
        <w:t>Баскетбол.</w:t>
      </w:r>
      <w:r w:rsidRPr="00EB2D57">
        <w:rPr>
          <w:color w:val="auto"/>
        </w:rPr>
        <w:t xml:space="preserve"> </w:t>
      </w:r>
      <w:r w:rsidRPr="00EB2D57">
        <w:rPr>
          <w:i/>
          <w:iCs/>
          <w:color w:val="auto"/>
        </w:rPr>
        <w:t>Развитие скоростных 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7385076"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6739DCD"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C79A0A2"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w:t>
      </w:r>
      <w:r w:rsidRPr="00EB2D57">
        <w:rPr>
          <w:color w:val="auto"/>
        </w:rPr>
        <w:lastRenderedPageBreak/>
        <w:t>(обеими)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114348D"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w:t>
      </w:r>
      <w:r w:rsidRPr="00EB2D57">
        <w:rPr>
          <w:i/>
          <w:iCs/>
          <w:color w:val="auto"/>
        </w:rPr>
        <w:t>Развитие скоростных способностей.</w:t>
      </w:r>
      <w:r w:rsidRPr="00EB2D57">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F30ECED"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2FE028F" w14:textId="77777777" w:rsidR="00A57638" w:rsidRPr="00EB2D57" w:rsidRDefault="00E235EB">
      <w:pPr>
        <w:pStyle w:val="13"/>
        <w:jc w:val="both"/>
        <w:rPr>
          <w:color w:val="auto"/>
        </w:rPr>
        <w:sectPr w:rsidR="00A57638" w:rsidRPr="00EB2D57">
          <w:headerReference w:type="even" r:id="rId112"/>
          <w:headerReference w:type="default" r:id="rId113"/>
          <w:footerReference w:type="even" r:id="rId114"/>
          <w:footerReference w:type="default" r:id="rId115"/>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50636" w14:textId="77777777" w:rsidR="00A57638" w:rsidRPr="00EB2D57" w:rsidRDefault="00E235EB" w:rsidP="0048377F">
      <w:pPr>
        <w:pStyle w:val="af5"/>
      </w:pPr>
      <w:bookmarkStart w:id="920" w:name="bookmark1791"/>
      <w:r w:rsidRPr="00EB2D57">
        <w:lastRenderedPageBreak/>
        <w:t>ПЛАНИРУЕМЫЕ РЕЗУЛЬТАТЫ ОСВОЕНИЯ</w:t>
      </w:r>
      <w:bookmarkEnd w:id="920"/>
    </w:p>
    <w:p w14:paraId="4CBC0C6D" w14:textId="77777777" w:rsidR="0048377F" w:rsidRDefault="00E235EB" w:rsidP="0048377F">
      <w:pPr>
        <w:pStyle w:val="af5"/>
        <w:pBdr>
          <w:bottom w:val="single" w:sz="12" w:space="1" w:color="auto"/>
        </w:pBdr>
      </w:pPr>
      <w:r w:rsidRPr="00EB2D57">
        <w:t xml:space="preserve">УЧЕБНОГО ПРЕДМЕТА «ФИЗИЧЕСКАЯ КУЛЬТУРА» </w:t>
      </w:r>
    </w:p>
    <w:p w14:paraId="65357E06" w14:textId="77777777" w:rsidR="00A57638" w:rsidRDefault="00E235EB" w:rsidP="0048377F">
      <w:pPr>
        <w:pStyle w:val="af5"/>
        <w:pBdr>
          <w:bottom w:val="single" w:sz="12" w:space="1" w:color="auto"/>
        </w:pBdr>
      </w:pPr>
      <w:r w:rsidRPr="00EB2D57">
        <w:t>НА УРОВНЕ ОСНОВНОГО ОБЩЕГО ОБРАЗОВАНИЯ</w:t>
      </w:r>
    </w:p>
    <w:p w14:paraId="50309082" w14:textId="77777777" w:rsidR="0048377F" w:rsidRPr="00EB2D57" w:rsidRDefault="0048377F" w:rsidP="0048377F">
      <w:pPr>
        <w:pStyle w:val="af5"/>
      </w:pPr>
    </w:p>
    <w:p w14:paraId="7224AD61" w14:textId="77777777" w:rsidR="00A57638" w:rsidRPr="00EB2D57" w:rsidRDefault="00E235EB" w:rsidP="0048377F">
      <w:pPr>
        <w:pStyle w:val="af5"/>
      </w:pPr>
      <w:bookmarkStart w:id="921" w:name="bookmark1794"/>
      <w:r w:rsidRPr="00EB2D57">
        <w:t>ЛИЧНОСТНЫЕ РЕЗУЛЬТАТЫ</w:t>
      </w:r>
      <w:bookmarkEnd w:id="921"/>
    </w:p>
    <w:p w14:paraId="041C607F" w14:textId="77777777" w:rsidR="00A57638" w:rsidRPr="00EB2D57" w:rsidRDefault="00E235EB" w:rsidP="0017608D">
      <w:pPr>
        <w:pStyle w:val="13"/>
        <w:numPr>
          <w:ilvl w:val="0"/>
          <w:numId w:val="332"/>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4FAE9E29" w14:textId="77777777" w:rsidR="00A57638" w:rsidRPr="00EB2D57" w:rsidRDefault="00E235EB" w:rsidP="0017608D">
      <w:pPr>
        <w:pStyle w:val="13"/>
        <w:numPr>
          <w:ilvl w:val="0"/>
          <w:numId w:val="332"/>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8F6634F" w14:textId="77777777" w:rsidR="00A57638" w:rsidRPr="00EB2D57" w:rsidRDefault="00E235EB" w:rsidP="0017608D">
      <w:pPr>
        <w:pStyle w:val="13"/>
        <w:numPr>
          <w:ilvl w:val="0"/>
          <w:numId w:val="332"/>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F4CB46E" w14:textId="77777777" w:rsidR="00A57638" w:rsidRPr="00EB2D57" w:rsidRDefault="00E235EB" w:rsidP="0017608D">
      <w:pPr>
        <w:pStyle w:val="13"/>
        <w:numPr>
          <w:ilvl w:val="0"/>
          <w:numId w:val="332"/>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CB294A2" w14:textId="77777777" w:rsidR="00A57638" w:rsidRPr="00EB2D57" w:rsidRDefault="00E235EB" w:rsidP="0017608D">
      <w:pPr>
        <w:pStyle w:val="13"/>
        <w:numPr>
          <w:ilvl w:val="0"/>
          <w:numId w:val="332"/>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FCFF4A" w14:textId="77777777" w:rsidR="00A57638" w:rsidRPr="00EB2D57" w:rsidRDefault="00E235EB" w:rsidP="0017608D">
      <w:pPr>
        <w:pStyle w:val="13"/>
        <w:numPr>
          <w:ilvl w:val="0"/>
          <w:numId w:val="332"/>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14:paraId="09DA9E11" w14:textId="77777777" w:rsidR="00A57638" w:rsidRPr="00EB2D57" w:rsidRDefault="00E235EB" w:rsidP="0017608D">
      <w:pPr>
        <w:pStyle w:val="13"/>
        <w:numPr>
          <w:ilvl w:val="0"/>
          <w:numId w:val="332"/>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2EEA009" w14:textId="77777777" w:rsidR="00A57638" w:rsidRPr="00EB2D57" w:rsidRDefault="00E235EB" w:rsidP="0017608D">
      <w:pPr>
        <w:pStyle w:val="13"/>
        <w:numPr>
          <w:ilvl w:val="0"/>
          <w:numId w:val="332"/>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77E330A" w14:textId="77777777" w:rsidR="00A57638" w:rsidRPr="00EB2D57" w:rsidRDefault="00E235EB" w:rsidP="0017608D">
      <w:pPr>
        <w:pStyle w:val="13"/>
        <w:numPr>
          <w:ilvl w:val="0"/>
          <w:numId w:val="332"/>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7F78E231" w14:textId="77777777" w:rsidR="00A57638" w:rsidRPr="00EB2D57" w:rsidRDefault="00E235EB" w:rsidP="0017608D">
      <w:pPr>
        <w:pStyle w:val="13"/>
        <w:numPr>
          <w:ilvl w:val="0"/>
          <w:numId w:val="332"/>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B8A70A7" w14:textId="77777777" w:rsidR="00A57638" w:rsidRPr="00EB2D57" w:rsidRDefault="00E235EB" w:rsidP="0017608D">
      <w:pPr>
        <w:pStyle w:val="13"/>
        <w:numPr>
          <w:ilvl w:val="0"/>
          <w:numId w:val="332"/>
        </w:numPr>
        <w:spacing w:line="271" w:lineRule="auto"/>
        <w:jc w:val="both"/>
        <w:rPr>
          <w:color w:val="auto"/>
        </w:rPr>
      </w:pPr>
      <w:r w:rsidRPr="00EB2D5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EB2D57">
        <w:rPr>
          <w:color w:val="auto"/>
        </w:rPr>
        <w:lastRenderedPageBreak/>
        <w:t>выбору спортивного инвентаря и оборудования, спортивной одежды;</w:t>
      </w:r>
    </w:p>
    <w:p w14:paraId="6910A470" w14:textId="77777777" w:rsidR="00A57638" w:rsidRPr="00EB2D57" w:rsidRDefault="00E235EB" w:rsidP="0017608D">
      <w:pPr>
        <w:pStyle w:val="13"/>
        <w:numPr>
          <w:ilvl w:val="0"/>
          <w:numId w:val="332"/>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E813A80" w14:textId="77777777" w:rsidR="00A57638" w:rsidRPr="00EB2D57" w:rsidRDefault="00E235EB" w:rsidP="0017608D">
      <w:pPr>
        <w:pStyle w:val="13"/>
        <w:numPr>
          <w:ilvl w:val="0"/>
          <w:numId w:val="332"/>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EAE03DB" w14:textId="77777777" w:rsidR="00A57638" w:rsidRPr="00EB2D57" w:rsidRDefault="00E235EB" w:rsidP="0017608D">
      <w:pPr>
        <w:pStyle w:val="13"/>
        <w:numPr>
          <w:ilvl w:val="0"/>
          <w:numId w:val="332"/>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4D6F412" w14:textId="77777777" w:rsidR="00A57638" w:rsidRPr="00EB2D57" w:rsidRDefault="00E235EB" w:rsidP="0017608D">
      <w:pPr>
        <w:pStyle w:val="13"/>
        <w:numPr>
          <w:ilvl w:val="0"/>
          <w:numId w:val="332"/>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E5F21" w14:textId="77777777" w:rsidR="00A57638" w:rsidRPr="00EB2D57" w:rsidRDefault="00E235EB" w:rsidP="0048377F">
      <w:pPr>
        <w:pStyle w:val="af5"/>
      </w:pPr>
      <w:bookmarkStart w:id="922" w:name="bookmark1796"/>
      <w:r w:rsidRPr="00EB2D57">
        <w:t>МЕТАПРЕДМЕТНЫЕ РЕЗУЛЬТАТЫ</w:t>
      </w:r>
      <w:bookmarkEnd w:id="922"/>
    </w:p>
    <w:p w14:paraId="40747A4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14:paraId="4F8421C1" w14:textId="77777777" w:rsidR="00A57638" w:rsidRPr="00EB2D57" w:rsidRDefault="00E235EB" w:rsidP="0017608D">
      <w:pPr>
        <w:pStyle w:val="13"/>
        <w:numPr>
          <w:ilvl w:val="0"/>
          <w:numId w:val="333"/>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B0FBDC9" w14:textId="77777777" w:rsidR="00A57638" w:rsidRPr="00EB2D57" w:rsidRDefault="00E235EB" w:rsidP="0017608D">
      <w:pPr>
        <w:pStyle w:val="13"/>
        <w:numPr>
          <w:ilvl w:val="0"/>
          <w:numId w:val="333"/>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5F0853C" w14:textId="77777777" w:rsidR="00A57638" w:rsidRPr="00EB2D57" w:rsidRDefault="00E235EB" w:rsidP="0017608D">
      <w:pPr>
        <w:pStyle w:val="13"/>
        <w:numPr>
          <w:ilvl w:val="0"/>
          <w:numId w:val="333"/>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73437FF" w14:textId="77777777" w:rsidR="00A57638" w:rsidRPr="00EB2D57" w:rsidRDefault="00E235EB" w:rsidP="0017608D">
      <w:pPr>
        <w:pStyle w:val="13"/>
        <w:numPr>
          <w:ilvl w:val="0"/>
          <w:numId w:val="333"/>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9550C5F" w14:textId="77777777" w:rsidR="00A57638" w:rsidRPr="00EB2D57" w:rsidRDefault="00E235EB" w:rsidP="0017608D">
      <w:pPr>
        <w:pStyle w:val="13"/>
        <w:numPr>
          <w:ilvl w:val="0"/>
          <w:numId w:val="333"/>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14:paraId="7EC89770" w14:textId="77777777" w:rsidR="00A57638" w:rsidRPr="00EB2D57" w:rsidRDefault="00E235EB" w:rsidP="0017608D">
      <w:pPr>
        <w:pStyle w:val="13"/>
        <w:numPr>
          <w:ilvl w:val="0"/>
          <w:numId w:val="333"/>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0669859" w14:textId="77777777" w:rsidR="00A57638" w:rsidRPr="00EB2D57" w:rsidRDefault="00E235EB" w:rsidP="0017608D">
      <w:pPr>
        <w:pStyle w:val="13"/>
        <w:numPr>
          <w:ilvl w:val="0"/>
          <w:numId w:val="333"/>
        </w:numPr>
        <w:jc w:val="both"/>
        <w:rPr>
          <w:color w:val="auto"/>
        </w:rPr>
      </w:pPr>
      <w:r w:rsidRPr="00EB2D5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2AEF877E" w14:textId="77777777" w:rsidR="00A57638" w:rsidRPr="00EB2D57" w:rsidRDefault="00E235EB" w:rsidP="0017608D">
      <w:pPr>
        <w:pStyle w:val="13"/>
        <w:numPr>
          <w:ilvl w:val="0"/>
          <w:numId w:val="333"/>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2DBBAC" w14:textId="77777777" w:rsidR="00A57638" w:rsidRPr="00EB2D57" w:rsidRDefault="00E235EB" w:rsidP="0017608D">
      <w:pPr>
        <w:pStyle w:val="13"/>
        <w:numPr>
          <w:ilvl w:val="0"/>
          <w:numId w:val="333"/>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F85999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14:paraId="7362031B" w14:textId="77777777" w:rsidR="00A57638" w:rsidRPr="00EB2D57" w:rsidRDefault="00E235EB" w:rsidP="0017608D">
      <w:pPr>
        <w:pStyle w:val="13"/>
        <w:numPr>
          <w:ilvl w:val="0"/>
          <w:numId w:val="334"/>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21E0724" w14:textId="77777777" w:rsidR="00A57638" w:rsidRPr="00EB2D57" w:rsidRDefault="00E235EB" w:rsidP="0017608D">
      <w:pPr>
        <w:pStyle w:val="13"/>
        <w:numPr>
          <w:ilvl w:val="0"/>
          <w:numId w:val="334"/>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504ABF3" w14:textId="77777777" w:rsidR="00A57638" w:rsidRPr="00EB2D57" w:rsidRDefault="00E235EB" w:rsidP="0017608D">
      <w:pPr>
        <w:pStyle w:val="13"/>
        <w:numPr>
          <w:ilvl w:val="0"/>
          <w:numId w:val="334"/>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3F4541C6" w14:textId="77777777" w:rsidR="00A57638" w:rsidRPr="00EB2D57" w:rsidRDefault="00E235EB" w:rsidP="0017608D">
      <w:pPr>
        <w:pStyle w:val="13"/>
        <w:numPr>
          <w:ilvl w:val="0"/>
          <w:numId w:val="334"/>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EF9211E" w14:textId="77777777" w:rsidR="00A57638" w:rsidRPr="00EB2D57" w:rsidRDefault="00E235EB" w:rsidP="0017608D">
      <w:pPr>
        <w:pStyle w:val="13"/>
        <w:numPr>
          <w:ilvl w:val="0"/>
          <w:numId w:val="334"/>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678741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14:paraId="260A30F5" w14:textId="77777777" w:rsidR="00A57638" w:rsidRPr="00EB2D57" w:rsidRDefault="00E235EB" w:rsidP="0017608D">
      <w:pPr>
        <w:pStyle w:val="13"/>
        <w:numPr>
          <w:ilvl w:val="0"/>
          <w:numId w:val="335"/>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7004ECFC" w14:textId="77777777" w:rsidR="00A57638" w:rsidRPr="00EB2D57" w:rsidRDefault="00E235EB" w:rsidP="0017608D">
      <w:pPr>
        <w:pStyle w:val="13"/>
        <w:numPr>
          <w:ilvl w:val="0"/>
          <w:numId w:val="335"/>
        </w:numPr>
        <w:spacing w:line="276" w:lineRule="auto"/>
        <w:jc w:val="both"/>
        <w:rPr>
          <w:color w:val="auto"/>
        </w:rPr>
      </w:pPr>
      <w:r w:rsidRPr="00EB2D57">
        <w:rPr>
          <w:color w:val="auto"/>
        </w:rPr>
        <w:t xml:space="preserve">составлять и выполнять акробатические и гимнастические </w:t>
      </w:r>
      <w:r w:rsidRPr="00EB2D57">
        <w:rPr>
          <w:color w:val="auto"/>
        </w:rPr>
        <w:lastRenderedPageBreak/>
        <w:t>комплексы упражнений, самостоятельно разучивать сложно-координированные упражнения на спортивных снарядах;</w:t>
      </w:r>
    </w:p>
    <w:p w14:paraId="0804726A" w14:textId="77777777" w:rsidR="00A57638" w:rsidRPr="00EB2D57" w:rsidRDefault="00E235EB" w:rsidP="0017608D">
      <w:pPr>
        <w:pStyle w:val="13"/>
        <w:numPr>
          <w:ilvl w:val="0"/>
          <w:numId w:val="335"/>
        </w:numPr>
        <w:spacing w:line="266" w:lineRule="auto"/>
        <w:jc w:val="both"/>
        <w:rPr>
          <w:color w:val="auto"/>
        </w:rPr>
      </w:pPr>
      <w:r w:rsidRPr="00EB2D57">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DA61185" w14:textId="77777777" w:rsidR="00A57638" w:rsidRPr="00EB2D57" w:rsidRDefault="00E235EB" w:rsidP="0017608D">
      <w:pPr>
        <w:pStyle w:val="13"/>
        <w:numPr>
          <w:ilvl w:val="0"/>
          <w:numId w:val="335"/>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56FAD9F5" w14:textId="77777777" w:rsidR="00A57638" w:rsidRPr="00EB2D57" w:rsidRDefault="00E235EB" w:rsidP="0017608D">
      <w:pPr>
        <w:pStyle w:val="13"/>
        <w:numPr>
          <w:ilvl w:val="0"/>
          <w:numId w:val="335"/>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886025" w14:textId="77777777" w:rsidR="00A57638" w:rsidRPr="00EB2D57" w:rsidRDefault="00E235EB" w:rsidP="0048377F">
      <w:pPr>
        <w:pStyle w:val="af5"/>
      </w:pPr>
      <w:bookmarkStart w:id="923" w:name="bookmark1798"/>
      <w:r w:rsidRPr="00EB2D57">
        <w:t>ПРЕДМЕТНЫЕ РЕЗУЛЬТАТЫ</w:t>
      </w:r>
      <w:bookmarkEnd w:id="923"/>
    </w:p>
    <w:p w14:paraId="3ADD6AF8" w14:textId="77777777" w:rsidR="0048377F" w:rsidRDefault="0048377F" w:rsidP="0048377F">
      <w:pPr>
        <w:pStyle w:val="af5"/>
      </w:pPr>
      <w:bookmarkStart w:id="924" w:name="bookmark1800"/>
    </w:p>
    <w:p w14:paraId="5B5D8BED" w14:textId="77777777" w:rsidR="00A57638" w:rsidRPr="00EB2D57" w:rsidRDefault="00E235EB" w:rsidP="0048377F">
      <w:pPr>
        <w:pStyle w:val="af5"/>
      </w:pPr>
      <w:r w:rsidRPr="00EB2D57">
        <w:t>5 класс</w:t>
      </w:r>
      <w:bookmarkEnd w:id="924"/>
    </w:p>
    <w:p w14:paraId="2ECDE927" w14:textId="77777777"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14:paraId="2C763FC8" w14:textId="77777777" w:rsidR="00A57638" w:rsidRPr="00EB2D57" w:rsidRDefault="00E235EB" w:rsidP="0017608D">
      <w:pPr>
        <w:pStyle w:val="13"/>
        <w:numPr>
          <w:ilvl w:val="0"/>
          <w:numId w:val="337"/>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F79A17D" w14:textId="77777777" w:rsidR="00A57638" w:rsidRPr="00EB2D57" w:rsidRDefault="00E235EB" w:rsidP="0017608D">
      <w:pPr>
        <w:pStyle w:val="13"/>
        <w:numPr>
          <w:ilvl w:val="0"/>
          <w:numId w:val="337"/>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08351D58" w14:textId="77777777" w:rsidR="00A57638" w:rsidRPr="00EB2D57" w:rsidRDefault="00E235EB" w:rsidP="0017608D">
      <w:pPr>
        <w:pStyle w:val="13"/>
        <w:numPr>
          <w:ilvl w:val="0"/>
          <w:numId w:val="337"/>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8B35FC7" w14:textId="77777777" w:rsidR="00A57638" w:rsidRPr="00EB2D57" w:rsidRDefault="00E235EB" w:rsidP="0017608D">
      <w:pPr>
        <w:pStyle w:val="13"/>
        <w:numPr>
          <w:ilvl w:val="0"/>
          <w:numId w:val="337"/>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46E58F2" w14:textId="77777777" w:rsidR="00A57638" w:rsidRPr="00EB2D57" w:rsidRDefault="00E235EB" w:rsidP="0017608D">
      <w:pPr>
        <w:pStyle w:val="13"/>
        <w:numPr>
          <w:ilvl w:val="0"/>
          <w:numId w:val="337"/>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14:paraId="6856F4EF" w14:textId="77777777" w:rsidR="00A57638" w:rsidRPr="00EB2D57" w:rsidRDefault="00E235EB" w:rsidP="0017608D">
      <w:pPr>
        <w:pStyle w:val="13"/>
        <w:numPr>
          <w:ilvl w:val="0"/>
          <w:numId w:val="337"/>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14:paraId="6AFF576D" w14:textId="77777777" w:rsidR="00A57638" w:rsidRPr="00EB2D57" w:rsidRDefault="00E235EB" w:rsidP="0017608D">
      <w:pPr>
        <w:pStyle w:val="13"/>
        <w:numPr>
          <w:ilvl w:val="0"/>
          <w:numId w:val="337"/>
        </w:numPr>
        <w:spacing w:line="240" w:lineRule="auto"/>
        <w:jc w:val="both"/>
        <w:rPr>
          <w:color w:val="auto"/>
        </w:rPr>
      </w:pPr>
      <w:r w:rsidRPr="00EB2D57">
        <w:rPr>
          <w:color w:val="auto"/>
        </w:rPr>
        <w:t xml:space="preserve">выполнять упражнения в висах и упорах на низкой </w:t>
      </w:r>
      <w:r w:rsidRPr="00EB2D57">
        <w:rPr>
          <w:color w:val="auto"/>
        </w:rPr>
        <w:lastRenderedPageBreak/>
        <w:t>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0C9F24C" w14:textId="77777777" w:rsidR="00A57638" w:rsidRPr="00EB2D57" w:rsidRDefault="00E235EB" w:rsidP="0017608D">
      <w:pPr>
        <w:pStyle w:val="13"/>
        <w:numPr>
          <w:ilvl w:val="0"/>
          <w:numId w:val="337"/>
        </w:numPr>
        <w:spacing w:line="240" w:lineRule="auto"/>
        <w:jc w:val="both"/>
        <w:rPr>
          <w:color w:val="auto"/>
        </w:rPr>
      </w:pPr>
      <w:r w:rsidRPr="00EB2D57">
        <w:rPr>
          <w:color w:val="auto"/>
        </w:rPr>
        <w:t>передвигаться по гимнастической стенке приставным шагом, лазать разноимённым способом вверх и по диагонали;</w:t>
      </w:r>
    </w:p>
    <w:p w14:paraId="3E6137A2" w14:textId="77777777" w:rsidR="00A57638" w:rsidRPr="00EB2D57" w:rsidRDefault="00E235EB" w:rsidP="0017608D">
      <w:pPr>
        <w:pStyle w:val="13"/>
        <w:numPr>
          <w:ilvl w:val="0"/>
          <w:numId w:val="337"/>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14:paraId="32A01C84" w14:textId="77777777" w:rsidR="00A57638" w:rsidRPr="00EB2D57" w:rsidRDefault="00E235EB" w:rsidP="0017608D">
      <w:pPr>
        <w:pStyle w:val="13"/>
        <w:numPr>
          <w:ilvl w:val="0"/>
          <w:numId w:val="337"/>
        </w:numPr>
        <w:spacing w:line="240" w:lineRule="auto"/>
        <w:jc w:val="both"/>
        <w:rPr>
          <w:color w:val="auto"/>
        </w:rPr>
      </w:pPr>
      <w:r w:rsidRPr="00EB2D57">
        <w:rPr>
          <w:color w:val="auto"/>
        </w:rPr>
        <w:t>демонстрировать технику прыжка в длину с разбега способом «согнув ноги»;</w:t>
      </w:r>
    </w:p>
    <w:p w14:paraId="4372C58D" w14:textId="77777777" w:rsidR="00A57638" w:rsidRPr="00EB2D57" w:rsidRDefault="00E235EB" w:rsidP="0017608D">
      <w:pPr>
        <w:pStyle w:val="13"/>
        <w:numPr>
          <w:ilvl w:val="0"/>
          <w:numId w:val="337"/>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14:paraId="251184A5" w14:textId="77777777" w:rsidR="00034248" w:rsidRPr="00EB2D57" w:rsidRDefault="00E235EB" w:rsidP="0017608D">
      <w:pPr>
        <w:pStyle w:val="13"/>
        <w:numPr>
          <w:ilvl w:val="0"/>
          <w:numId w:val="337"/>
        </w:numPr>
        <w:spacing w:line="240" w:lineRule="auto"/>
        <w:jc w:val="both"/>
        <w:rPr>
          <w:color w:val="auto"/>
        </w:rPr>
      </w:pPr>
      <w:r w:rsidRPr="00EB2D57">
        <w:rPr>
          <w:color w:val="auto"/>
        </w:rPr>
        <w:t xml:space="preserve">демонстрировать технические действия в спортивных играх: </w:t>
      </w:r>
    </w:p>
    <w:p w14:paraId="2C1A804A" w14:textId="77777777"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14:paraId="0FB86244" w14:textId="77777777"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14:paraId="2F9E73D7" w14:textId="77777777"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14:paraId="6CCECE3A" w14:textId="77777777" w:rsidR="00A57638" w:rsidRPr="00EB2D57" w:rsidRDefault="00E235EB" w:rsidP="0017608D">
      <w:pPr>
        <w:pStyle w:val="13"/>
        <w:numPr>
          <w:ilvl w:val="0"/>
          <w:numId w:val="336"/>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CA8014" w14:textId="77777777" w:rsidR="00A57638" w:rsidRPr="00EB2D57" w:rsidRDefault="00E235EB" w:rsidP="0048377F">
      <w:pPr>
        <w:pStyle w:val="af5"/>
      </w:pPr>
      <w:bookmarkStart w:id="925" w:name="bookmark1802"/>
      <w:r w:rsidRPr="00EB2D57">
        <w:t>6 класс</w:t>
      </w:r>
      <w:bookmarkEnd w:id="925"/>
    </w:p>
    <w:p w14:paraId="77A06697" w14:textId="77777777"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14:paraId="5F8C9B33" w14:textId="77777777" w:rsidR="00A57638" w:rsidRPr="00EB2D57" w:rsidRDefault="00E235EB" w:rsidP="0017608D">
      <w:pPr>
        <w:pStyle w:val="13"/>
        <w:numPr>
          <w:ilvl w:val="0"/>
          <w:numId w:val="336"/>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14:paraId="302AE68B" w14:textId="77777777" w:rsidR="00A57638" w:rsidRPr="00EB2D57" w:rsidRDefault="00E235EB" w:rsidP="0017608D">
      <w:pPr>
        <w:pStyle w:val="13"/>
        <w:numPr>
          <w:ilvl w:val="0"/>
          <w:numId w:val="336"/>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8DB355D" w14:textId="77777777" w:rsidR="00A57638" w:rsidRPr="00EB2D57" w:rsidRDefault="00E235EB" w:rsidP="0017608D">
      <w:pPr>
        <w:pStyle w:val="13"/>
        <w:numPr>
          <w:ilvl w:val="0"/>
          <w:numId w:val="336"/>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C9B2CF2" w14:textId="77777777" w:rsidR="00A57638" w:rsidRPr="00EB2D57" w:rsidRDefault="00E235EB" w:rsidP="0017608D">
      <w:pPr>
        <w:pStyle w:val="13"/>
        <w:numPr>
          <w:ilvl w:val="0"/>
          <w:numId w:val="336"/>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3817F2A4" w14:textId="77777777" w:rsidR="00A57638" w:rsidRPr="00EB2D57" w:rsidRDefault="00E235EB" w:rsidP="0017608D">
      <w:pPr>
        <w:pStyle w:val="13"/>
        <w:numPr>
          <w:ilvl w:val="0"/>
          <w:numId w:val="336"/>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14:paraId="09C4564C" w14:textId="77777777" w:rsidR="00A57638" w:rsidRPr="00EB2D57" w:rsidRDefault="00E235EB" w:rsidP="0017608D">
      <w:pPr>
        <w:pStyle w:val="13"/>
        <w:numPr>
          <w:ilvl w:val="0"/>
          <w:numId w:val="336"/>
        </w:numPr>
        <w:spacing w:line="276" w:lineRule="auto"/>
        <w:jc w:val="both"/>
        <w:rPr>
          <w:color w:val="auto"/>
        </w:rPr>
      </w:pPr>
      <w:r w:rsidRPr="00EB2D57">
        <w:rPr>
          <w:color w:val="auto"/>
        </w:rPr>
        <w:lastRenderedPageBreak/>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14:paraId="4C2F577B" w14:textId="77777777" w:rsidR="00A57638" w:rsidRPr="00EB2D57" w:rsidRDefault="00E235EB" w:rsidP="0017608D">
      <w:pPr>
        <w:pStyle w:val="13"/>
        <w:numPr>
          <w:ilvl w:val="0"/>
          <w:numId w:val="336"/>
        </w:numPr>
        <w:spacing w:line="276" w:lineRule="auto"/>
        <w:jc w:val="both"/>
        <w:rPr>
          <w:color w:val="auto"/>
        </w:rPr>
      </w:pPr>
      <w:r w:rsidRPr="00EB2D57">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4F3BFA86" w14:textId="77777777" w:rsidR="00A57638" w:rsidRPr="00EB2D57" w:rsidRDefault="00E235EB" w:rsidP="0017608D">
      <w:pPr>
        <w:pStyle w:val="13"/>
        <w:numPr>
          <w:ilvl w:val="0"/>
          <w:numId w:val="336"/>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B06D5A6" w14:textId="77777777" w:rsidR="00A57638" w:rsidRPr="00EB2D57" w:rsidRDefault="00E235EB" w:rsidP="0017608D">
      <w:pPr>
        <w:pStyle w:val="13"/>
        <w:numPr>
          <w:ilvl w:val="0"/>
          <w:numId w:val="336"/>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603F1B84" w14:textId="77777777" w:rsidR="00A57638" w:rsidRPr="00EB2D57" w:rsidRDefault="00E235EB" w:rsidP="0017608D">
      <w:pPr>
        <w:pStyle w:val="13"/>
        <w:numPr>
          <w:ilvl w:val="0"/>
          <w:numId w:val="336"/>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700F8B77" w14:textId="77777777" w:rsidR="00A57638" w:rsidRPr="00EB2D57" w:rsidRDefault="00E235EB" w:rsidP="0017608D">
      <w:pPr>
        <w:pStyle w:val="13"/>
        <w:numPr>
          <w:ilvl w:val="0"/>
          <w:numId w:val="336"/>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14:paraId="1F663F61" w14:textId="77777777"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09A3C7D" w14:textId="77777777"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280F4F7E" w14:textId="77777777"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E696492" w14:textId="77777777" w:rsidR="00A57638" w:rsidRPr="00EB2D57" w:rsidRDefault="00E235EB" w:rsidP="0017608D">
      <w:pPr>
        <w:pStyle w:val="13"/>
        <w:numPr>
          <w:ilvl w:val="0"/>
          <w:numId w:val="336"/>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C442009" w14:textId="77777777" w:rsidR="00A57638" w:rsidRPr="00EB2D57" w:rsidRDefault="00E235EB" w:rsidP="0048377F">
      <w:pPr>
        <w:pStyle w:val="af5"/>
      </w:pPr>
      <w:bookmarkStart w:id="926" w:name="bookmark1804"/>
      <w:r w:rsidRPr="00EB2D57">
        <w:t>7 класс</w:t>
      </w:r>
      <w:bookmarkEnd w:id="926"/>
    </w:p>
    <w:p w14:paraId="3C8DE1CC" w14:textId="77777777" w:rsidR="00A57638" w:rsidRPr="00EB2D57" w:rsidRDefault="00E235EB">
      <w:pPr>
        <w:pStyle w:val="13"/>
        <w:jc w:val="both"/>
        <w:rPr>
          <w:color w:val="auto"/>
        </w:rPr>
      </w:pPr>
      <w:r w:rsidRPr="00EB2D57">
        <w:rPr>
          <w:color w:val="auto"/>
        </w:rPr>
        <w:t>К концу обучения в 7 классе обучающийся научится:</w:t>
      </w:r>
    </w:p>
    <w:p w14:paraId="2A1C117F" w14:textId="77777777" w:rsidR="00A57638" w:rsidRPr="00EB2D57" w:rsidRDefault="00E235EB" w:rsidP="0017608D">
      <w:pPr>
        <w:pStyle w:val="13"/>
        <w:numPr>
          <w:ilvl w:val="0"/>
          <w:numId w:val="336"/>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1D80C6E" w14:textId="77777777" w:rsidR="00A57638" w:rsidRPr="00EB2D57" w:rsidRDefault="00E235EB" w:rsidP="0017608D">
      <w:pPr>
        <w:pStyle w:val="13"/>
        <w:numPr>
          <w:ilvl w:val="0"/>
          <w:numId w:val="336"/>
        </w:numPr>
        <w:spacing w:line="276" w:lineRule="auto"/>
        <w:jc w:val="both"/>
        <w:rPr>
          <w:color w:val="auto"/>
        </w:rPr>
      </w:pPr>
      <w:r w:rsidRPr="00EB2D57">
        <w:rPr>
          <w:color w:val="auto"/>
        </w:rPr>
        <w:lastRenderedPageBreak/>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14:paraId="2861A2E4" w14:textId="77777777" w:rsidR="00A57638" w:rsidRPr="00EB2D57" w:rsidRDefault="00E235EB" w:rsidP="0017608D">
      <w:pPr>
        <w:pStyle w:val="13"/>
        <w:numPr>
          <w:ilvl w:val="0"/>
          <w:numId w:val="336"/>
        </w:numPr>
        <w:spacing w:line="271" w:lineRule="auto"/>
        <w:jc w:val="both"/>
        <w:rPr>
          <w:color w:val="auto"/>
        </w:rPr>
      </w:pPr>
      <w:r w:rsidRPr="00EB2D57">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4B2D0E1" w14:textId="77777777" w:rsidR="00A57638" w:rsidRPr="00EB2D57" w:rsidRDefault="00E235EB" w:rsidP="0017608D">
      <w:pPr>
        <w:pStyle w:val="13"/>
        <w:numPr>
          <w:ilvl w:val="0"/>
          <w:numId w:val="336"/>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1B042F97" w14:textId="77777777" w:rsidR="00A57638" w:rsidRPr="00EB2D57" w:rsidRDefault="00E235EB" w:rsidP="0017608D">
      <w:pPr>
        <w:pStyle w:val="13"/>
        <w:numPr>
          <w:ilvl w:val="0"/>
          <w:numId w:val="336"/>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14:paraId="0AA28442" w14:textId="77777777" w:rsidR="00A57638" w:rsidRPr="00EB2D57" w:rsidRDefault="00E235EB" w:rsidP="0017608D">
      <w:pPr>
        <w:pStyle w:val="13"/>
        <w:numPr>
          <w:ilvl w:val="0"/>
          <w:numId w:val="336"/>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14:paraId="17B887A2" w14:textId="77777777" w:rsidR="00A57638" w:rsidRPr="00EB2D57" w:rsidRDefault="00E235EB" w:rsidP="0017608D">
      <w:pPr>
        <w:pStyle w:val="13"/>
        <w:numPr>
          <w:ilvl w:val="0"/>
          <w:numId w:val="336"/>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14:paraId="1D381969" w14:textId="77777777" w:rsidR="00A57638" w:rsidRPr="00EB2D57" w:rsidRDefault="00E235EB" w:rsidP="0017608D">
      <w:pPr>
        <w:pStyle w:val="13"/>
        <w:numPr>
          <w:ilvl w:val="0"/>
          <w:numId w:val="336"/>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0C339688" w14:textId="77777777" w:rsidR="00A57638" w:rsidRPr="00EB2D57" w:rsidRDefault="00E235EB" w:rsidP="0017608D">
      <w:pPr>
        <w:pStyle w:val="13"/>
        <w:numPr>
          <w:ilvl w:val="0"/>
          <w:numId w:val="336"/>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14:paraId="32229A87" w14:textId="77777777" w:rsidR="00A57638" w:rsidRPr="00EB2D57" w:rsidRDefault="00E235EB" w:rsidP="0017608D">
      <w:pPr>
        <w:pStyle w:val="13"/>
        <w:numPr>
          <w:ilvl w:val="0"/>
          <w:numId w:val="336"/>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48EEC94" w14:textId="77777777" w:rsidR="00A57638" w:rsidRPr="00EB2D57" w:rsidRDefault="00E235EB" w:rsidP="0017608D">
      <w:pPr>
        <w:pStyle w:val="13"/>
        <w:numPr>
          <w:ilvl w:val="0"/>
          <w:numId w:val="336"/>
        </w:numPr>
        <w:spacing w:line="300" w:lineRule="auto"/>
        <w:jc w:val="both"/>
        <w:rPr>
          <w:color w:val="auto"/>
        </w:rPr>
      </w:pPr>
      <w:r w:rsidRPr="00EB2D57">
        <w:rPr>
          <w:color w:val="auto"/>
        </w:rPr>
        <w:t>демонстрировать и использовать технические действия спортивных игр:</w:t>
      </w:r>
    </w:p>
    <w:p w14:paraId="2A16EB2B" w14:textId="77777777" w:rsidR="00A57638" w:rsidRPr="00EB2D57" w:rsidRDefault="00E235EB" w:rsidP="0048377F">
      <w:pPr>
        <w:pStyle w:val="13"/>
        <w:ind w:left="709"/>
        <w:jc w:val="both"/>
        <w:rPr>
          <w:color w:val="auto"/>
        </w:rPr>
      </w:pPr>
      <w:r w:rsidRPr="00EB2D57">
        <w:rPr>
          <w:color w:val="auto"/>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w:t>
      </w:r>
      <w:r w:rsidRPr="00EB2D57">
        <w:rPr>
          <w:color w:val="auto"/>
        </w:rPr>
        <w:lastRenderedPageBreak/>
        <w:t>игровой деятельности);</w:t>
      </w:r>
    </w:p>
    <w:p w14:paraId="4C489EC5" w14:textId="77777777"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8FFD6B7" w14:textId="77777777" w:rsidR="00A57638" w:rsidRPr="00EB2D57" w:rsidRDefault="00E235EB" w:rsidP="0048377F">
      <w:pPr>
        <w:pStyle w:val="13"/>
        <w:ind w:left="709"/>
        <w:jc w:val="both"/>
        <w:rPr>
          <w:color w:val="auto"/>
        </w:rPr>
      </w:pPr>
      <w:r w:rsidRPr="00EB2D57">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29DCFA95" w14:textId="77777777" w:rsidR="00A57638" w:rsidRPr="00EB2D57" w:rsidRDefault="00E235EB" w:rsidP="0017608D">
      <w:pPr>
        <w:pStyle w:val="13"/>
        <w:numPr>
          <w:ilvl w:val="0"/>
          <w:numId w:val="338"/>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5E047" w14:textId="77777777" w:rsidR="00A57638" w:rsidRPr="00EB2D57" w:rsidRDefault="00E235EB" w:rsidP="0048377F">
      <w:pPr>
        <w:pStyle w:val="af5"/>
      </w:pPr>
      <w:bookmarkStart w:id="927" w:name="bookmark1806"/>
      <w:r w:rsidRPr="00EB2D57">
        <w:t>8 класс</w:t>
      </w:r>
      <w:bookmarkEnd w:id="927"/>
    </w:p>
    <w:p w14:paraId="33F9B579" w14:textId="77777777" w:rsidR="00A57638" w:rsidRPr="00EB2D57" w:rsidRDefault="00E235EB">
      <w:pPr>
        <w:pStyle w:val="13"/>
        <w:jc w:val="both"/>
        <w:rPr>
          <w:color w:val="auto"/>
        </w:rPr>
      </w:pPr>
      <w:r w:rsidRPr="00EB2D57">
        <w:rPr>
          <w:color w:val="auto"/>
        </w:rPr>
        <w:t>К концу обучения в 8 классе обучающийся научится:</w:t>
      </w:r>
    </w:p>
    <w:p w14:paraId="0DB3A6D8" w14:textId="77777777" w:rsidR="00A57638" w:rsidRPr="00EB2D57" w:rsidRDefault="00E235EB" w:rsidP="0017608D">
      <w:pPr>
        <w:pStyle w:val="13"/>
        <w:numPr>
          <w:ilvl w:val="0"/>
          <w:numId w:val="338"/>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01475AD" w14:textId="77777777" w:rsidR="00A57638" w:rsidRPr="00EB2D57" w:rsidRDefault="00E235EB" w:rsidP="0017608D">
      <w:pPr>
        <w:pStyle w:val="13"/>
        <w:numPr>
          <w:ilvl w:val="0"/>
          <w:numId w:val="338"/>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6BF33314" w14:textId="77777777" w:rsidR="00A57638" w:rsidRPr="00EB2D57" w:rsidRDefault="00E235EB" w:rsidP="0017608D">
      <w:pPr>
        <w:pStyle w:val="13"/>
        <w:numPr>
          <w:ilvl w:val="0"/>
          <w:numId w:val="338"/>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14:paraId="6BFB802C" w14:textId="77777777" w:rsidR="00A57638" w:rsidRPr="00EB2D57" w:rsidRDefault="00E235EB" w:rsidP="0017608D">
      <w:pPr>
        <w:pStyle w:val="13"/>
        <w:numPr>
          <w:ilvl w:val="0"/>
          <w:numId w:val="338"/>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A710635" w14:textId="77777777" w:rsidR="00A57638" w:rsidRPr="00EB2D57" w:rsidRDefault="00E235EB" w:rsidP="0017608D">
      <w:pPr>
        <w:pStyle w:val="13"/>
        <w:numPr>
          <w:ilvl w:val="0"/>
          <w:numId w:val="338"/>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4D07DA39" w14:textId="77777777" w:rsidR="00A57638" w:rsidRPr="00EB2D57" w:rsidRDefault="00E235EB" w:rsidP="0017608D">
      <w:pPr>
        <w:pStyle w:val="13"/>
        <w:numPr>
          <w:ilvl w:val="0"/>
          <w:numId w:val="338"/>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414B94AC" w14:textId="77777777" w:rsidR="00A57638" w:rsidRPr="00EB2D57" w:rsidRDefault="00E235EB" w:rsidP="0017608D">
      <w:pPr>
        <w:pStyle w:val="13"/>
        <w:numPr>
          <w:ilvl w:val="0"/>
          <w:numId w:val="338"/>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14:paraId="0B936DC5" w14:textId="77777777" w:rsidR="00A57638" w:rsidRPr="00EB2D57" w:rsidRDefault="00E235EB" w:rsidP="0017608D">
      <w:pPr>
        <w:pStyle w:val="13"/>
        <w:numPr>
          <w:ilvl w:val="0"/>
          <w:numId w:val="338"/>
        </w:numPr>
        <w:jc w:val="both"/>
        <w:rPr>
          <w:color w:val="auto"/>
        </w:rPr>
      </w:pPr>
      <w:r w:rsidRPr="00EB2D57">
        <w:rPr>
          <w:color w:val="auto"/>
        </w:rPr>
        <w:t xml:space="preserve">выполнять тестовые задания комплекса ГТО в беговых и технических легкоатлетических дисциплинах в соответствии с </w:t>
      </w:r>
      <w:r w:rsidRPr="00EB2D57">
        <w:rPr>
          <w:color w:val="auto"/>
        </w:rPr>
        <w:lastRenderedPageBreak/>
        <w:t>установленными требованиями к их технике;</w:t>
      </w:r>
    </w:p>
    <w:p w14:paraId="31E6C588" w14:textId="77777777" w:rsidR="00A57638" w:rsidRPr="00EB2D57" w:rsidRDefault="00E235EB" w:rsidP="0017608D">
      <w:pPr>
        <w:pStyle w:val="13"/>
        <w:numPr>
          <w:ilvl w:val="0"/>
          <w:numId w:val="338"/>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D34B743" w14:textId="77777777" w:rsidR="00A57638" w:rsidRPr="00EB2D57" w:rsidRDefault="00E235EB" w:rsidP="0017608D">
      <w:pPr>
        <w:pStyle w:val="13"/>
        <w:numPr>
          <w:ilvl w:val="0"/>
          <w:numId w:val="338"/>
        </w:numPr>
        <w:jc w:val="both"/>
        <w:rPr>
          <w:color w:val="auto"/>
        </w:rPr>
      </w:pPr>
      <w:r w:rsidRPr="00EB2D57">
        <w:rPr>
          <w:color w:val="auto"/>
        </w:rPr>
        <w:t>соблюдать правила безопасности в бассейне при выполнении плавательных упражнений;</w:t>
      </w:r>
    </w:p>
    <w:p w14:paraId="6A6782C4" w14:textId="77777777" w:rsidR="00A57638" w:rsidRPr="00EB2D57" w:rsidRDefault="00E235EB" w:rsidP="0017608D">
      <w:pPr>
        <w:pStyle w:val="13"/>
        <w:numPr>
          <w:ilvl w:val="0"/>
          <w:numId w:val="338"/>
        </w:numPr>
        <w:jc w:val="both"/>
        <w:rPr>
          <w:color w:val="auto"/>
        </w:rPr>
      </w:pPr>
      <w:r w:rsidRPr="00EB2D57">
        <w:rPr>
          <w:color w:val="auto"/>
        </w:rPr>
        <w:t>выполнять прыжки в воду со стартовой тумбы;</w:t>
      </w:r>
    </w:p>
    <w:p w14:paraId="20109C1B" w14:textId="77777777" w:rsidR="00A57638" w:rsidRPr="00EB2D57" w:rsidRDefault="00E235EB" w:rsidP="0017608D">
      <w:pPr>
        <w:pStyle w:val="13"/>
        <w:numPr>
          <w:ilvl w:val="0"/>
          <w:numId w:val="338"/>
        </w:numPr>
        <w:jc w:val="both"/>
        <w:rPr>
          <w:color w:val="auto"/>
        </w:rPr>
      </w:pPr>
      <w:r w:rsidRPr="00EB2D57">
        <w:rPr>
          <w:color w:val="auto"/>
        </w:rPr>
        <w:t>выполнять технические элементы плавания кролем на груди в согласовании с дыханием;</w:t>
      </w:r>
    </w:p>
    <w:p w14:paraId="384177CC" w14:textId="77777777" w:rsidR="00A57638" w:rsidRPr="00EB2D57" w:rsidRDefault="00E235EB" w:rsidP="0017608D">
      <w:pPr>
        <w:pStyle w:val="13"/>
        <w:numPr>
          <w:ilvl w:val="0"/>
          <w:numId w:val="338"/>
        </w:numPr>
        <w:jc w:val="both"/>
        <w:rPr>
          <w:color w:val="auto"/>
        </w:rPr>
      </w:pPr>
      <w:r w:rsidRPr="00EB2D57">
        <w:rPr>
          <w:color w:val="auto"/>
        </w:rPr>
        <w:t>демонстрировать и использовать технические действия спортивных игр:</w:t>
      </w:r>
    </w:p>
    <w:p w14:paraId="429DAB98" w14:textId="77777777"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5CCC1EF" w14:textId="77777777"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0B38ADE4" w14:textId="77777777"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73C2EC" w14:textId="77777777" w:rsidR="00A57638" w:rsidRPr="00EB2D57" w:rsidRDefault="00E235EB" w:rsidP="0017608D">
      <w:pPr>
        <w:pStyle w:val="13"/>
        <w:numPr>
          <w:ilvl w:val="0"/>
          <w:numId w:val="339"/>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0988F7" w14:textId="77777777" w:rsidR="0048377F" w:rsidRDefault="0048377F" w:rsidP="0048377F">
      <w:pPr>
        <w:pStyle w:val="af5"/>
      </w:pPr>
      <w:bookmarkStart w:id="928" w:name="bookmark1808"/>
    </w:p>
    <w:p w14:paraId="04D82C2C" w14:textId="77777777" w:rsidR="00A57638" w:rsidRPr="00EB2D57" w:rsidRDefault="00E235EB" w:rsidP="0048377F">
      <w:pPr>
        <w:pStyle w:val="af5"/>
      </w:pPr>
      <w:r w:rsidRPr="00EB2D57">
        <w:t>9 класс</w:t>
      </w:r>
      <w:bookmarkEnd w:id="928"/>
    </w:p>
    <w:p w14:paraId="74234F8D" w14:textId="77777777"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14:paraId="09AFBD93" w14:textId="77777777" w:rsidR="00A57638" w:rsidRPr="00EB2D57" w:rsidRDefault="00E235EB" w:rsidP="0017608D">
      <w:pPr>
        <w:pStyle w:val="13"/>
        <w:numPr>
          <w:ilvl w:val="0"/>
          <w:numId w:val="339"/>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60872DD" w14:textId="77777777" w:rsidR="00A57638" w:rsidRPr="00EB2D57" w:rsidRDefault="00E235EB" w:rsidP="0017608D">
      <w:pPr>
        <w:pStyle w:val="13"/>
        <w:numPr>
          <w:ilvl w:val="0"/>
          <w:numId w:val="339"/>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D2B668B" w14:textId="77777777" w:rsidR="00A57638" w:rsidRPr="00EB2D57" w:rsidRDefault="00E235EB" w:rsidP="0017608D">
      <w:pPr>
        <w:pStyle w:val="13"/>
        <w:numPr>
          <w:ilvl w:val="0"/>
          <w:numId w:val="339"/>
        </w:numPr>
        <w:spacing w:line="252" w:lineRule="auto"/>
        <w:jc w:val="both"/>
        <w:rPr>
          <w:color w:val="auto"/>
        </w:rPr>
      </w:pPr>
      <w:r w:rsidRPr="00EB2D57">
        <w:rPr>
          <w:color w:val="auto"/>
        </w:rPr>
        <w:t xml:space="preserve">объяснять понятие «профессионально-прикладная физическая </w:t>
      </w:r>
      <w:r w:rsidRPr="00EB2D57">
        <w:rPr>
          <w:color w:val="auto"/>
        </w:rPr>
        <w:lastRenderedPageBreak/>
        <w:t>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0509CFAC" w14:textId="77777777" w:rsidR="00A57638" w:rsidRPr="00EB2D57" w:rsidRDefault="00E235EB" w:rsidP="0017608D">
      <w:pPr>
        <w:pStyle w:val="13"/>
        <w:numPr>
          <w:ilvl w:val="0"/>
          <w:numId w:val="339"/>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64709F9F" w14:textId="77777777" w:rsidR="00A57638" w:rsidRPr="00EB2D57" w:rsidRDefault="00E235EB" w:rsidP="0017608D">
      <w:pPr>
        <w:pStyle w:val="13"/>
        <w:numPr>
          <w:ilvl w:val="0"/>
          <w:numId w:val="339"/>
        </w:numPr>
        <w:spacing w:line="252" w:lineRule="auto"/>
        <w:jc w:val="both"/>
        <w:rPr>
          <w:color w:val="auto"/>
        </w:rPr>
      </w:pPr>
      <w:r w:rsidRPr="00EB2D57">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4FA8820F" w14:textId="77777777" w:rsidR="00A57638" w:rsidRPr="00EB2D57" w:rsidRDefault="00E235EB" w:rsidP="0017608D">
      <w:pPr>
        <w:pStyle w:val="13"/>
        <w:numPr>
          <w:ilvl w:val="0"/>
          <w:numId w:val="339"/>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0E92577D" w14:textId="77777777" w:rsidR="00A57638" w:rsidRPr="00EB2D57" w:rsidRDefault="00E235EB" w:rsidP="0017608D">
      <w:pPr>
        <w:pStyle w:val="13"/>
        <w:numPr>
          <w:ilvl w:val="0"/>
          <w:numId w:val="339"/>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330851" w14:textId="77777777" w:rsidR="00A57638" w:rsidRPr="00EB2D57" w:rsidRDefault="00E235EB" w:rsidP="0017608D">
      <w:pPr>
        <w:pStyle w:val="13"/>
        <w:numPr>
          <w:ilvl w:val="0"/>
          <w:numId w:val="339"/>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03D2BDDB" w14:textId="77777777" w:rsidR="00A57638" w:rsidRPr="00EB2D57" w:rsidRDefault="00E235EB" w:rsidP="0017608D">
      <w:pPr>
        <w:pStyle w:val="13"/>
        <w:numPr>
          <w:ilvl w:val="0"/>
          <w:numId w:val="339"/>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14:paraId="46CA3766" w14:textId="77777777" w:rsidR="00A57638" w:rsidRPr="00EB2D57" w:rsidRDefault="00E235EB" w:rsidP="0017608D">
      <w:pPr>
        <w:pStyle w:val="13"/>
        <w:numPr>
          <w:ilvl w:val="0"/>
          <w:numId w:val="339"/>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6BC30C6" w14:textId="77777777" w:rsidR="00A57638" w:rsidRPr="00EB2D57" w:rsidRDefault="00E235EB" w:rsidP="0017608D">
      <w:pPr>
        <w:pStyle w:val="13"/>
        <w:numPr>
          <w:ilvl w:val="0"/>
          <w:numId w:val="339"/>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CA80B47" w14:textId="77777777" w:rsidR="00A57638" w:rsidRPr="00EB2D57" w:rsidRDefault="00E235EB" w:rsidP="0017608D">
      <w:pPr>
        <w:pStyle w:val="13"/>
        <w:numPr>
          <w:ilvl w:val="0"/>
          <w:numId w:val="339"/>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5C55320" w14:textId="77777777" w:rsidR="00A57638" w:rsidRPr="00EB2D57" w:rsidRDefault="00E235EB" w:rsidP="0017608D">
      <w:pPr>
        <w:pStyle w:val="13"/>
        <w:numPr>
          <w:ilvl w:val="0"/>
          <w:numId w:val="339"/>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14:paraId="1E12AC2C" w14:textId="77777777" w:rsidR="00A57638" w:rsidRPr="00EB2D57" w:rsidRDefault="00E235EB" w:rsidP="0017608D">
      <w:pPr>
        <w:pStyle w:val="13"/>
        <w:numPr>
          <w:ilvl w:val="0"/>
          <w:numId w:val="339"/>
        </w:numPr>
        <w:spacing w:after="40" w:line="240" w:lineRule="auto"/>
        <w:jc w:val="both"/>
        <w:rPr>
          <w:color w:val="auto"/>
        </w:rPr>
      </w:pPr>
      <w:r w:rsidRPr="00EB2D57">
        <w:rPr>
          <w:color w:val="auto"/>
        </w:rPr>
        <w:t>выполнять повороты кувырком, маятником;</w:t>
      </w:r>
    </w:p>
    <w:p w14:paraId="4D63DAA4" w14:textId="77777777" w:rsidR="00A57638" w:rsidRPr="00EB2D57" w:rsidRDefault="00E235EB" w:rsidP="0017608D">
      <w:pPr>
        <w:pStyle w:val="13"/>
        <w:numPr>
          <w:ilvl w:val="0"/>
          <w:numId w:val="339"/>
        </w:numPr>
        <w:spacing w:line="240" w:lineRule="auto"/>
        <w:jc w:val="both"/>
        <w:rPr>
          <w:color w:val="auto"/>
        </w:rPr>
      </w:pPr>
      <w:r w:rsidRPr="00EB2D57">
        <w:rPr>
          <w:color w:val="auto"/>
        </w:rPr>
        <w:t>выполнять технические элементы брассом в согласовании с дыханием;</w:t>
      </w:r>
    </w:p>
    <w:p w14:paraId="0AC7AA6F" w14:textId="77777777" w:rsidR="00A57638" w:rsidRPr="00EB2D57" w:rsidRDefault="00E235EB" w:rsidP="0017608D">
      <w:pPr>
        <w:pStyle w:val="13"/>
        <w:numPr>
          <w:ilvl w:val="0"/>
          <w:numId w:val="339"/>
        </w:numPr>
        <w:spacing w:line="240" w:lineRule="auto"/>
        <w:jc w:val="both"/>
        <w:rPr>
          <w:color w:val="auto"/>
        </w:rPr>
      </w:pPr>
      <w:r w:rsidRPr="00EB2D57">
        <w:rPr>
          <w:color w:val="auto"/>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w:t>
      </w:r>
      <w:r w:rsidRPr="00EB2D57">
        <w:rPr>
          <w:color w:val="auto"/>
        </w:rPr>
        <w:lastRenderedPageBreak/>
        <w:t>тактических действий в нападении и защите;</w:t>
      </w:r>
    </w:p>
    <w:p w14:paraId="28E22A89" w14:textId="77777777" w:rsidR="00A57638" w:rsidRPr="00EB2D57" w:rsidRDefault="00E235EB" w:rsidP="0017608D">
      <w:pPr>
        <w:pStyle w:val="13"/>
        <w:numPr>
          <w:ilvl w:val="0"/>
          <w:numId w:val="339"/>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78684D1" w14:textId="77777777" w:rsidR="00A57638" w:rsidRDefault="00E235EB" w:rsidP="00B267CC">
      <w:pPr>
        <w:pStyle w:val="31"/>
      </w:pPr>
      <w:bookmarkStart w:id="929" w:name="bookmark1810"/>
      <w:bookmarkStart w:id="930" w:name="_Toc105502798"/>
      <w:r w:rsidRPr="00EB2D57">
        <w:lastRenderedPageBreak/>
        <w:t>2.1.22</w:t>
      </w:r>
      <w:r w:rsidR="0048377F">
        <w:t>.</w:t>
      </w:r>
      <w:r w:rsidRPr="00EB2D57">
        <w:t xml:space="preserve"> ОСНОВЫ БЕЗОПАСНОСТИ ЖИЗНЕДЕЯТЕЛЬНОСТИ</w:t>
      </w:r>
      <w:r w:rsidR="00B267CC">
        <w:t xml:space="preserve"> </w:t>
      </w:r>
      <w:r w:rsidRPr="00EB2D57">
        <w:t>(8-9 КЛАССЫ)</w:t>
      </w:r>
      <w:bookmarkEnd w:id="929"/>
      <w:bookmarkEnd w:id="930"/>
    </w:p>
    <w:p w14:paraId="4EA1FE7F" w14:textId="77777777" w:rsidR="0048377F" w:rsidRPr="00EB2D57" w:rsidRDefault="0048377F" w:rsidP="006B14E0"/>
    <w:p w14:paraId="37AD2D4C" w14:textId="77777777"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09AF8A50" w14:textId="77777777" w:rsidR="00A57638" w:rsidRDefault="0048377F" w:rsidP="0048377F">
      <w:pPr>
        <w:pStyle w:val="af5"/>
        <w:pBdr>
          <w:bottom w:val="single" w:sz="12" w:space="1" w:color="auto"/>
        </w:pBdr>
      </w:pPr>
      <w:bookmarkStart w:id="931" w:name="bookmark1812"/>
      <w:r>
        <w:t xml:space="preserve">1. </w:t>
      </w:r>
      <w:r w:rsidR="00E235EB" w:rsidRPr="00EB2D57">
        <w:t>ПОЯСНИТЕЛЬНАЯ ЗАПИСКА</w:t>
      </w:r>
      <w:bookmarkEnd w:id="931"/>
    </w:p>
    <w:p w14:paraId="2E59E067" w14:textId="77777777" w:rsidR="0048377F" w:rsidRPr="00EB2D57" w:rsidRDefault="0048377F" w:rsidP="0048377F">
      <w:pPr>
        <w:pStyle w:val="af5"/>
      </w:pPr>
    </w:p>
    <w:p w14:paraId="490291E1" w14:textId="77777777"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2A34301" w14:textId="77777777"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C4E1DCF" w14:textId="77777777" w:rsidR="00A57638" w:rsidRPr="00EB2D57" w:rsidRDefault="00E235EB">
      <w:pPr>
        <w:pStyle w:val="13"/>
        <w:spacing w:line="240" w:lineRule="auto"/>
        <w:jc w:val="both"/>
        <w:rPr>
          <w:color w:val="auto"/>
        </w:rPr>
      </w:pPr>
      <w:r w:rsidRPr="00EB2D57">
        <w:rPr>
          <w:color w:val="auto"/>
        </w:rPr>
        <w:t>Настоящая Программа обеспечивает:</w:t>
      </w:r>
    </w:p>
    <w:p w14:paraId="6BDA5AA0" w14:textId="77777777"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2D3A775" w14:textId="77777777"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CC0CBD" w14:textId="77777777"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14:paraId="3B11BBAD" w14:textId="77777777"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14:paraId="3259AFFE" w14:textId="77777777"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5C17C70" w14:textId="77777777" w:rsidR="00A57638" w:rsidRPr="00EB2D57" w:rsidRDefault="00E235EB">
      <w:pPr>
        <w:pStyle w:val="13"/>
        <w:spacing w:line="240" w:lineRule="auto"/>
        <w:jc w:val="both"/>
        <w:rPr>
          <w:color w:val="auto"/>
        </w:rPr>
      </w:pPr>
      <w:r w:rsidRPr="00EB2D57">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ACFB45F" w14:textId="77777777"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14:paraId="6D4778A0" w14:textId="77777777" w:rsidR="00A57638" w:rsidRPr="00EB2D57" w:rsidRDefault="00E235EB">
      <w:pPr>
        <w:pStyle w:val="13"/>
        <w:spacing w:line="240" w:lineRule="auto"/>
        <w:jc w:val="both"/>
        <w:rPr>
          <w:color w:val="auto"/>
        </w:rPr>
      </w:pPr>
      <w:r w:rsidRPr="00EB2D57">
        <w:rPr>
          <w:color w:val="auto"/>
        </w:rPr>
        <w:t>модуль № 2 «Безопасность в быту»;</w:t>
      </w:r>
    </w:p>
    <w:p w14:paraId="69EB8357" w14:textId="77777777" w:rsidR="00A57638" w:rsidRPr="00EB2D57" w:rsidRDefault="00E235EB">
      <w:pPr>
        <w:pStyle w:val="13"/>
        <w:spacing w:line="240" w:lineRule="auto"/>
        <w:jc w:val="both"/>
        <w:rPr>
          <w:color w:val="auto"/>
        </w:rPr>
      </w:pPr>
      <w:r w:rsidRPr="00EB2D57">
        <w:rPr>
          <w:color w:val="auto"/>
        </w:rPr>
        <w:t>модуль № 3 «Безопасность на транспорте»;</w:t>
      </w:r>
    </w:p>
    <w:p w14:paraId="0B1A8C22" w14:textId="77777777"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14:paraId="147E9A91" w14:textId="77777777"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14:paraId="57FC7894" w14:textId="77777777"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14:paraId="0BAA9FAF" w14:textId="77777777" w:rsidR="00A57638" w:rsidRPr="00EB2D57" w:rsidRDefault="00E235EB">
      <w:pPr>
        <w:pStyle w:val="13"/>
        <w:spacing w:line="240" w:lineRule="auto"/>
        <w:jc w:val="both"/>
        <w:rPr>
          <w:color w:val="auto"/>
        </w:rPr>
      </w:pPr>
      <w:r w:rsidRPr="00EB2D57">
        <w:rPr>
          <w:color w:val="auto"/>
        </w:rPr>
        <w:t>модуль № 7 «Безопасность в социуме»;</w:t>
      </w:r>
    </w:p>
    <w:p w14:paraId="2BBCAEDA" w14:textId="77777777"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14:paraId="008CB678" w14:textId="77777777"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14:paraId="3140C1D5" w14:textId="77777777"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14:paraId="1C58D09D" w14:textId="77777777"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1647D9E9" w14:textId="77777777"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D7F8AAF" w14:textId="77777777" w:rsidR="0048377F" w:rsidRPr="00B267CC" w:rsidRDefault="0048377F" w:rsidP="0048377F">
      <w:pPr>
        <w:pStyle w:val="af5"/>
      </w:pPr>
      <w:bookmarkStart w:id="932" w:name="bookmark1814"/>
    </w:p>
    <w:p w14:paraId="00F84544" w14:textId="77777777" w:rsidR="00A57638" w:rsidRPr="00EB2D57" w:rsidRDefault="00E235EB" w:rsidP="0048377F">
      <w:pPr>
        <w:pStyle w:val="af5"/>
      </w:pPr>
      <w:r w:rsidRPr="00EB2D57">
        <w:t>ОБЩАЯ ХАРАКТЕРИСТИКА УЧЕБНОГО ПРЕДМЕТА</w:t>
      </w:r>
      <w:bookmarkEnd w:id="932"/>
    </w:p>
    <w:p w14:paraId="4F85E9DD" w14:textId="77777777" w:rsidR="0048377F" w:rsidRPr="00B267CC" w:rsidRDefault="00E235EB" w:rsidP="0048377F">
      <w:pPr>
        <w:pStyle w:val="af5"/>
      </w:pPr>
      <w:r w:rsidRPr="00EB2D57">
        <w:t xml:space="preserve">«ОСНОВЫ БЕЗОПАСНОСТИ ЖИЗНЕДЕЯТЕЛЬНОСТИ» </w:t>
      </w:r>
    </w:p>
    <w:p w14:paraId="5F69AAE9" w14:textId="77777777" w:rsidR="00A57638" w:rsidRPr="00EB2D57" w:rsidRDefault="00E235EB" w:rsidP="0048377F">
      <w:pPr>
        <w:pStyle w:val="af5"/>
      </w:pPr>
      <w:r w:rsidRPr="00EB2D57">
        <w:t>ДЛЯ 8-9 КЛАССОВ</w:t>
      </w:r>
    </w:p>
    <w:p w14:paraId="73CE99F6" w14:textId="77777777"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lang w:eastAsia="en-US" w:bidi="en-US"/>
        </w:rPr>
        <w:t xml:space="preserve"> </w:t>
      </w:r>
      <w:r w:rsidRPr="00EB2D5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w:t>
      </w:r>
      <w:r w:rsidRPr="00EB2D57">
        <w:rPr>
          <w:color w:val="auto"/>
        </w:rPr>
        <w:lastRenderedPageBreak/>
        <w:t>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7F57318" w14:textId="77777777"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E4D3BF4" w14:textId="77777777"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7401F07B" w14:textId="77777777" w:rsidR="00A57638" w:rsidRPr="00EB2D57" w:rsidRDefault="00E235EB">
      <w:pPr>
        <w:pStyle w:val="13"/>
        <w:spacing w:line="240" w:lineRule="auto"/>
        <w:jc w:val="both"/>
        <w:rPr>
          <w:color w:val="auto"/>
        </w:rPr>
      </w:pPr>
      <w:r w:rsidRPr="00EB2D57">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w:t>
      </w:r>
      <w:r w:rsidRPr="00EB2D57">
        <w:rPr>
          <w:color w:val="auto"/>
        </w:rPr>
        <w:lastRenderedPageBreak/>
        <w:t>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738DCE" w14:textId="77777777"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13D9B3" w14:textId="77777777" w:rsidR="0048377F" w:rsidRPr="00B267CC" w:rsidRDefault="0048377F" w:rsidP="0048377F">
      <w:pPr>
        <w:pStyle w:val="af5"/>
      </w:pPr>
      <w:bookmarkStart w:id="933" w:name="bookmark1817"/>
    </w:p>
    <w:p w14:paraId="619374E7" w14:textId="77777777" w:rsidR="00A57638" w:rsidRPr="00EB2D57" w:rsidRDefault="00E235EB" w:rsidP="0048377F">
      <w:pPr>
        <w:pStyle w:val="af5"/>
      </w:pPr>
      <w:r w:rsidRPr="00EB2D57">
        <w:t>ЦЕЛЬ ИЗУЧЕНИЯ УЧЕБНОГО ПРЕДМЕТА</w:t>
      </w:r>
      <w:bookmarkEnd w:id="933"/>
    </w:p>
    <w:p w14:paraId="70F8A9B1" w14:textId="77777777" w:rsidR="00A57638" w:rsidRPr="00EB2D57" w:rsidRDefault="00E235EB" w:rsidP="0048377F">
      <w:pPr>
        <w:pStyle w:val="af5"/>
      </w:pPr>
      <w:r w:rsidRPr="00EB2D57">
        <w:t>«ОСНОВЫ БЕЗОПАСНОСТИ ЖИЗНЕДЕЯТЕЛЬНОСТИ»</w:t>
      </w:r>
    </w:p>
    <w:p w14:paraId="0E92DB19" w14:textId="77777777"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2EC01DC" w14:textId="77777777"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3101C1B" w14:textId="77777777"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1300B7" w14:textId="77777777"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00F3C34" w14:textId="77777777" w:rsidR="0048377F" w:rsidRPr="00B267CC" w:rsidRDefault="0048377F" w:rsidP="0048377F">
      <w:pPr>
        <w:pStyle w:val="af5"/>
      </w:pPr>
      <w:bookmarkStart w:id="934" w:name="bookmark1820"/>
    </w:p>
    <w:p w14:paraId="23857AEC" w14:textId="77777777" w:rsidR="00A57638" w:rsidRPr="00EB2D57" w:rsidRDefault="00E235EB" w:rsidP="0048377F">
      <w:pPr>
        <w:pStyle w:val="af5"/>
      </w:pPr>
      <w:r w:rsidRPr="00EB2D57">
        <w:t>МЕСТО ПРЕДМЕТА В УЧЕБНОМ ПЛАНЕ</w:t>
      </w:r>
      <w:bookmarkEnd w:id="934"/>
    </w:p>
    <w:p w14:paraId="52C97604" w14:textId="77777777" w:rsidR="00A57638" w:rsidRPr="00EB2D57" w:rsidRDefault="00E235EB">
      <w:pPr>
        <w:pStyle w:val="13"/>
        <w:spacing w:line="240" w:lineRule="auto"/>
        <w:jc w:val="both"/>
        <w:rPr>
          <w:color w:val="auto"/>
        </w:rPr>
      </w:pPr>
      <w:r w:rsidRPr="00EB2D5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5C15FD5" w14:textId="77777777"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14:paraId="368622D4"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52F2FE8C" w14:textId="77777777" w:rsidR="0048377F" w:rsidRPr="00B267CC" w:rsidRDefault="0048377F" w:rsidP="0048377F">
      <w:pPr>
        <w:pStyle w:val="af5"/>
      </w:pPr>
      <w:bookmarkStart w:id="935" w:name="bookmark1822"/>
    </w:p>
    <w:p w14:paraId="4F1C3167" w14:textId="77777777" w:rsidR="00FE3D18" w:rsidRPr="00B267CC" w:rsidRDefault="00FE3D18">
      <w:pPr>
        <w:rPr>
          <w:rFonts w:ascii="Arial" w:hAnsi="Arial" w:cs="Arial"/>
          <w:b/>
          <w:sz w:val="20"/>
          <w:szCs w:val="20"/>
        </w:rPr>
      </w:pPr>
      <w:r w:rsidRPr="00B267CC">
        <w:br w:type="page"/>
      </w:r>
    </w:p>
    <w:p w14:paraId="07A00F84" w14:textId="77777777" w:rsidR="00A57638" w:rsidRPr="00EB2D57" w:rsidRDefault="0048377F" w:rsidP="0048377F">
      <w:pPr>
        <w:pStyle w:val="af5"/>
      </w:pPr>
      <w:r w:rsidRPr="00B267CC">
        <w:lastRenderedPageBreak/>
        <w:t>2</w:t>
      </w:r>
      <w:r>
        <w:t>.</w:t>
      </w:r>
      <w:r w:rsidRPr="00B267CC">
        <w:t xml:space="preserve"> </w:t>
      </w:r>
      <w:r w:rsidR="00E235EB" w:rsidRPr="00EB2D57">
        <w:t>СОДЕРЖАНИЕ УЧЕБНОГО ПРЕДМЕТА</w:t>
      </w:r>
      <w:bookmarkEnd w:id="935"/>
    </w:p>
    <w:p w14:paraId="227FFF4A" w14:textId="77777777" w:rsidR="00A57638" w:rsidRPr="00EB2D57" w:rsidRDefault="00E235EB" w:rsidP="0048377F">
      <w:pPr>
        <w:pStyle w:val="af5"/>
        <w:pBdr>
          <w:bottom w:val="single" w:sz="12" w:space="1" w:color="auto"/>
        </w:pBdr>
      </w:pPr>
      <w:r w:rsidRPr="00EB2D57">
        <w:t>«ОСНОВЫ БЕЗОПАСНОСТИ ЖИЗНЕДЕЯТЕЛЬНОСТИ»</w:t>
      </w:r>
    </w:p>
    <w:p w14:paraId="23718689" w14:textId="77777777" w:rsidR="0048377F" w:rsidRDefault="0048377F" w:rsidP="0048377F">
      <w:pPr>
        <w:pStyle w:val="af5"/>
      </w:pPr>
      <w:bookmarkStart w:id="936" w:name="bookmark1825"/>
    </w:p>
    <w:p w14:paraId="554308A4" w14:textId="77777777" w:rsidR="00A57638" w:rsidRPr="00EB2D57" w:rsidRDefault="00E235EB" w:rsidP="0048377F">
      <w:pPr>
        <w:pStyle w:val="af5"/>
      </w:pPr>
      <w:r w:rsidRPr="00EB2D57">
        <w:t>МОДУЛЬ № 1 «КУЛЬТУРА БЕЗОПАСНОСТИ</w:t>
      </w:r>
      <w:bookmarkEnd w:id="936"/>
    </w:p>
    <w:p w14:paraId="07AF5160" w14:textId="77777777" w:rsidR="00A57638" w:rsidRPr="00EB2D57" w:rsidRDefault="00E235EB" w:rsidP="0048377F">
      <w:pPr>
        <w:pStyle w:val="af5"/>
      </w:pPr>
      <w:r w:rsidRPr="00EB2D57">
        <w:t>ЖИЗНЕДЕЯТЕЛЬНОСТИ В СОВРЕМЕННОМ ОБЩЕСТВЕ»:</w:t>
      </w:r>
    </w:p>
    <w:p w14:paraId="6BD18286" w14:textId="77777777"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14:paraId="5F8946CA" w14:textId="77777777"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14:paraId="306D93D1" w14:textId="77777777"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14:paraId="76CC89FF" w14:textId="77777777"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14:paraId="1FD6EA02" w14:textId="77777777"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14:paraId="12DC17A3" w14:textId="77777777"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14:paraId="20837194" w14:textId="77777777"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14:paraId="6DA8F86E" w14:textId="77777777" w:rsidR="00A57638" w:rsidRPr="00EB2D57" w:rsidRDefault="00E235EB" w:rsidP="0048377F">
      <w:pPr>
        <w:pStyle w:val="af5"/>
      </w:pPr>
      <w:bookmarkStart w:id="937" w:name="bookmark1828"/>
      <w:r w:rsidRPr="00EB2D57">
        <w:t>МОДУЛЬ № 2 «БЕЗОПАСНОСТЬ В БЫТУ»:</w:t>
      </w:r>
      <w:bookmarkEnd w:id="937"/>
    </w:p>
    <w:p w14:paraId="064F809C" w14:textId="77777777"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14:paraId="3305A2D6" w14:textId="77777777"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14:paraId="7A44AE20" w14:textId="77777777"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14:paraId="37D8FF48" w14:textId="77777777"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14:paraId="1AC63829" w14:textId="77777777"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14:paraId="41654FEA" w14:textId="77777777"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14:paraId="66B7A7BC" w14:textId="77777777"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14:paraId="2EAACE6F" w14:textId="77777777"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14:paraId="69BE4AD1" w14:textId="77777777" w:rsidR="00A57638" w:rsidRPr="00EB2D57" w:rsidRDefault="00E235EB">
      <w:pPr>
        <w:pStyle w:val="13"/>
        <w:spacing w:line="240" w:lineRule="auto"/>
        <w:jc w:val="both"/>
        <w:rPr>
          <w:color w:val="auto"/>
        </w:rPr>
      </w:pPr>
      <w:r w:rsidRPr="00EB2D57">
        <w:rPr>
          <w:color w:val="auto"/>
        </w:rPr>
        <w:t>пожар и факторы его развития;</w:t>
      </w:r>
    </w:p>
    <w:p w14:paraId="4449339B" w14:textId="77777777"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14:paraId="474D8891" w14:textId="77777777"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14:paraId="047CF28E"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14:paraId="4871D6D3" w14:textId="77777777"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14:paraId="524B410E" w14:textId="77777777"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14:paraId="2C0B9F36" w14:textId="77777777"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14:paraId="54E7AE63" w14:textId="77777777"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14:paraId="5719E8A6" w14:textId="77777777" w:rsidR="00A57638" w:rsidRPr="00EB2D57" w:rsidRDefault="00E235EB">
      <w:pPr>
        <w:pStyle w:val="13"/>
        <w:spacing w:after="320" w:line="240" w:lineRule="auto"/>
        <w:jc w:val="both"/>
        <w:rPr>
          <w:color w:val="auto"/>
        </w:rPr>
      </w:pPr>
      <w:r w:rsidRPr="00EB2D57">
        <w:rPr>
          <w:color w:val="auto"/>
        </w:rPr>
        <w:t xml:space="preserve">правила подготовки к возможным авариям на коммунальных системах, </w:t>
      </w:r>
      <w:r w:rsidRPr="00EB2D57">
        <w:rPr>
          <w:color w:val="auto"/>
        </w:rPr>
        <w:lastRenderedPageBreak/>
        <w:t>порядок действий при авариях на коммунальных системах.</w:t>
      </w:r>
    </w:p>
    <w:p w14:paraId="17FF1C99" w14:textId="77777777" w:rsidR="00A57638" w:rsidRPr="00EB2D57" w:rsidRDefault="00E235EB" w:rsidP="0048377F">
      <w:pPr>
        <w:pStyle w:val="af5"/>
      </w:pPr>
      <w:bookmarkStart w:id="938" w:name="bookmark1830"/>
      <w:r w:rsidRPr="00EB2D57">
        <w:t>МОДУЛЬ № 3 «БЕЗОПАСНОСТЬ НА ТРАНСПОРТЕ»:</w:t>
      </w:r>
      <w:bookmarkEnd w:id="938"/>
    </w:p>
    <w:p w14:paraId="30F8C976" w14:textId="77777777"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14:paraId="53559054" w14:textId="77777777"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14:paraId="148EC5E7" w14:textId="77777777"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14:paraId="444AEB29" w14:textId="77777777"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14:paraId="092C5F3C" w14:textId="77777777"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14:paraId="064E4463" w14:textId="77777777"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14:paraId="03A2374D" w14:textId="77777777"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1303455" w14:textId="77777777"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14:paraId="31544C90" w14:textId="77777777"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A0A062F" w14:textId="77777777"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14:paraId="3D9BFE32" w14:textId="77777777"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14:paraId="2473A071" w14:textId="77777777"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14:paraId="02DEC9CC" w14:textId="77777777"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14:paraId="37F05A2C" w14:textId="77777777"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14:paraId="1AC01345" w14:textId="77777777"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14:paraId="55AFFAE8" w14:textId="77777777"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14:paraId="5B398300" w14:textId="77777777"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638658" w14:textId="77777777"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14:paraId="2D25B4AA" w14:textId="77777777"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14:paraId="1A90974E" w14:textId="77777777" w:rsidR="00A57638" w:rsidRPr="00EB2D57" w:rsidRDefault="00E235EB" w:rsidP="0048377F">
      <w:pPr>
        <w:pStyle w:val="af5"/>
      </w:pPr>
      <w:bookmarkStart w:id="939" w:name="bookmark1832"/>
      <w:r w:rsidRPr="00EB2D57">
        <w:t>МОДУЛЬ № 4 «БЕЗОПАСНОСТЬ В ОБЩЕСТВЕННЫХ МЕСТАХ»:</w:t>
      </w:r>
      <w:bookmarkEnd w:id="939"/>
    </w:p>
    <w:p w14:paraId="380951FE" w14:textId="77777777"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14:paraId="589B6220"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14:paraId="5C105232" w14:textId="77777777"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14:paraId="792E2991" w14:textId="77777777"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14:paraId="7AFDA4F8" w14:textId="77777777"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14:paraId="6FAEC3B0"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14:paraId="1E96320C" w14:textId="77777777" w:rsidR="00A57638" w:rsidRPr="00EB2D57" w:rsidRDefault="00E235EB">
      <w:pPr>
        <w:pStyle w:val="13"/>
        <w:spacing w:line="240" w:lineRule="auto"/>
        <w:jc w:val="both"/>
        <w:rPr>
          <w:color w:val="auto"/>
        </w:rPr>
      </w:pPr>
      <w:r w:rsidRPr="00EB2D57">
        <w:rPr>
          <w:color w:val="auto"/>
        </w:rPr>
        <w:lastRenderedPageBreak/>
        <w:t>порядок действий при эвакуации из общественных мест и зданий;</w:t>
      </w:r>
    </w:p>
    <w:p w14:paraId="030ABAA0" w14:textId="77777777"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14:paraId="4DA62B72" w14:textId="77777777"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ADD8B68" w14:textId="77777777"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14:paraId="203A0134" w14:textId="77777777" w:rsidR="00A57638" w:rsidRPr="00EB2D57" w:rsidRDefault="00E235EB" w:rsidP="0048377F">
      <w:pPr>
        <w:pStyle w:val="af5"/>
      </w:pPr>
      <w:bookmarkStart w:id="940" w:name="bookmark1834"/>
      <w:r w:rsidRPr="00EB2D57">
        <w:t>МОДУЛЬ № 5 «БЕЗОПАСНОСТЬ В ПРИРОДНОЙ СРЕДЕ»:</w:t>
      </w:r>
      <w:bookmarkEnd w:id="940"/>
    </w:p>
    <w:p w14:paraId="6C4CFB6F" w14:textId="77777777"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14:paraId="6056BF78" w14:textId="77777777"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14:paraId="7AFC3907" w14:textId="77777777"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14:paraId="3924CAF6" w14:textId="77777777"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8B1E4D" w14:textId="77777777"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14:paraId="1B164F22" w14:textId="77777777"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14:paraId="41E6990D" w14:textId="77777777"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14:paraId="468A6F6C" w14:textId="77777777"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14:paraId="47E16B0F" w14:textId="77777777"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14:paraId="2DD4FCB6" w14:textId="77777777"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14:paraId="5EEF98EC" w14:textId="77777777"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14:paraId="28CA8887" w14:textId="77777777"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14:paraId="7CE46101" w14:textId="77777777"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14:paraId="606A6BE2" w14:textId="77777777"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14:paraId="6DB99524"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14:paraId="039B7055"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14:paraId="7D310FDE"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14:paraId="5E3AB12E" w14:textId="77777777"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14:paraId="0CAC2388" w14:textId="77777777" w:rsidR="00A57638" w:rsidRPr="00EB2D57" w:rsidRDefault="00E235EB">
      <w:pPr>
        <w:pStyle w:val="13"/>
        <w:spacing w:line="240" w:lineRule="auto"/>
        <w:jc w:val="both"/>
        <w:rPr>
          <w:color w:val="auto"/>
        </w:rPr>
      </w:pPr>
      <w:r w:rsidRPr="00EB2D57">
        <w:rPr>
          <w:color w:val="auto"/>
        </w:rPr>
        <w:t xml:space="preserve">цунами, их характеристики и опасности, порядок действий при </w:t>
      </w:r>
      <w:r w:rsidRPr="00EB2D57">
        <w:rPr>
          <w:color w:val="auto"/>
        </w:rPr>
        <w:lastRenderedPageBreak/>
        <w:t>нахождении в зоне цунами;</w:t>
      </w:r>
    </w:p>
    <w:p w14:paraId="42DBC883" w14:textId="77777777"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14:paraId="04A81499" w14:textId="77777777"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14:paraId="3F2ADE3D" w14:textId="77777777"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A9CADE3" w14:textId="77777777"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14:paraId="17C7D49B" w14:textId="77777777"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14:paraId="6833EA70" w14:textId="77777777" w:rsidR="00A57638" w:rsidRPr="00EB2D57" w:rsidRDefault="00E235EB" w:rsidP="0048377F">
      <w:pPr>
        <w:pStyle w:val="af5"/>
      </w:pPr>
      <w:bookmarkStart w:id="941" w:name="bookmark1836"/>
      <w:r w:rsidRPr="00EB2D57">
        <w:t>МОДУЛЬ № 6 «ЗДОРОВЬЕ И КАК ЕГО СОХРАНИТЬ.</w:t>
      </w:r>
      <w:bookmarkEnd w:id="941"/>
    </w:p>
    <w:p w14:paraId="2AB5CA5E" w14:textId="77777777" w:rsidR="00A57638" w:rsidRPr="00EB2D57" w:rsidRDefault="00E235EB" w:rsidP="0048377F">
      <w:pPr>
        <w:pStyle w:val="af5"/>
      </w:pPr>
      <w:r w:rsidRPr="00EB2D57">
        <w:t>ОСНОВЫ МЕДИЦИНСКИХ ЗНАНИЙ»:</w:t>
      </w:r>
    </w:p>
    <w:p w14:paraId="1B213F68" w14:textId="77777777"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14:paraId="658A48A7" w14:textId="77777777"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51220A3" w14:textId="77777777"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14:paraId="237ACB42" w14:textId="77777777"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14:paraId="38D465BD" w14:textId="77777777"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14:paraId="474FD76E" w14:textId="77777777"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14:paraId="5D0873A5" w14:textId="77777777"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849753B" w14:textId="77777777"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14:paraId="25232EAE" w14:textId="77777777"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14:paraId="51C27F4F" w14:textId="77777777" w:rsidR="00A57638" w:rsidRPr="00EB2D57" w:rsidRDefault="00E235EB">
      <w:pPr>
        <w:pStyle w:val="13"/>
        <w:spacing w:line="240" w:lineRule="auto"/>
        <w:jc w:val="both"/>
        <w:rPr>
          <w:color w:val="auto"/>
        </w:rPr>
      </w:pPr>
      <w:r w:rsidRPr="00EB2D57">
        <w:rPr>
          <w:color w:val="auto"/>
        </w:rPr>
        <w:t>диспансеризация и её задачи;</w:t>
      </w:r>
    </w:p>
    <w:p w14:paraId="2D9AD916" w14:textId="77777777"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14:paraId="2886DD3C" w14:textId="77777777"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14:paraId="58E22222" w14:textId="77777777"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14:paraId="76445C4C" w14:textId="77777777"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14:paraId="3795C9AB" w14:textId="77777777"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14:paraId="08667AEB" w14:textId="77777777" w:rsidR="00A57638" w:rsidRPr="00EB2D57" w:rsidRDefault="00E235EB" w:rsidP="0048377F">
      <w:pPr>
        <w:pStyle w:val="af5"/>
      </w:pPr>
      <w:bookmarkStart w:id="942" w:name="bookmark1839"/>
      <w:r w:rsidRPr="00EB2D57">
        <w:lastRenderedPageBreak/>
        <w:t>МОДУЛЬ № 7 «БЕЗОПАСНОСТЬ В СОЦИУМЕ»:</w:t>
      </w:r>
      <w:bookmarkEnd w:id="942"/>
    </w:p>
    <w:p w14:paraId="5E863C05" w14:textId="77777777"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14:paraId="5EB983ED" w14:textId="77777777"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06FB75" w14:textId="77777777"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14:paraId="3CE9819C" w14:textId="77777777"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51E09CC" w14:textId="77777777"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14:paraId="4C6AC5EE" w14:textId="77777777"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14:paraId="373807BD" w14:textId="77777777"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14:paraId="7B8DB40D" w14:textId="77777777"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14:paraId="06414120" w14:textId="77777777"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06C1968" w14:textId="77777777"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14:paraId="1E1767C6" w14:textId="77777777"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14:paraId="02F4EB3A" w14:textId="77777777" w:rsidR="00A57638" w:rsidRPr="00EB2D57" w:rsidRDefault="00E235EB" w:rsidP="0048377F">
      <w:pPr>
        <w:pStyle w:val="af5"/>
      </w:pPr>
      <w:bookmarkStart w:id="943" w:name="bookmark1841"/>
      <w:r w:rsidRPr="00EB2D57">
        <w:t>МОДУЛЬ № 8 «БЕЗОПАСНОСТЬ В ИНФОРМАЦИОННОМ ПРОСТРАНСТВЕ»:</w:t>
      </w:r>
      <w:bookmarkEnd w:id="943"/>
    </w:p>
    <w:p w14:paraId="08F0D0D0" w14:textId="77777777"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14:paraId="19876CA5" w14:textId="77777777"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B5FBF6F" w14:textId="77777777"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33FFD8C" w14:textId="77777777"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14:paraId="68EEBB99" w14:textId="77777777"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14:paraId="299FD152" w14:textId="77777777"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32E107A" w14:textId="77777777" w:rsidR="00A57638" w:rsidRPr="00EB2D57" w:rsidRDefault="00E235EB">
      <w:pPr>
        <w:pStyle w:val="13"/>
        <w:spacing w:line="233" w:lineRule="auto"/>
        <w:jc w:val="both"/>
        <w:rPr>
          <w:color w:val="auto"/>
        </w:rPr>
      </w:pPr>
      <w:r w:rsidRPr="00EB2D57">
        <w:rPr>
          <w:color w:val="auto"/>
        </w:rPr>
        <w:lastRenderedPageBreak/>
        <w:t>противоправные действия в Интернете;</w:t>
      </w:r>
    </w:p>
    <w:p w14:paraId="493B026B" w14:textId="77777777" w:rsidR="00A57638" w:rsidRPr="00EB2D57" w:rsidRDefault="00E235EB">
      <w:pPr>
        <w:pStyle w:val="13"/>
        <w:spacing w:line="233" w:lineRule="auto"/>
        <w:jc w:val="both"/>
        <w:rPr>
          <w:color w:val="auto"/>
        </w:rPr>
      </w:pPr>
      <w:r w:rsidRPr="00EB2D57">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7D8A480" w14:textId="77777777"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2BB657" w14:textId="77777777" w:rsidR="00A57638" w:rsidRPr="00EB2D57" w:rsidRDefault="00E235EB" w:rsidP="0048377F">
      <w:pPr>
        <w:pStyle w:val="af5"/>
      </w:pPr>
      <w:bookmarkStart w:id="944" w:name="bookmark1843"/>
      <w:r w:rsidRPr="00EB2D57">
        <w:t>МОДУЛЬ № 9 «ОСНОВЫ ПРОТИВОДЕЙСТВИЯ</w:t>
      </w:r>
      <w:bookmarkEnd w:id="944"/>
    </w:p>
    <w:p w14:paraId="20FEFA8E" w14:textId="77777777" w:rsidR="00A57638" w:rsidRPr="00EB2D57" w:rsidRDefault="00E235EB" w:rsidP="0048377F">
      <w:pPr>
        <w:pStyle w:val="af5"/>
      </w:pPr>
      <w:r w:rsidRPr="00EB2D57">
        <w:t>ЭКСТРЕМИЗМУ И ТЕРРОРИЗМУ»:</w:t>
      </w:r>
    </w:p>
    <w:p w14:paraId="70DECFFB" w14:textId="77777777"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14:paraId="2EDDCB71" w14:textId="77777777"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14:paraId="0DD28040" w14:textId="77777777"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14:paraId="5F8ED4B1" w14:textId="77777777"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14:paraId="0582620C" w14:textId="77777777"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14:paraId="75F80E5E" w14:textId="77777777"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14:paraId="484C2C33" w14:textId="77777777"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D488AB4" w14:textId="77777777" w:rsidR="00A57638" w:rsidRPr="00EB2D57" w:rsidRDefault="00E235EB" w:rsidP="00FE3D18">
      <w:pPr>
        <w:pStyle w:val="af5"/>
      </w:pPr>
      <w:bookmarkStart w:id="945" w:name="bookmark1846"/>
      <w:r w:rsidRPr="00EB2D57">
        <w:t>МОДУЛЬ № 10 «ВЗАИМОДЕЙСТВИЕ ЛИЧНОСТИ,</w:t>
      </w:r>
      <w:bookmarkEnd w:id="945"/>
    </w:p>
    <w:p w14:paraId="52FDDDA0" w14:textId="77777777" w:rsidR="00A57638" w:rsidRPr="00EB2D57" w:rsidRDefault="00E235EB" w:rsidP="00FE3D18">
      <w:pPr>
        <w:pStyle w:val="af5"/>
      </w:pPr>
      <w:r w:rsidRPr="00EB2D57">
        <w:t>ОБЩЕСТВА И ГОСУДАРСТВА В ОБЕСПЕЧЕНИИ</w:t>
      </w:r>
    </w:p>
    <w:p w14:paraId="702C32D7" w14:textId="77777777" w:rsidR="00A57638" w:rsidRPr="00EB2D57" w:rsidRDefault="00E235EB" w:rsidP="00FE3D18">
      <w:pPr>
        <w:pStyle w:val="af5"/>
      </w:pPr>
      <w:r w:rsidRPr="00EB2D57">
        <w:t>БЕЗОПАСНОСТИ ЖИЗНИ И ЗДОРОВЬЯ НАСЕЛЕНИЯ»:</w:t>
      </w:r>
    </w:p>
    <w:p w14:paraId="6AA75BA3" w14:textId="77777777"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14:paraId="31736E08" w14:textId="77777777" w:rsidR="00A57638" w:rsidRPr="00EB2D57" w:rsidRDefault="00E235EB">
      <w:pPr>
        <w:pStyle w:val="13"/>
        <w:spacing w:line="240" w:lineRule="auto"/>
        <w:jc w:val="both"/>
        <w:rPr>
          <w:color w:val="auto"/>
        </w:rPr>
      </w:pPr>
      <w:r w:rsidRPr="00EB2D5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14:paraId="3450FF60" w14:textId="77777777"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14:paraId="2261D0E1" w14:textId="77777777"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14:paraId="1D971AC3" w14:textId="77777777"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14:paraId="48EA6835" w14:textId="77777777"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14:paraId="63AC8A06" w14:textId="77777777"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14:paraId="6D380109" w14:textId="77777777" w:rsidR="00A57638" w:rsidRPr="00EB2D57" w:rsidRDefault="00E235EB">
      <w:pPr>
        <w:pStyle w:val="13"/>
        <w:spacing w:line="240" w:lineRule="auto"/>
        <w:jc w:val="both"/>
        <w:rPr>
          <w:color w:val="auto"/>
        </w:rPr>
      </w:pPr>
      <w:r w:rsidRPr="00EB2D57">
        <w:rPr>
          <w:color w:val="auto"/>
        </w:rPr>
        <w:t xml:space="preserve">сигнал «Внимание всем!», порядок действий населения при его получении, в том числе при авариях с выбросом химических и </w:t>
      </w:r>
      <w:r w:rsidRPr="00EB2D57">
        <w:rPr>
          <w:color w:val="auto"/>
        </w:rPr>
        <w:lastRenderedPageBreak/>
        <w:t>радиоактивных веществ;</w:t>
      </w:r>
    </w:p>
    <w:p w14:paraId="188CB5F3" w14:textId="77777777" w:rsidR="00A57638" w:rsidRPr="00EB2D57" w:rsidRDefault="00E235EB">
      <w:pPr>
        <w:pStyle w:val="13"/>
        <w:spacing w:line="240" w:lineRule="auto"/>
        <w:jc w:val="both"/>
        <w:rPr>
          <w:color w:val="auto"/>
        </w:rPr>
      </w:pPr>
      <w:r w:rsidRPr="00EB2D57">
        <w:rPr>
          <w:color w:val="auto"/>
        </w:rPr>
        <w:t>средства индивидуальной и коллективной защиты населения, порядок пользования фильтрующим противогазом;</w:t>
      </w:r>
    </w:p>
    <w:p w14:paraId="692CF288" w14:textId="77777777"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14:paraId="7C6141A4" w14:textId="77777777" w:rsidR="00FE3D18" w:rsidRDefault="00FE3D18" w:rsidP="00FE3D18">
      <w:pPr>
        <w:pStyle w:val="af5"/>
      </w:pPr>
    </w:p>
    <w:p w14:paraId="3A20228B" w14:textId="77777777" w:rsidR="00FE3D18" w:rsidRDefault="00FE3D18">
      <w:pPr>
        <w:rPr>
          <w:rFonts w:ascii="Arial" w:hAnsi="Arial" w:cs="Arial"/>
          <w:b/>
          <w:sz w:val="20"/>
          <w:szCs w:val="20"/>
        </w:rPr>
      </w:pPr>
      <w:r>
        <w:br w:type="page"/>
      </w:r>
    </w:p>
    <w:p w14:paraId="7DDA12F9" w14:textId="77777777" w:rsidR="00A57638" w:rsidRPr="00EB2D57" w:rsidRDefault="00FE3D18" w:rsidP="00FE3D18">
      <w:pPr>
        <w:pStyle w:val="af5"/>
      </w:pPr>
      <w:r>
        <w:lastRenderedPageBreak/>
        <w:t xml:space="preserve">3. </w:t>
      </w:r>
      <w:r w:rsidR="00E235EB" w:rsidRPr="00EB2D57">
        <w:t>ПЛАНИРУЕМЫЕ РЕЗУЛЬТАТЫ</w:t>
      </w:r>
    </w:p>
    <w:p w14:paraId="3216CA8D" w14:textId="77777777" w:rsidR="00A57638" w:rsidRPr="00EB2D57" w:rsidRDefault="00E235EB" w:rsidP="00FE3D18">
      <w:pPr>
        <w:pStyle w:val="af5"/>
      </w:pPr>
      <w:r w:rsidRPr="00EB2D57">
        <w:t>ОСВОЕНИЯ УЧЕБНОГО ПРЕДМЕТА</w:t>
      </w:r>
    </w:p>
    <w:p w14:paraId="2F6552DF" w14:textId="77777777"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14:paraId="5D291212" w14:textId="77777777" w:rsidR="00FE3D18" w:rsidRPr="00EB2D57" w:rsidRDefault="00FE3D18" w:rsidP="00FE3D18">
      <w:pPr>
        <w:pStyle w:val="af5"/>
      </w:pPr>
    </w:p>
    <w:p w14:paraId="0BA72D4F" w14:textId="77777777"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14:paraId="2781F157" w14:textId="77777777" w:rsidR="00A57638" w:rsidRPr="00EB2D57" w:rsidRDefault="00E235EB" w:rsidP="00FE3D18">
      <w:pPr>
        <w:pStyle w:val="af5"/>
      </w:pPr>
      <w:bookmarkStart w:id="946" w:name="bookmark1850"/>
      <w:r w:rsidRPr="00EB2D57">
        <w:t>ЛИЧНОСТНЫЕ РЕЗУЛЬТАТЫ</w:t>
      </w:r>
      <w:bookmarkEnd w:id="946"/>
    </w:p>
    <w:p w14:paraId="3F144E94" w14:textId="77777777"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917518B" w14:textId="77777777"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A009CD" w14:textId="77777777" w:rsidR="00A57638" w:rsidRPr="00EB2D57" w:rsidRDefault="00E235EB" w:rsidP="0017608D">
      <w:pPr>
        <w:pStyle w:val="13"/>
        <w:numPr>
          <w:ilvl w:val="0"/>
          <w:numId w:val="165"/>
        </w:numPr>
        <w:tabs>
          <w:tab w:val="left" w:pos="529"/>
        </w:tabs>
        <w:spacing w:line="240" w:lineRule="auto"/>
        <w:jc w:val="both"/>
        <w:rPr>
          <w:color w:val="auto"/>
        </w:rPr>
      </w:pPr>
      <w:r w:rsidRPr="00EB2D57">
        <w:rPr>
          <w:color w:val="auto"/>
        </w:rPr>
        <w:t>Патриотическое воспитание:</w:t>
      </w:r>
    </w:p>
    <w:p w14:paraId="3CA4E22D" w14:textId="77777777"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85B6FC" w14:textId="77777777"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14:paraId="50C9A4D5" w14:textId="77777777" w:rsidR="00A57638" w:rsidRPr="00EB2D57" w:rsidRDefault="00E235EB" w:rsidP="0017608D">
      <w:pPr>
        <w:pStyle w:val="13"/>
        <w:numPr>
          <w:ilvl w:val="0"/>
          <w:numId w:val="165"/>
        </w:numPr>
        <w:tabs>
          <w:tab w:val="left" w:pos="538"/>
        </w:tabs>
        <w:spacing w:line="240" w:lineRule="auto"/>
        <w:jc w:val="both"/>
        <w:rPr>
          <w:color w:val="auto"/>
        </w:rPr>
      </w:pPr>
      <w:r w:rsidRPr="00EB2D57">
        <w:rPr>
          <w:color w:val="auto"/>
        </w:rPr>
        <w:t>Гражданское воспитание:</w:t>
      </w:r>
    </w:p>
    <w:p w14:paraId="62C55D90" w14:textId="77777777" w:rsidR="00A57638" w:rsidRPr="00EB2D57" w:rsidRDefault="00E235EB">
      <w:pPr>
        <w:pStyle w:val="13"/>
        <w:spacing w:line="240"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w:t>
      </w:r>
      <w:r w:rsidRPr="00EB2D57">
        <w:rPr>
          <w:color w:val="auto"/>
        </w:rPr>
        <w:lastRenderedPageBreak/>
        <w:t>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8A34384" w14:textId="77777777"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A61EF80" w14:textId="77777777"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A2DE574" w14:textId="77777777"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C878D2" w14:textId="77777777" w:rsidR="00A57638" w:rsidRPr="00EB2D57" w:rsidRDefault="00E235EB" w:rsidP="0017608D">
      <w:pPr>
        <w:pStyle w:val="13"/>
        <w:numPr>
          <w:ilvl w:val="0"/>
          <w:numId w:val="165"/>
        </w:numPr>
        <w:tabs>
          <w:tab w:val="left" w:pos="538"/>
        </w:tabs>
        <w:spacing w:line="240" w:lineRule="auto"/>
        <w:jc w:val="both"/>
        <w:rPr>
          <w:color w:val="auto"/>
        </w:rPr>
      </w:pPr>
      <w:r w:rsidRPr="00EB2D57">
        <w:rPr>
          <w:color w:val="auto"/>
        </w:rPr>
        <w:t>Духовно-нравственное воспитание:</w:t>
      </w:r>
    </w:p>
    <w:p w14:paraId="7ECFD66B"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1C7AD" w14:textId="77777777"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35F49D" w14:textId="77777777"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14:paraId="60F610C9" w14:textId="77777777" w:rsidR="00A57638" w:rsidRPr="00EB2D57" w:rsidRDefault="00E235EB" w:rsidP="0017608D">
      <w:pPr>
        <w:pStyle w:val="13"/>
        <w:numPr>
          <w:ilvl w:val="0"/>
          <w:numId w:val="165"/>
        </w:numPr>
        <w:tabs>
          <w:tab w:val="left" w:pos="538"/>
        </w:tabs>
        <w:spacing w:line="240" w:lineRule="auto"/>
        <w:jc w:val="both"/>
        <w:rPr>
          <w:color w:val="auto"/>
        </w:rPr>
      </w:pPr>
      <w:r w:rsidRPr="00EB2D57">
        <w:rPr>
          <w:color w:val="auto"/>
        </w:rPr>
        <w:t>Эстетическое воспитание:</w:t>
      </w:r>
    </w:p>
    <w:p w14:paraId="5AEEE2A2" w14:textId="77777777"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14:paraId="1979451C" w14:textId="77777777" w:rsidR="00A57638" w:rsidRPr="00EB2D57" w:rsidRDefault="00E235EB">
      <w:pPr>
        <w:pStyle w:val="13"/>
        <w:spacing w:line="240" w:lineRule="auto"/>
        <w:jc w:val="both"/>
        <w:rPr>
          <w:color w:val="auto"/>
        </w:rPr>
      </w:pPr>
      <w:r w:rsidRPr="00EB2D57">
        <w:rPr>
          <w:color w:val="auto"/>
        </w:rPr>
        <w:t>понимание взаимозависимости счастливого юношества и безопасного личного поведения в повседневной жизни.</w:t>
      </w:r>
    </w:p>
    <w:p w14:paraId="5C5CF7FF" w14:textId="77777777" w:rsidR="00A57638" w:rsidRPr="00EB2D57" w:rsidRDefault="00E235EB" w:rsidP="0017608D">
      <w:pPr>
        <w:pStyle w:val="13"/>
        <w:numPr>
          <w:ilvl w:val="0"/>
          <w:numId w:val="165"/>
        </w:numPr>
        <w:tabs>
          <w:tab w:val="left" w:pos="534"/>
        </w:tabs>
        <w:spacing w:line="240" w:lineRule="auto"/>
        <w:jc w:val="both"/>
        <w:rPr>
          <w:color w:val="auto"/>
        </w:rPr>
      </w:pPr>
      <w:r w:rsidRPr="00EB2D57">
        <w:rPr>
          <w:color w:val="auto"/>
        </w:rPr>
        <w:t>Ценности научного познания:</w:t>
      </w:r>
    </w:p>
    <w:p w14:paraId="75A2CDA5" w14:textId="77777777" w:rsidR="00A57638" w:rsidRPr="00EB2D57" w:rsidRDefault="00E235EB">
      <w:pPr>
        <w:pStyle w:val="13"/>
        <w:spacing w:line="240" w:lineRule="auto"/>
        <w:jc w:val="both"/>
        <w:rPr>
          <w:color w:val="auto"/>
        </w:rPr>
      </w:pPr>
      <w:r w:rsidRPr="00EB2D57">
        <w:rPr>
          <w:color w:val="auto"/>
        </w:rPr>
        <w:t xml:space="preserve">ориентация в деятельности на современную систему научных </w:t>
      </w:r>
      <w:r w:rsidRPr="00EB2D5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B8353F" w14:textId="77777777"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2DF6092" w14:textId="77777777"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E887ABD" w14:textId="77777777" w:rsidR="00A57638" w:rsidRPr="00EB2D57" w:rsidRDefault="00E235EB" w:rsidP="0017608D">
      <w:pPr>
        <w:pStyle w:val="13"/>
        <w:numPr>
          <w:ilvl w:val="0"/>
          <w:numId w:val="165"/>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14:paraId="74D969E4" w14:textId="77777777"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3C049BC" w14:textId="77777777"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6"/>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2D99F85" w14:textId="77777777" w:rsidR="00A57638" w:rsidRPr="00FE3D18" w:rsidRDefault="00E235EB" w:rsidP="00FE3D18">
      <w:pPr>
        <w:pStyle w:val="-"/>
        <w:spacing w:line="240" w:lineRule="auto"/>
      </w:pPr>
      <w:r w:rsidRPr="00FE3D18">
        <w:t>умение принимать себя и других, не осуждая;</w:t>
      </w:r>
    </w:p>
    <w:p w14:paraId="41C96C36" w14:textId="77777777"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14:paraId="6749249D" w14:textId="77777777"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14:paraId="7C0E826F" w14:textId="77777777" w:rsidR="00A57638" w:rsidRPr="00FE3D18" w:rsidRDefault="00E235EB" w:rsidP="0017608D">
      <w:pPr>
        <w:pStyle w:val="-"/>
        <w:numPr>
          <w:ilvl w:val="0"/>
          <w:numId w:val="165"/>
        </w:numPr>
        <w:spacing w:line="240" w:lineRule="auto"/>
      </w:pPr>
      <w:r w:rsidRPr="00FE3D18">
        <w:t>Трудовое воспитание:</w:t>
      </w:r>
    </w:p>
    <w:p w14:paraId="53AECFA3" w14:textId="77777777" w:rsidR="00A57638" w:rsidRPr="00FE3D18" w:rsidRDefault="00E235EB" w:rsidP="00FE3D18">
      <w:pPr>
        <w:pStyle w:val="-"/>
        <w:spacing w:line="240" w:lineRule="auto"/>
      </w:pPr>
      <w:r w:rsidRPr="00FE3D18">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w:t>
      </w:r>
      <w:r w:rsidRPr="00FE3D18">
        <w:lastRenderedPageBreak/>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4608F08" w14:textId="77777777"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75C188C" w14:textId="77777777"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268966" w14:textId="77777777"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20663" w14:textId="77777777" w:rsidR="00A57638" w:rsidRPr="00FE3D18" w:rsidRDefault="00E235EB" w:rsidP="0017608D">
      <w:pPr>
        <w:pStyle w:val="-"/>
        <w:numPr>
          <w:ilvl w:val="0"/>
          <w:numId w:val="165"/>
        </w:numPr>
        <w:spacing w:line="240" w:lineRule="auto"/>
      </w:pPr>
      <w:r w:rsidRPr="00FE3D18">
        <w:t>Экологическое воспитание:</w:t>
      </w:r>
    </w:p>
    <w:p w14:paraId="296BF93B" w14:textId="77777777"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450A2D" w14:textId="77777777"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9A42D9A" w14:textId="77777777" w:rsidR="00FE3D18" w:rsidRDefault="00FE3D18" w:rsidP="00FE3D18">
      <w:pPr>
        <w:pStyle w:val="af5"/>
      </w:pPr>
      <w:bookmarkStart w:id="947" w:name="bookmark1852"/>
    </w:p>
    <w:p w14:paraId="1A762AD7" w14:textId="77777777" w:rsidR="00A57638" w:rsidRPr="00EB2D57" w:rsidRDefault="00E235EB" w:rsidP="00FE3D18">
      <w:pPr>
        <w:pStyle w:val="af5"/>
      </w:pPr>
      <w:r w:rsidRPr="00EB2D57">
        <w:t>МЕТАПРЕДМЕТНЫЕ РЕЗУЛЬТАТЫ</w:t>
      </w:r>
      <w:bookmarkEnd w:id="947"/>
    </w:p>
    <w:p w14:paraId="42562EEE" w14:textId="77777777"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533C78" w14:textId="77777777" w:rsidR="00A57638" w:rsidRPr="00EB2D57" w:rsidRDefault="00E235EB">
      <w:pPr>
        <w:pStyle w:val="13"/>
        <w:spacing w:line="240" w:lineRule="auto"/>
        <w:jc w:val="both"/>
        <w:rPr>
          <w:color w:val="auto"/>
        </w:rPr>
      </w:pPr>
      <w:r w:rsidRPr="00EB2D57">
        <w:rPr>
          <w:color w:val="auto"/>
        </w:rPr>
        <w:t xml:space="preserve">Метапредметные результаты, формируемые в ходе изучения учебного </w:t>
      </w:r>
      <w:r w:rsidRPr="00EB2D57">
        <w:rPr>
          <w:color w:val="auto"/>
        </w:rPr>
        <w:lastRenderedPageBreak/>
        <w:t>предмета ОБЖ, должны отражать:</w:t>
      </w:r>
    </w:p>
    <w:p w14:paraId="3743C9E5" w14:textId="77777777"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14:paraId="3EA52B3C" w14:textId="77777777" w:rsidR="00A57638" w:rsidRPr="00EB2D57" w:rsidRDefault="00E235EB">
      <w:pPr>
        <w:pStyle w:val="13"/>
        <w:spacing w:line="240" w:lineRule="auto"/>
        <w:jc w:val="both"/>
        <w:rPr>
          <w:color w:val="auto"/>
        </w:rPr>
      </w:pPr>
      <w:r w:rsidRPr="00EB2D57">
        <w:rPr>
          <w:color w:val="auto"/>
        </w:rPr>
        <w:t>Базовые логические действия:</w:t>
      </w:r>
    </w:p>
    <w:p w14:paraId="61787CDA" w14:textId="77777777"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14:paraId="665AB227"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40715EC8"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84DE59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3F6E9266" w14:textId="77777777"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32F25"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645AFB" w14:textId="77777777"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14:paraId="48034665" w14:textId="77777777"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0B06A3B" w14:textId="77777777"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AE83598" w14:textId="77777777"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5CF218" w14:textId="77777777"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C04F73" w14:textId="77777777" w:rsidR="00A57638" w:rsidRPr="00EB2D57" w:rsidRDefault="00E235EB">
      <w:pPr>
        <w:pStyle w:val="13"/>
        <w:spacing w:line="240" w:lineRule="auto"/>
        <w:ind w:firstLine="280"/>
        <w:jc w:val="both"/>
        <w:rPr>
          <w:color w:val="auto"/>
        </w:rPr>
      </w:pPr>
      <w:r w:rsidRPr="00EB2D57">
        <w:rPr>
          <w:color w:val="auto"/>
        </w:rPr>
        <w:t>Работа с информацией:</w:t>
      </w:r>
    </w:p>
    <w:p w14:paraId="25B4A241" w14:textId="77777777"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C1694A" w14:textId="77777777"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FF0EEE9" w14:textId="77777777"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790A2EDE"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B4ECC4" w14:textId="77777777"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35EBE742" w14:textId="77777777" w:rsidR="00A57638" w:rsidRPr="00EB2D57" w:rsidRDefault="00E235EB">
      <w:pPr>
        <w:pStyle w:val="13"/>
        <w:spacing w:line="240" w:lineRule="auto"/>
        <w:ind w:firstLine="280"/>
        <w:jc w:val="both"/>
        <w:rPr>
          <w:color w:val="auto"/>
        </w:rPr>
      </w:pPr>
      <w:r w:rsidRPr="00EB2D57">
        <w:rPr>
          <w:color w:val="auto"/>
        </w:rPr>
        <w:lastRenderedPageBreak/>
        <w:t>эффективно запоминать и систематизировать информацию.</w:t>
      </w:r>
    </w:p>
    <w:p w14:paraId="36139077" w14:textId="77777777"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14:paraId="2799F5A1" w14:textId="77777777" w:rsidR="00A57638" w:rsidRPr="00EB2D57" w:rsidRDefault="00E235EB">
      <w:pPr>
        <w:pStyle w:val="13"/>
        <w:spacing w:line="240" w:lineRule="auto"/>
        <w:ind w:firstLine="280"/>
        <w:jc w:val="both"/>
        <w:rPr>
          <w:color w:val="auto"/>
        </w:rPr>
      </w:pPr>
      <w:r w:rsidRPr="00EB2D57">
        <w:rPr>
          <w:color w:val="auto"/>
        </w:rPr>
        <w:t>Овладение универсальными коммуникативными действиями.</w:t>
      </w:r>
    </w:p>
    <w:p w14:paraId="5870F781" w14:textId="77777777" w:rsidR="00A57638" w:rsidRPr="00EB2D57" w:rsidRDefault="00E235EB">
      <w:pPr>
        <w:pStyle w:val="13"/>
        <w:spacing w:line="240" w:lineRule="auto"/>
        <w:jc w:val="both"/>
        <w:rPr>
          <w:color w:val="auto"/>
        </w:rPr>
      </w:pPr>
      <w:r w:rsidRPr="00EB2D57">
        <w:rPr>
          <w:color w:val="auto"/>
        </w:rPr>
        <w:t>Общение:</w:t>
      </w:r>
    </w:p>
    <w:p w14:paraId="00D3FDCA" w14:textId="77777777"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FBBCD67"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2C3C9E7"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C256DEB" w14:textId="77777777"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2F6C9C1"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0A6D4D9" w14:textId="77777777"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14:paraId="1B403352"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14:paraId="08FD83E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0B9A287" w14:textId="77777777"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C9CC4F5"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53CDE22" w14:textId="77777777"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14:paraId="1B2293FF" w14:textId="77777777" w:rsidR="00A57638" w:rsidRPr="00EB2D57" w:rsidRDefault="00E235EB">
      <w:pPr>
        <w:pStyle w:val="13"/>
        <w:spacing w:line="240" w:lineRule="auto"/>
        <w:jc w:val="both"/>
        <w:rPr>
          <w:color w:val="auto"/>
        </w:rPr>
      </w:pPr>
      <w:r w:rsidRPr="00EB2D57">
        <w:rPr>
          <w:color w:val="auto"/>
        </w:rPr>
        <w:t>Самоорганизация:</w:t>
      </w:r>
    </w:p>
    <w:p w14:paraId="189468B8" w14:textId="77777777"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14:paraId="10820E79" w14:textId="77777777" w:rsidR="00A57638" w:rsidRPr="00EB2D57" w:rsidRDefault="00E235EB">
      <w:pPr>
        <w:pStyle w:val="13"/>
        <w:spacing w:line="240" w:lineRule="auto"/>
        <w:jc w:val="both"/>
        <w:rPr>
          <w:color w:val="auto"/>
        </w:rPr>
      </w:pPr>
      <w:r w:rsidRPr="00EB2D5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871F133" w14:textId="77777777" w:rsidR="00A57638" w:rsidRPr="00EB2D57" w:rsidRDefault="00E235EB">
      <w:pPr>
        <w:pStyle w:val="13"/>
        <w:spacing w:line="240" w:lineRule="auto"/>
        <w:jc w:val="both"/>
        <w:rPr>
          <w:color w:val="auto"/>
        </w:rPr>
      </w:pPr>
      <w:r w:rsidRPr="00EB2D57">
        <w:rPr>
          <w:color w:val="auto"/>
        </w:rPr>
        <w:t xml:space="preserve">составлять план действий, находить необходимые ресурсы для его выполнения, при необходимости корректировать предложенный алгоритм, </w:t>
      </w:r>
      <w:r w:rsidRPr="00EB2D57">
        <w:rPr>
          <w:color w:val="auto"/>
        </w:rPr>
        <w:lastRenderedPageBreak/>
        <w:t>брать ответственность за принятое решение.</w:t>
      </w:r>
    </w:p>
    <w:p w14:paraId="763F2909" w14:textId="77777777" w:rsidR="00A57638" w:rsidRPr="00EB2D57" w:rsidRDefault="00E235EB">
      <w:pPr>
        <w:pStyle w:val="13"/>
        <w:spacing w:line="240" w:lineRule="auto"/>
        <w:jc w:val="both"/>
        <w:rPr>
          <w:color w:val="auto"/>
        </w:rPr>
      </w:pPr>
      <w:r w:rsidRPr="00EB2D57">
        <w:rPr>
          <w:color w:val="auto"/>
        </w:rPr>
        <w:t>Самоконтроль (рефлексия):</w:t>
      </w:r>
    </w:p>
    <w:p w14:paraId="7016339B" w14:textId="77777777" w:rsidR="00A57638" w:rsidRPr="00EB2D57" w:rsidRDefault="00E235EB">
      <w:pPr>
        <w:pStyle w:val="13"/>
        <w:spacing w:line="240" w:lineRule="auto"/>
        <w:jc w:val="both"/>
        <w:rPr>
          <w:color w:val="auto"/>
        </w:rPr>
      </w:pPr>
      <w:r w:rsidRPr="00EB2D57">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EC6AC89"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D5B48C" w14:textId="77777777"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14:paraId="0F7C4238" w14:textId="77777777" w:rsidR="00A57638" w:rsidRPr="00EB2D57" w:rsidRDefault="00E235EB">
      <w:pPr>
        <w:pStyle w:val="13"/>
        <w:spacing w:line="240" w:lineRule="auto"/>
        <w:jc w:val="both"/>
        <w:rPr>
          <w:color w:val="auto"/>
        </w:rPr>
      </w:pPr>
      <w:r w:rsidRPr="00EB2D57">
        <w:rPr>
          <w:color w:val="auto"/>
        </w:rPr>
        <w:t>Эмоциональный интеллект:</w:t>
      </w:r>
    </w:p>
    <w:p w14:paraId="2D050C47" w14:textId="77777777"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14:paraId="35B4C088"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724AF8D8" w14:textId="77777777" w:rsidR="00A57638" w:rsidRPr="00EB2D57" w:rsidRDefault="00E235EB">
      <w:pPr>
        <w:pStyle w:val="13"/>
        <w:spacing w:line="240" w:lineRule="auto"/>
        <w:jc w:val="both"/>
        <w:rPr>
          <w:color w:val="auto"/>
        </w:rPr>
      </w:pPr>
      <w:r w:rsidRPr="00EB2D57">
        <w:rPr>
          <w:color w:val="auto"/>
        </w:rPr>
        <w:t>Принятие себя и других:</w:t>
      </w:r>
    </w:p>
    <w:p w14:paraId="413975B2" w14:textId="77777777"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14:paraId="546517FD" w14:textId="77777777"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14:paraId="45561515" w14:textId="77777777"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273AE1C" w14:textId="77777777" w:rsidR="00A57638" w:rsidRPr="00EB2D57" w:rsidRDefault="00E235EB" w:rsidP="00FE3D18">
      <w:pPr>
        <w:pStyle w:val="af5"/>
      </w:pPr>
      <w:bookmarkStart w:id="948" w:name="bookmark1854"/>
      <w:r w:rsidRPr="00EB2D57">
        <w:t>ПРЕДМЕТНЫЕ РЕЗУЛЬТАТЫ</w:t>
      </w:r>
      <w:bookmarkEnd w:id="948"/>
    </w:p>
    <w:p w14:paraId="7AEB15BA" w14:textId="77777777"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7AD6B32" w14:textId="77777777"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F622EC" w14:textId="77777777"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14:paraId="77A695B1" w14:textId="77777777"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14:paraId="4CC99EF6" w14:textId="77777777" w:rsidR="00A57638" w:rsidRPr="00EB2D57" w:rsidRDefault="00E235EB" w:rsidP="0017608D">
      <w:pPr>
        <w:pStyle w:val="13"/>
        <w:numPr>
          <w:ilvl w:val="0"/>
          <w:numId w:val="166"/>
        </w:numPr>
        <w:tabs>
          <w:tab w:val="left" w:pos="543"/>
        </w:tabs>
        <w:spacing w:line="240" w:lineRule="auto"/>
        <w:jc w:val="both"/>
        <w:rPr>
          <w:color w:val="auto"/>
        </w:rPr>
      </w:pPr>
      <w:r w:rsidRPr="00EB2D57">
        <w:rPr>
          <w:color w:val="auto"/>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w:t>
      </w:r>
      <w:r w:rsidRPr="00EB2D57">
        <w:rPr>
          <w:color w:val="auto"/>
        </w:rPr>
        <w:lastRenderedPageBreak/>
        <w:t>чрезвычайных ситуаций для личности, общества и государства;</w:t>
      </w:r>
    </w:p>
    <w:p w14:paraId="6DE4205A" w14:textId="77777777" w:rsidR="00A57638" w:rsidRPr="00EB2D57" w:rsidRDefault="00E235EB" w:rsidP="0017608D">
      <w:pPr>
        <w:pStyle w:val="13"/>
        <w:numPr>
          <w:ilvl w:val="0"/>
          <w:numId w:val="166"/>
        </w:numPr>
        <w:tabs>
          <w:tab w:val="left" w:pos="543"/>
        </w:tabs>
        <w:spacing w:line="240" w:lineRule="auto"/>
        <w:jc w:val="both"/>
        <w:rPr>
          <w:color w:val="auto"/>
        </w:rPr>
      </w:pPr>
      <w:r w:rsidRPr="00EB2D57">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3BA067E" w14:textId="77777777" w:rsidR="00A57638" w:rsidRPr="00EB2D57" w:rsidRDefault="00E235EB" w:rsidP="0017608D">
      <w:pPr>
        <w:pStyle w:val="13"/>
        <w:numPr>
          <w:ilvl w:val="0"/>
          <w:numId w:val="166"/>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297FBE4" w14:textId="77777777" w:rsidR="00A57638" w:rsidRPr="00EB2D57" w:rsidRDefault="00E235EB" w:rsidP="0017608D">
      <w:pPr>
        <w:pStyle w:val="13"/>
        <w:numPr>
          <w:ilvl w:val="0"/>
          <w:numId w:val="166"/>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BA75E27" w14:textId="77777777" w:rsidR="00A57638" w:rsidRPr="00EB2D57" w:rsidRDefault="00E235EB" w:rsidP="0017608D">
      <w:pPr>
        <w:pStyle w:val="13"/>
        <w:numPr>
          <w:ilvl w:val="0"/>
          <w:numId w:val="166"/>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14:paraId="6ED3CF9D" w14:textId="77777777" w:rsidR="00A57638" w:rsidRPr="00EB2D57" w:rsidRDefault="00E235EB" w:rsidP="0017608D">
      <w:pPr>
        <w:pStyle w:val="13"/>
        <w:numPr>
          <w:ilvl w:val="0"/>
          <w:numId w:val="166"/>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ED0A4E2" w14:textId="77777777" w:rsidR="00A57638" w:rsidRPr="00EB2D57" w:rsidRDefault="00E235EB" w:rsidP="0017608D">
      <w:pPr>
        <w:pStyle w:val="13"/>
        <w:numPr>
          <w:ilvl w:val="0"/>
          <w:numId w:val="166"/>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5524CD7" w14:textId="77777777" w:rsidR="00A57638" w:rsidRPr="00EB2D57" w:rsidRDefault="00E235EB" w:rsidP="0017608D">
      <w:pPr>
        <w:pStyle w:val="13"/>
        <w:numPr>
          <w:ilvl w:val="0"/>
          <w:numId w:val="166"/>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315AACAC" w14:textId="77777777" w:rsidR="00A57638" w:rsidRPr="00EB2D57" w:rsidRDefault="00E235EB" w:rsidP="0017608D">
      <w:pPr>
        <w:pStyle w:val="13"/>
        <w:numPr>
          <w:ilvl w:val="0"/>
          <w:numId w:val="166"/>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9F10C8" w14:textId="77777777" w:rsidR="00A57638" w:rsidRPr="00EB2D57" w:rsidRDefault="00E235EB" w:rsidP="0017608D">
      <w:pPr>
        <w:pStyle w:val="13"/>
        <w:numPr>
          <w:ilvl w:val="0"/>
          <w:numId w:val="166"/>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3C1BE" w14:textId="77777777" w:rsidR="00A57638" w:rsidRPr="00EB2D57" w:rsidRDefault="00E235EB" w:rsidP="0017608D">
      <w:pPr>
        <w:pStyle w:val="13"/>
        <w:numPr>
          <w:ilvl w:val="0"/>
          <w:numId w:val="166"/>
        </w:numPr>
        <w:tabs>
          <w:tab w:val="left" w:pos="663"/>
        </w:tabs>
        <w:spacing w:line="240" w:lineRule="auto"/>
        <w:jc w:val="both"/>
        <w:rPr>
          <w:color w:val="auto"/>
        </w:rPr>
      </w:pPr>
      <w:r w:rsidRPr="00EB2D5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33C5DE2" w14:textId="77777777" w:rsidR="00A57638" w:rsidRPr="00EB2D57" w:rsidRDefault="00E235EB" w:rsidP="0017608D">
      <w:pPr>
        <w:pStyle w:val="13"/>
        <w:numPr>
          <w:ilvl w:val="0"/>
          <w:numId w:val="166"/>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DEA61FE" w14:textId="77777777" w:rsidR="00A57638" w:rsidRPr="00EB2D57" w:rsidRDefault="00E235EB">
      <w:pPr>
        <w:pStyle w:val="13"/>
        <w:spacing w:line="240" w:lineRule="auto"/>
        <w:jc w:val="both"/>
        <w:rPr>
          <w:color w:val="auto"/>
        </w:rPr>
      </w:pPr>
      <w:r w:rsidRPr="00EB2D57">
        <w:rPr>
          <w:color w:val="auto"/>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w:t>
      </w:r>
      <w:r w:rsidRPr="00EB2D57">
        <w:rPr>
          <w:color w:val="auto"/>
        </w:rPr>
        <w:lastRenderedPageBreak/>
        <w:t>«Основы безопасности жизнедеятельности».</w:t>
      </w:r>
    </w:p>
    <w:p w14:paraId="03BE44A3"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355BE241" w14:textId="77777777" w:rsidR="00A57638" w:rsidRPr="00EB2D57" w:rsidRDefault="00E235EB">
      <w:pPr>
        <w:pStyle w:val="13"/>
        <w:spacing w:after="320" w:line="240" w:lineRule="auto"/>
        <w:jc w:val="both"/>
        <w:rPr>
          <w:color w:val="auto"/>
        </w:rPr>
      </w:pPr>
      <w:r w:rsidRPr="00EB2D57">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103A491" w14:textId="77777777" w:rsidR="00A57638" w:rsidRPr="00EB2D57" w:rsidRDefault="00E235EB" w:rsidP="00FE3D18">
      <w:pPr>
        <w:pStyle w:val="af5"/>
      </w:pPr>
      <w:bookmarkStart w:id="949" w:name="bookmark1856"/>
      <w:r w:rsidRPr="00EB2D57">
        <w:t>МОДУЛЬ № 1 «КУЛЬТУРА БЕЗОПАСНОСТИ</w:t>
      </w:r>
      <w:bookmarkEnd w:id="949"/>
    </w:p>
    <w:p w14:paraId="23CD170F" w14:textId="77777777" w:rsidR="00A57638" w:rsidRPr="00EB2D57" w:rsidRDefault="00E235EB" w:rsidP="00FE3D18">
      <w:pPr>
        <w:pStyle w:val="af5"/>
      </w:pPr>
      <w:r w:rsidRPr="00EB2D57">
        <w:t>ЖИЗНЕДЕЯТЕЛЬНОСТИ В СОВРЕМЕННОМ ОБЩЕСТВЕ»:</w:t>
      </w:r>
    </w:p>
    <w:p w14:paraId="0DFA5FC3" w14:textId="77777777"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59386FFD" w14:textId="77777777"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14:paraId="652D26EF" w14:textId="77777777"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03B797E"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4B08202" w14:textId="77777777"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14:paraId="12785927" w14:textId="77777777" w:rsidR="00FE3D18" w:rsidRDefault="00FE3D18" w:rsidP="00FE3D18">
      <w:pPr>
        <w:pStyle w:val="af5"/>
      </w:pPr>
      <w:bookmarkStart w:id="950" w:name="bookmark1859"/>
    </w:p>
    <w:p w14:paraId="2E00D927" w14:textId="77777777" w:rsidR="00A57638" w:rsidRPr="00EB2D57" w:rsidRDefault="00E235EB" w:rsidP="00FE3D18">
      <w:pPr>
        <w:pStyle w:val="af5"/>
      </w:pPr>
      <w:r w:rsidRPr="00EB2D57">
        <w:t>МОДУЛЬ № 2 «БЕЗОПАСНОСТЬ В БЫТУ»:</w:t>
      </w:r>
      <w:bookmarkEnd w:id="950"/>
    </w:p>
    <w:p w14:paraId="7197788B" w14:textId="77777777"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14:paraId="5AF8625B"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14:paraId="05E232A0" w14:textId="77777777"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14:paraId="51BCD760" w14:textId="77777777"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14:paraId="549F6101" w14:textId="77777777"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14:paraId="0159491F" w14:textId="77777777"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14:paraId="5956D100" w14:textId="77777777"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29CC351" w14:textId="77777777"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14:paraId="02FDE953" w14:textId="77777777"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14:paraId="61ECC208" w14:textId="77777777" w:rsidR="00A57638" w:rsidRPr="00EB2D57" w:rsidRDefault="00E235EB" w:rsidP="00FE3D18">
      <w:pPr>
        <w:pStyle w:val="af5"/>
      </w:pPr>
      <w:bookmarkStart w:id="951" w:name="bookmark1861"/>
      <w:r w:rsidRPr="00EB2D57">
        <w:lastRenderedPageBreak/>
        <w:t>МОДУЛЬ № 3 «БЕЗОПАСНОСТЬ НА ТРАНСПОРТЕ»:</w:t>
      </w:r>
      <w:bookmarkEnd w:id="951"/>
    </w:p>
    <w:p w14:paraId="52DCA58B" w14:textId="77777777"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14:paraId="75C7A0E8" w14:textId="77777777" w:rsidR="00A57638" w:rsidRPr="00EB2D57" w:rsidRDefault="00E235EB">
      <w:pPr>
        <w:pStyle w:val="13"/>
        <w:spacing w:line="240" w:lineRule="auto"/>
        <w:jc w:val="both"/>
        <w:rPr>
          <w:color w:val="auto"/>
        </w:rPr>
      </w:pPr>
      <w:r w:rsidRPr="00EB2D57">
        <w:rPr>
          <w:color w:val="auto"/>
        </w:rPr>
        <w:t>соблюдать правила дорожного движения, установленные для пешехода, пассажира, водителя велосипеда и иных средств передвижения;</w:t>
      </w:r>
    </w:p>
    <w:p w14:paraId="0674D53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B23D52D" w14:textId="77777777"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8B5FC69" w14:textId="77777777" w:rsidR="00A57638" w:rsidRPr="00EB2D57" w:rsidRDefault="00E235EB" w:rsidP="00FE3D18">
      <w:pPr>
        <w:pStyle w:val="af5"/>
      </w:pPr>
      <w:bookmarkStart w:id="952" w:name="bookmark1863"/>
      <w:r w:rsidRPr="00EB2D57">
        <w:t>МОДУЛЬ № 4 «БЕЗОПАСНОСТЬ В ОБЩЕСТВЕННЫХ МЕСТАХ»:</w:t>
      </w:r>
      <w:bookmarkEnd w:id="952"/>
    </w:p>
    <w:p w14:paraId="38A1128D" w14:textId="77777777"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14:paraId="16516CDD" w14:textId="77777777"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CCA1242"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14:paraId="7F2B3BC0" w14:textId="77777777"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14:paraId="38A0236B"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14:paraId="727BA4A6" w14:textId="77777777"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14:paraId="0C6859E9"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14:paraId="1A4DFED0"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3D3529C2" w14:textId="77777777"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14:paraId="3B8FDA28" w14:textId="77777777" w:rsidR="00A57638" w:rsidRPr="00EB2D57" w:rsidRDefault="00E235EB" w:rsidP="00FE3D18">
      <w:pPr>
        <w:pStyle w:val="af5"/>
      </w:pPr>
      <w:bookmarkStart w:id="953" w:name="bookmark1865"/>
      <w:r w:rsidRPr="00EB2D57">
        <w:t>МОДУЛЬ № 5 «БЕЗОПАСНОСТЬ В ПРИРОДНОЙ СРЕДЕ»:</w:t>
      </w:r>
      <w:bookmarkEnd w:id="953"/>
    </w:p>
    <w:p w14:paraId="18B112D7"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14:paraId="5C2C8191" w14:textId="77777777"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14:paraId="3273921C"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14:paraId="16B90E5F" w14:textId="77777777"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14:paraId="54690FF4" w14:textId="77777777" w:rsidR="00A57638" w:rsidRPr="00EB2D57" w:rsidRDefault="00E235EB">
      <w:pPr>
        <w:pStyle w:val="13"/>
        <w:spacing w:line="240" w:lineRule="auto"/>
        <w:ind w:firstLine="280"/>
        <w:jc w:val="both"/>
        <w:rPr>
          <w:color w:val="auto"/>
        </w:rPr>
      </w:pPr>
      <w:r w:rsidRPr="00EB2D57">
        <w:rPr>
          <w:color w:val="auto"/>
        </w:rP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w:t>
      </w:r>
      <w:r w:rsidRPr="00EB2D57">
        <w:rPr>
          <w:color w:val="auto"/>
        </w:rPr>
        <w:lastRenderedPageBreak/>
        <w:t>степные);</w:t>
      </w:r>
    </w:p>
    <w:p w14:paraId="5D95DB61" w14:textId="77777777"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14:paraId="590E0CFA"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B14AC83" w14:textId="77777777"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14:paraId="332AE153" w14:textId="77777777" w:rsidR="00A57638" w:rsidRPr="00EB2D57" w:rsidRDefault="00E235EB" w:rsidP="00FE3D18">
      <w:pPr>
        <w:pStyle w:val="af5"/>
      </w:pPr>
      <w:bookmarkStart w:id="954" w:name="bookmark1867"/>
      <w:r w:rsidRPr="00EB2D57">
        <w:t>МОДУЛЬ № 6 «ЗДОРОВЬЕ И КАК ЕГО СОХРАНИТЬ.</w:t>
      </w:r>
      <w:bookmarkEnd w:id="954"/>
    </w:p>
    <w:p w14:paraId="0F130ECA" w14:textId="77777777" w:rsidR="00A57638" w:rsidRPr="00EB2D57" w:rsidRDefault="00E235EB" w:rsidP="00FE3D18">
      <w:pPr>
        <w:pStyle w:val="af5"/>
      </w:pPr>
      <w:r w:rsidRPr="00EB2D57">
        <w:t>ОСНОВЫ МЕДИЦИНСКИХ ЗНАНИЙ»:</w:t>
      </w:r>
    </w:p>
    <w:p w14:paraId="692B027E"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14:paraId="320B94EF" w14:textId="77777777"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14:paraId="015D63A7" w14:textId="77777777"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6C4B470"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14:paraId="734B246C" w14:textId="77777777"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14:paraId="24C132A8" w14:textId="77777777"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14:paraId="22C10E68"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352682C" w14:textId="77777777"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14:paraId="6B734942" w14:textId="77777777" w:rsidR="00A57638" w:rsidRPr="00EB2D57" w:rsidRDefault="00E235EB" w:rsidP="00FE3D18">
      <w:pPr>
        <w:pStyle w:val="af5"/>
      </w:pPr>
      <w:bookmarkStart w:id="955" w:name="bookmark1870"/>
      <w:r w:rsidRPr="00EB2D57">
        <w:t>МОДУЛЬ № 7 «БЕЗОПАСНОСТЬ В СОЦИУМЕ»:</w:t>
      </w:r>
      <w:bookmarkEnd w:id="955"/>
    </w:p>
    <w:p w14:paraId="40CE4AAF" w14:textId="77777777"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14:paraId="4513F005" w14:textId="77777777"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14:paraId="28EBBE7E" w14:textId="77777777"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14:paraId="76F7B6F8" w14:textId="77777777"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334813" w14:textId="77777777"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14:paraId="0260BDAC" w14:textId="77777777"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4592EDF" w14:textId="77777777" w:rsidR="00A57638" w:rsidRPr="00EB2D57" w:rsidRDefault="00E235EB">
      <w:pPr>
        <w:pStyle w:val="13"/>
        <w:spacing w:line="240" w:lineRule="auto"/>
        <w:jc w:val="both"/>
        <w:rPr>
          <w:color w:val="auto"/>
        </w:rPr>
      </w:pPr>
      <w:r w:rsidRPr="00EB2D57">
        <w:rPr>
          <w:color w:val="auto"/>
        </w:rPr>
        <w:lastRenderedPageBreak/>
        <w:t>распознавать опасности и соблюдать правила безопасного поведения в практике современных молодёжных увлечений;</w:t>
      </w:r>
    </w:p>
    <w:p w14:paraId="7C68147A" w14:textId="77777777"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14:paraId="3FE679A4" w14:textId="77777777" w:rsidR="00FE3D18" w:rsidRDefault="00FE3D18" w:rsidP="00FE3D18">
      <w:pPr>
        <w:pStyle w:val="af5"/>
      </w:pPr>
      <w:bookmarkStart w:id="956" w:name="bookmark1872"/>
    </w:p>
    <w:p w14:paraId="07D56305" w14:textId="77777777" w:rsidR="00A57638" w:rsidRPr="00EB2D57" w:rsidRDefault="00E235EB" w:rsidP="00FE3D18">
      <w:pPr>
        <w:pStyle w:val="af5"/>
      </w:pPr>
      <w:r w:rsidRPr="00EB2D57">
        <w:t>МОДУЛЬ № 8 «БЕЗОПАСНОСТЬ</w:t>
      </w:r>
      <w:bookmarkEnd w:id="956"/>
    </w:p>
    <w:p w14:paraId="20447383" w14:textId="77777777" w:rsidR="00A57638" w:rsidRPr="00EB2D57" w:rsidRDefault="00E235EB" w:rsidP="00FE3D18">
      <w:pPr>
        <w:pStyle w:val="af5"/>
      </w:pPr>
      <w:r w:rsidRPr="00EB2D57">
        <w:t>В ИНФОРМАЦИОННОМ ПРОСТРАНСТВЕ»:</w:t>
      </w:r>
    </w:p>
    <w:p w14:paraId="7D102102" w14:textId="77777777"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14:paraId="6ECF414F" w14:textId="77777777"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14:paraId="20097002" w14:textId="77777777"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251ABD6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14:paraId="0DE075CE" w14:textId="77777777"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7141675" w14:textId="77777777" w:rsidR="00A57638" w:rsidRPr="00EB2D57" w:rsidRDefault="00E235EB" w:rsidP="00FE3D18">
      <w:pPr>
        <w:pStyle w:val="af5"/>
      </w:pPr>
      <w:bookmarkStart w:id="957" w:name="bookmark1875"/>
      <w:r w:rsidRPr="00EB2D57">
        <w:t>МОДУЛЬ № 9 «ОСНОВЫ ПРОТИВОДЕЙСТВИЯ</w:t>
      </w:r>
      <w:bookmarkEnd w:id="957"/>
    </w:p>
    <w:p w14:paraId="58AE704D" w14:textId="77777777" w:rsidR="00A57638" w:rsidRPr="00EB2D57" w:rsidRDefault="00E235EB" w:rsidP="00FE3D18">
      <w:pPr>
        <w:pStyle w:val="af5"/>
      </w:pPr>
      <w:r w:rsidRPr="00EB2D57">
        <w:t>ЭКСТРЕМИЗМУ И ТЕРРОРИЗМУ»:</w:t>
      </w:r>
    </w:p>
    <w:p w14:paraId="37172618" w14:textId="77777777"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14:paraId="0E1D44AF"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14:paraId="13E09883" w14:textId="77777777"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14:paraId="2A479024" w14:textId="77777777"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14:paraId="1671718C" w14:textId="77777777"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14:paraId="191DD1BE" w14:textId="77777777"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28041D3F" w14:textId="77777777" w:rsidR="00A57638" w:rsidRPr="00EB2D57" w:rsidRDefault="00E235EB" w:rsidP="00FE3D18">
      <w:pPr>
        <w:pStyle w:val="af5"/>
      </w:pPr>
      <w:bookmarkStart w:id="958" w:name="bookmark1878"/>
      <w:r w:rsidRPr="00EB2D57">
        <w:t>МОДУЛЬ № 10 «ВЗАИМОДЕЙСТВИЕ ЛИЧНОСТИ, ОБЩЕСТВА И ГОСУДАРСТВА В ОБЕСПЕЧЕНИИ БЕЗОПАСНОСТИ ЖИЗНИ И ЗДОРОВЬЯ НАСЕЛЕНИЯ»:</w:t>
      </w:r>
      <w:bookmarkEnd w:id="958"/>
    </w:p>
    <w:p w14:paraId="40E2CEB5" w14:textId="77777777"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14:paraId="5820C0E8" w14:textId="77777777"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B95653C" w14:textId="77777777" w:rsidR="00A57638" w:rsidRPr="00EB2D57" w:rsidRDefault="00E235EB">
      <w:pPr>
        <w:pStyle w:val="13"/>
        <w:spacing w:line="240" w:lineRule="auto"/>
        <w:jc w:val="both"/>
        <w:rPr>
          <w:color w:val="auto"/>
        </w:rPr>
      </w:pPr>
      <w:r w:rsidRPr="00EB2D57">
        <w:rPr>
          <w:color w:val="auto"/>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59B0A6" w14:textId="77777777"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14:paraId="64DAA1E6" w14:textId="77777777" w:rsidR="00A57638" w:rsidRPr="00EB2D57" w:rsidRDefault="00E235EB">
      <w:pPr>
        <w:pStyle w:val="13"/>
        <w:spacing w:line="240" w:lineRule="auto"/>
        <w:jc w:val="both"/>
        <w:rPr>
          <w:color w:val="auto"/>
        </w:rPr>
      </w:pPr>
      <w:r w:rsidRPr="00EB2D57">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281ED57" w14:textId="77777777"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14:paraId="3D7AF4F4" w14:textId="77777777"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14:paraId="31140005" w14:textId="77777777" w:rsidR="00A57638" w:rsidRPr="00EB2D57" w:rsidRDefault="00E235EB">
      <w:pPr>
        <w:pStyle w:val="13"/>
        <w:spacing w:line="240" w:lineRule="auto"/>
        <w:jc w:val="both"/>
        <w:rPr>
          <w:color w:val="auto"/>
        </w:rPr>
        <w:sectPr w:rsidR="00A57638" w:rsidRPr="00EB2D57">
          <w:headerReference w:type="even" r:id="rId116"/>
          <w:headerReference w:type="default" r:id="rId117"/>
          <w:footerReference w:type="even" r:id="rId118"/>
          <w:footerReference w:type="default" r:id="rId119"/>
          <w:footnotePr>
            <w:numRestart w:val="eachPage"/>
          </w:footnotePr>
          <w:pgSz w:w="7824" w:h="12019"/>
          <w:pgMar w:top="570" w:right="690" w:bottom="968" w:left="688" w:header="0" w:footer="3" w:gutter="0"/>
          <w:cols w:space="720"/>
          <w:noEndnote/>
          <w:docGrid w:linePitch="360"/>
        </w:sectPr>
      </w:pPr>
      <w:r w:rsidRPr="00EB2D57">
        <w:rPr>
          <w:color w:val="auto"/>
        </w:rPr>
        <w:t>информировать население и соответствующие органы о возникновении опасных ситуаций.</w:t>
      </w:r>
    </w:p>
    <w:p w14:paraId="67518F50" w14:textId="77777777" w:rsidR="00A57638" w:rsidRPr="00EB2D57" w:rsidRDefault="00FE3D18" w:rsidP="00472BC0">
      <w:pPr>
        <w:pStyle w:val="25"/>
      </w:pPr>
      <w:bookmarkStart w:id="959" w:name="bookmark1880"/>
      <w:bookmarkStart w:id="960" w:name="_Toc105502799"/>
      <w:r>
        <w:lastRenderedPageBreak/>
        <w:t xml:space="preserve">2.2. </w:t>
      </w:r>
      <w:r w:rsidR="00E235EB" w:rsidRPr="00EB2D57">
        <w:t>ПРИМЕРНАЯ ПРОГРАММА ФОРМИРОВАНИЯ УНИВЕРСАЛЬНЫХ УЧЕБНЫХ ДЕЙСТВИЙ У ОБУЧАЮЩИХСЯ</w:t>
      </w:r>
      <w:bookmarkEnd w:id="959"/>
      <w:bookmarkEnd w:id="960"/>
    </w:p>
    <w:p w14:paraId="3EF3E58D" w14:textId="77777777" w:rsidR="00FE3D18" w:rsidRDefault="00FE3D18" w:rsidP="00FE3D18">
      <w:pPr>
        <w:pStyle w:val="af5"/>
      </w:pPr>
      <w:bookmarkStart w:id="961" w:name="bookmark1882"/>
    </w:p>
    <w:p w14:paraId="2DBA24DF" w14:textId="77777777" w:rsidR="00A57638" w:rsidRPr="00EB2D57" w:rsidRDefault="00FE3D18" w:rsidP="00472BC0">
      <w:pPr>
        <w:pStyle w:val="31"/>
      </w:pPr>
      <w:bookmarkStart w:id="962" w:name="_Toc105502800"/>
      <w:r>
        <w:t xml:space="preserve">2.2.1. </w:t>
      </w:r>
      <w:r w:rsidR="00E235EB" w:rsidRPr="00EB2D57">
        <w:t>Целевой раздел</w:t>
      </w:r>
      <w:bookmarkEnd w:id="961"/>
      <w:bookmarkEnd w:id="962"/>
    </w:p>
    <w:p w14:paraId="59253FE6" w14:textId="77777777"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5113FF0" w14:textId="77777777" w:rsidR="00A57638" w:rsidRPr="00EB2D57" w:rsidRDefault="00E235EB" w:rsidP="0017608D">
      <w:pPr>
        <w:pStyle w:val="13"/>
        <w:numPr>
          <w:ilvl w:val="0"/>
          <w:numId w:val="340"/>
        </w:numPr>
        <w:spacing w:line="300" w:lineRule="auto"/>
        <w:jc w:val="both"/>
        <w:rPr>
          <w:color w:val="auto"/>
        </w:rPr>
      </w:pPr>
      <w:r w:rsidRPr="00EB2D57">
        <w:rPr>
          <w:color w:val="auto"/>
        </w:rPr>
        <w:t>развитие способности к саморазвитию и самосовершенствованию;</w:t>
      </w:r>
    </w:p>
    <w:p w14:paraId="01CE8474" w14:textId="77777777" w:rsidR="00A57638" w:rsidRPr="00EB2D57" w:rsidRDefault="00E235EB" w:rsidP="0017608D">
      <w:pPr>
        <w:pStyle w:val="13"/>
        <w:numPr>
          <w:ilvl w:val="0"/>
          <w:numId w:val="340"/>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14:paraId="6ABBF456" w14:textId="77777777" w:rsidR="00A57638" w:rsidRPr="00EB2D57" w:rsidRDefault="00E235EB" w:rsidP="0017608D">
      <w:pPr>
        <w:pStyle w:val="13"/>
        <w:numPr>
          <w:ilvl w:val="0"/>
          <w:numId w:val="340"/>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79968CD" w14:textId="77777777" w:rsidR="00A57638" w:rsidRPr="00EB2D57" w:rsidRDefault="00E235EB" w:rsidP="0017608D">
      <w:pPr>
        <w:pStyle w:val="13"/>
        <w:numPr>
          <w:ilvl w:val="0"/>
          <w:numId w:val="340"/>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3565DFB" w14:textId="77777777" w:rsidR="00A57638" w:rsidRPr="00EB2D57" w:rsidRDefault="00E235EB" w:rsidP="0017608D">
      <w:pPr>
        <w:pStyle w:val="13"/>
        <w:numPr>
          <w:ilvl w:val="0"/>
          <w:numId w:val="340"/>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3605A67" w14:textId="77777777" w:rsidR="00A57638" w:rsidRPr="00EB2D57" w:rsidRDefault="00E235EB" w:rsidP="0017608D">
      <w:pPr>
        <w:pStyle w:val="13"/>
        <w:numPr>
          <w:ilvl w:val="0"/>
          <w:numId w:val="340"/>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78CA55" w14:textId="77777777" w:rsidR="00A57638" w:rsidRPr="00EB2D57" w:rsidRDefault="00E235EB" w:rsidP="0017608D">
      <w:pPr>
        <w:pStyle w:val="13"/>
        <w:numPr>
          <w:ilvl w:val="0"/>
          <w:numId w:val="340"/>
        </w:numPr>
        <w:spacing w:line="264" w:lineRule="auto"/>
        <w:jc w:val="both"/>
        <w:rPr>
          <w:color w:val="auto"/>
        </w:rPr>
      </w:pPr>
      <w:r w:rsidRPr="00EB2D5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14:paraId="0EF6D91A" w14:textId="77777777" w:rsidR="00A57638" w:rsidRPr="00EB2D57" w:rsidRDefault="00E235EB" w:rsidP="0017608D">
      <w:pPr>
        <w:pStyle w:val="13"/>
        <w:numPr>
          <w:ilvl w:val="0"/>
          <w:numId w:val="340"/>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14:paraId="2EF37318" w14:textId="77777777" w:rsidR="00A57638" w:rsidRPr="00EB2D57" w:rsidRDefault="00E235EB">
      <w:pPr>
        <w:pStyle w:val="13"/>
        <w:jc w:val="both"/>
        <w:rPr>
          <w:color w:val="auto"/>
        </w:rPr>
      </w:pPr>
      <w:r w:rsidRPr="00EB2D57">
        <w:rPr>
          <w:color w:val="auto"/>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w:t>
      </w:r>
      <w:r w:rsidRPr="00EB2D57">
        <w:rPr>
          <w:color w:val="auto"/>
        </w:rPr>
        <w:lastRenderedPageBreak/>
        <w:t>образования.</w:t>
      </w:r>
    </w:p>
    <w:p w14:paraId="4C931F7B" w14:textId="77777777" w:rsidR="00A57638" w:rsidRPr="00EB2D57" w:rsidRDefault="00E235EB">
      <w:pPr>
        <w:pStyle w:val="13"/>
        <w:spacing w:line="252" w:lineRule="auto"/>
        <w:jc w:val="both"/>
        <w:rPr>
          <w:color w:val="auto"/>
        </w:rPr>
      </w:pPr>
      <w:r w:rsidRPr="00EB2D57">
        <w:rPr>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432BA1A0" w14:textId="77777777" w:rsidR="00A57638" w:rsidRPr="00EB2D57" w:rsidRDefault="00E235EB" w:rsidP="0017608D">
      <w:pPr>
        <w:pStyle w:val="13"/>
        <w:numPr>
          <w:ilvl w:val="0"/>
          <w:numId w:val="341"/>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BE45F32" w14:textId="77777777" w:rsidR="00A57638" w:rsidRPr="00EB2D57" w:rsidRDefault="00E235EB" w:rsidP="0017608D">
      <w:pPr>
        <w:pStyle w:val="13"/>
        <w:numPr>
          <w:ilvl w:val="0"/>
          <w:numId w:val="341"/>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3250CD6" w14:textId="77777777"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F6A1109" w14:textId="77777777" w:rsidR="00A57638" w:rsidRPr="00EB2D57" w:rsidRDefault="00472BC0" w:rsidP="00472BC0">
      <w:pPr>
        <w:pStyle w:val="31"/>
      </w:pPr>
      <w:bookmarkStart w:id="963" w:name="bookmark1884"/>
      <w:bookmarkStart w:id="964" w:name="_Toc105502801"/>
      <w:r>
        <w:t xml:space="preserve">2.2.2. </w:t>
      </w:r>
      <w:r w:rsidR="00E235EB" w:rsidRPr="00EB2D57">
        <w:t>Содержательный раздел</w:t>
      </w:r>
      <w:bookmarkEnd w:id="963"/>
      <w:bookmarkEnd w:id="964"/>
    </w:p>
    <w:p w14:paraId="631C4EF3" w14:textId="77777777"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14:paraId="500DB876" w14:textId="77777777"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14:paraId="396A6E32" w14:textId="77777777"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43123A26" w14:textId="77777777" w:rsidR="00472BC0" w:rsidRDefault="00472BC0" w:rsidP="00472BC0">
      <w:pPr>
        <w:pStyle w:val="af5"/>
      </w:pPr>
      <w:bookmarkStart w:id="965" w:name="bookmark1886"/>
    </w:p>
    <w:p w14:paraId="2D4D904F" w14:textId="77777777" w:rsidR="00A57638" w:rsidRPr="00EB2D57" w:rsidRDefault="00E235EB" w:rsidP="00472BC0">
      <w:pPr>
        <w:pStyle w:val="af5"/>
      </w:pPr>
      <w:r w:rsidRPr="00EB2D57">
        <w:t>Описание взаимосвязи УУД с содержанием</w:t>
      </w:r>
      <w:bookmarkEnd w:id="965"/>
    </w:p>
    <w:p w14:paraId="13A5EBA3" w14:textId="77777777" w:rsidR="00A57638" w:rsidRPr="00EB2D57" w:rsidRDefault="00E235EB" w:rsidP="00472BC0">
      <w:pPr>
        <w:pStyle w:val="af5"/>
      </w:pPr>
      <w:r w:rsidRPr="00EB2D57">
        <w:t>учебных предметов</w:t>
      </w:r>
    </w:p>
    <w:p w14:paraId="5F4D83E3" w14:textId="77777777" w:rsidR="00A57638" w:rsidRPr="00EB2D57" w:rsidRDefault="00E235EB">
      <w:pPr>
        <w:pStyle w:val="13"/>
        <w:spacing w:line="257" w:lineRule="auto"/>
        <w:jc w:val="both"/>
        <w:rPr>
          <w:color w:val="auto"/>
        </w:rPr>
      </w:pPr>
      <w:r w:rsidRPr="00EB2D57">
        <w:rPr>
          <w:color w:val="auto"/>
        </w:rPr>
        <w:t xml:space="preserve">Содержание основного общего образования определяется программой основного общего образования. Предметное учебное содержание </w:t>
      </w:r>
      <w:r w:rsidRPr="00EB2D57">
        <w:rPr>
          <w:color w:val="auto"/>
        </w:rPr>
        <w:lastRenderedPageBreak/>
        <w:t>фиксируется в рабочих программах.</w:t>
      </w:r>
    </w:p>
    <w:p w14:paraId="3BC973BB" w14:textId="77777777" w:rsidR="00A57638" w:rsidRPr="00EB2D57" w:rsidRDefault="00E235EB">
      <w:pPr>
        <w:pStyle w:val="13"/>
        <w:spacing w:line="257" w:lineRule="auto"/>
        <w:jc w:val="both"/>
        <w:rPr>
          <w:color w:val="auto"/>
        </w:rPr>
      </w:pPr>
      <w:r w:rsidRPr="00EB2D57">
        <w:rPr>
          <w:color w:val="auto"/>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3A69A5B9" w14:textId="77777777"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14:paraId="02078D6B" w14:textId="77777777"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14:paraId="76C8E1DD" w14:textId="77777777"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14:paraId="138DCAA2" w14:textId="77777777"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41A37042" w14:textId="77777777" w:rsidR="00A57638" w:rsidRPr="00EB2D57" w:rsidRDefault="00E235EB" w:rsidP="00472BC0">
      <w:pPr>
        <w:pStyle w:val="af5"/>
      </w:pPr>
      <w:bookmarkStart w:id="966" w:name="bookmark1889"/>
      <w:r w:rsidRPr="00EB2D57">
        <w:t>РУССКИЙ ЯЗЫК И ЛИТЕРАТУРА</w:t>
      </w:r>
      <w:bookmarkEnd w:id="966"/>
    </w:p>
    <w:p w14:paraId="361671CA" w14:textId="77777777" w:rsidR="00472BC0" w:rsidRDefault="00472BC0" w:rsidP="00472BC0">
      <w:pPr>
        <w:pStyle w:val="16"/>
      </w:pPr>
      <w:bookmarkStart w:id="967" w:name="bookmark1891"/>
    </w:p>
    <w:p w14:paraId="161815BF" w14:textId="77777777" w:rsidR="00A57638" w:rsidRPr="00EB2D57" w:rsidRDefault="00E235EB" w:rsidP="00472BC0">
      <w:pPr>
        <w:pStyle w:val="16"/>
      </w:pPr>
      <w:r w:rsidRPr="00EB2D57">
        <w:t>Формирование универсальных учебных познавательных действий</w:t>
      </w:r>
      <w:bookmarkEnd w:id="967"/>
    </w:p>
    <w:p w14:paraId="3506FF2D"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6878436D" w14:textId="77777777" w:rsidR="00A57638" w:rsidRPr="00EB2D57" w:rsidRDefault="00E235EB" w:rsidP="0017608D">
      <w:pPr>
        <w:pStyle w:val="13"/>
        <w:numPr>
          <w:ilvl w:val="0"/>
          <w:numId w:val="342"/>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68BFA3E2" w14:textId="77777777" w:rsidR="00A57638" w:rsidRPr="00EB2D57" w:rsidRDefault="00E235EB" w:rsidP="0017608D">
      <w:pPr>
        <w:pStyle w:val="13"/>
        <w:numPr>
          <w:ilvl w:val="0"/>
          <w:numId w:val="342"/>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FEF589" w14:textId="77777777" w:rsidR="00A57638" w:rsidRPr="00EB2D57" w:rsidRDefault="00E235EB" w:rsidP="0017608D">
      <w:pPr>
        <w:pStyle w:val="13"/>
        <w:numPr>
          <w:ilvl w:val="0"/>
          <w:numId w:val="342"/>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21E59D8" w14:textId="77777777" w:rsidR="00A57638" w:rsidRPr="00EB2D57" w:rsidRDefault="00E235EB" w:rsidP="0017608D">
      <w:pPr>
        <w:pStyle w:val="13"/>
        <w:numPr>
          <w:ilvl w:val="0"/>
          <w:numId w:val="342"/>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1697B7A" w14:textId="77777777" w:rsidR="00A57638" w:rsidRPr="00EB2D57" w:rsidRDefault="00E235EB" w:rsidP="0017608D">
      <w:pPr>
        <w:pStyle w:val="13"/>
        <w:numPr>
          <w:ilvl w:val="0"/>
          <w:numId w:val="342"/>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14:paraId="66B2C026" w14:textId="77777777" w:rsidR="00A57638" w:rsidRPr="00EB2D57" w:rsidRDefault="00E235EB" w:rsidP="0017608D">
      <w:pPr>
        <w:pStyle w:val="13"/>
        <w:numPr>
          <w:ilvl w:val="0"/>
          <w:numId w:val="342"/>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14:paraId="728260EC" w14:textId="77777777" w:rsidR="00A57638" w:rsidRPr="00EB2D57" w:rsidRDefault="00E235EB" w:rsidP="0017608D">
      <w:pPr>
        <w:pStyle w:val="13"/>
        <w:numPr>
          <w:ilvl w:val="0"/>
          <w:numId w:val="342"/>
        </w:numPr>
        <w:spacing w:line="276" w:lineRule="auto"/>
        <w:jc w:val="both"/>
        <w:rPr>
          <w:color w:val="auto"/>
        </w:rPr>
      </w:pPr>
      <w:r w:rsidRPr="00EB2D57">
        <w:rPr>
          <w:color w:val="auto"/>
        </w:rPr>
        <w:lastRenderedPageBreak/>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ECD25E3" w14:textId="77777777" w:rsidR="00A57638" w:rsidRPr="00EB2D57" w:rsidRDefault="00E235EB" w:rsidP="0017608D">
      <w:pPr>
        <w:pStyle w:val="13"/>
        <w:numPr>
          <w:ilvl w:val="0"/>
          <w:numId w:val="342"/>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14:paraId="6F333B85" w14:textId="77777777" w:rsidR="00A57638" w:rsidRPr="00EB2D57" w:rsidRDefault="00E235EB" w:rsidP="0017608D">
      <w:pPr>
        <w:pStyle w:val="13"/>
        <w:numPr>
          <w:ilvl w:val="0"/>
          <w:numId w:val="342"/>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14:paraId="1B7F5727"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7F3F3421" w14:textId="77777777" w:rsidR="00A57638" w:rsidRPr="00EB2D57" w:rsidRDefault="00E235EB" w:rsidP="0017608D">
      <w:pPr>
        <w:pStyle w:val="13"/>
        <w:numPr>
          <w:ilvl w:val="0"/>
          <w:numId w:val="343"/>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6BFC256" w14:textId="77777777" w:rsidR="00A57638" w:rsidRPr="00EB2D57" w:rsidRDefault="00E235EB" w:rsidP="0017608D">
      <w:pPr>
        <w:pStyle w:val="13"/>
        <w:numPr>
          <w:ilvl w:val="0"/>
          <w:numId w:val="343"/>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8F29E4" w14:textId="77777777" w:rsidR="00A57638" w:rsidRPr="00EB2D57" w:rsidRDefault="00E235EB" w:rsidP="0017608D">
      <w:pPr>
        <w:pStyle w:val="13"/>
        <w:numPr>
          <w:ilvl w:val="0"/>
          <w:numId w:val="343"/>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0470911" w14:textId="77777777" w:rsidR="00A57638" w:rsidRPr="00EB2D57" w:rsidRDefault="00E235EB" w:rsidP="0017608D">
      <w:pPr>
        <w:pStyle w:val="13"/>
        <w:numPr>
          <w:ilvl w:val="0"/>
          <w:numId w:val="343"/>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03380C2" w14:textId="77777777" w:rsidR="00A57638" w:rsidRPr="00EB2D57" w:rsidRDefault="00E235EB" w:rsidP="0017608D">
      <w:pPr>
        <w:pStyle w:val="13"/>
        <w:numPr>
          <w:ilvl w:val="0"/>
          <w:numId w:val="343"/>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2DF5311" w14:textId="77777777" w:rsidR="00A57638" w:rsidRPr="00EB2D57" w:rsidRDefault="00E235EB" w:rsidP="0017608D">
      <w:pPr>
        <w:pStyle w:val="13"/>
        <w:numPr>
          <w:ilvl w:val="0"/>
          <w:numId w:val="343"/>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C827CAE" w14:textId="77777777" w:rsidR="00A57638" w:rsidRPr="00EB2D57" w:rsidRDefault="00E235EB" w:rsidP="0017608D">
      <w:pPr>
        <w:pStyle w:val="13"/>
        <w:numPr>
          <w:ilvl w:val="0"/>
          <w:numId w:val="343"/>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14:paraId="64F60051" w14:textId="77777777" w:rsidR="00A57638" w:rsidRPr="00EB2D57" w:rsidRDefault="00E235EB" w:rsidP="0017608D">
      <w:pPr>
        <w:pStyle w:val="13"/>
        <w:numPr>
          <w:ilvl w:val="0"/>
          <w:numId w:val="343"/>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770CD9" w14:textId="77777777" w:rsidR="00A57638" w:rsidRPr="00EB2D57" w:rsidRDefault="00E235EB" w:rsidP="0017608D">
      <w:pPr>
        <w:pStyle w:val="13"/>
        <w:numPr>
          <w:ilvl w:val="0"/>
          <w:numId w:val="343"/>
        </w:numPr>
        <w:spacing w:line="276" w:lineRule="auto"/>
        <w:jc w:val="both"/>
        <w:rPr>
          <w:color w:val="auto"/>
        </w:rPr>
      </w:pPr>
      <w:r w:rsidRPr="00EB2D57">
        <w:rPr>
          <w:color w:val="auto"/>
        </w:rPr>
        <w:t xml:space="preserve">Публично представлять результаты учебного исследования </w:t>
      </w:r>
      <w:r w:rsidRPr="00EB2D57">
        <w:rPr>
          <w:color w:val="auto"/>
        </w:rPr>
        <w:lastRenderedPageBreak/>
        <w:t>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0E34D0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1B2EA486" w14:textId="77777777" w:rsidR="00A57638" w:rsidRPr="00EB2D57" w:rsidRDefault="00E235EB" w:rsidP="0017608D">
      <w:pPr>
        <w:pStyle w:val="13"/>
        <w:numPr>
          <w:ilvl w:val="0"/>
          <w:numId w:val="344"/>
        </w:numPr>
        <w:spacing w:line="262" w:lineRule="auto"/>
        <w:jc w:val="both"/>
        <w:rPr>
          <w:color w:val="auto"/>
        </w:rPr>
      </w:pPr>
      <w:r w:rsidRPr="00EB2D5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76A781A" w14:textId="77777777" w:rsidR="00A57638" w:rsidRPr="00EB2D57" w:rsidRDefault="00E235EB" w:rsidP="0017608D">
      <w:pPr>
        <w:pStyle w:val="13"/>
        <w:numPr>
          <w:ilvl w:val="0"/>
          <w:numId w:val="344"/>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A8E6BF6" w14:textId="77777777" w:rsidR="00A57638" w:rsidRPr="00EB2D57" w:rsidRDefault="00E235EB" w:rsidP="0017608D">
      <w:pPr>
        <w:pStyle w:val="13"/>
        <w:numPr>
          <w:ilvl w:val="0"/>
          <w:numId w:val="344"/>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4D0B97F" w14:textId="77777777" w:rsidR="00A57638" w:rsidRPr="00EB2D57" w:rsidRDefault="00E235EB" w:rsidP="0017608D">
      <w:pPr>
        <w:pStyle w:val="13"/>
        <w:numPr>
          <w:ilvl w:val="0"/>
          <w:numId w:val="344"/>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1669242A" w14:textId="77777777" w:rsidR="00A57638" w:rsidRPr="00EB2D57" w:rsidRDefault="00E235EB" w:rsidP="0017608D">
      <w:pPr>
        <w:pStyle w:val="13"/>
        <w:numPr>
          <w:ilvl w:val="0"/>
          <w:numId w:val="344"/>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A9D2FBB" w14:textId="77777777" w:rsidR="00A57638" w:rsidRPr="00EB2D57" w:rsidRDefault="00E235EB" w:rsidP="0017608D">
      <w:pPr>
        <w:pStyle w:val="13"/>
        <w:numPr>
          <w:ilvl w:val="0"/>
          <w:numId w:val="344"/>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B3CF5EB" w14:textId="77777777" w:rsidR="00A57638" w:rsidRPr="00EB2D57" w:rsidRDefault="00E235EB" w:rsidP="0017608D">
      <w:pPr>
        <w:pStyle w:val="13"/>
        <w:numPr>
          <w:ilvl w:val="0"/>
          <w:numId w:val="344"/>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CB3222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Формирование универсальных учебных коммуникативных действий</w:t>
      </w:r>
    </w:p>
    <w:p w14:paraId="0F32B7BF" w14:textId="77777777" w:rsidR="00A57638" w:rsidRPr="00EB2D57" w:rsidRDefault="00E235EB" w:rsidP="0017608D">
      <w:pPr>
        <w:pStyle w:val="13"/>
        <w:numPr>
          <w:ilvl w:val="0"/>
          <w:numId w:val="345"/>
        </w:numPr>
        <w:spacing w:line="252" w:lineRule="auto"/>
        <w:jc w:val="both"/>
        <w:rPr>
          <w:color w:val="auto"/>
        </w:rPr>
      </w:pPr>
      <w:r w:rsidRPr="00EB2D57">
        <w:rPr>
          <w:color w:val="auto"/>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7BFD1FC" w14:textId="77777777" w:rsidR="00A57638" w:rsidRPr="00EB2D57" w:rsidRDefault="00E235EB" w:rsidP="0017608D">
      <w:pPr>
        <w:pStyle w:val="13"/>
        <w:numPr>
          <w:ilvl w:val="0"/>
          <w:numId w:val="345"/>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E781D9" w14:textId="77777777" w:rsidR="00A57638" w:rsidRPr="00EB2D57" w:rsidRDefault="00E235EB" w:rsidP="0017608D">
      <w:pPr>
        <w:pStyle w:val="13"/>
        <w:numPr>
          <w:ilvl w:val="0"/>
          <w:numId w:val="345"/>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06D1861" w14:textId="77777777" w:rsidR="00A57638" w:rsidRPr="00EB2D57" w:rsidRDefault="00E235EB" w:rsidP="0017608D">
      <w:pPr>
        <w:pStyle w:val="13"/>
        <w:numPr>
          <w:ilvl w:val="0"/>
          <w:numId w:val="345"/>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44D2412" w14:textId="77777777" w:rsidR="00A57638" w:rsidRPr="00EB2D57" w:rsidRDefault="00E235EB" w:rsidP="0017608D">
      <w:pPr>
        <w:pStyle w:val="13"/>
        <w:numPr>
          <w:ilvl w:val="0"/>
          <w:numId w:val="345"/>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14:paraId="0E6D906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C4A3676" w14:textId="77777777" w:rsidR="00A57638" w:rsidRPr="00EB2D57" w:rsidRDefault="00E235EB" w:rsidP="0017608D">
      <w:pPr>
        <w:pStyle w:val="13"/>
        <w:numPr>
          <w:ilvl w:val="0"/>
          <w:numId w:val="346"/>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617FB52" w14:textId="77777777" w:rsidR="00A57638" w:rsidRPr="00EB2D57" w:rsidRDefault="00E235EB" w:rsidP="0017608D">
      <w:pPr>
        <w:pStyle w:val="13"/>
        <w:numPr>
          <w:ilvl w:val="0"/>
          <w:numId w:val="346"/>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116A4E" w14:textId="77777777" w:rsidR="00472BC0" w:rsidRDefault="00472BC0" w:rsidP="00472BC0">
      <w:pPr>
        <w:pStyle w:val="af5"/>
      </w:pPr>
      <w:bookmarkStart w:id="968" w:name="bookmark1893"/>
    </w:p>
    <w:p w14:paraId="5428134B" w14:textId="77777777" w:rsidR="00A57638" w:rsidRPr="00EB2D57" w:rsidRDefault="00E235EB" w:rsidP="00472BC0">
      <w:pPr>
        <w:pStyle w:val="af5"/>
      </w:pPr>
      <w:r w:rsidRPr="00EB2D57">
        <w:t>ИНОСТРАННЫЙ ЯЗЫК (НА ПРИМЕРЕ АНГЛИЙСКОГО ЯЗЫКА)</w:t>
      </w:r>
      <w:bookmarkEnd w:id="968"/>
    </w:p>
    <w:p w14:paraId="2078FFBC" w14:textId="77777777" w:rsidR="00472BC0" w:rsidRDefault="00472BC0" w:rsidP="00472BC0">
      <w:pPr>
        <w:pStyle w:val="16"/>
      </w:pPr>
      <w:bookmarkStart w:id="969" w:name="bookmark1895"/>
    </w:p>
    <w:p w14:paraId="5CF7A0D1" w14:textId="77777777" w:rsidR="00A57638" w:rsidRPr="00EB2D57" w:rsidRDefault="00E235EB" w:rsidP="00472BC0">
      <w:pPr>
        <w:pStyle w:val="16"/>
      </w:pPr>
      <w:r w:rsidRPr="00EB2D57">
        <w:t>Формирование универсальных учебных познавательных действий</w:t>
      </w:r>
      <w:bookmarkEnd w:id="969"/>
    </w:p>
    <w:p w14:paraId="22E163BE"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3BBC467E" w14:textId="77777777" w:rsidR="00A57638" w:rsidRPr="00EB2D57" w:rsidRDefault="00E235EB" w:rsidP="0017608D">
      <w:pPr>
        <w:pStyle w:val="13"/>
        <w:numPr>
          <w:ilvl w:val="0"/>
          <w:numId w:val="347"/>
        </w:numPr>
        <w:spacing w:line="283" w:lineRule="auto"/>
        <w:jc w:val="both"/>
        <w:rPr>
          <w:color w:val="auto"/>
        </w:rPr>
      </w:pPr>
      <w:r w:rsidRPr="00EB2D57">
        <w:rPr>
          <w:color w:val="auto"/>
        </w:rPr>
        <w:t xml:space="preserve">Выявлять признаки и свойства языковых единиц и языковых </w:t>
      </w:r>
      <w:r w:rsidRPr="00EB2D57">
        <w:rPr>
          <w:color w:val="auto"/>
        </w:rPr>
        <w:lastRenderedPageBreak/>
        <w:t>явлений иностранного языка; применять изученные правила, алгоритмы.</w:t>
      </w:r>
    </w:p>
    <w:p w14:paraId="40E91AC7" w14:textId="77777777" w:rsidR="00A57638" w:rsidRPr="00EB2D57" w:rsidRDefault="00E235EB" w:rsidP="0017608D">
      <w:pPr>
        <w:pStyle w:val="13"/>
        <w:numPr>
          <w:ilvl w:val="0"/>
          <w:numId w:val="347"/>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14:paraId="49B51750" w14:textId="77777777" w:rsidR="00A57638" w:rsidRPr="00EB2D57" w:rsidRDefault="00E235EB" w:rsidP="0017608D">
      <w:pPr>
        <w:pStyle w:val="13"/>
        <w:numPr>
          <w:ilvl w:val="0"/>
          <w:numId w:val="347"/>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14:paraId="434C3BCB" w14:textId="77777777" w:rsidR="00A57638" w:rsidRPr="00EB2D57" w:rsidRDefault="00E235EB" w:rsidP="0017608D">
      <w:pPr>
        <w:pStyle w:val="13"/>
        <w:numPr>
          <w:ilvl w:val="0"/>
          <w:numId w:val="347"/>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14:paraId="5E9EAB84" w14:textId="77777777" w:rsidR="00A57638" w:rsidRPr="00EB2D57" w:rsidRDefault="00E235EB" w:rsidP="0017608D">
      <w:pPr>
        <w:pStyle w:val="13"/>
        <w:numPr>
          <w:ilvl w:val="0"/>
          <w:numId w:val="347"/>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14:paraId="0826DFD1" w14:textId="77777777" w:rsidR="00A57638" w:rsidRPr="00EB2D57" w:rsidRDefault="00E235EB" w:rsidP="0017608D">
      <w:pPr>
        <w:pStyle w:val="13"/>
        <w:numPr>
          <w:ilvl w:val="0"/>
          <w:numId w:val="347"/>
        </w:numPr>
        <w:spacing w:line="283" w:lineRule="auto"/>
        <w:jc w:val="both"/>
        <w:rPr>
          <w:color w:val="auto"/>
        </w:rPr>
      </w:pPr>
      <w:r w:rsidRPr="00EB2D5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14:paraId="566507E0" w14:textId="77777777" w:rsidR="00A57638" w:rsidRPr="00EB2D57" w:rsidRDefault="00E235EB" w:rsidP="0017608D">
      <w:pPr>
        <w:pStyle w:val="13"/>
        <w:numPr>
          <w:ilvl w:val="0"/>
          <w:numId w:val="347"/>
        </w:numPr>
        <w:spacing w:line="283" w:lineRule="auto"/>
        <w:jc w:val="both"/>
        <w:rPr>
          <w:color w:val="auto"/>
        </w:rPr>
      </w:pPr>
      <w:r w:rsidRPr="00EB2D57">
        <w:rPr>
          <w:color w:val="auto"/>
        </w:rPr>
        <w:t>Распознавать свойства и признаки языковых единиц и языковых явлений (например, с помощью словообразовательных элементов).</w:t>
      </w:r>
    </w:p>
    <w:p w14:paraId="7CEC09FE" w14:textId="77777777" w:rsidR="00A57638" w:rsidRPr="00EB2D57" w:rsidRDefault="00E235EB" w:rsidP="0017608D">
      <w:pPr>
        <w:pStyle w:val="13"/>
        <w:numPr>
          <w:ilvl w:val="0"/>
          <w:numId w:val="347"/>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14:paraId="06484B84" w14:textId="77777777" w:rsidR="00A57638" w:rsidRPr="00EB2D57" w:rsidRDefault="00E235EB" w:rsidP="0017608D">
      <w:pPr>
        <w:pStyle w:val="13"/>
        <w:numPr>
          <w:ilvl w:val="0"/>
          <w:numId w:val="347"/>
        </w:numPr>
        <w:spacing w:line="300" w:lineRule="auto"/>
        <w:jc w:val="both"/>
        <w:rPr>
          <w:color w:val="auto"/>
        </w:rPr>
      </w:pPr>
      <w:r w:rsidRPr="00EB2D57">
        <w:rPr>
          <w:color w:val="auto"/>
        </w:rPr>
        <w:t>Пользоваться классификациями (по типу чтения, по типу высказывания и т. п.).</w:t>
      </w:r>
    </w:p>
    <w:p w14:paraId="1E85AC58" w14:textId="77777777" w:rsidR="00A57638" w:rsidRPr="00EB2D57" w:rsidRDefault="00E235EB" w:rsidP="0017608D">
      <w:pPr>
        <w:pStyle w:val="13"/>
        <w:numPr>
          <w:ilvl w:val="0"/>
          <w:numId w:val="347"/>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93177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14:paraId="49D35FCC" w14:textId="77777777" w:rsidR="00A57638" w:rsidRPr="00EB2D57" w:rsidRDefault="00E235EB" w:rsidP="0017608D">
      <w:pPr>
        <w:pStyle w:val="13"/>
        <w:numPr>
          <w:ilvl w:val="0"/>
          <w:numId w:val="348"/>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D0EE9A1" w14:textId="77777777" w:rsidR="00A57638" w:rsidRPr="00EB2D57" w:rsidRDefault="00E235EB" w:rsidP="0017608D">
      <w:pPr>
        <w:pStyle w:val="13"/>
        <w:numPr>
          <w:ilvl w:val="0"/>
          <w:numId w:val="348"/>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259B21" w14:textId="77777777" w:rsidR="00A57638" w:rsidRPr="00EB2D57" w:rsidRDefault="00E235EB" w:rsidP="0017608D">
      <w:pPr>
        <w:pStyle w:val="13"/>
        <w:numPr>
          <w:ilvl w:val="0"/>
          <w:numId w:val="348"/>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DBD326E" w14:textId="77777777" w:rsidR="00A57638" w:rsidRPr="00EB2D57" w:rsidRDefault="00E235EB" w:rsidP="0017608D">
      <w:pPr>
        <w:pStyle w:val="13"/>
        <w:numPr>
          <w:ilvl w:val="0"/>
          <w:numId w:val="348"/>
        </w:numPr>
        <w:spacing w:line="252" w:lineRule="auto"/>
        <w:jc w:val="both"/>
        <w:rPr>
          <w:color w:val="auto"/>
        </w:rPr>
      </w:pPr>
      <w:r w:rsidRPr="00EB2D57">
        <w:rPr>
          <w:color w:val="auto"/>
        </w:rPr>
        <w:t xml:space="preserve">использовать внешние формальные элементы текста </w:t>
      </w:r>
      <w:r w:rsidRPr="00EB2D57">
        <w:rPr>
          <w:color w:val="auto"/>
        </w:rPr>
        <w:lastRenderedPageBreak/>
        <w:t>(подзаголовки, иллюстрации, сноски) для понимания его содержания.</w:t>
      </w:r>
    </w:p>
    <w:p w14:paraId="6E447FF3" w14:textId="77777777" w:rsidR="00A57638" w:rsidRPr="00EB2D57" w:rsidRDefault="00E235EB" w:rsidP="0017608D">
      <w:pPr>
        <w:pStyle w:val="13"/>
        <w:numPr>
          <w:ilvl w:val="0"/>
          <w:numId w:val="348"/>
        </w:numPr>
        <w:spacing w:line="252" w:lineRule="auto"/>
        <w:jc w:val="both"/>
        <w:rPr>
          <w:color w:val="auto"/>
        </w:rPr>
      </w:pPr>
      <w:r w:rsidRPr="00EB2D57">
        <w:rPr>
          <w:color w:val="auto"/>
        </w:rPr>
        <w:t>Фиксировать информацию доступными средствами (в виде ключевых слов, плана).</w:t>
      </w:r>
    </w:p>
    <w:p w14:paraId="54ED6CE3" w14:textId="77777777" w:rsidR="00A57638" w:rsidRPr="00EB2D57" w:rsidRDefault="00E235EB" w:rsidP="0017608D">
      <w:pPr>
        <w:pStyle w:val="13"/>
        <w:numPr>
          <w:ilvl w:val="0"/>
          <w:numId w:val="348"/>
        </w:numPr>
        <w:spacing w:line="252" w:lineRule="auto"/>
        <w:jc w:val="both"/>
        <w:rPr>
          <w:color w:val="auto"/>
        </w:rPr>
      </w:pPr>
      <w:r w:rsidRPr="00EB2D57">
        <w:rPr>
          <w:color w:val="auto"/>
        </w:rPr>
        <w:t>Оценивать достоверность информации, полученной из иноязычных источников.</w:t>
      </w:r>
    </w:p>
    <w:p w14:paraId="3377119D" w14:textId="77777777" w:rsidR="00A57638" w:rsidRPr="00EB2D57" w:rsidRDefault="00E235EB" w:rsidP="0017608D">
      <w:pPr>
        <w:pStyle w:val="13"/>
        <w:numPr>
          <w:ilvl w:val="0"/>
          <w:numId w:val="348"/>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14:paraId="79EB8302" w14:textId="77777777" w:rsidR="00A57638" w:rsidRPr="00EB2D57" w:rsidRDefault="00E235EB" w:rsidP="0017608D">
      <w:pPr>
        <w:pStyle w:val="13"/>
        <w:numPr>
          <w:ilvl w:val="0"/>
          <w:numId w:val="348"/>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14:paraId="5B0DCEC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BC357AE" w14:textId="77777777" w:rsidR="00A57638" w:rsidRPr="00EB2D57" w:rsidRDefault="00E235EB" w:rsidP="0017608D">
      <w:pPr>
        <w:pStyle w:val="13"/>
        <w:numPr>
          <w:ilvl w:val="0"/>
          <w:numId w:val="349"/>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0077372" w14:textId="77777777" w:rsidR="00A57638" w:rsidRPr="00EB2D57" w:rsidRDefault="00E235EB" w:rsidP="0017608D">
      <w:pPr>
        <w:pStyle w:val="13"/>
        <w:numPr>
          <w:ilvl w:val="0"/>
          <w:numId w:val="349"/>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8E4AFF5" w14:textId="77777777" w:rsidR="00A57638" w:rsidRPr="00EB2D57" w:rsidRDefault="00E235EB" w:rsidP="0017608D">
      <w:pPr>
        <w:pStyle w:val="13"/>
        <w:numPr>
          <w:ilvl w:val="0"/>
          <w:numId w:val="349"/>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14:paraId="083F3827" w14:textId="77777777" w:rsidR="00A57638" w:rsidRPr="00EB2D57" w:rsidRDefault="00E235EB" w:rsidP="0017608D">
      <w:pPr>
        <w:pStyle w:val="13"/>
        <w:numPr>
          <w:ilvl w:val="0"/>
          <w:numId w:val="349"/>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59E417" w14:textId="77777777" w:rsidR="00A57638" w:rsidRPr="00EB2D57" w:rsidRDefault="00E235EB" w:rsidP="0017608D">
      <w:pPr>
        <w:pStyle w:val="13"/>
        <w:numPr>
          <w:ilvl w:val="0"/>
          <w:numId w:val="349"/>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F9041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7C3A95C4" w14:textId="77777777" w:rsidR="00A57638" w:rsidRPr="00EB2D57" w:rsidRDefault="00E235EB" w:rsidP="0017608D">
      <w:pPr>
        <w:pStyle w:val="13"/>
        <w:numPr>
          <w:ilvl w:val="0"/>
          <w:numId w:val="350"/>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14:paraId="6E907709" w14:textId="77777777" w:rsidR="00A57638" w:rsidRPr="00EB2D57" w:rsidRDefault="00E235EB" w:rsidP="0017608D">
      <w:pPr>
        <w:pStyle w:val="13"/>
        <w:numPr>
          <w:ilvl w:val="0"/>
          <w:numId w:val="350"/>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73397C5" w14:textId="77777777" w:rsidR="00A57638" w:rsidRPr="00EB2D57" w:rsidRDefault="00E235EB" w:rsidP="0017608D">
      <w:pPr>
        <w:pStyle w:val="13"/>
        <w:numPr>
          <w:ilvl w:val="0"/>
          <w:numId w:val="350"/>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14:paraId="51523203" w14:textId="77777777" w:rsidR="00A57638" w:rsidRPr="00EB2D57" w:rsidRDefault="00E235EB" w:rsidP="0017608D">
      <w:pPr>
        <w:pStyle w:val="13"/>
        <w:numPr>
          <w:ilvl w:val="0"/>
          <w:numId w:val="350"/>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595587F0" w14:textId="77777777" w:rsidR="00A57638" w:rsidRPr="00EB2D57" w:rsidRDefault="00E235EB" w:rsidP="0017608D">
      <w:pPr>
        <w:pStyle w:val="13"/>
        <w:numPr>
          <w:ilvl w:val="0"/>
          <w:numId w:val="350"/>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14CDCC7" w14:textId="77777777" w:rsidR="00A57638" w:rsidRPr="00EB2D57" w:rsidRDefault="00E235EB" w:rsidP="00472BC0">
      <w:pPr>
        <w:pStyle w:val="af5"/>
      </w:pPr>
      <w:bookmarkStart w:id="970" w:name="bookmark1897"/>
      <w:r w:rsidRPr="00EB2D57">
        <w:lastRenderedPageBreak/>
        <w:t>МАТЕМАТИКА И ИНФОРМАТИКА</w:t>
      </w:r>
      <w:bookmarkEnd w:id="970"/>
    </w:p>
    <w:p w14:paraId="3CBE88EC" w14:textId="77777777" w:rsidR="00472BC0" w:rsidRDefault="00472BC0" w:rsidP="00472BC0">
      <w:pPr>
        <w:pStyle w:val="16"/>
      </w:pPr>
      <w:bookmarkStart w:id="971" w:name="bookmark1899"/>
    </w:p>
    <w:p w14:paraId="74979C46" w14:textId="77777777" w:rsidR="00A57638" w:rsidRPr="00EB2D57" w:rsidRDefault="00E235EB" w:rsidP="00472BC0">
      <w:pPr>
        <w:pStyle w:val="16"/>
      </w:pPr>
      <w:r w:rsidRPr="00EB2D57">
        <w:t>Формирование универсальных учебных познавательных действий</w:t>
      </w:r>
      <w:bookmarkEnd w:id="971"/>
    </w:p>
    <w:p w14:paraId="775321C3"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4B432B41" w14:textId="77777777" w:rsidR="00A57638" w:rsidRPr="00EB2D57" w:rsidRDefault="00E235EB" w:rsidP="0017608D">
      <w:pPr>
        <w:pStyle w:val="13"/>
        <w:numPr>
          <w:ilvl w:val="0"/>
          <w:numId w:val="351"/>
        </w:numPr>
        <w:spacing w:line="257" w:lineRule="auto"/>
        <w:jc w:val="both"/>
        <w:rPr>
          <w:color w:val="auto"/>
        </w:rPr>
      </w:pPr>
      <w:r w:rsidRPr="00EB2D57">
        <w:rPr>
          <w:color w:val="auto"/>
        </w:rPr>
        <w:t>Выявлять качества, свойства, характеристики математических объектов.</w:t>
      </w:r>
    </w:p>
    <w:p w14:paraId="6ADF285D" w14:textId="77777777" w:rsidR="00A57638" w:rsidRPr="00EB2D57" w:rsidRDefault="00E235EB" w:rsidP="0017608D">
      <w:pPr>
        <w:pStyle w:val="13"/>
        <w:numPr>
          <w:ilvl w:val="0"/>
          <w:numId w:val="351"/>
        </w:numPr>
        <w:spacing w:line="257" w:lineRule="auto"/>
        <w:jc w:val="both"/>
        <w:rPr>
          <w:color w:val="auto"/>
        </w:rPr>
      </w:pPr>
      <w:r w:rsidRPr="00EB2D57">
        <w:rPr>
          <w:color w:val="auto"/>
        </w:rPr>
        <w:t>Различать свойства и признаки объектов.</w:t>
      </w:r>
    </w:p>
    <w:p w14:paraId="0E1C6A21" w14:textId="77777777" w:rsidR="00A57638" w:rsidRPr="00EB2D57" w:rsidRDefault="00E235EB" w:rsidP="0017608D">
      <w:pPr>
        <w:pStyle w:val="13"/>
        <w:numPr>
          <w:ilvl w:val="0"/>
          <w:numId w:val="351"/>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14:paraId="73202EA8" w14:textId="77777777" w:rsidR="00A57638" w:rsidRPr="00EB2D57" w:rsidRDefault="00E235EB" w:rsidP="0017608D">
      <w:pPr>
        <w:pStyle w:val="13"/>
        <w:numPr>
          <w:ilvl w:val="0"/>
          <w:numId w:val="351"/>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14:paraId="34AAC57D" w14:textId="77777777" w:rsidR="00A57638" w:rsidRPr="00EB2D57" w:rsidRDefault="00E235EB" w:rsidP="0017608D">
      <w:pPr>
        <w:pStyle w:val="13"/>
        <w:numPr>
          <w:ilvl w:val="0"/>
          <w:numId w:val="351"/>
        </w:numPr>
        <w:spacing w:line="257" w:lineRule="auto"/>
        <w:jc w:val="both"/>
        <w:rPr>
          <w:color w:val="auto"/>
        </w:rPr>
      </w:pPr>
      <w:r w:rsidRPr="00EB2D57">
        <w:rPr>
          <w:color w:val="auto"/>
        </w:rPr>
        <w:t>Анализировать изменения и находить закономерности.</w:t>
      </w:r>
    </w:p>
    <w:p w14:paraId="166719F7" w14:textId="77777777" w:rsidR="00A57638" w:rsidRPr="00EB2D57" w:rsidRDefault="00E235EB" w:rsidP="0017608D">
      <w:pPr>
        <w:pStyle w:val="13"/>
        <w:numPr>
          <w:ilvl w:val="0"/>
          <w:numId w:val="351"/>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14:paraId="0C5BCC22" w14:textId="77777777" w:rsidR="00A57638" w:rsidRPr="00EB2D57" w:rsidRDefault="00E235EB" w:rsidP="0017608D">
      <w:pPr>
        <w:pStyle w:val="13"/>
        <w:numPr>
          <w:ilvl w:val="0"/>
          <w:numId w:val="351"/>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14:paraId="38B2FF0E" w14:textId="77777777" w:rsidR="00A57638" w:rsidRPr="00EB2D57" w:rsidRDefault="00E235EB" w:rsidP="0017608D">
      <w:pPr>
        <w:pStyle w:val="13"/>
        <w:numPr>
          <w:ilvl w:val="0"/>
          <w:numId w:val="351"/>
        </w:numPr>
        <w:spacing w:line="257" w:lineRule="auto"/>
        <w:jc w:val="both"/>
        <w:rPr>
          <w:color w:val="auto"/>
        </w:rPr>
      </w:pPr>
      <w:r w:rsidRPr="00EB2D57">
        <w:rPr>
          <w:color w:val="auto"/>
        </w:rPr>
        <w:t>Обобщать и конкретизировать; строить заключения от общего к частному и от частного к общему.</w:t>
      </w:r>
    </w:p>
    <w:p w14:paraId="45EF9999" w14:textId="77777777" w:rsidR="00A57638" w:rsidRPr="00EB2D57" w:rsidRDefault="00E235EB" w:rsidP="0017608D">
      <w:pPr>
        <w:pStyle w:val="13"/>
        <w:numPr>
          <w:ilvl w:val="0"/>
          <w:numId w:val="351"/>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14:paraId="13E4506F" w14:textId="77777777" w:rsidR="00A57638" w:rsidRPr="00EB2D57" w:rsidRDefault="00E235EB" w:rsidP="0017608D">
      <w:pPr>
        <w:pStyle w:val="13"/>
        <w:numPr>
          <w:ilvl w:val="0"/>
          <w:numId w:val="351"/>
        </w:numPr>
        <w:spacing w:line="257" w:lineRule="auto"/>
        <w:jc w:val="both"/>
        <w:rPr>
          <w:color w:val="auto"/>
        </w:rPr>
      </w:pPr>
      <w:r w:rsidRPr="00EB2D57">
        <w:rPr>
          <w:color w:val="auto"/>
        </w:rPr>
        <w:t>Различать, распознавать верные и неверные утверждения.</w:t>
      </w:r>
    </w:p>
    <w:p w14:paraId="38EE8199" w14:textId="77777777" w:rsidR="00A57638" w:rsidRPr="00EB2D57" w:rsidRDefault="00E235EB" w:rsidP="0017608D">
      <w:pPr>
        <w:pStyle w:val="13"/>
        <w:numPr>
          <w:ilvl w:val="0"/>
          <w:numId w:val="351"/>
        </w:numPr>
        <w:spacing w:line="257" w:lineRule="auto"/>
        <w:jc w:val="both"/>
        <w:rPr>
          <w:color w:val="auto"/>
        </w:rPr>
      </w:pPr>
      <w:r w:rsidRPr="00EB2D57">
        <w:rPr>
          <w:color w:val="auto"/>
        </w:rPr>
        <w:t>Выражать отношения, зависимости, правила, закономерности с помощью формул.</w:t>
      </w:r>
    </w:p>
    <w:p w14:paraId="30EEAB2A" w14:textId="77777777" w:rsidR="00A57638" w:rsidRPr="00EB2D57" w:rsidRDefault="00E235EB" w:rsidP="0017608D">
      <w:pPr>
        <w:pStyle w:val="13"/>
        <w:numPr>
          <w:ilvl w:val="0"/>
          <w:numId w:val="351"/>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14:paraId="4F294944" w14:textId="77777777" w:rsidR="00A57638" w:rsidRPr="00EB2D57" w:rsidRDefault="00E235EB" w:rsidP="0017608D">
      <w:pPr>
        <w:pStyle w:val="13"/>
        <w:numPr>
          <w:ilvl w:val="0"/>
          <w:numId w:val="351"/>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14:paraId="7DEC9BD4" w14:textId="77777777" w:rsidR="00A57638" w:rsidRPr="00EB2D57" w:rsidRDefault="00E235EB" w:rsidP="0017608D">
      <w:pPr>
        <w:pStyle w:val="13"/>
        <w:numPr>
          <w:ilvl w:val="0"/>
          <w:numId w:val="351"/>
        </w:numPr>
        <w:spacing w:line="257" w:lineRule="auto"/>
        <w:jc w:val="both"/>
        <w:rPr>
          <w:color w:val="auto"/>
        </w:rPr>
      </w:pPr>
      <w:r w:rsidRPr="00EB2D57">
        <w:rPr>
          <w:color w:val="auto"/>
        </w:rPr>
        <w:t>Устанавливать противоречия в рассуждениях.</w:t>
      </w:r>
    </w:p>
    <w:p w14:paraId="792303F5" w14:textId="77777777" w:rsidR="00A57638" w:rsidRPr="00EB2D57" w:rsidRDefault="00E235EB" w:rsidP="0017608D">
      <w:pPr>
        <w:pStyle w:val="13"/>
        <w:numPr>
          <w:ilvl w:val="0"/>
          <w:numId w:val="351"/>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14:paraId="4F5BB63B" w14:textId="77777777" w:rsidR="00A57638" w:rsidRPr="00EB2D57" w:rsidRDefault="00E235EB" w:rsidP="0017608D">
      <w:pPr>
        <w:pStyle w:val="13"/>
        <w:numPr>
          <w:ilvl w:val="0"/>
          <w:numId w:val="351"/>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6AC26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76B01858" w14:textId="77777777" w:rsidR="00A57638" w:rsidRPr="00EB2D57" w:rsidRDefault="00E235EB" w:rsidP="0017608D">
      <w:pPr>
        <w:pStyle w:val="13"/>
        <w:numPr>
          <w:ilvl w:val="0"/>
          <w:numId w:val="352"/>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CA2D3A4" w14:textId="77777777" w:rsidR="00A57638" w:rsidRPr="00EB2D57" w:rsidRDefault="00E235EB" w:rsidP="0017608D">
      <w:pPr>
        <w:pStyle w:val="13"/>
        <w:numPr>
          <w:ilvl w:val="0"/>
          <w:numId w:val="352"/>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14:paraId="6D9E152A" w14:textId="77777777" w:rsidR="00A57638" w:rsidRPr="00EB2D57" w:rsidRDefault="00E235EB" w:rsidP="0017608D">
      <w:pPr>
        <w:pStyle w:val="13"/>
        <w:numPr>
          <w:ilvl w:val="0"/>
          <w:numId w:val="352"/>
        </w:numPr>
        <w:spacing w:line="252" w:lineRule="auto"/>
        <w:jc w:val="both"/>
        <w:rPr>
          <w:color w:val="auto"/>
        </w:rPr>
      </w:pPr>
      <w:r w:rsidRPr="00EB2D57">
        <w:rPr>
          <w:color w:val="auto"/>
        </w:rPr>
        <w:lastRenderedPageBreak/>
        <w:t>Дописывать выводы, результаты опытов, экспериментов, исследований, используя математический язык и символику.</w:t>
      </w:r>
    </w:p>
    <w:p w14:paraId="649EDD3F" w14:textId="77777777" w:rsidR="004353B1" w:rsidRPr="00EB2D57" w:rsidRDefault="00E235EB" w:rsidP="0017608D">
      <w:pPr>
        <w:pStyle w:val="13"/>
        <w:numPr>
          <w:ilvl w:val="0"/>
          <w:numId w:val="352"/>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14:paraId="3D9AB6CB" w14:textId="77777777"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14:paraId="73635BB7"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14:paraId="45C270BE"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14:paraId="4F6C0D34"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14:paraId="7F43581B"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14:paraId="55980A4E" w14:textId="77777777" w:rsidR="007E7D23" w:rsidRPr="00EB2D57" w:rsidRDefault="00E235EB" w:rsidP="0017608D">
      <w:pPr>
        <w:pStyle w:val="13"/>
        <w:numPr>
          <w:ilvl w:val="0"/>
          <w:numId w:val="146"/>
        </w:numPr>
        <w:spacing w:line="252" w:lineRule="auto"/>
        <w:ind w:left="240" w:hanging="240"/>
        <w:jc w:val="both"/>
        <w:rPr>
          <w:color w:val="auto"/>
        </w:rPr>
      </w:pPr>
      <w:r w:rsidRPr="00EB2D57">
        <w:rPr>
          <w:color w:val="auto"/>
        </w:rPr>
        <w:t>Находить ошибки в неверных утверждениях и исправлять их.</w:t>
      </w:r>
    </w:p>
    <w:p w14:paraId="44D02DF9" w14:textId="77777777" w:rsidR="004353B1" w:rsidRPr="00EB2D57" w:rsidRDefault="00E235EB" w:rsidP="0017608D">
      <w:pPr>
        <w:pStyle w:val="13"/>
        <w:numPr>
          <w:ilvl w:val="0"/>
          <w:numId w:val="146"/>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14:paraId="018088EB" w14:textId="77777777"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14:paraId="3B116295"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4FFC559"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342B6C3"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169F8A2"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14:paraId="4974359F"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14:paraId="0A39EC48"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B2A3FA0" w14:textId="77777777" w:rsidR="007E7D23" w:rsidRPr="00EB2D57" w:rsidRDefault="00E235EB" w:rsidP="0017608D">
      <w:pPr>
        <w:pStyle w:val="13"/>
        <w:numPr>
          <w:ilvl w:val="0"/>
          <w:numId w:val="146"/>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ED7C32D" w14:textId="77777777"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46677E79" w14:textId="77777777" w:rsidR="00A57638" w:rsidRPr="00EB2D57" w:rsidRDefault="00E235EB" w:rsidP="0017608D">
      <w:pPr>
        <w:pStyle w:val="13"/>
        <w:numPr>
          <w:ilvl w:val="0"/>
          <w:numId w:val="146"/>
        </w:numPr>
        <w:spacing w:line="252" w:lineRule="auto"/>
        <w:ind w:left="240" w:hanging="240"/>
        <w:jc w:val="both"/>
        <w:rPr>
          <w:color w:val="auto"/>
        </w:rPr>
      </w:pPr>
      <w:r w:rsidRPr="00EB2D57">
        <w:rPr>
          <w:color w:val="auto"/>
        </w:rPr>
        <w:t>Удерживать цель деятельности.</w:t>
      </w:r>
    </w:p>
    <w:p w14:paraId="0B6BBBBB" w14:textId="77777777" w:rsidR="00A57638" w:rsidRPr="00EB2D57" w:rsidRDefault="00E235EB" w:rsidP="0017608D">
      <w:pPr>
        <w:pStyle w:val="13"/>
        <w:numPr>
          <w:ilvl w:val="0"/>
          <w:numId w:val="353"/>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14:paraId="3F0DAB42" w14:textId="77777777" w:rsidR="00A57638" w:rsidRPr="00EB2D57" w:rsidRDefault="00E235EB" w:rsidP="0017608D">
      <w:pPr>
        <w:pStyle w:val="13"/>
        <w:numPr>
          <w:ilvl w:val="0"/>
          <w:numId w:val="353"/>
        </w:numPr>
        <w:spacing w:line="252" w:lineRule="auto"/>
        <w:ind w:left="240" w:hanging="240"/>
        <w:jc w:val="both"/>
        <w:rPr>
          <w:color w:val="auto"/>
        </w:rPr>
      </w:pPr>
      <w:r w:rsidRPr="00EB2D57">
        <w:rPr>
          <w:color w:val="auto"/>
        </w:rPr>
        <w:t xml:space="preserve">Корректировать деятельность с учетом возникших трудностей, ошибок, </w:t>
      </w:r>
      <w:r w:rsidRPr="00EB2D57">
        <w:rPr>
          <w:color w:val="auto"/>
        </w:rPr>
        <w:lastRenderedPageBreak/>
        <w:t>новых данных или информации.</w:t>
      </w:r>
    </w:p>
    <w:p w14:paraId="0A6FD0E8" w14:textId="77777777" w:rsidR="00A57638" w:rsidRPr="00EB2D57" w:rsidRDefault="00E235EB" w:rsidP="0017608D">
      <w:pPr>
        <w:pStyle w:val="13"/>
        <w:numPr>
          <w:ilvl w:val="0"/>
          <w:numId w:val="353"/>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14:paraId="7EAE0428" w14:textId="77777777" w:rsidR="00A57638" w:rsidRPr="00EB2D57" w:rsidRDefault="00E235EB" w:rsidP="00472BC0">
      <w:pPr>
        <w:pStyle w:val="af5"/>
      </w:pPr>
      <w:bookmarkStart w:id="972" w:name="bookmark1901"/>
      <w:r w:rsidRPr="00EB2D57">
        <w:t>ЕСТЕСТВЕННО-НАУЧНЫЕ ПРЕДМЕТЫ</w:t>
      </w:r>
      <w:bookmarkEnd w:id="972"/>
    </w:p>
    <w:p w14:paraId="74E2755A" w14:textId="77777777" w:rsidR="00472BC0" w:rsidRDefault="00472BC0" w:rsidP="00472BC0">
      <w:pPr>
        <w:pStyle w:val="16"/>
      </w:pPr>
      <w:bookmarkStart w:id="973" w:name="bookmark1903"/>
    </w:p>
    <w:p w14:paraId="2EBD0398" w14:textId="77777777" w:rsidR="00A57638" w:rsidRPr="00EB2D57" w:rsidRDefault="00E235EB" w:rsidP="00472BC0">
      <w:pPr>
        <w:pStyle w:val="16"/>
      </w:pPr>
      <w:r w:rsidRPr="00EB2D57">
        <w:t>Формирование универсальных учебных познавательных действий</w:t>
      </w:r>
      <w:bookmarkEnd w:id="973"/>
    </w:p>
    <w:p w14:paraId="243FA87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392F0406" w14:textId="77777777" w:rsidR="00A57638" w:rsidRPr="00EB2D57" w:rsidRDefault="00E235EB" w:rsidP="0017608D">
      <w:pPr>
        <w:pStyle w:val="13"/>
        <w:numPr>
          <w:ilvl w:val="0"/>
          <w:numId w:val="354"/>
        </w:numPr>
        <w:spacing w:line="240" w:lineRule="auto"/>
        <w:ind w:left="240" w:hanging="240"/>
        <w:jc w:val="both"/>
        <w:rPr>
          <w:color w:val="auto"/>
        </w:rPr>
      </w:pPr>
      <w:r w:rsidRPr="00EB2D57">
        <w:rPr>
          <w:color w:val="auto"/>
        </w:rPr>
        <w:t>Выдвигать гипотезы, объясняющие простые явления, например:</w:t>
      </w:r>
    </w:p>
    <w:p w14:paraId="5BBA1A64" w14:textId="77777777"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14:paraId="0D9361B9" w14:textId="77777777"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14:paraId="6A189F31" w14:textId="77777777" w:rsidR="00A57638" w:rsidRPr="00EB2D57" w:rsidRDefault="00E235EB" w:rsidP="0017608D">
      <w:pPr>
        <w:pStyle w:val="13"/>
        <w:numPr>
          <w:ilvl w:val="0"/>
          <w:numId w:val="354"/>
        </w:numPr>
        <w:spacing w:line="240" w:lineRule="auto"/>
        <w:ind w:left="240" w:hanging="240"/>
        <w:jc w:val="both"/>
        <w:rPr>
          <w:color w:val="auto"/>
        </w:rPr>
      </w:pPr>
      <w:r w:rsidRPr="00EB2D5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DA0025A" w14:textId="77777777" w:rsidR="00A57638" w:rsidRPr="00EB2D57" w:rsidRDefault="00E235EB" w:rsidP="0017608D">
      <w:pPr>
        <w:pStyle w:val="13"/>
        <w:numPr>
          <w:ilvl w:val="0"/>
          <w:numId w:val="354"/>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14:paraId="0E871196" w14:textId="77777777" w:rsidR="00A57638" w:rsidRPr="00EB2D57" w:rsidRDefault="00E235EB" w:rsidP="0017608D">
      <w:pPr>
        <w:pStyle w:val="13"/>
        <w:numPr>
          <w:ilvl w:val="0"/>
          <w:numId w:val="354"/>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BA67A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002677EA" w14:textId="77777777" w:rsidR="007E7D23" w:rsidRPr="00EB2D57" w:rsidRDefault="00E235EB" w:rsidP="0017608D">
      <w:pPr>
        <w:pStyle w:val="13"/>
        <w:numPr>
          <w:ilvl w:val="0"/>
          <w:numId w:val="355"/>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14:paraId="5ED2F930" w14:textId="77777777" w:rsidR="00A57638" w:rsidRPr="00EB2D57" w:rsidRDefault="00E235EB" w:rsidP="0017608D">
      <w:pPr>
        <w:pStyle w:val="13"/>
        <w:numPr>
          <w:ilvl w:val="0"/>
          <w:numId w:val="355"/>
        </w:numPr>
        <w:spacing w:line="240" w:lineRule="auto"/>
        <w:ind w:left="240" w:hanging="240"/>
        <w:jc w:val="both"/>
        <w:rPr>
          <w:color w:val="auto"/>
        </w:rPr>
      </w:pPr>
      <w:r w:rsidRPr="00EB2D57">
        <w:rPr>
          <w:color w:val="auto"/>
        </w:rPr>
        <w:t>Исследование процесса испарения различных жидкостей.</w:t>
      </w:r>
    </w:p>
    <w:p w14:paraId="5EAE9495" w14:textId="77777777" w:rsidR="00A57638" w:rsidRPr="00EB2D57" w:rsidRDefault="00E235EB" w:rsidP="0017608D">
      <w:pPr>
        <w:pStyle w:val="13"/>
        <w:numPr>
          <w:ilvl w:val="0"/>
          <w:numId w:val="355"/>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6A8700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836AF28" w14:textId="77777777" w:rsidR="007E7D23" w:rsidRPr="00EB2D57" w:rsidRDefault="00E235EB" w:rsidP="0017608D">
      <w:pPr>
        <w:pStyle w:val="13"/>
        <w:numPr>
          <w:ilvl w:val="0"/>
          <w:numId w:val="356"/>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14:paraId="44EA86F2" w14:textId="77777777" w:rsidR="00A57638" w:rsidRPr="00EB2D57" w:rsidRDefault="00E235EB" w:rsidP="0017608D">
      <w:pPr>
        <w:pStyle w:val="13"/>
        <w:numPr>
          <w:ilvl w:val="0"/>
          <w:numId w:val="356"/>
        </w:numPr>
        <w:ind w:left="240" w:hanging="240"/>
        <w:jc w:val="both"/>
        <w:rPr>
          <w:color w:val="auto"/>
        </w:rPr>
      </w:pPr>
      <w:r w:rsidRPr="00EB2D57">
        <w:rPr>
          <w:color w:val="auto"/>
        </w:rPr>
        <w:t>Выполнять задания по тексту (смысловое чтение).</w:t>
      </w:r>
    </w:p>
    <w:p w14:paraId="7447BD97" w14:textId="77777777" w:rsidR="00A57638" w:rsidRPr="00EB2D57" w:rsidRDefault="00E235EB" w:rsidP="0017608D">
      <w:pPr>
        <w:pStyle w:val="13"/>
        <w:numPr>
          <w:ilvl w:val="0"/>
          <w:numId w:val="356"/>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F413539" w14:textId="77777777" w:rsidR="00A57638" w:rsidRPr="00EB2D57" w:rsidRDefault="00E235EB" w:rsidP="0017608D">
      <w:pPr>
        <w:pStyle w:val="13"/>
        <w:numPr>
          <w:ilvl w:val="0"/>
          <w:numId w:val="356"/>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03A3D72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F81A7FE" w14:textId="77777777" w:rsidR="00A57638" w:rsidRPr="00EB2D57" w:rsidRDefault="00E235EB" w:rsidP="0017608D">
      <w:pPr>
        <w:pStyle w:val="13"/>
        <w:numPr>
          <w:ilvl w:val="0"/>
          <w:numId w:val="357"/>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C169748" w14:textId="77777777" w:rsidR="00A57638" w:rsidRPr="00EB2D57" w:rsidRDefault="00E235EB" w:rsidP="0017608D">
      <w:pPr>
        <w:pStyle w:val="13"/>
        <w:numPr>
          <w:ilvl w:val="0"/>
          <w:numId w:val="357"/>
        </w:numPr>
        <w:ind w:left="240" w:hanging="240"/>
        <w:jc w:val="both"/>
        <w:rPr>
          <w:color w:val="auto"/>
        </w:rPr>
      </w:pPr>
      <w:r w:rsidRPr="00EB2D57">
        <w:rPr>
          <w:color w:val="auto"/>
        </w:rPr>
        <w:lastRenderedPageBreak/>
        <w:t>Выражать свою точку зрения на решение естественно-научной задачи в устных и письменных текстах.</w:t>
      </w:r>
    </w:p>
    <w:p w14:paraId="39B6A775" w14:textId="77777777" w:rsidR="00A57638" w:rsidRPr="00EB2D57" w:rsidRDefault="00E235EB" w:rsidP="0017608D">
      <w:pPr>
        <w:pStyle w:val="13"/>
        <w:numPr>
          <w:ilvl w:val="0"/>
          <w:numId w:val="357"/>
        </w:numPr>
        <w:ind w:left="240" w:hanging="240"/>
        <w:jc w:val="both"/>
        <w:rPr>
          <w:color w:val="auto"/>
        </w:rPr>
      </w:pPr>
      <w:r w:rsidRPr="00EB2D57">
        <w:rPr>
          <w:color w:val="auto"/>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2F43088D" w14:textId="77777777" w:rsidR="00A57638" w:rsidRPr="00EB2D57" w:rsidRDefault="00E235EB" w:rsidP="0017608D">
      <w:pPr>
        <w:pStyle w:val="13"/>
        <w:numPr>
          <w:ilvl w:val="0"/>
          <w:numId w:val="357"/>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39ABC2EB" w14:textId="77777777" w:rsidR="00A57638" w:rsidRPr="00EB2D57" w:rsidRDefault="00E235EB" w:rsidP="0017608D">
      <w:pPr>
        <w:pStyle w:val="13"/>
        <w:numPr>
          <w:ilvl w:val="0"/>
          <w:numId w:val="357"/>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14:paraId="0D6185F8" w14:textId="77777777" w:rsidR="00A57638" w:rsidRPr="00EB2D57" w:rsidRDefault="00E235EB" w:rsidP="0017608D">
      <w:pPr>
        <w:pStyle w:val="13"/>
        <w:numPr>
          <w:ilvl w:val="0"/>
          <w:numId w:val="357"/>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14:paraId="715D315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F3AC3EE" w14:textId="77777777" w:rsidR="00A57638" w:rsidRPr="00EB2D57" w:rsidRDefault="00E235EB" w:rsidP="0017608D">
      <w:pPr>
        <w:pStyle w:val="13"/>
        <w:numPr>
          <w:ilvl w:val="0"/>
          <w:numId w:val="358"/>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14:paraId="2C7B358A" w14:textId="77777777" w:rsidR="00A57638" w:rsidRPr="00EB2D57" w:rsidRDefault="00E235EB" w:rsidP="0017608D">
      <w:pPr>
        <w:pStyle w:val="13"/>
        <w:numPr>
          <w:ilvl w:val="0"/>
          <w:numId w:val="358"/>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C1ABD4" w14:textId="77777777" w:rsidR="00A57638" w:rsidRPr="00EB2D57" w:rsidRDefault="00E235EB" w:rsidP="0017608D">
      <w:pPr>
        <w:pStyle w:val="13"/>
        <w:numPr>
          <w:ilvl w:val="0"/>
          <w:numId w:val="358"/>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9E99C6F" w14:textId="77777777" w:rsidR="00A57638" w:rsidRPr="00EB2D57" w:rsidRDefault="00E235EB" w:rsidP="0017608D">
      <w:pPr>
        <w:pStyle w:val="13"/>
        <w:numPr>
          <w:ilvl w:val="0"/>
          <w:numId w:val="358"/>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22345E8" w14:textId="77777777" w:rsidR="00A57638" w:rsidRPr="00EB2D57" w:rsidRDefault="00E235EB" w:rsidP="0017608D">
      <w:pPr>
        <w:pStyle w:val="13"/>
        <w:numPr>
          <w:ilvl w:val="0"/>
          <w:numId w:val="358"/>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E3DD196" w14:textId="77777777" w:rsidR="00A57638" w:rsidRPr="00EB2D57" w:rsidRDefault="00E235EB" w:rsidP="0017608D">
      <w:pPr>
        <w:pStyle w:val="13"/>
        <w:numPr>
          <w:ilvl w:val="0"/>
          <w:numId w:val="358"/>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14:paraId="349E4E85" w14:textId="77777777" w:rsidR="00A57638" w:rsidRPr="00EB2D57" w:rsidRDefault="00E235EB" w:rsidP="0017608D">
      <w:pPr>
        <w:pStyle w:val="13"/>
        <w:numPr>
          <w:ilvl w:val="0"/>
          <w:numId w:val="358"/>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83714CA" w14:textId="77777777" w:rsidR="00A57638" w:rsidRPr="00EB2D57" w:rsidRDefault="00E235EB" w:rsidP="00472BC0">
      <w:pPr>
        <w:pStyle w:val="af5"/>
      </w:pPr>
      <w:bookmarkStart w:id="974" w:name="bookmark1905"/>
      <w:r w:rsidRPr="00EB2D57">
        <w:t>ОБЩЕСТВЕННО-НАУЧНЫЕ ПРЕДМЕТЫ</w:t>
      </w:r>
      <w:bookmarkEnd w:id="974"/>
    </w:p>
    <w:p w14:paraId="3425665F" w14:textId="77777777" w:rsidR="00472BC0" w:rsidRDefault="00472BC0" w:rsidP="00472BC0">
      <w:pPr>
        <w:pStyle w:val="16"/>
      </w:pPr>
      <w:bookmarkStart w:id="975" w:name="bookmark1907"/>
    </w:p>
    <w:p w14:paraId="19D50DF3" w14:textId="77777777" w:rsidR="00A57638" w:rsidRPr="00EB2D57" w:rsidRDefault="00E235EB" w:rsidP="00472BC0">
      <w:pPr>
        <w:pStyle w:val="16"/>
      </w:pPr>
      <w:r w:rsidRPr="00EB2D57">
        <w:t>Формирование универсальных учебных познавательных действий</w:t>
      </w:r>
      <w:bookmarkEnd w:id="975"/>
    </w:p>
    <w:p w14:paraId="1D84E90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0EECDC3C" w14:textId="77777777" w:rsidR="00A57638" w:rsidRPr="00EB2D57" w:rsidRDefault="00E235EB" w:rsidP="0017608D">
      <w:pPr>
        <w:pStyle w:val="13"/>
        <w:numPr>
          <w:ilvl w:val="0"/>
          <w:numId w:val="359"/>
        </w:numPr>
        <w:spacing w:line="240" w:lineRule="auto"/>
        <w:ind w:left="240" w:hanging="240"/>
        <w:jc w:val="both"/>
        <w:rPr>
          <w:color w:val="auto"/>
        </w:rPr>
      </w:pPr>
      <w:r w:rsidRPr="00EB2D57">
        <w:rPr>
          <w:color w:val="auto"/>
        </w:rPr>
        <w:t xml:space="preserve">Систематизировать, классифицировать и обобщать исторические </w:t>
      </w:r>
      <w:r w:rsidRPr="00EB2D57">
        <w:rPr>
          <w:color w:val="auto"/>
        </w:rPr>
        <w:lastRenderedPageBreak/>
        <w:t>факты.</w:t>
      </w:r>
    </w:p>
    <w:p w14:paraId="2FC994BB" w14:textId="77777777" w:rsidR="00A57638" w:rsidRPr="00EB2D57" w:rsidRDefault="00E235EB" w:rsidP="0017608D">
      <w:pPr>
        <w:pStyle w:val="13"/>
        <w:numPr>
          <w:ilvl w:val="0"/>
          <w:numId w:val="359"/>
        </w:numPr>
        <w:spacing w:line="240" w:lineRule="auto"/>
        <w:ind w:left="240" w:hanging="240"/>
        <w:jc w:val="both"/>
        <w:rPr>
          <w:color w:val="auto"/>
        </w:rPr>
      </w:pPr>
      <w:r w:rsidRPr="00EB2D57">
        <w:rPr>
          <w:color w:val="auto"/>
        </w:rPr>
        <w:t>Составлять синхронистические и систематические таблицы.</w:t>
      </w:r>
    </w:p>
    <w:p w14:paraId="635BA6D8" w14:textId="77777777" w:rsidR="00A57638" w:rsidRPr="00EB2D57" w:rsidRDefault="00E235EB" w:rsidP="0017608D">
      <w:pPr>
        <w:pStyle w:val="13"/>
        <w:numPr>
          <w:ilvl w:val="0"/>
          <w:numId w:val="359"/>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14:paraId="4E1C8F4C" w14:textId="77777777" w:rsidR="00A57638" w:rsidRPr="00EB2D57" w:rsidRDefault="00E235EB" w:rsidP="0017608D">
      <w:pPr>
        <w:pStyle w:val="13"/>
        <w:numPr>
          <w:ilvl w:val="0"/>
          <w:numId w:val="359"/>
        </w:numPr>
        <w:spacing w:line="240" w:lineRule="auto"/>
        <w:ind w:left="240" w:hanging="240"/>
        <w:jc w:val="both"/>
        <w:rPr>
          <w:color w:val="auto"/>
        </w:rPr>
      </w:pPr>
      <w:r w:rsidRPr="00EB2D57">
        <w:rPr>
          <w:color w:val="auto"/>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B246DA" w14:textId="77777777" w:rsidR="00A57638" w:rsidRPr="00EB2D57" w:rsidRDefault="00E235EB" w:rsidP="0017608D">
      <w:pPr>
        <w:pStyle w:val="13"/>
        <w:numPr>
          <w:ilvl w:val="0"/>
          <w:numId w:val="359"/>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2A54F6C8" w14:textId="77777777" w:rsidR="00A57638" w:rsidRPr="00EB2D57" w:rsidRDefault="00E235EB" w:rsidP="0017608D">
      <w:pPr>
        <w:pStyle w:val="13"/>
        <w:numPr>
          <w:ilvl w:val="0"/>
          <w:numId w:val="359"/>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14:paraId="188C2B7A" w14:textId="77777777" w:rsidR="00A57638" w:rsidRPr="00EB2D57" w:rsidRDefault="00E235EB" w:rsidP="0017608D">
      <w:pPr>
        <w:pStyle w:val="13"/>
        <w:numPr>
          <w:ilvl w:val="0"/>
          <w:numId w:val="359"/>
        </w:numPr>
        <w:spacing w:line="240" w:lineRule="auto"/>
        <w:ind w:left="240" w:hanging="240"/>
        <w:jc w:val="both"/>
        <w:rPr>
          <w:color w:val="auto"/>
        </w:rPr>
      </w:pPr>
      <w:r w:rsidRPr="00EB2D5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546CB279" w14:textId="77777777" w:rsidR="00A57638" w:rsidRPr="00EB2D57" w:rsidRDefault="00E235EB" w:rsidP="0017608D">
      <w:pPr>
        <w:pStyle w:val="13"/>
        <w:numPr>
          <w:ilvl w:val="0"/>
          <w:numId w:val="359"/>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14:paraId="6907ACE9" w14:textId="77777777" w:rsidR="00A57638" w:rsidRPr="00EB2D57" w:rsidRDefault="00E235EB" w:rsidP="0017608D">
      <w:pPr>
        <w:pStyle w:val="13"/>
        <w:numPr>
          <w:ilvl w:val="0"/>
          <w:numId w:val="359"/>
        </w:numPr>
        <w:spacing w:line="264" w:lineRule="auto"/>
        <w:ind w:left="220" w:hanging="220"/>
        <w:jc w:val="both"/>
        <w:rPr>
          <w:color w:val="auto"/>
        </w:rPr>
      </w:pPr>
      <w:r w:rsidRPr="00EB2D5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681687E" w14:textId="77777777" w:rsidR="00A57638" w:rsidRPr="00EB2D57" w:rsidRDefault="00E235EB" w:rsidP="0017608D">
      <w:pPr>
        <w:pStyle w:val="13"/>
        <w:numPr>
          <w:ilvl w:val="0"/>
          <w:numId w:val="359"/>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D92A1A9" w14:textId="77777777" w:rsidR="00A57638" w:rsidRPr="00EB2D57" w:rsidRDefault="00E235EB" w:rsidP="0017608D">
      <w:pPr>
        <w:pStyle w:val="13"/>
        <w:numPr>
          <w:ilvl w:val="0"/>
          <w:numId w:val="359"/>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14:paraId="4D509BD9" w14:textId="77777777" w:rsidR="00A57638" w:rsidRPr="00EB2D57" w:rsidRDefault="00E235EB" w:rsidP="0017608D">
      <w:pPr>
        <w:pStyle w:val="13"/>
        <w:numPr>
          <w:ilvl w:val="0"/>
          <w:numId w:val="359"/>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14:paraId="2877AA4D" w14:textId="77777777" w:rsidR="00A57638" w:rsidRPr="00EB2D57" w:rsidRDefault="00E235EB" w:rsidP="0017608D">
      <w:pPr>
        <w:pStyle w:val="13"/>
        <w:numPr>
          <w:ilvl w:val="0"/>
          <w:numId w:val="359"/>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14:paraId="11CD16FB" w14:textId="77777777" w:rsidR="00A57638" w:rsidRPr="00EB2D57" w:rsidRDefault="00E235EB" w:rsidP="0017608D">
      <w:pPr>
        <w:pStyle w:val="13"/>
        <w:numPr>
          <w:ilvl w:val="0"/>
          <w:numId w:val="359"/>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14:paraId="03F747D8" w14:textId="77777777" w:rsidR="00A57638" w:rsidRPr="00EB2D57" w:rsidRDefault="00E235EB" w:rsidP="0017608D">
      <w:pPr>
        <w:pStyle w:val="13"/>
        <w:numPr>
          <w:ilvl w:val="0"/>
          <w:numId w:val="359"/>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14:paraId="408BE6D6" w14:textId="77777777" w:rsidR="007E7D23" w:rsidRPr="00EB2D57" w:rsidRDefault="00E235EB" w:rsidP="0017608D">
      <w:pPr>
        <w:pStyle w:val="13"/>
        <w:numPr>
          <w:ilvl w:val="0"/>
          <w:numId w:val="359"/>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14:paraId="52237084" w14:textId="77777777" w:rsidR="00A57638" w:rsidRPr="00EB2D57" w:rsidRDefault="00E235EB" w:rsidP="0017608D">
      <w:pPr>
        <w:pStyle w:val="13"/>
        <w:numPr>
          <w:ilvl w:val="0"/>
          <w:numId w:val="359"/>
        </w:numPr>
        <w:spacing w:line="298" w:lineRule="auto"/>
        <w:ind w:left="220" w:hanging="220"/>
        <w:jc w:val="both"/>
        <w:rPr>
          <w:color w:val="auto"/>
        </w:rPr>
      </w:pPr>
      <w:r w:rsidRPr="00EB2D57">
        <w:rPr>
          <w:color w:val="auto"/>
        </w:rPr>
        <w:lastRenderedPageBreak/>
        <w:t>Объяснять причины смены дня и ночи и времен года.</w:t>
      </w:r>
    </w:p>
    <w:p w14:paraId="34A04A73" w14:textId="77777777" w:rsidR="00A57638" w:rsidRPr="00EB2D57" w:rsidRDefault="00E235EB" w:rsidP="0017608D">
      <w:pPr>
        <w:pStyle w:val="13"/>
        <w:numPr>
          <w:ilvl w:val="0"/>
          <w:numId w:val="359"/>
        </w:numPr>
        <w:spacing w:line="276" w:lineRule="auto"/>
        <w:ind w:left="220" w:hanging="22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454F719" w14:textId="77777777" w:rsidR="00A57638" w:rsidRPr="00EB2D57" w:rsidRDefault="00E235EB" w:rsidP="0017608D">
      <w:pPr>
        <w:pStyle w:val="13"/>
        <w:numPr>
          <w:ilvl w:val="0"/>
          <w:numId w:val="359"/>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14:paraId="4A981AFA" w14:textId="77777777" w:rsidR="00A57638" w:rsidRPr="00EB2D57" w:rsidRDefault="00E235EB" w:rsidP="0017608D">
      <w:pPr>
        <w:pStyle w:val="13"/>
        <w:numPr>
          <w:ilvl w:val="0"/>
          <w:numId w:val="359"/>
        </w:numPr>
        <w:spacing w:line="360" w:lineRule="auto"/>
        <w:ind w:left="220" w:hanging="220"/>
        <w:jc w:val="both"/>
        <w:rPr>
          <w:color w:val="auto"/>
        </w:rPr>
      </w:pPr>
      <w:r w:rsidRPr="00EB2D57">
        <w:rPr>
          <w:color w:val="auto"/>
        </w:rPr>
        <w:t>Классифицировать острова по происхождению.</w:t>
      </w:r>
    </w:p>
    <w:p w14:paraId="484FB8B2" w14:textId="77777777" w:rsidR="00A57638" w:rsidRPr="00EB2D57" w:rsidRDefault="00E235EB" w:rsidP="0017608D">
      <w:pPr>
        <w:pStyle w:val="13"/>
        <w:numPr>
          <w:ilvl w:val="0"/>
          <w:numId w:val="359"/>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56D5045" w14:textId="77777777" w:rsidR="00A57638" w:rsidRPr="00EB2D57" w:rsidRDefault="00E235EB" w:rsidP="0017608D">
      <w:pPr>
        <w:pStyle w:val="13"/>
        <w:numPr>
          <w:ilvl w:val="0"/>
          <w:numId w:val="359"/>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14:paraId="3DAD251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367565EF" w14:textId="77777777" w:rsidR="00A57638" w:rsidRPr="00EB2D57" w:rsidRDefault="00E235EB" w:rsidP="0017608D">
      <w:pPr>
        <w:pStyle w:val="13"/>
        <w:numPr>
          <w:ilvl w:val="0"/>
          <w:numId w:val="360"/>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0D45598" w14:textId="77777777" w:rsidR="00A57638" w:rsidRPr="00EB2D57" w:rsidRDefault="00E235EB" w:rsidP="0017608D">
      <w:pPr>
        <w:pStyle w:val="13"/>
        <w:numPr>
          <w:ilvl w:val="0"/>
          <w:numId w:val="360"/>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CE484E7" w14:textId="77777777" w:rsidR="00A57638" w:rsidRPr="00EB2D57" w:rsidRDefault="00E235EB" w:rsidP="0017608D">
      <w:pPr>
        <w:pStyle w:val="13"/>
        <w:numPr>
          <w:ilvl w:val="0"/>
          <w:numId w:val="360"/>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5CB8634" w14:textId="77777777" w:rsidR="00A57638" w:rsidRPr="00EB2D57" w:rsidRDefault="00E235EB" w:rsidP="0017608D">
      <w:pPr>
        <w:pStyle w:val="13"/>
        <w:numPr>
          <w:ilvl w:val="0"/>
          <w:numId w:val="360"/>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14:paraId="4BE8757F" w14:textId="77777777" w:rsidR="00A57638" w:rsidRPr="00EB2D57" w:rsidRDefault="00E235EB" w:rsidP="0017608D">
      <w:pPr>
        <w:pStyle w:val="13"/>
        <w:numPr>
          <w:ilvl w:val="0"/>
          <w:numId w:val="360"/>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14:paraId="2FF06599"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14:paraId="34767DF7" w14:textId="77777777" w:rsidR="00A57638" w:rsidRPr="00EB2D57" w:rsidRDefault="00E235EB" w:rsidP="0017608D">
      <w:pPr>
        <w:pStyle w:val="13"/>
        <w:numPr>
          <w:ilvl w:val="0"/>
          <w:numId w:val="36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0CB4F56" w14:textId="77777777" w:rsidR="00A57638" w:rsidRPr="00EB2D57" w:rsidRDefault="00E235EB" w:rsidP="0017608D">
      <w:pPr>
        <w:pStyle w:val="13"/>
        <w:numPr>
          <w:ilvl w:val="0"/>
          <w:numId w:val="36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AF7194" w14:textId="77777777" w:rsidR="00A57638" w:rsidRPr="00EB2D57" w:rsidRDefault="00E235EB" w:rsidP="0017608D">
      <w:pPr>
        <w:pStyle w:val="13"/>
        <w:numPr>
          <w:ilvl w:val="0"/>
          <w:numId w:val="361"/>
        </w:numPr>
        <w:ind w:left="220" w:hanging="220"/>
        <w:jc w:val="both"/>
        <w:rPr>
          <w:color w:val="auto"/>
        </w:rPr>
      </w:pPr>
      <w:r w:rsidRPr="00EB2D57">
        <w:rPr>
          <w:color w:val="auto"/>
        </w:rPr>
        <w:t xml:space="preserve">Сравнивать данные разных источников исторической информации, выявлять их сходство и различия, в том числе, связанные со степенью </w:t>
      </w:r>
      <w:r w:rsidRPr="00EB2D57">
        <w:rPr>
          <w:color w:val="auto"/>
        </w:rPr>
        <w:lastRenderedPageBreak/>
        <w:t>информированности и позицией авторов.</w:t>
      </w:r>
    </w:p>
    <w:p w14:paraId="2FA524B7" w14:textId="77777777" w:rsidR="00A57638" w:rsidRPr="00EB2D57" w:rsidRDefault="00E235EB" w:rsidP="0017608D">
      <w:pPr>
        <w:pStyle w:val="13"/>
        <w:numPr>
          <w:ilvl w:val="0"/>
          <w:numId w:val="361"/>
        </w:numPr>
        <w:ind w:left="220" w:hanging="220"/>
        <w:jc w:val="both"/>
        <w:rPr>
          <w:color w:val="auto"/>
        </w:rPr>
      </w:pPr>
      <w:r w:rsidRPr="00EB2D57">
        <w:rPr>
          <w:color w:val="auto"/>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7E542C" w14:textId="77777777" w:rsidR="00A57638" w:rsidRPr="00EB2D57" w:rsidRDefault="00E235EB" w:rsidP="0017608D">
      <w:pPr>
        <w:pStyle w:val="13"/>
        <w:numPr>
          <w:ilvl w:val="0"/>
          <w:numId w:val="36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22701811" w14:textId="77777777" w:rsidR="00A57638" w:rsidRPr="00EB2D57" w:rsidRDefault="00E235EB" w:rsidP="0017608D">
      <w:pPr>
        <w:pStyle w:val="13"/>
        <w:numPr>
          <w:ilvl w:val="0"/>
          <w:numId w:val="36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1581639" w14:textId="77777777" w:rsidR="00A57638" w:rsidRPr="00EB2D57" w:rsidRDefault="00E235EB" w:rsidP="0017608D">
      <w:pPr>
        <w:pStyle w:val="13"/>
        <w:numPr>
          <w:ilvl w:val="0"/>
          <w:numId w:val="361"/>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95E93" w14:textId="77777777" w:rsidR="00A57638" w:rsidRPr="00EB2D57" w:rsidRDefault="00E235EB" w:rsidP="0017608D">
      <w:pPr>
        <w:pStyle w:val="13"/>
        <w:numPr>
          <w:ilvl w:val="0"/>
          <w:numId w:val="361"/>
        </w:numPr>
        <w:spacing w:line="264"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5E8E0D62" w14:textId="77777777" w:rsidR="00A57638" w:rsidRPr="00EB2D57" w:rsidRDefault="00E235EB" w:rsidP="0017608D">
      <w:pPr>
        <w:pStyle w:val="13"/>
        <w:numPr>
          <w:ilvl w:val="0"/>
          <w:numId w:val="361"/>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14:paraId="0AA45CAB" w14:textId="77777777" w:rsidR="00A57638" w:rsidRPr="00EB2D57" w:rsidRDefault="00E235EB" w:rsidP="0017608D">
      <w:pPr>
        <w:pStyle w:val="13"/>
        <w:numPr>
          <w:ilvl w:val="0"/>
          <w:numId w:val="361"/>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E83CD75" w14:textId="77777777" w:rsidR="00A57638" w:rsidRPr="00EB2D57" w:rsidRDefault="00E235EB" w:rsidP="0017608D">
      <w:pPr>
        <w:pStyle w:val="13"/>
        <w:numPr>
          <w:ilvl w:val="0"/>
          <w:numId w:val="361"/>
        </w:numPr>
        <w:spacing w:line="269" w:lineRule="auto"/>
        <w:ind w:left="240" w:hanging="240"/>
        <w:jc w:val="both"/>
        <w:rPr>
          <w:color w:val="auto"/>
        </w:rPr>
      </w:pPr>
      <w:r w:rsidRPr="00EB2D5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016DEA55" w14:textId="77777777" w:rsidR="00A57638" w:rsidRPr="00EB2D57" w:rsidRDefault="00E235EB" w:rsidP="0017608D">
      <w:pPr>
        <w:pStyle w:val="13"/>
        <w:numPr>
          <w:ilvl w:val="0"/>
          <w:numId w:val="361"/>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14:paraId="70C376C6" w14:textId="77777777" w:rsidR="00A57638" w:rsidRPr="00EB2D57" w:rsidRDefault="00E235EB" w:rsidP="0017608D">
      <w:pPr>
        <w:pStyle w:val="13"/>
        <w:numPr>
          <w:ilvl w:val="0"/>
          <w:numId w:val="361"/>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5B0771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2DD5F87D" w14:textId="77777777" w:rsidR="00A57638" w:rsidRPr="00EB2D57" w:rsidRDefault="00E235EB" w:rsidP="0017608D">
      <w:pPr>
        <w:pStyle w:val="13"/>
        <w:numPr>
          <w:ilvl w:val="0"/>
          <w:numId w:val="362"/>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14:paraId="04AA974D" w14:textId="77777777" w:rsidR="00A57638" w:rsidRPr="00EB2D57" w:rsidRDefault="00E235EB" w:rsidP="0017608D">
      <w:pPr>
        <w:pStyle w:val="13"/>
        <w:numPr>
          <w:ilvl w:val="0"/>
          <w:numId w:val="362"/>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14:paraId="1F7B07D1" w14:textId="77777777" w:rsidR="00A57638" w:rsidRPr="00EB2D57" w:rsidRDefault="00E235EB" w:rsidP="0017608D">
      <w:pPr>
        <w:pStyle w:val="13"/>
        <w:numPr>
          <w:ilvl w:val="0"/>
          <w:numId w:val="362"/>
        </w:numPr>
        <w:spacing w:line="276" w:lineRule="auto"/>
        <w:ind w:left="240" w:hanging="240"/>
        <w:jc w:val="both"/>
        <w:rPr>
          <w:color w:val="auto"/>
        </w:rPr>
      </w:pPr>
      <w:r w:rsidRPr="00EB2D57">
        <w:rPr>
          <w:color w:val="auto"/>
        </w:rPr>
        <w:t xml:space="preserve">Принимать участие в обсуждении открытых (в том числе дискуссионных) вопросов истории, высказывая и аргументируя свои </w:t>
      </w:r>
      <w:r w:rsidRPr="00EB2D57">
        <w:rPr>
          <w:color w:val="auto"/>
        </w:rPr>
        <w:lastRenderedPageBreak/>
        <w:t>суждения.</w:t>
      </w:r>
    </w:p>
    <w:p w14:paraId="4DE7A229" w14:textId="77777777" w:rsidR="00A57638" w:rsidRPr="00EB2D57" w:rsidRDefault="00E235EB" w:rsidP="0017608D">
      <w:pPr>
        <w:pStyle w:val="13"/>
        <w:numPr>
          <w:ilvl w:val="0"/>
          <w:numId w:val="362"/>
        </w:numPr>
        <w:spacing w:line="276" w:lineRule="auto"/>
        <w:ind w:left="240" w:hanging="240"/>
        <w:jc w:val="both"/>
        <w:rPr>
          <w:color w:val="auto"/>
        </w:rPr>
      </w:pPr>
      <w:r w:rsidRPr="00EB2D57">
        <w:rPr>
          <w:color w:val="auto"/>
        </w:rPr>
        <w:t>Осуществлять презентацию выполненной самостоятельной работы по истории, проявляя способность к диалогу с аудиторией.</w:t>
      </w:r>
    </w:p>
    <w:p w14:paraId="4A44D270" w14:textId="77777777" w:rsidR="00A57638" w:rsidRPr="00EB2D57" w:rsidRDefault="00E235EB" w:rsidP="0017608D">
      <w:pPr>
        <w:pStyle w:val="13"/>
        <w:numPr>
          <w:ilvl w:val="0"/>
          <w:numId w:val="362"/>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14:paraId="4D4A00D5" w14:textId="77777777" w:rsidR="007E7D23" w:rsidRPr="00EB2D57" w:rsidRDefault="00E235EB" w:rsidP="0017608D">
      <w:pPr>
        <w:pStyle w:val="13"/>
        <w:numPr>
          <w:ilvl w:val="0"/>
          <w:numId w:val="362"/>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14:paraId="2B0EC5AB" w14:textId="77777777" w:rsidR="00A57638" w:rsidRPr="00EB2D57" w:rsidRDefault="00E235EB" w:rsidP="0017608D">
      <w:pPr>
        <w:pStyle w:val="13"/>
        <w:numPr>
          <w:ilvl w:val="0"/>
          <w:numId w:val="362"/>
        </w:numPr>
        <w:spacing w:line="252" w:lineRule="auto"/>
        <w:ind w:left="240" w:hanging="240"/>
        <w:jc w:val="both"/>
        <w:rPr>
          <w:color w:val="auto"/>
        </w:rPr>
      </w:pPr>
      <w:r w:rsidRPr="00EB2D57">
        <w:rPr>
          <w:color w:val="auto"/>
        </w:rPr>
        <w:t>Выражать свою точку зрения, участвовать в дискуссии.</w:t>
      </w:r>
    </w:p>
    <w:p w14:paraId="70C2063D" w14:textId="77777777" w:rsidR="00A57638" w:rsidRPr="00EB2D57" w:rsidRDefault="00E235EB" w:rsidP="0017608D">
      <w:pPr>
        <w:pStyle w:val="13"/>
        <w:numPr>
          <w:ilvl w:val="0"/>
          <w:numId w:val="362"/>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E76392F" w14:textId="77777777" w:rsidR="00A57638" w:rsidRPr="00EB2D57" w:rsidRDefault="00E235EB" w:rsidP="0017608D">
      <w:pPr>
        <w:pStyle w:val="13"/>
        <w:numPr>
          <w:ilvl w:val="0"/>
          <w:numId w:val="36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87CB6FB" w14:textId="77777777" w:rsidR="00A57638" w:rsidRPr="00EB2D57" w:rsidRDefault="00E235EB" w:rsidP="0017608D">
      <w:pPr>
        <w:pStyle w:val="13"/>
        <w:numPr>
          <w:ilvl w:val="0"/>
          <w:numId w:val="362"/>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384C580" w14:textId="77777777" w:rsidR="00A57638" w:rsidRPr="00EB2D57" w:rsidRDefault="00E235EB" w:rsidP="0017608D">
      <w:pPr>
        <w:pStyle w:val="13"/>
        <w:numPr>
          <w:ilvl w:val="0"/>
          <w:numId w:val="362"/>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799A553" w14:textId="77777777" w:rsidR="007E7D23" w:rsidRPr="00EB2D57" w:rsidRDefault="00E235EB" w:rsidP="0017608D">
      <w:pPr>
        <w:pStyle w:val="13"/>
        <w:numPr>
          <w:ilvl w:val="0"/>
          <w:numId w:val="36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C685B95" w14:textId="77777777" w:rsidR="00A57638" w:rsidRPr="00EB2D57" w:rsidRDefault="00E235EB" w:rsidP="0017608D">
      <w:pPr>
        <w:pStyle w:val="13"/>
        <w:numPr>
          <w:ilvl w:val="0"/>
          <w:numId w:val="362"/>
        </w:numPr>
        <w:spacing w:line="252" w:lineRule="auto"/>
        <w:ind w:left="240" w:hanging="240"/>
        <w:jc w:val="both"/>
        <w:rPr>
          <w:color w:val="auto"/>
        </w:rPr>
      </w:pPr>
      <w:r w:rsidRPr="00EB2D57">
        <w:rPr>
          <w:color w:val="auto"/>
        </w:rPr>
        <w:t>Разделять сферу ответственности.</w:t>
      </w:r>
    </w:p>
    <w:p w14:paraId="2A8E5B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3266127C" w14:textId="77777777" w:rsidR="00A57638" w:rsidRPr="00EB2D57" w:rsidRDefault="00E235EB" w:rsidP="0017608D">
      <w:pPr>
        <w:pStyle w:val="13"/>
        <w:numPr>
          <w:ilvl w:val="0"/>
          <w:numId w:val="363"/>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10DFEE8D" w14:textId="77777777" w:rsidR="00A57638" w:rsidRPr="00EB2D57" w:rsidRDefault="00E235EB" w:rsidP="0017608D">
      <w:pPr>
        <w:pStyle w:val="13"/>
        <w:numPr>
          <w:ilvl w:val="0"/>
          <w:numId w:val="363"/>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9CF3FFB" w14:textId="77777777" w:rsidR="00A57638" w:rsidRPr="00EB2D57" w:rsidRDefault="00E235EB" w:rsidP="0017608D">
      <w:pPr>
        <w:pStyle w:val="13"/>
        <w:numPr>
          <w:ilvl w:val="0"/>
          <w:numId w:val="363"/>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D67932" w14:textId="77777777" w:rsidR="00A57638" w:rsidRPr="00EB2D57" w:rsidRDefault="00E235EB" w:rsidP="0017608D">
      <w:pPr>
        <w:pStyle w:val="13"/>
        <w:numPr>
          <w:ilvl w:val="0"/>
          <w:numId w:val="363"/>
        </w:numPr>
        <w:spacing w:after="140" w:line="252" w:lineRule="auto"/>
        <w:ind w:left="240" w:hanging="240"/>
        <w:jc w:val="both"/>
        <w:rPr>
          <w:color w:val="auto"/>
        </w:rPr>
      </w:pPr>
      <w:r w:rsidRPr="00EB2D57">
        <w:rPr>
          <w:color w:val="auto"/>
        </w:rPr>
        <w:t xml:space="preserve">Самостоятельно составлять алгоритм решения географических задач и выбирать способ их решения с учетом имеющихся ресурсов и </w:t>
      </w:r>
      <w:r w:rsidRPr="00EB2D57">
        <w:rPr>
          <w:color w:val="auto"/>
        </w:rPr>
        <w:lastRenderedPageBreak/>
        <w:t>собственных возможностей, аргументировать предлагаемые варианты решений.</w:t>
      </w:r>
    </w:p>
    <w:p w14:paraId="24F43421" w14:textId="77777777" w:rsidR="00A57638" w:rsidRPr="00EB2D57" w:rsidRDefault="00E235EB" w:rsidP="0043590E">
      <w:pPr>
        <w:pStyle w:val="af5"/>
      </w:pPr>
      <w:bookmarkStart w:id="976" w:name="bookmark1909"/>
      <w:r w:rsidRPr="00EB2D57">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976"/>
    </w:p>
    <w:p w14:paraId="47809BF9" w14:textId="77777777"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BEC6BF6" w14:textId="77777777"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27F6814E" w14:textId="77777777" w:rsidR="00A57638" w:rsidRPr="00EB2D57" w:rsidRDefault="00E235EB">
      <w:pPr>
        <w:pStyle w:val="13"/>
        <w:jc w:val="both"/>
        <w:rPr>
          <w:color w:val="auto"/>
        </w:rPr>
      </w:pPr>
      <w:r w:rsidRPr="00EB2D5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6CB4502" w14:textId="77777777"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14:paraId="2F2335FE" w14:textId="77777777" w:rsidR="00A57638" w:rsidRPr="00EB2D57" w:rsidRDefault="00E235EB">
      <w:pPr>
        <w:pStyle w:val="13"/>
        <w:jc w:val="both"/>
        <w:rPr>
          <w:color w:val="auto"/>
        </w:rPr>
      </w:pPr>
      <w:r w:rsidRPr="00EB2D5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DB2A10" w14:textId="77777777"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14:paraId="16E98B05" w14:textId="77777777"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188705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14:paraId="0EDE5855" w14:textId="77777777" w:rsidR="00A57638" w:rsidRPr="00EB2D57" w:rsidRDefault="00E235EB">
      <w:pPr>
        <w:pStyle w:val="13"/>
        <w:jc w:val="both"/>
        <w:rPr>
          <w:color w:val="auto"/>
        </w:rPr>
      </w:pPr>
      <w:r w:rsidRPr="00EB2D57">
        <w:rPr>
          <w:color w:val="auto"/>
        </w:rPr>
        <w:lastRenderedPageBreak/>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02EF6536" w14:textId="77777777"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14:paraId="350A822A" w14:textId="77777777" w:rsidR="00A57638" w:rsidRPr="00EB2D57" w:rsidRDefault="00E235EB" w:rsidP="0017608D">
      <w:pPr>
        <w:pStyle w:val="13"/>
        <w:numPr>
          <w:ilvl w:val="0"/>
          <w:numId w:val="364"/>
        </w:numPr>
        <w:spacing w:line="271" w:lineRule="auto"/>
        <w:ind w:left="240" w:hanging="240"/>
        <w:jc w:val="both"/>
        <w:rPr>
          <w:color w:val="auto"/>
        </w:rPr>
      </w:pPr>
      <w:r w:rsidRPr="00EB2D5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6F304BEA" w14:textId="77777777" w:rsidR="00A57638" w:rsidRPr="00EB2D57" w:rsidRDefault="00E235EB" w:rsidP="0017608D">
      <w:pPr>
        <w:pStyle w:val="13"/>
        <w:numPr>
          <w:ilvl w:val="0"/>
          <w:numId w:val="364"/>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ADD4BDE" w14:textId="77777777"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6B440DE" w14:textId="77777777"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14:paraId="4C29477C" w14:textId="77777777" w:rsidR="007E7D23" w:rsidRPr="00EB2D57" w:rsidRDefault="007E7D23" w:rsidP="0017608D">
      <w:pPr>
        <w:pStyle w:val="13"/>
        <w:numPr>
          <w:ilvl w:val="0"/>
          <w:numId w:val="365"/>
        </w:numPr>
        <w:spacing w:line="283" w:lineRule="auto"/>
        <w:ind w:left="240" w:hanging="240"/>
        <w:jc w:val="both"/>
        <w:rPr>
          <w:color w:val="auto"/>
        </w:rPr>
      </w:pPr>
      <w:r w:rsidRPr="00EB2D57">
        <w:rPr>
          <w:color w:val="auto"/>
        </w:rPr>
        <w:t>обоснование актуальности исследования</w:t>
      </w:r>
    </w:p>
    <w:p w14:paraId="66A83AC8" w14:textId="77777777" w:rsidR="00A57638" w:rsidRPr="00EB2D57" w:rsidRDefault="00E235EB" w:rsidP="0017608D">
      <w:pPr>
        <w:pStyle w:val="13"/>
        <w:numPr>
          <w:ilvl w:val="0"/>
          <w:numId w:val="365"/>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EE40995" w14:textId="77777777" w:rsidR="00A57638" w:rsidRPr="00EB2D57" w:rsidRDefault="00E235EB" w:rsidP="0017608D">
      <w:pPr>
        <w:pStyle w:val="13"/>
        <w:numPr>
          <w:ilvl w:val="0"/>
          <w:numId w:val="365"/>
        </w:numPr>
        <w:spacing w:line="283" w:lineRule="auto"/>
        <w:ind w:left="240" w:hanging="240"/>
        <w:jc w:val="both"/>
        <w:rPr>
          <w:color w:val="auto"/>
        </w:rPr>
      </w:pPr>
      <w:r w:rsidRPr="00EB2D57">
        <w:rPr>
          <w:color w:val="auto"/>
        </w:rPr>
        <w:t>собственно проведение исследования с обязательным поэтапным контролем и коррекцией результатов работ, проверка гипотезы;</w:t>
      </w:r>
    </w:p>
    <w:p w14:paraId="6D508DCA" w14:textId="77777777" w:rsidR="00A57638" w:rsidRPr="00EB2D57" w:rsidRDefault="00E235EB" w:rsidP="0017608D">
      <w:pPr>
        <w:pStyle w:val="13"/>
        <w:numPr>
          <w:ilvl w:val="0"/>
          <w:numId w:val="365"/>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14:paraId="465C7778" w14:textId="77777777" w:rsidR="00A57638" w:rsidRPr="00EB2D57" w:rsidRDefault="00E235EB" w:rsidP="0017608D">
      <w:pPr>
        <w:pStyle w:val="13"/>
        <w:numPr>
          <w:ilvl w:val="0"/>
          <w:numId w:val="365"/>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45FFE7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14:paraId="51B16309" w14:textId="77777777"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D312145" w14:textId="77777777" w:rsidR="00A57638" w:rsidRPr="00EB2D57" w:rsidRDefault="00E235EB">
      <w:pPr>
        <w:pStyle w:val="13"/>
        <w:jc w:val="both"/>
        <w:rPr>
          <w:color w:val="auto"/>
        </w:rPr>
      </w:pPr>
      <w:r w:rsidRPr="00EB2D57">
        <w:rPr>
          <w:color w:val="auto"/>
        </w:rPr>
        <w:t xml:space="preserve">С учетом этого при организации УИД обучающихся в урочное время </w:t>
      </w:r>
      <w:r w:rsidRPr="00EB2D57">
        <w:rPr>
          <w:color w:val="auto"/>
        </w:rPr>
        <w:lastRenderedPageBreak/>
        <w:t>целесообразно ориентироваться на реализацию двух основных направлений исследований:</w:t>
      </w:r>
    </w:p>
    <w:p w14:paraId="00D6151C" w14:textId="77777777" w:rsidR="00CE1199" w:rsidRPr="00EB2D57" w:rsidRDefault="00E235EB" w:rsidP="0017608D">
      <w:pPr>
        <w:pStyle w:val="13"/>
        <w:numPr>
          <w:ilvl w:val="0"/>
          <w:numId w:val="366"/>
        </w:numPr>
        <w:jc w:val="both"/>
        <w:rPr>
          <w:color w:val="auto"/>
        </w:rPr>
      </w:pPr>
      <w:r w:rsidRPr="00EB2D57">
        <w:rPr>
          <w:color w:val="auto"/>
        </w:rPr>
        <w:t>предметные учебные исследования;</w:t>
      </w:r>
    </w:p>
    <w:p w14:paraId="2FF479C3" w14:textId="77777777" w:rsidR="00A57638" w:rsidRPr="00EB2D57" w:rsidRDefault="00E235EB" w:rsidP="0017608D">
      <w:pPr>
        <w:pStyle w:val="13"/>
        <w:numPr>
          <w:ilvl w:val="0"/>
          <w:numId w:val="366"/>
        </w:numPr>
        <w:jc w:val="both"/>
        <w:rPr>
          <w:color w:val="auto"/>
        </w:rPr>
      </w:pPr>
      <w:r w:rsidRPr="00EB2D57">
        <w:rPr>
          <w:color w:val="auto"/>
        </w:rPr>
        <w:t>междисциплинарные учебные исследования.</w:t>
      </w:r>
    </w:p>
    <w:p w14:paraId="50EFF639" w14:textId="77777777" w:rsidR="00A57638" w:rsidRPr="00EB2D57" w:rsidRDefault="00E235EB">
      <w:pPr>
        <w:pStyle w:val="13"/>
        <w:jc w:val="both"/>
        <w:rPr>
          <w:color w:val="auto"/>
        </w:rPr>
      </w:pPr>
      <w:r w:rsidRPr="00EB2D57">
        <w:rPr>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C5B985" w14:textId="77777777"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C6AE627" w14:textId="77777777"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14:paraId="0C0C40E9" w14:textId="77777777" w:rsidR="00A57638" w:rsidRPr="00EB2D57" w:rsidRDefault="00E235EB" w:rsidP="0017608D">
      <w:pPr>
        <w:pStyle w:val="13"/>
        <w:numPr>
          <w:ilvl w:val="0"/>
          <w:numId w:val="367"/>
        </w:numPr>
        <w:spacing w:after="40"/>
        <w:jc w:val="both"/>
        <w:rPr>
          <w:color w:val="auto"/>
        </w:rPr>
      </w:pPr>
      <w:r w:rsidRPr="00EB2D57">
        <w:rPr>
          <w:color w:val="auto"/>
        </w:rPr>
        <w:t>урок-исследование;</w:t>
      </w:r>
    </w:p>
    <w:p w14:paraId="4D22DCD9" w14:textId="77777777" w:rsidR="00A57638" w:rsidRPr="00EB2D57" w:rsidRDefault="00E235EB" w:rsidP="0017608D">
      <w:pPr>
        <w:pStyle w:val="13"/>
        <w:numPr>
          <w:ilvl w:val="0"/>
          <w:numId w:val="367"/>
        </w:numPr>
        <w:jc w:val="both"/>
        <w:rPr>
          <w:color w:val="auto"/>
        </w:rPr>
      </w:pPr>
      <w:r w:rsidRPr="00EB2D57">
        <w:rPr>
          <w:color w:val="auto"/>
        </w:rPr>
        <w:t>урок с использованием интерактивной беседы в исследовательском ключе;</w:t>
      </w:r>
    </w:p>
    <w:p w14:paraId="4D7F3F22" w14:textId="77777777" w:rsidR="00A57638" w:rsidRPr="00EB2D57" w:rsidRDefault="00E235EB" w:rsidP="0017608D">
      <w:pPr>
        <w:pStyle w:val="13"/>
        <w:numPr>
          <w:ilvl w:val="0"/>
          <w:numId w:val="367"/>
        </w:numPr>
        <w:ind w:left="714" w:hanging="357"/>
        <w:jc w:val="both"/>
        <w:rPr>
          <w:color w:val="auto"/>
        </w:rPr>
      </w:pPr>
      <w:r w:rsidRPr="00EB2D5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5A5CE13" w14:textId="77777777" w:rsidR="00A57638" w:rsidRPr="00EB2D57" w:rsidRDefault="00E235EB" w:rsidP="0017608D">
      <w:pPr>
        <w:pStyle w:val="13"/>
        <w:numPr>
          <w:ilvl w:val="0"/>
          <w:numId w:val="367"/>
        </w:numPr>
        <w:spacing w:after="40"/>
        <w:jc w:val="both"/>
        <w:rPr>
          <w:color w:val="auto"/>
        </w:rPr>
      </w:pPr>
      <w:r w:rsidRPr="00EB2D57">
        <w:rPr>
          <w:color w:val="auto"/>
        </w:rPr>
        <w:t>урок-консультация;</w:t>
      </w:r>
    </w:p>
    <w:p w14:paraId="64DF76C2" w14:textId="77777777" w:rsidR="00A57638" w:rsidRPr="00EB2D57" w:rsidRDefault="00E235EB" w:rsidP="0017608D">
      <w:pPr>
        <w:pStyle w:val="13"/>
        <w:numPr>
          <w:ilvl w:val="0"/>
          <w:numId w:val="367"/>
        </w:numPr>
        <w:spacing w:after="40"/>
        <w:jc w:val="both"/>
        <w:rPr>
          <w:color w:val="auto"/>
        </w:rPr>
      </w:pPr>
      <w:r w:rsidRPr="00EB2D57">
        <w:rPr>
          <w:color w:val="auto"/>
        </w:rPr>
        <w:t>мини-исследование в рамках домашнего задания.</w:t>
      </w:r>
    </w:p>
    <w:p w14:paraId="6BDBD1BB" w14:textId="77777777"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B09EA4B" w14:textId="77777777" w:rsidR="00A57638" w:rsidRPr="00EB2D57" w:rsidRDefault="00E235EB" w:rsidP="0017608D">
      <w:pPr>
        <w:pStyle w:val="13"/>
        <w:numPr>
          <w:ilvl w:val="0"/>
          <w:numId w:val="368"/>
        </w:numPr>
        <w:spacing w:line="276" w:lineRule="auto"/>
        <w:jc w:val="both"/>
        <w:rPr>
          <w:color w:val="auto"/>
        </w:rPr>
      </w:pPr>
      <w:r w:rsidRPr="00EB2D5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66E26B8" w14:textId="77777777" w:rsidR="00A57638" w:rsidRPr="00EB2D57" w:rsidRDefault="00E235EB" w:rsidP="0043590E">
      <w:pPr>
        <w:pStyle w:val="13"/>
        <w:ind w:left="709" w:firstLine="0"/>
        <w:jc w:val="both"/>
        <w:rPr>
          <w:color w:val="auto"/>
        </w:rPr>
      </w:pPr>
      <w:r w:rsidRPr="00EB2D57">
        <w:rPr>
          <w:color w:val="auto"/>
        </w:rPr>
        <w:t>—Как (в каком направлении)... в какой степени... изменилось... ?</w:t>
      </w:r>
    </w:p>
    <w:p w14:paraId="7AD05B33" w14:textId="77777777" w:rsidR="00A57638" w:rsidRPr="00EB2D57" w:rsidRDefault="00E235EB" w:rsidP="0043590E">
      <w:pPr>
        <w:pStyle w:val="13"/>
        <w:ind w:left="709" w:firstLine="0"/>
        <w:jc w:val="both"/>
        <w:rPr>
          <w:color w:val="auto"/>
        </w:rPr>
      </w:pPr>
      <w:r w:rsidRPr="00EB2D57">
        <w:rPr>
          <w:color w:val="auto"/>
        </w:rPr>
        <w:t>—Как (каким образом)... в какой степени повлияло... на. ?</w:t>
      </w:r>
    </w:p>
    <w:p w14:paraId="2647A532" w14:textId="77777777" w:rsidR="00A57638" w:rsidRPr="00EB2D57" w:rsidRDefault="00E235EB" w:rsidP="0043590E">
      <w:pPr>
        <w:pStyle w:val="13"/>
        <w:ind w:left="709" w:firstLine="0"/>
        <w:jc w:val="both"/>
        <w:rPr>
          <w:color w:val="auto"/>
        </w:rPr>
      </w:pPr>
      <w:r w:rsidRPr="00EB2D57">
        <w:rPr>
          <w:color w:val="auto"/>
        </w:rPr>
        <w:t>—Какой (в чем проявилась)... насколько важной. была роль... ?</w:t>
      </w:r>
    </w:p>
    <w:p w14:paraId="259937C6" w14:textId="77777777" w:rsidR="00A57638" w:rsidRPr="00EB2D57" w:rsidRDefault="00E235EB" w:rsidP="0043590E">
      <w:pPr>
        <w:pStyle w:val="13"/>
        <w:ind w:left="709" w:firstLine="0"/>
        <w:jc w:val="both"/>
        <w:rPr>
          <w:color w:val="auto"/>
        </w:rPr>
      </w:pPr>
      <w:r w:rsidRPr="00EB2D57">
        <w:rPr>
          <w:color w:val="auto"/>
        </w:rPr>
        <w:t>—Каково (в чем проявилось)... как можно оценить. значение... ?</w:t>
      </w:r>
    </w:p>
    <w:p w14:paraId="01FD5AC9" w14:textId="77777777" w:rsidR="00A57638" w:rsidRPr="00EB2D57" w:rsidRDefault="00E235EB" w:rsidP="0043590E">
      <w:pPr>
        <w:pStyle w:val="13"/>
        <w:ind w:left="709" w:firstLine="0"/>
        <w:jc w:val="both"/>
        <w:rPr>
          <w:color w:val="auto"/>
        </w:rPr>
      </w:pPr>
      <w:r w:rsidRPr="00EB2D57">
        <w:rPr>
          <w:color w:val="auto"/>
        </w:rPr>
        <w:t>—Что произойдет... как измениться..., если... ? И т. д.;</w:t>
      </w:r>
    </w:p>
    <w:p w14:paraId="6F9078CE" w14:textId="77777777" w:rsidR="00A57638" w:rsidRPr="00EB2D57" w:rsidRDefault="00E235EB" w:rsidP="0017608D">
      <w:pPr>
        <w:pStyle w:val="13"/>
        <w:numPr>
          <w:ilvl w:val="0"/>
          <w:numId w:val="368"/>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47761FD" w14:textId="77777777" w:rsidR="00A57638" w:rsidRPr="00EB2D57" w:rsidRDefault="00E235EB" w:rsidP="0017608D">
      <w:pPr>
        <w:pStyle w:val="13"/>
        <w:numPr>
          <w:ilvl w:val="0"/>
          <w:numId w:val="368"/>
        </w:numPr>
        <w:spacing w:line="300" w:lineRule="auto"/>
        <w:jc w:val="both"/>
        <w:rPr>
          <w:color w:val="auto"/>
        </w:rPr>
      </w:pPr>
      <w:r w:rsidRPr="00EB2D57">
        <w:rPr>
          <w:color w:val="auto"/>
        </w:rPr>
        <w:t xml:space="preserve">Основными формами представления итогов учебных </w:t>
      </w:r>
      <w:r w:rsidRPr="00EB2D57">
        <w:rPr>
          <w:color w:val="auto"/>
        </w:rPr>
        <w:lastRenderedPageBreak/>
        <w:t>исследований являются:</w:t>
      </w:r>
    </w:p>
    <w:p w14:paraId="42F6E7B9" w14:textId="77777777" w:rsidR="00A57638" w:rsidRPr="00EB2D57" w:rsidRDefault="00E235EB" w:rsidP="0017608D">
      <w:pPr>
        <w:pStyle w:val="13"/>
        <w:numPr>
          <w:ilvl w:val="0"/>
          <w:numId w:val="368"/>
        </w:numPr>
        <w:spacing w:line="360" w:lineRule="auto"/>
        <w:jc w:val="both"/>
        <w:rPr>
          <w:color w:val="auto"/>
        </w:rPr>
      </w:pPr>
      <w:r w:rsidRPr="00EB2D57">
        <w:rPr>
          <w:color w:val="auto"/>
        </w:rPr>
        <w:t>доклад, реферат;</w:t>
      </w:r>
    </w:p>
    <w:p w14:paraId="1524829F" w14:textId="77777777" w:rsidR="00A57638" w:rsidRPr="00EB2D57" w:rsidRDefault="00E235EB" w:rsidP="0017608D">
      <w:pPr>
        <w:pStyle w:val="13"/>
        <w:numPr>
          <w:ilvl w:val="0"/>
          <w:numId w:val="368"/>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14:paraId="34B3BC2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учебной исследовательской деятельности в рамках внеурочной деятельности</w:t>
      </w:r>
    </w:p>
    <w:p w14:paraId="6E459BA0" w14:textId="77777777"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F702E33" w14:textId="77777777"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DA95C15" w14:textId="77777777" w:rsidR="00A57638" w:rsidRPr="00EB2D57" w:rsidRDefault="00E235EB" w:rsidP="0017608D">
      <w:pPr>
        <w:pStyle w:val="13"/>
        <w:numPr>
          <w:ilvl w:val="0"/>
          <w:numId w:val="371"/>
        </w:numPr>
        <w:jc w:val="both"/>
        <w:rPr>
          <w:color w:val="auto"/>
        </w:rPr>
      </w:pPr>
      <w:r w:rsidRPr="00EB2D57">
        <w:rPr>
          <w:color w:val="auto"/>
        </w:rPr>
        <w:t>социально-гуманитарное;</w:t>
      </w:r>
    </w:p>
    <w:p w14:paraId="353E475A" w14:textId="77777777" w:rsidR="00A57638" w:rsidRPr="00EB2D57" w:rsidRDefault="00E235EB" w:rsidP="0017608D">
      <w:pPr>
        <w:pStyle w:val="13"/>
        <w:numPr>
          <w:ilvl w:val="0"/>
          <w:numId w:val="371"/>
        </w:numPr>
        <w:jc w:val="both"/>
        <w:rPr>
          <w:color w:val="auto"/>
        </w:rPr>
      </w:pPr>
      <w:r w:rsidRPr="00EB2D57">
        <w:rPr>
          <w:color w:val="auto"/>
        </w:rPr>
        <w:t>филологическое;</w:t>
      </w:r>
    </w:p>
    <w:p w14:paraId="31442A9A" w14:textId="77777777" w:rsidR="00A57638" w:rsidRPr="00EB2D57" w:rsidRDefault="00E235EB" w:rsidP="0017608D">
      <w:pPr>
        <w:pStyle w:val="13"/>
        <w:numPr>
          <w:ilvl w:val="0"/>
          <w:numId w:val="371"/>
        </w:numPr>
        <w:jc w:val="both"/>
        <w:rPr>
          <w:color w:val="auto"/>
        </w:rPr>
      </w:pPr>
      <w:r w:rsidRPr="00EB2D57">
        <w:rPr>
          <w:color w:val="auto"/>
        </w:rPr>
        <w:t>естественно-научное;</w:t>
      </w:r>
    </w:p>
    <w:p w14:paraId="1F2326CC" w14:textId="77777777" w:rsidR="00A57638" w:rsidRPr="00EB2D57" w:rsidRDefault="00E235EB" w:rsidP="0017608D">
      <w:pPr>
        <w:pStyle w:val="13"/>
        <w:numPr>
          <w:ilvl w:val="0"/>
          <w:numId w:val="371"/>
        </w:numPr>
        <w:jc w:val="both"/>
        <w:rPr>
          <w:color w:val="auto"/>
        </w:rPr>
      </w:pPr>
      <w:r w:rsidRPr="00EB2D57">
        <w:rPr>
          <w:color w:val="auto"/>
        </w:rPr>
        <w:t>информационно-технологическое;</w:t>
      </w:r>
    </w:p>
    <w:p w14:paraId="22941336" w14:textId="77777777" w:rsidR="00A57638" w:rsidRPr="00EB2D57" w:rsidRDefault="00E235EB" w:rsidP="0017608D">
      <w:pPr>
        <w:pStyle w:val="13"/>
        <w:numPr>
          <w:ilvl w:val="0"/>
          <w:numId w:val="371"/>
        </w:numPr>
        <w:jc w:val="both"/>
        <w:rPr>
          <w:color w:val="auto"/>
        </w:rPr>
      </w:pPr>
      <w:r w:rsidRPr="00EB2D57">
        <w:rPr>
          <w:color w:val="auto"/>
        </w:rPr>
        <w:t>междисциплинарное.</w:t>
      </w:r>
    </w:p>
    <w:p w14:paraId="25B1D3D0" w14:textId="77777777"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14:paraId="32179A32" w14:textId="77777777" w:rsidR="00A57638" w:rsidRPr="00EB2D57" w:rsidRDefault="00E235EB" w:rsidP="0017608D">
      <w:pPr>
        <w:pStyle w:val="13"/>
        <w:numPr>
          <w:ilvl w:val="0"/>
          <w:numId w:val="370"/>
        </w:numPr>
        <w:jc w:val="both"/>
        <w:rPr>
          <w:color w:val="auto"/>
        </w:rPr>
      </w:pPr>
      <w:r w:rsidRPr="00EB2D57">
        <w:rPr>
          <w:color w:val="auto"/>
        </w:rPr>
        <w:t>конференция, семинар, дискуссия, диспут;</w:t>
      </w:r>
    </w:p>
    <w:p w14:paraId="4E833C84" w14:textId="77777777" w:rsidR="00A57638" w:rsidRPr="00EB2D57" w:rsidRDefault="00E235EB" w:rsidP="0017608D">
      <w:pPr>
        <w:pStyle w:val="13"/>
        <w:numPr>
          <w:ilvl w:val="0"/>
          <w:numId w:val="370"/>
        </w:numPr>
        <w:jc w:val="both"/>
        <w:rPr>
          <w:color w:val="auto"/>
        </w:rPr>
      </w:pPr>
      <w:r w:rsidRPr="00EB2D57">
        <w:rPr>
          <w:color w:val="auto"/>
        </w:rPr>
        <w:t>брифинг, интервью, телемост;</w:t>
      </w:r>
    </w:p>
    <w:p w14:paraId="1BB57151" w14:textId="77777777" w:rsidR="00A57638" w:rsidRPr="00EB2D57" w:rsidRDefault="00E235EB" w:rsidP="0017608D">
      <w:pPr>
        <w:pStyle w:val="13"/>
        <w:numPr>
          <w:ilvl w:val="0"/>
          <w:numId w:val="370"/>
        </w:numPr>
        <w:jc w:val="both"/>
        <w:rPr>
          <w:color w:val="auto"/>
        </w:rPr>
      </w:pPr>
      <w:r w:rsidRPr="00EB2D57">
        <w:rPr>
          <w:color w:val="auto"/>
        </w:rPr>
        <w:t>исследовательская практика, образовательные экспедиции, походы, поездки, экскурсии;</w:t>
      </w:r>
    </w:p>
    <w:p w14:paraId="1AC8F058" w14:textId="77777777" w:rsidR="00A57638" w:rsidRPr="00EB2D57" w:rsidRDefault="00E235EB" w:rsidP="0017608D">
      <w:pPr>
        <w:pStyle w:val="13"/>
        <w:numPr>
          <w:ilvl w:val="0"/>
          <w:numId w:val="370"/>
        </w:numPr>
        <w:jc w:val="both"/>
        <w:rPr>
          <w:color w:val="auto"/>
        </w:rPr>
      </w:pPr>
      <w:r w:rsidRPr="00EB2D57">
        <w:rPr>
          <w:color w:val="auto"/>
        </w:rPr>
        <w:t>научно-исследовательское общество учащихся.</w:t>
      </w:r>
    </w:p>
    <w:p w14:paraId="29B91120" w14:textId="77777777"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14:paraId="3BD2B218" w14:textId="77777777" w:rsidR="00A57638" w:rsidRPr="00EB2D57" w:rsidRDefault="00E235EB" w:rsidP="0017608D">
      <w:pPr>
        <w:pStyle w:val="13"/>
        <w:numPr>
          <w:ilvl w:val="0"/>
          <w:numId w:val="369"/>
        </w:numPr>
        <w:jc w:val="both"/>
        <w:rPr>
          <w:color w:val="auto"/>
        </w:rPr>
      </w:pPr>
      <w:r w:rsidRPr="00EB2D57">
        <w:rPr>
          <w:color w:val="auto"/>
        </w:rPr>
        <w:t>письменная исследовательская работа (эссе, доклад, реферат);</w:t>
      </w:r>
    </w:p>
    <w:p w14:paraId="1D0728C6" w14:textId="77777777" w:rsidR="00A57638" w:rsidRPr="00EB2D57" w:rsidRDefault="00E235EB" w:rsidP="0017608D">
      <w:pPr>
        <w:pStyle w:val="13"/>
        <w:numPr>
          <w:ilvl w:val="0"/>
          <w:numId w:val="369"/>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6B3F68B" w14:textId="77777777"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14:paraId="3105F855" w14:textId="77777777"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D149372" w14:textId="77777777"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9694998" w14:textId="77777777" w:rsidR="00A57638" w:rsidRPr="00EB2D57" w:rsidRDefault="00E235EB" w:rsidP="0017608D">
      <w:pPr>
        <w:pStyle w:val="13"/>
        <w:numPr>
          <w:ilvl w:val="0"/>
          <w:numId w:val="372"/>
        </w:numPr>
        <w:jc w:val="both"/>
        <w:rPr>
          <w:color w:val="auto"/>
        </w:rPr>
      </w:pPr>
      <w:r w:rsidRPr="00EB2D57">
        <w:rPr>
          <w:color w:val="auto"/>
        </w:rPr>
        <w:t>использовать вопросы как исследовательский инструмент познания;</w:t>
      </w:r>
    </w:p>
    <w:p w14:paraId="47390324" w14:textId="77777777" w:rsidR="00A57638" w:rsidRPr="00EB2D57" w:rsidRDefault="00E235EB" w:rsidP="0017608D">
      <w:pPr>
        <w:pStyle w:val="13"/>
        <w:numPr>
          <w:ilvl w:val="0"/>
          <w:numId w:val="372"/>
        </w:numPr>
        <w:jc w:val="both"/>
        <w:rPr>
          <w:color w:val="auto"/>
        </w:rPr>
      </w:pPr>
      <w:r w:rsidRPr="00EB2D57">
        <w:rPr>
          <w:color w:val="auto"/>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3A5B62" w14:textId="77777777" w:rsidR="00A57638" w:rsidRPr="00EB2D57" w:rsidRDefault="00E235EB" w:rsidP="0017608D">
      <w:pPr>
        <w:pStyle w:val="13"/>
        <w:numPr>
          <w:ilvl w:val="0"/>
          <w:numId w:val="372"/>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6D0C09A" w14:textId="77777777" w:rsidR="00A57638" w:rsidRPr="00EB2D57" w:rsidRDefault="00E235EB" w:rsidP="0017608D">
      <w:pPr>
        <w:pStyle w:val="13"/>
        <w:numPr>
          <w:ilvl w:val="0"/>
          <w:numId w:val="372"/>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14:paraId="7179B37A" w14:textId="77777777" w:rsidR="00A57638" w:rsidRPr="00EB2D57" w:rsidRDefault="00E235EB" w:rsidP="0017608D">
      <w:pPr>
        <w:pStyle w:val="13"/>
        <w:numPr>
          <w:ilvl w:val="0"/>
          <w:numId w:val="372"/>
        </w:numPr>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64E73FDC" w14:textId="77777777" w:rsidR="00A57638" w:rsidRPr="00EB2D57" w:rsidRDefault="00E235EB" w:rsidP="0017608D">
      <w:pPr>
        <w:pStyle w:val="13"/>
        <w:numPr>
          <w:ilvl w:val="0"/>
          <w:numId w:val="372"/>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689D489" w14:textId="77777777" w:rsidR="00A57638" w:rsidRPr="00EB2D57" w:rsidRDefault="00E235EB" w:rsidP="0017608D">
      <w:pPr>
        <w:pStyle w:val="13"/>
        <w:numPr>
          <w:ilvl w:val="0"/>
          <w:numId w:val="372"/>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AB37AE" w14:textId="77777777" w:rsidR="0043590E" w:rsidRDefault="0043590E" w:rsidP="0043590E">
      <w:pPr>
        <w:pStyle w:val="af5"/>
      </w:pPr>
      <w:bookmarkStart w:id="977" w:name="bookmark1911"/>
    </w:p>
    <w:p w14:paraId="0383D2A0" w14:textId="77777777" w:rsidR="00A57638" w:rsidRPr="00EB2D57" w:rsidRDefault="00E235EB" w:rsidP="0043590E">
      <w:pPr>
        <w:pStyle w:val="af5"/>
      </w:pPr>
      <w:r w:rsidRPr="00EB2D57">
        <w:t>Особенности организации проектной деятельности</w:t>
      </w:r>
      <w:bookmarkEnd w:id="977"/>
    </w:p>
    <w:p w14:paraId="7333F161" w14:textId="77777777" w:rsidR="00A57638" w:rsidRPr="00EB2D57" w:rsidRDefault="00E235EB">
      <w:pPr>
        <w:pStyle w:val="13"/>
        <w:spacing w:line="257" w:lineRule="auto"/>
        <w:jc w:val="both"/>
        <w:rPr>
          <w:color w:val="auto"/>
        </w:rPr>
      </w:pPr>
      <w:r w:rsidRPr="00EB2D5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AC00B5A" w14:textId="77777777"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48051F1" w14:textId="77777777" w:rsidR="00A57638" w:rsidRPr="00EB2D57" w:rsidRDefault="00E235EB" w:rsidP="0017608D">
      <w:pPr>
        <w:pStyle w:val="13"/>
        <w:numPr>
          <w:ilvl w:val="0"/>
          <w:numId w:val="373"/>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14:paraId="69D440A6" w14:textId="77777777" w:rsidR="0043590E" w:rsidRDefault="00E235EB" w:rsidP="0017608D">
      <w:pPr>
        <w:pStyle w:val="13"/>
        <w:numPr>
          <w:ilvl w:val="0"/>
          <w:numId w:val="373"/>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0EC0FFB1" w14:textId="77777777"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1D1DE58C" w14:textId="77777777"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14:paraId="1EFBE0D6" w14:textId="77777777" w:rsidR="00A57638" w:rsidRPr="00EB2D57" w:rsidRDefault="00E235EB" w:rsidP="0017608D">
      <w:pPr>
        <w:pStyle w:val="13"/>
        <w:numPr>
          <w:ilvl w:val="0"/>
          <w:numId w:val="374"/>
        </w:numPr>
        <w:spacing w:line="360" w:lineRule="auto"/>
        <w:jc w:val="both"/>
        <w:rPr>
          <w:color w:val="auto"/>
        </w:rPr>
      </w:pPr>
      <w:r w:rsidRPr="00EB2D57">
        <w:rPr>
          <w:color w:val="auto"/>
        </w:rPr>
        <w:t>анализ и формулирование проблемы;</w:t>
      </w:r>
    </w:p>
    <w:p w14:paraId="3FED3554" w14:textId="77777777" w:rsidR="00A57638" w:rsidRPr="00EB2D57" w:rsidRDefault="00E235EB" w:rsidP="0017608D">
      <w:pPr>
        <w:pStyle w:val="13"/>
        <w:numPr>
          <w:ilvl w:val="0"/>
          <w:numId w:val="374"/>
        </w:numPr>
        <w:spacing w:line="360" w:lineRule="auto"/>
        <w:jc w:val="both"/>
        <w:rPr>
          <w:color w:val="auto"/>
        </w:rPr>
      </w:pPr>
      <w:r w:rsidRPr="00EB2D57">
        <w:rPr>
          <w:color w:val="auto"/>
        </w:rPr>
        <w:t>формулирование темы проекта;</w:t>
      </w:r>
    </w:p>
    <w:p w14:paraId="0A23AB37" w14:textId="77777777" w:rsidR="00A57638" w:rsidRPr="00EB2D57" w:rsidRDefault="00E235EB" w:rsidP="0017608D">
      <w:pPr>
        <w:pStyle w:val="13"/>
        <w:numPr>
          <w:ilvl w:val="0"/>
          <w:numId w:val="374"/>
        </w:numPr>
        <w:spacing w:after="60" w:line="360" w:lineRule="auto"/>
        <w:jc w:val="both"/>
        <w:rPr>
          <w:color w:val="auto"/>
        </w:rPr>
      </w:pPr>
      <w:r w:rsidRPr="00EB2D57">
        <w:rPr>
          <w:color w:val="auto"/>
        </w:rPr>
        <w:t>постановка цели и задач проекта;</w:t>
      </w:r>
    </w:p>
    <w:p w14:paraId="156C0C57" w14:textId="77777777" w:rsidR="00A57638" w:rsidRPr="00EB2D57" w:rsidRDefault="00E235EB" w:rsidP="0017608D">
      <w:pPr>
        <w:pStyle w:val="13"/>
        <w:numPr>
          <w:ilvl w:val="0"/>
          <w:numId w:val="374"/>
        </w:numPr>
        <w:spacing w:line="360" w:lineRule="auto"/>
        <w:jc w:val="both"/>
        <w:rPr>
          <w:color w:val="auto"/>
        </w:rPr>
      </w:pPr>
      <w:r w:rsidRPr="00EB2D57">
        <w:rPr>
          <w:color w:val="auto"/>
        </w:rPr>
        <w:lastRenderedPageBreak/>
        <w:t>составление плана работы;</w:t>
      </w:r>
    </w:p>
    <w:p w14:paraId="6D221149" w14:textId="77777777" w:rsidR="00A57638" w:rsidRPr="00EB2D57" w:rsidRDefault="00E235EB" w:rsidP="0017608D">
      <w:pPr>
        <w:pStyle w:val="13"/>
        <w:numPr>
          <w:ilvl w:val="0"/>
          <w:numId w:val="374"/>
        </w:numPr>
        <w:spacing w:line="360" w:lineRule="auto"/>
        <w:jc w:val="both"/>
        <w:rPr>
          <w:color w:val="auto"/>
        </w:rPr>
      </w:pPr>
      <w:r w:rsidRPr="00EB2D57">
        <w:rPr>
          <w:color w:val="auto"/>
        </w:rPr>
        <w:t>сбор информации/исследование;</w:t>
      </w:r>
    </w:p>
    <w:p w14:paraId="4EFE19C0" w14:textId="77777777" w:rsidR="00A57638" w:rsidRPr="00EB2D57" w:rsidRDefault="00E235EB" w:rsidP="0017608D">
      <w:pPr>
        <w:pStyle w:val="13"/>
        <w:numPr>
          <w:ilvl w:val="0"/>
          <w:numId w:val="374"/>
        </w:numPr>
        <w:spacing w:after="60" w:line="360" w:lineRule="auto"/>
        <w:jc w:val="both"/>
        <w:rPr>
          <w:color w:val="auto"/>
        </w:rPr>
      </w:pPr>
      <w:r w:rsidRPr="00EB2D57">
        <w:rPr>
          <w:color w:val="auto"/>
        </w:rPr>
        <w:t>выполнение технологического этапа;</w:t>
      </w:r>
    </w:p>
    <w:p w14:paraId="052EBAE3" w14:textId="77777777" w:rsidR="00A57638" w:rsidRPr="00EB2D57" w:rsidRDefault="00E235EB" w:rsidP="0017608D">
      <w:pPr>
        <w:pStyle w:val="13"/>
        <w:numPr>
          <w:ilvl w:val="0"/>
          <w:numId w:val="374"/>
        </w:numPr>
        <w:spacing w:after="60" w:line="360" w:lineRule="auto"/>
        <w:jc w:val="both"/>
        <w:rPr>
          <w:color w:val="auto"/>
        </w:rPr>
      </w:pPr>
      <w:r w:rsidRPr="00EB2D57">
        <w:rPr>
          <w:color w:val="auto"/>
        </w:rPr>
        <w:t>подготовка и защита проекта;</w:t>
      </w:r>
    </w:p>
    <w:p w14:paraId="6CC44BA9" w14:textId="77777777" w:rsidR="00A57638" w:rsidRPr="00EB2D57" w:rsidRDefault="00E235EB" w:rsidP="0017608D">
      <w:pPr>
        <w:pStyle w:val="13"/>
        <w:numPr>
          <w:ilvl w:val="0"/>
          <w:numId w:val="374"/>
        </w:numPr>
        <w:spacing w:line="257" w:lineRule="auto"/>
        <w:jc w:val="both"/>
        <w:rPr>
          <w:color w:val="auto"/>
        </w:rPr>
      </w:pPr>
      <w:r w:rsidRPr="00EB2D57">
        <w:rPr>
          <w:color w:val="auto"/>
        </w:rPr>
        <w:t>рефлексия, анализ результатов выполнения проекта, оценка качества выполнения.</w:t>
      </w:r>
    </w:p>
    <w:p w14:paraId="41979140" w14:textId="77777777"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EAC0BA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14:paraId="594809D7"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BAE66D4" w14:textId="77777777"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CABB82C" w14:textId="77777777" w:rsidR="00A57638" w:rsidRPr="00EB2D57" w:rsidRDefault="00E235EB" w:rsidP="0017608D">
      <w:pPr>
        <w:pStyle w:val="13"/>
        <w:numPr>
          <w:ilvl w:val="0"/>
          <w:numId w:val="375"/>
        </w:numPr>
        <w:spacing w:line="360" w:lineRule="auto"/>
        <w:jc w:val="both"/>
        <w:rPr>
          <w:color w:val="auto"/>
        </w:rPr>
      </w:pPr>
      <w:r w:rsidRPr="00EB2D57">
        <w:rPr>
          <w:color w:val="auto"/>
        </w:rPr>
        <w:t>предметные проекты;</w:t>
      </w:r>
    </w:p>
    <w:p w14:paraId="52C52BB4" w14:textId="77777777" w:rsidR="00A57638" w:rsidRPr="00EB2D57" w:rsidRDefault="00E235EB" w:rsidP="0017608D">
      <w:pPr>
        <w:pStyle w:val="13"/>
        <w:numPr>
          <w:ilvl w:val="0"/>
          <w:numId w:val="375"/>
        </w:numPr>
        <w:spacing w:line="360" w:lineRule="auto"/>
        <w:jc w:val="both"/>
        <w:rPr>
          <w:color w:val="auto"/>
        </w:rPr>
      </w:pPr>
      <w:r w:rsidRPr="00EB2D57">
        <w:rPr>
          <w:color w:val="auto"/>
        </w:rPr>
        <w:t>метапредметные проекты.</w:t>
      </w:r>
    </w:p>
    <w:p w14:paraId="712A694F" w14:textId="77777777"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3170280" w14:textId="77777777"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14:paraId="24C79349" w14:textId="77777777" w:rsidR="00A57638" w:rsidRPr="00EB2D57" w:rsidRDefault="00E235EB" w:rsidP="0017608D">
      <w:pPr>
        <w:pStyle w:val="13"/>
        <w:numPr>
          <w:ilvl w:val="0"/>
          <w:numId w:val="376"/>
        </w:numPr>
        <w:spacing w:line="360" w:lineRule="auto"/>
        <w:jc w:val="both"/>
        <w:rPr>
          <w:color w:val="auto"/>
        </w:rPr>
      </w:pPr>
      <w:r w:rsidRPr="00EB2D57">
        <w:rPr>
          <w:color w:val="auto"/>
        </w:rPr>
        <w:t>монопроект (использование содержания одного предмета);</w:t>
      </w:r>
    </w:p>
    <w:p w14:paraId="176A2680" w14:textId="77777777" w:rsidR="00A57638" w:rsidRPr="00EB2D57" w:rsidRDefault="00E235EB" w:rsidP="0017608D">
      <w:pPr>
        <w:pStyle w:val="13"/>
        <w:numPr>
          <w:ilvl w:val="0"/>
          <w:numId w:val="376"/>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14:paraId="5E53B1D9" w14:textId="77777777" w:rsidR="00A57638" w:rsidRPr="00EB2D57" w:rsidRDefault="00E235EB" w:rsidP="0017608D">
      <w:pPr>
        <w:pStyle w:val="13"/>
        <w:numPr>
          <w:ilvl w:val="0"/>
          <w:numId w:val="376"/>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14:paraId="4BDAB842" w14:textId="77777777" w:rsidR="00A57638" w:rsidRPr="00EB2D57" w:rsidRDefault="00E235EB" w:rsidP="0043590E">
      <w:pPr>
        <w:pStyle w:val="13"/>
        <w:jc w:val="both"/>
        <w:rPr>
          <w:color w:val="auto"/>
        </w:rPr>
      </w:pPr>
      <w:r w:rsidRPr="00EB2D57">
        <w:rPr>
          <w:color w:val="auto"/>
        </w:rPr>
        <w:t xml:space="preserve">В связи с недостаточностью времени на реализацию полноценного проекта на уроке, наиболее целесообразным с методической точки зрения </w:t>
      </w:r>
      <w:r w:rsidRPr="00EB2D57">
        <w:rPr>
          <w:color w:val="auto"/>
        </w:rPr>
        <w:lastRenderedPageBreak/>
        <w:t>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0DBA16F" w14:textId="77777777" w:rsidR="00A57638" w:rsidRPr="00EB2D57" w:rsidRDefault="00E235EB" w:rsidP="0017608D">
      <w:pPr>
        <w:pStyle w:val="13"/>
        <w:numPr>
          <w:ilvl w:val="0"/>
          <w:numId w:val="377"/>
        </w:numPr>
        <w:spacing w:line="300" w:lineRule="auto"/>
        <w:jc w:val="both"/>
        <w:rPr>
          <w:color w:val="auto"/>
        </w:rPr>
      </w:pPr>
      <w:r w:rsidRPr="00EB2D57">
        <w:rPr>
          <w:color w:val="auto"/>
        </w:rPr>
        <w:t>Какое средство поможет в решении проблемы... (опишите, объясните)?</w:t>
      </w:r>
    </w:p>
    <w:p w14:paraId="24CCD08E" w14:textId="77777777" w:rsidR="00A57638" w:rsidRPr="00EB2D57" w:rsidRDefault="00E235EB" w:rsidP="0017608D">
      <w:pPr>
        <w:pStyle w:val="13"/>
        <w:numPr>
          <w:ilvl w:val="0"/>
          <w:numId w:val="377"/>
        </w:numPr>
        <w:spacing w:line="300" w:lineRule="auto"/>
        <w:jc w:val="both"/>
        <w:rPr>
          <w:color w:val="auto"/>
        </w:rPr>
      </w:pPr>
      <w:r w:rsidRPr="00EB2D57">
        <w:rPr>
          <w:color w:val="auto"/>
        </w:rPr>
        <w:t>Каким должно быть средство для решения проблемы... (опишите, смоделируйте)?</w:t>
      </w:r>
    </w:p>
    <w:p w14:paraId="60699806" w14:textId="77777777" w:rsidR="00A57638" w:rsidRPr="00EB2D57" w:rsidRDefault="00E235EB" w:rsidP="0017608D">
      <w:pPr>
        <w:pStyle w:val="13"/>
        <w:numPr>
          <w:ilvl w:val="0"/>
          <w:numId w:val="377"/>
        </w:numPr>
        <w:spacing w:line="300" w:lineRule="auto"/>
        <w:jc w:val="both"/>
        <w:rPr>
          <w:color w:val="auto"/>
        </w:rPr>
      </w:pPr>
      <w:r w:rsidRPr="00EB2D57">
        <w:rPr>
          <w:color w:val="auto"/>
        </w:rPr>
        <w:t>Как сделать средство для решения проблемы (дайте инструкцию)?</w:t>
      </w:r>
    </w:p>
    <w:p w14:paraId="4DFA001C" w14:textId="77777777" w:rsidR="00A57638" w:rsidRPr="00EB2D57" w:rsidRDefault="00E235EB" w:rsidP="0017608D">
      <w:pPr>
        <w:pStyle w:val="13"/>
        <w:numPr>
          <w:ilvl w:val="0"/>
          <w:numId w:val="377"/>
        </w:numPr>
        <w:spacing w:line="360" w:lineRule="auto"/>
        <w:jc w:val="both"/>
        <w:rPr>
          <w:color w:val="auto"/>
        </w:rPr>
      </w:pPr>
      <w:r w:rsidRPr="00EB2D57">
        <w:rPr>
          <w:color w:val="auto"/>
        </w:rPr>
        <w:t>Как выглядело... (опишите, реконструируйте)?</w:t>
      </w:r>
    </w:p>
    <w:p w14:paraId="0AE31B86" w14:textId="77777777" w:rsidR="00A57638" w:rsidRPr="00EB2D57" w:rsidRDefault="00E235EB" w:rsidP="0017608D">
      <w:pPr>
        <w:pStyle w:val="13"/>
        <w:numPr>
          <w:ilvl w:val="0"/>
          <w:numId w:val="377"/>
        </w:numPr>
        <w:spacing w:line="360" w:lineRule="auto"/>
        <w:jc w:val="both"/>
        <w:rPr>
          <w:color w:val="auto"/>
        </w:rPr>
      </w:pPr>
      <w:r w:rsidRPr="00EB2D57">
        <w:rPr>
          <w:color w:val="auto"/>
        </w:rPr>
        <w:t>Как будет выглядеть... (опишите, спрогнозируйте)? И т. д.</w:t>
      </w:r>
    </w:p>
    <w:p w14:paraId="45A3A5FE" w14:textId="77777777"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14:paraId="3223D199" w14:textId="77777777" w:rsidR="00A57638" w:rsidRPr="00EB2D57" w:rsidRDefault="00E235EB" w:rsidP="0017608D">
      <w:pPr>
        <w:pStyle w:val="13"/>
        <w:numPr>
          <w:ilvl w:val="0"/>
          <w:numId w:val="378"/>
        </w:numPr>
        <w:spacing w:line="360" w:lineRule="auto"/>
        <w:jc w:val="both"/>
        <w:rPr>
          <w:color w:val="auto"/>
        </w:rPr>
      </w:pPr>
      <w:r w:rsidRPr="00EB2D57">
        <w:rPr>
          <w:color w:val="auto"/>
        </w:rPr>
        <w:t>материальный объект, макет, конструкторское изделие;</w:t>
      </w:r>
    </w:p>
    <w:p w14:paraId="232CA9A2" w14:textId="77777777" w:rsidR="00A57638" w:rsidRPr="00EB2D57" w:rsidRDefault="00E235EB" w:rsidP="0017608D">
      <w:pPr>
        <w:pStyle w:val="13"/>
        <w:numPr>
          <w:ilvl w:val="0"/>
          <w:numId w:val="378"/>
        </w:numPr>
        <w:jc w:val="both"/>
        <w:rPr>
          <w:color w:val="auto"/>
        </w:rPr>
      </w:pPr>
      <w:r w:rsidRPr="00EB2D57">
        <w:rPr>
          <w:color w:val="auto"/>
        </w:rPr>
        <w:t>отчетные материалы по проекту (тексты, мультимедийные продукты).</w:t>
      </w:r>
    </w:p>
    <w:p w14:paraId="0374778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проектной деятельности в рамках внеурочной деятельности</w:t>
      </w:r>
    </w:p>
    <w:p w14:paraId="261A616B"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D180482" w14:textId="77777777"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D71E9BB" w14:textId="77777777" w:rsidR="00A57638" w:rsidRPr="00EB2D57" w:rsidRDefault="00E235EB" w:rsidP="0017608D">
      <w:pPr>
        <w:pStyle w:val="13"/>
        <w:numPr>
          <w:ilvl w:val="0"/>
          <w:numId w:val="379"/>
        </w:numPr>
        <w:spacing w:after="40"/>
        <w:jc w:val="both"/>
        <w:rPr>
          <w:color w:val="auto"/>
        </w:rPr>
      </w:pPr>
      <w:r w:rsidRPr="00EB2D57">
        <w:rPr>
          <w:color w:val="auto"/>
        </w:rPr>
        <w:t>гуманитарное;</w:t>
      </w:r>
    </w:p>
    <w:p w14:paraId="1620AA77" w14:textId="77777777" w:rsidR="00A57638" w:rsidRPr="00EB2D57" w:rsidRDefault="00E235EB" w:rsidP="0017608D">
      <w:pPr>
        <w:pStyle w:val="13"/>
        <w:numPr>
          <w:ilvl w:val="0"/>
          <w:numId w:val="379"/>
        </w:numPr>
        <w:spacing w:after="40"/>
        <w:jc w:val="both"/>
        <w:rPr>
          <w:color w:val="auto"/>
        </w:rPr>
      </w:pPr>
      <w:r w:rsidRPr="00EB2D57">
        <w:rPr>
          <w:color w:val="auto"/>
        </w:rPr>
        <w:t>естественно-научное;</w:t>
      </w:r>
    </w:p>
    <w:p w14:paraId="7E3850B2" w14:textId="77777777" w:rsidR="00A57638" w:rsidRPr="00EB2D57" w:rsidRDefault="00E235EB" w:rsidP="0017608D">
      <w:pPr>
        <w:pStyle w:val="13"/>
        <w:numPr>
          <w:ilvl w:val="0"/>
          <w:numId w:val="379"/>
        </w:numPr>
        <w:spacing w:after="40"/>
        <w:jc w:val="both"/>
        <w:rPr>
          <w:color w:val="auto"/>
        </w:rPr>
      </w:pPr>
      <w:r w:rsidRPr="00EB2D57">
        <w:rPr>
          <w:color w:val="auto"/>
        </w:rPr>
        <w:t>социально-ориентированное;</w:t>
      </w:r>
    </w:p>
    <w:p w14:paraId="517CC914" w14:textId="77777777" w:rsidR="00A57638" w:rsidRPr="00EB2D57" w:rsidRDefault="00E235EB" w:rsidP="0017608D">
      <w:pPr>
        <w:pStyle w:val="13"/>
        <w:numPr>
          <w:ilvl w:val="0"/>
          <w:numId w:val="379"/>
        </w:numPr>
        <w:spacing w:after="40"/>
        <w:jc w:val="both"/>
        <w:rPr>
          <w:color w:val="auto"/>
        </w:rPr>
      </w:pPr>
      <w:r w:rsidRPr="00EB2D57">
        <w:rPr>
          <w:color w:val="auto"/>
        </w:rPr>
        <w:t>инженерно-техническое;</w:t>
      </w:r>
    </w:p>
    <w:p w14:paraId="3B3AED64" w14:textId="77777777" w:rsidR="00A57638" w:rsidRPr="00EB2D57" w:rsidRDefault="00E235EB" w:rsidP="0017608D">
      <w:pPr>
        <w:pStyle w:val="13"/>
        <w:numPr>
          <w:ilvl w:val="0"/>
          <w:numId w:val="379"/>
        </w:numPr>
        <w:spacing w:after="40"/>
        <w:jc w:val="both"/>
        <w:rPr>
          <w:color w:val="auto"/>
        </w:rPr>
      </w:pPr>
      <w:r w:rsidRPr="00EB2D57">
        <w:rPr>
          <w:color w:val="auto"/>
        </w:rPr>
        <w:t>художественно-творческое;</w:t>
      </w:r>
    </w:p>
    <w:p w14:paraId="5EB1E919" w14:textId="77777777" w:rsidR="00A57638" w:rsidRPr="00EB2D57" w:rsidRDefault="00E235EB" w:rsidP="0017608D">
      <w:pPr>
        <w:pStyle w:val="13"/>
        <w:numPr>
          <w:ilvl w:val="0"/>
          <w:numId w:val="379"/>
        </w:numPr>
        <w:spacing w:after="40"/>
        <w:jc w:val="both"/>
        <w:rPr>
          <w:color w:val="auto"/>
        </w:rPr>
      </w:pPr>
      <w:r w:rsidRPr="00EB2D57">
        <w:rPr>
          <w:color w:val="auto"/>
        </w:rPr>
        <w:t>спортивно-оздоровительное;</w:t>
      </w:r>
    </w:p>
    <w:p w14:paraId="6A4840C4" w14:textId="77777777" w:rsidR="00A57638" w:rsidRPr="00EB2D57" w:rsidRDefault="00E235EB" w:rsidP="0017608D">
      <w:pPr>
        <w:pStyle w:val="13"/>
        <w:numPr>
          <w:ilvl w:val="0"/>
          <w:numId w:val="379"/>
        </w:numPr>
        <w:spacing w:after="40"/>
        <w:jc w:val="both"/>
        <w:rPr>
          <w:color w:val="auto"/>
        </w:rPr>
      </w:pPr>
      <w:r w:rsidRPr="00EB2D57">
        <w:rPr>
          <w:color w:val="auto"/>
        </w:rPr>
        <w:t>туристско-краеведческое.</w:t>
      </w:r>
    </w:p>
    <w:p w14:paraId="70E9937D" w14:textId="77777777"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14:paraId="4BCC1F04" w14:textId="77777777" w:rsidR="00A57638" w:rsidRPr="00EB2D57" w:rsidRDefault="00E235EB" w:rsidP="0017608D">
      <w:pPr>
        <w:pStyle w:val="13"/>
        <w:numPr>
          <w:ilvl w:val="0"/>
          <w:numId w:val="380"/>
        </w:numPr>
        <w:spacing w:after="40"/>
        <w:jc w:val="both"/>
        <w:rPr>
          <w:color w:val="auto"/>
        </w:rPr>
      </w:pPr>
      <w:r w:rsidRPr="00EB2D57">
        <w:rPr>
          <w:color w:val="auto"/>
        </w:rPr>
        <w:t>творческие мастерские;</w:t>
      </w:r>
    </w:p>
    <w:p w14:paraId="70CEB8FD" w14:textId="77777777" w:rsidR="00A57638" w:rsidRPr="00EB2D57" w:rsidRDefault="00E235EB" w:rsidP="0017608D">
      <w:pPr>
        <w:pStyle w:val="13"/>
        <w:numPr>
          <w:ilvl w:val="0"/>
          <w:numId w:val="380"/>
        </w:numPr>
        <w:jc w:val="both"/>
        <w:rPr>
          <w:color w:val="auto"/>
        </w:rPr>
      </w:pPr>
      <w:r w:rsidRPr="00EB2D57">
        <w:rPr>
          <w:color w:val="auto"/>
        </w:rPr>
        <w:t>экспериментальные лаборатории;</w:t>
      </w:r>
    </w:p>
    <w:p w14:paraId="459BA843" w14:textId="77777777" w:rsidR="00A57638" w:rsidRPr="00EB2D57" w:rsidRDefault="00E235EB" w:rsidP="0017608D">
      <w:pPr>
        <w:pStyle w:val="13"/>
        <w:numPr>
          <w:ilvl w:val="0"/>
          <w:numId w:val="380"/>
        </w:numPr>
        <w:jc w:val="both"/>
        <w:rPr>
          <w:color w:val="auto"/>
        </w:rPr>
      </w:pPr>
      <w:r w:rsidRPr="00EB2D57">
        <w:rPr>
          <w:color w:val="auto"/>
        </w:rPr>
        <w:t>конструкторское бюро;</w:t>
      </w:r>
    </w:p>
    <w:p w14:paraId="7F92F0F9" w14:textId="77777777" w:rsidR="00A57638" w:rsidRPr="00EB2D57" w:rsidRDefault="00E235EB" w:rsidP="0017608D">
      <w:pPr>
        <w:pStyle w:val="13"/>
        <w:numPr>
          <w:ilvl w:val="0"/>
          <w:numId w:val="380"/>
        </w:numPr>
        <w:spacing w:after="40"/>
        <w:jc w:val="both"/>
        <w:rPr>
          <w:color w:val="auto"/>
        </w:rPr>
      </w:pPr>
      <w:r w:rsidRPr="00EB2D57">
        <w:rPr>
          <w:color w:val="auto"/>
        </w:rPr>
        <w:t>проектные недели;</w:t>
      </w:r>
    </w:p>
    <w:p w14:paraId="43336A1B" w14:textId="77777777" w:rsidR="00A57638" w:rsidRPr="00EB2D57" w:rsidRDefault="00E235EB" w:rsidP="0017608D">
      <w:pPr>
        <w:pStyle w:val="13"/>
        <w:numPr>
          <w:ilvl w:val="0"/>
          <w:numId w:val="380"/>
        </w:numPr>
        <w:spacing w:after="40"/>
        <w:jc w:val="both"/>
        <w:rPr>
          <w:color w:val="auto"/>
        </w:rPr>
      </w:pPr>
      <w:r w:rsidRPr="00EB2D57">
        <w:rPr>
          <w:color w:val="auto"/>
        </w:rPr>
        <w:t>практикумы.</w:t>
      </w:r>
    </w:p>
    <w:p w14:paraId="267A6C25" w14:textId="77777777" w:rsidR="00A57638" w:rsidRPr="00EB2D57" w:rsidRDefault="00E235EB">
      <w:pPr>
        <w:pStyle w:val="13"/>
        <w:jc w:val="both"/>
        <w:rPr>
          <w:color w:val="auto"/>
        </w:rPr>
      </w:pPr>
      <w:r w:rsidRPr="00EB2D57">
        <w:rPr>
          <w:color w:val="auto"/>
        </w:rPr>
        <w:lastRenderedPageBreak/>
        <w:t>Формами представления итогов проектной деятельности во внеурочное время являются:</w:t>
      </w:r>
    </w:p>
    <w:p w14:paraId="41939538" w14:textId="77777777" w:rsidR="00A57638" w:rsidRPr="00EB2D57" w:rsidRDefault="00E235EB" w:rsidP="0017608D">
      <w:pPr>
        <w:pStyle w:val="13"/>
        <w:numPr>
          <w:ilvl w:val="0"/>
          <w:numId w:val="381"/>
        </w:numPr>
        <w:jc w:val="both"/>
        <w:rPr>
          <w:color w:val="auto"/>
        </w:rPr>
      </w:pPr>
      <w:r w:rsidRPr="00EB2D57">
        <w:rPr>
          <w:color w:val="auto"/>
        </w:rPr>
        <w:t>материальный продукт (объект, макет, конструкторское изделие и пр.);</w:t>
      </w:r>
    </w:p>
    <w:p w14:paraId="55D04DA6" w14:textId="77777777" w:rsidR="00A57638" w:rsidRPr="00EB2D57" w:rsidRDefault="00E235EB" w:rsidP="0017608D">
      <w:pPr>
        <w:pStyle w:val="13"/>
        <w:numPr>
          <w:ilvl w:val="0"/>
          <w:numId w:val="381"/>
        </w:numPr>
        <w:jc w:val="both"/>
        <w:rPr>
          <w:color w:val="auto"/>
        </w:rPr>
      </w:pPr>
      <w:r w:rsidRPr="00EB2D57">
        <w:rPr>
          <w:color w:val="auto"/>
        </w:rPr>
        <w:t>медийный продукт (плакат, газета, журнал, рекламная продукция, фильм и др.);</w:t>
      </w:r>
    </w:p>
    <w:p w14:paraId="333FBE02" w14:textId="77777777" w:rsidR="00A57638" w:rsidRPr="00EB2D57" w:rsidRDefault="00E235EB" w:rsidP="0017608D">
      <w:pPr>
        <w:pStyle w:val="13"/>
        <w:numPr>
          <w:ilvl w:val="0"/>
          <w:numId w:val="381"/>
        </w:numPr>
        <w:jc w:val="both"/>
        <w:rPr>
          <w:color w:val="auto"/>
        </w:rPr>
      </w:pPr>
      <w:r w:rsidRPr="00EB2D57">
        <w:rPr>
          <w:color w:val="auto"/>
        </w:rPr>
        <w:t>публичное мероприятие (образовательное событие, социальное мероприятие/акция, театральная постановка и пр.);</w:t>
      </w:r>
    </w:p>
    <w:p w14:paraId="2F69315D" w14:textId="77777777" w:rsidR="00A57638" w:rsidRPr="00EB2D57" w:rsidRDefault="00E235EB" w:rsidP="0017608D">
      <w:pPr>
        <w:pStyle w:val="13"/>
        <w:numPr>
          <w:ilvl w:val="0"/>
          <w:numId w:val="381"/>
        </w:numPr>
        <w:jc w:val="both"/>
        <w:rPr>
          <w:color w:val="auto"/>
        </w:rPr>
      </w:pPr>
      <w:r w:rsidRPr="00EB2D57">
        <w:rPr>
          <w:color w:val="auto"/>
        </w:rPr>
        <w:t>отчетные материалы по проекту (тексты, мультимедийные продукты).</w:t>
      </w:r>
    </w:p>
    <w:p w14:paraId="7197801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14:paraId="5C1910B9" w14:textId="77777777"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48A36F7C" w14:textId="77777777"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F8BF90" w14:textId="77777777" w:rsidR="00A57638" w:rsidRPr="00EB2D57" w:rsidRDefault="00E235EB" w:rsidP="0017608D">
      <w:pPr>
        <w:pStyle w:val="13"/>
        <w:numPr>
          <w:ilvl w:val="0"/>
          <w:numId w:val="382"/>
        </w:numPr>
        <w:spacing w:line="353" w:lineRule="auto"/>
        <w:jc w:val="both"/>
        <w:rPr>
          <w:color w:val="auto"/>
        </w:rPr>
      </w:pPr>
      <w:r w:rsidRPr="00EB2D57">
        <w:rPr>
          <w:color w:val="auto"/>
        </w:rPr>
        <w:t>понимание проблемы, связанных с нею цели и задач;</w:t>
      </w:r>
    </w:p>
    <w:p w14:paraId="21D9D726" w14:textId="77777777" w:rsidR="00A57638" w:rsidRPr="00EB2D57" w:rsidRDefault="00E235EB" w:rsidP="0017608D">
      <w:pPr>
        <w:pStyle w:val="13"/>
        <w:numPr>
          <w:ilvl w:val="0"/>
          <w:numId w:val="382"/>
        </w:numPr>
        <w:spacing w:line="353" w:lineRule="auto"/>
        <w:jc w:val="both"/>
        <w:rPr>
          <w:color w:val="auto"/>
        </w:rPr>
      </w:pPr>
      <w:r w:rsidRPr="00EB2D57">
        <w:rPr>
          <w:color w:val="auto"/>
        </w:rPr>
        <w:t>умение определить оптимальный путь решения проблемы;</w:t>
      </w:r>
    </w:p>
    <w:p w14:paraId="3D1F8C7F" w14:textId="77777777" w:rsidR="00A57638" w:rsidRPr="00EB2D57" w:rsidRDefault="00E235EB" w:rsidP="0017608D">
      <w:pPr>
        <w:pStyle w:val="13"/>
        <w:numPr>
          <w:ilvl w:val="0"/>
          <w:numId w:val="382"/>
        </w:numPr>
        <w:spacing w:line="353" w:lineRule="auto"/>
        <w:jc w:val="both"/>
        <w:rPr>
          <w:color w:val="auto"/>
        </w:rPr>
      </w:pPr>
      <w:r w:rsidRPr="00EB2D57">
        <w:rPr>
          <w:color w:val="auto"/>
        </w:rPr>
        <w:t>умение планировать и работать по плану;</w:t>
      </w:r>
    </w:p>
    <w:p w14:paraId="7E5DA6BF" w14:textId="77777777" w:rsidR="00A57638" w:rsidRPr="00EB2D57" w:rsidRDefault="00E235EB" w:rsidP="0017608D">
      <w:pPr>
        <w:pStyle w:val="13"/>
        <w:numPr>
          <w:ilvl w:val="0"/>
          <w:numId w:val="382"/>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14:paraId="69D2D995" w14:textId="77777777" w:rsidR="00A57638" w:rsidRPr="00EB2D57" w:rsidRDefault="00E235EB" w:rsidP="0017608D">
      <w:pPr>
        <w:pStyle w:val="13"/>
        <w:numPr>
          <w:ilvl w:val="0"/>
          <w:numId w:val="382"/>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14:paraId="58F20E0E" w14:textId="77777777"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14:paraId="591222A0" w14:textId="77777777" w:rsidR="00A57638" w:rsidRPr="00EB2D57" w:rsidRDefault="00E235EB" w:rsidP="0017608D">
      <w:pPr>
        <w:pStyle w:val="13"/>
        <w:numPr>
          <w:ilvl w:val="0"/>
          <w:numId w:val="383"/>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7C7316A" w14:textId="77777777" w:rsidR="00A57638" w:rsidRPr="00EB2D57" w:rsidRDefault="00E235EB" w:rsidP="0017608D">
      <w:pPr>
        <w:pStyle w:val="13"/>
        <w:numPr>
          <w:ilvl w:val="0"/>
          <w:numId w:val="383"/>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14:paraId="1FBF6875" w14:textId="77777777" w:rsidR="00A57638" w:rsidRPr="00EB2D57" w:rsidRDefault="00E235EB" w:rsidP="0017608D">
      <w:pPr>
        <w:pStyle w:val="13"/>
        <w:numPr>
          <w:ilvl w:val="0"/>
          <w:numId w:val="383"/>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14:paraId="0D1705C8" w14:textId="77777777" w:rsidR="00A57638" w:rsidRPr="00EB2D57" w:rsidRDefault="00E235EB" w:rsidP="0017608D">
      <w:pPr>
        <w:pStyle w:val="13"/>
        <w:numPr>
          <w:ilvl w:val="0"/>
          <w:numId w:val="383"/>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74582C0" w14:textId="77777777" w:rsidR="00A57638" w:rsidRPr="00EB2D57" w:rsidRDefault="00E235EB" w:rsidP="0043590E">
      <w:pPr>
        <w:pStyle w:val="31"/>
      </w:pPr>
      <w:bookmarkStart w:id="978" w:name="bookmark1913"/>
      <w:bookmarkStart w:id="979" w:name="_Toc105502802"/>
      <w:r w:rsidRPr="00EB2D57">
        <w:lastRenderedPageBreak/>
        <w:t>2.2.3. Организационный раздел</w:t>
      </w:r>
      <w:bookmarkEnd w:id="978"/>
      <w:bookmarkEnd w:id="979"/>
    </w:p>
    <w:p w14:paraId="50B5E953"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DC4EC5E" w14:textId="77777777"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lang w:eastAsia="en-US" w:bidi="en-US"/>
        </w:rPr>
        <w:t xml:space="preserve"> </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36ACBC79" w14:textId="77777777" w:rsidR="00A57638" w:rsidRPr="00EB2D57" w:rsidRDefault="00E235EB" w:rsidP="0017608D">
      <w:pPr>
        <w:pStyle w:val="13"/>
        <w:numPr>
          <w:ilvl w:val="0"/>
          <w:numId w:val="384"/>
        </w:numPr>
        <w:spacing w:line="257" w:lineRule="auto"/>
        <w:jc w:val="both"/>
        <w:rPr>
          <w:color w:val="auto"/>
        </w:rPr>
      </w:pPr>
      <w:r w:rsidRPr="00EB2D57">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C73E35" w14:textId="77777777" w:rsidR="00A57638" w:rsidRPr="00EB2D57" w:rsidRDefault="00E235EB" w:rsidP="0017608D">
      <w:pPr>
        <w:pStyle w:val="13"/>
        <w:numPr>
          <w:ilvl w:val="0"/>
          <w:numId w:val="384"/>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5AA3F56" w14:textId="77777777" w:rsidR="00A57638" w:rsidRPr="00EB2D57" w:rsidRDefault="00E235EB" w:rsidP="0017608D">
      <w:pPr>
        <w:pStyle w:val="13"/>
        <w:numPr>
          <w:ilvl w:val="0"/>
          <w:numId w:val="384"/>
        </w:numPr>
        <w:jc w:val="both"/>
        <w:rPr>
          <w:color w:val="auto"/>
        </w:rPr>
      </w:pPr>
      <w:r w:rsidRPr="00EB2D57">
        <w:rPr>
          <w:color w:val="auto"/>
        </w:rPr>
        <w:t>определение этапов и форм постепенного усложнения деятельности учащихся по овладению универсальными учебными действиями;</w:t>
      </w:r>
    </w:p>
    <w:p w14:paraId="2F4C960B" w14:textId="77777777" w:rsidR="00A57638" w:rsidRPr="00EB2D57" w:rsidRDefault="00E235EB" w:rsidP="0017608D">
      <w:pPr>
        <w:pStyle w:val="13"/>
        <w:numPr>
          <w:ilvl w:val="0"/>
          <w:numId w:val="384"/>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14:paraId="2824E8A2" w14:textId="77777777" w:rsidR="00A57638" w:rsidRPr="00EB2D57" w:rsidRDefault="00E235EB" w:rsidP="0017608D">
      <w:pPr>
        <w:pStyle w:val="13"/>
        <w:numPr>
          <w:ilvl w:val="0"/>
          <w:numId w:val="384"/>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14:paraId="2AFD5104" w14:textId="77777777" w:rsidR="00A57638" w:rsidRPr="00EB2D57" w:rsidRDefault="00E235EB" w:rsidP="0017608D">
      <w:pPr>
        <w:pStyle w:val="13"/>
        <w:numPr>
          <w:ilvl w:val="0"/>
          <w:numId w:val="384"/>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319C8D7" w14:textId="77777777" w:rsidR="00A57638" w:rsidRPr="00EB2D57" w:rsidRDefault="00E235EB" w:rsidP="0017608D">
      <w:pPr>
        <w:pStyle w:val="13"/>
        <w:numPr>
          <w:ilvl w:val="0"/>
          <w:numId w:val="384"/>
        </w:numPr>
        <w:jc w:val="both"/>
        <w:rPr>
          <w:color w:val="auto"/>
        </w:rPr>
      </w:pPr>
      <w:r w:rsidRPr="00EB2D57">
        <w:rPr>
          <w:color w:val="auto"/>
        </w:rPr>
        <w:t>разработка основных подходов к организации учебной деятельности по формированию и развитию ИКТ-компетенций;</w:t>
      </w:r>
    </w:p>
    <w:p w14:paraId="1F3AB766" w14:textId="77777777" w:rsidR="00A57638" w:rsidRPr="00EB2D57" w:rsidRDefault="00E235EB" w:rsidP="0017608D">
      <w:pPr>
        <w:pStyle w:val="13"/>
        <w:numPr>
          <w:ilvl w:val="0"/>
          <w:numId w:val="384"/>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2A9A8EFC" w14:textId="77777777" w:rsidR="00A57638" w:rsidRPr="00EB2D57" w:rsidRDefault="00E235EB" w:rsidP="0017608D">
      <w:pPr>
        <w:pStyle w:val="13"/>
        <w:numPr>
          <w:ilvl w:val="0"/>
          <w:numId w:val="384"/>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14:paraId="066C259A" w14:textId="77777777" w:rsidR="00A57638" w:rsidRPr="00EB2D57" w:rsidRDefault="00E235EB" w:rsidP="0017608D">
      <w:pPr>
        <w:pStyle w:val="13"/>
        <w:numPr>
          <w:ilvl w:val="0"/>
          <w:numId w:val="384"/>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DEB466E" w14:textId="77777777" w:rsidR="00A57638" w:rsidRPr="00EB2D57" w:rsidRDefault="00E235EB" w:rsidP="0017608D">
      <w:pPr>
        <w:pStyle w:val="13"/>
        <w:numPr>
          <w:ilvl w:val="0"/>
          <w:numId w:val="384"/>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45F9E0B9" w14:textId="77777777" w:rsidR="00A57638" w:rsidRPr="00EB2D57" w:rsidRDefault="00E235EB" w:rsidP="0017608D">
      <w:pPr>
        <w:pStyle w:val="13"/>
        <w:numPr>
          <w:ilvl w:val="0"/>
          <w:numId w:val="384"/>
        </w:numPr>
        <w:jc w:val="both"/>
        <w:rPr>
          <w:color w:val="auto"/>
        </w:rPr>
      </w:pPr>
      <w:r w:rsidRPr="00EB2D57">
        <w:rPr>
          <w:color w:val="auto"/>
        </w:rPr>
        <w:lastRenderedPageBreak/>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1E2EEF4D" w14:textId="77777777" w:rsidR="00A57638" w:rsidRPr="00EB2D57" w:rsidRDefault="00E235EB" w:rsidP="0017608D">
      <w:pPr>
        <w:pStyle w:val="13"/>
        <w:numPr>
          <w:ilvl w:val="0"/>
          <w:numId w:val="384"/>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14:paraId="099F2B80" w14:textId="77777777" w:rsidR="00E7407D" w:rsidRPr="00EB2D57" w:rsidRDefault="00E235EB" w:rsidP="0017608D">
      <w:pPr>
        <w:pStyle w:val="13"/>
        <w:numPr>
          <w:ilvl w:val="0"/>
          <w:numId w:val="384"/>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14:paraId="3A548EC3" w14:textId="77777777" w:rsidR="00A57638" w:rsidRPr="00EB2D57" w:rsidRDefault="00E235EB" w:rsidP="00E7407D">
      <w:pPr>
        <w:pStyle w:val="13"/>
        <w:spacing w:line="240" w:lineRule="auto"/>
        <w:jc w:val="both"/>
        <w:rPr>
          <w:color w:val="auto"/>
        </w:rPr>
      </w:pPr>
      <w:r w:rsidRPr="00EB2D57">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8F5B0B2" w14:textId="77777777"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14:paraId="64887F0B" w14:textId="77777777" w:rsidR="00A57638" w:rsidRPr="00EB2D57" w:rsidRDefault="00E235EB" w:rsidP="0017608D">
      <w:pPr>
        <w:pStyle w:val="13"/>
        <w:numPr>
          <w:ilvl w:val="0"/>
          <w:numId w:val="385"/>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637EB5CA" w14:textId="77777777" w:rsidR="00A57638" w:rsidRPr="00EB2D57" w:rsidRDefault="00E235EB" w:rsidP="0017608D">
      <w:pPr>
        <w:pStyle w:val="13"/>
        <w:numPr>
          <w:ilvl w:val="0"/>
          <w:numId w:val="385"/>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F10FCB3" w14:textId="77777777" w:rsidR="00A57638" w:rsidRPr="00EB2D57" w:rsidRDefault="00E235EB" w:rsidP="0017608D">
      <w:pPr>
        <w:pStyle w:val="13"/>
        <w:numPr>
          <w:ilvl w:val="0"/>
          <w:numId w:val="385"/>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14:paraId="19BB0B3D" w14:textId="77777777" w:rsidR="00A57638" w:rsidRPr="00EB2D57" w:rsidRDefault="00E235EB" w:rsidP="0017608D">
      <w:pPr>
        <w:pStyle w:val="13"/>
        <w:numPr>
          <w:ilvl w:val="0"/>
          <w:numId w:val="385"/>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7AADD15" w14:textId="77777777"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0F031C4" w14:textId="77777777"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09B1FC74" w14:textId="77777777"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0C2EB63A" w14:textId="77777777" w:rsidR="0043590E" w:rsidRPr="00EB2D57" w:rsidRDefault="0043590E">
      <w:pPr>
        <w:pStyle w:val="13"/>
        <w:spacing w:after="160" w:line="240" w:lineRule="auto"/>
        <w:jc w:val="both"/>
        <w:rPr>
          <w:color w:val="auto"/>
        </w:rPr>
      </w:pPr>
    </w:p>
    <w:p w14:paraId="77117881" w14:textId="77777777" w:rsidR="00A57638" w:rsidRPr="0043590E" w:rsidRDefault="00E235EB" w:rsidP="0043590E">
      <w:pPr>
        <w:pStyle w:val="25"/>
      </w:pPr>
      <w:bookmarkStart w:id="980" w:name="bookmark1915"/>
      <w:bookmarkStart w:id="981" w:name="_Toc105502803"/>
      <w:r w:rsidRPr="0043590E">
        <w:lastRenderedPageBreak/>
        <w:t>2.3. ПРИМЕРНАЯ ПРОГРАММА ВОСПИТАНИЯ</w:t>
      </w:r>
      <w:bookmarkEnd w:id="980"/>
      <w:bookmarkEnd w:id="981"/>
    </w:p>
    <w:p w14:paraId="7448D7DC" w14:textId="77777777" w:rsidR="0043590E" w:rsidRDefault="0043590E" w:rsidP="006B14E0">
      <w:bookmarkStart w:id="982" w:name="bookmark1917"/>
    </w:p>
    <w:p w14:paraId="298DFB73" w14:textId="77777777" w:rsidR="00A57638" w:rsidRDefault="0043590E" w:rsidP="0043590E">
      <w:pPr>
        <w:pStyle w:val="31"/>
      </w:pPr>
      <w:bookmarkStart w:id="983" w:name="_Toc105502804"/>
      <w:r>
        <w:t xml:space="preserve">2.3.1. </w:t>
      </w:r>
      <w:r w:rsidR="00E235EB" w:rsidRPr="00EB2D57">
        <w:t>Пояснительная записка</w:t>
      </w:r>
      <w:bookmarkEnd w:id="982"/>
      <w:bookmarkEnd w:id="983"/>
    </w:p>
    <w:p w14:paraId="46F42D3D" w14:textId="77777777" w:rsidR="0043590E" w:rsidRPr="00EB2D57" w:rsidRDefault="0043590E" w:rsidP="006B14E0"/>
    <w:p w14:paraId="20785B6C" w14:textId="77777777" w:rsidR="00A57638" w:rsidRPr="00EB2D57" w:rsidRDefault="00E235EB">
      <w:pPr>
        <w:pStyle w:val="13"/>
        <w:spacing w:line="240" w:lineRule="auto"/>
        <w:jc w:val="both"/>
        <w:rPr>
          <w:color w:val="auto"/>
        </w:rPr>
      </w:pPr>
      <w:r w:rsidRPr="00EB2D57">
        <w:rPr>
          <w:color w:val="auto"/>
        </w:rPr>
        <w:t>Программа воспитания является обязательной частью основных образовательных программ.</w:t>
      </w:r>
    </w:p>
    <w:p w14:paraId="4458050B" w14:textId="77777777" w:rsidR="00A57638" w:rsidRPr="00EB2D57" w:rsidRDefault="00E235EB">
      <w:pPr>
        <w:pStyle w:val="13"/>
        <w:spacing w:line="240" w:lineRule="auto"/>
        <w:jc w:val="both"/>
        <w:rPr>
          <w:color w:val="auto"/>
        </w:rPr>
      </w:pPr>
      <w:r w:rsidRPr="00EB2D57">
        <w:rPr>
          <w:color w:val="auto"/>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14:paraId="7FC6436B" w14:textId="77777777" w:rsidR="00A57638" w:rsidRPr="00EB2D57" w:rsidRDefault="00E235EB">
      <w:pPr>
        <w:pStyle w:val="13"/>
        <w:jc w:val="both"/>
        <w:rPr>
          <w:color w:val="auto"/>
        </w:rPr>
      </w:pPr>
      <w:r w:rsidRPr="00EB2D5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74156A8F" w14:textId="77777777" w:rsidR="00A57638" w:rsidRPr="00EB2D57" w:rsidRDefault="00E235EB">
      <w:pPr>
        <w:pStyle w:val="13"/>
        <w:jc w:val="both"/>
        <w:rPr>
          <w:color w:val="auto"/>
        </w:rPr>
      </w:pPr>
      <w:r w:rsidRPr="00EB2D5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74A5F88A" w14:textId="77777777" w:rsidR="00A57638" w:rsidRPr="00EB2D57" w:rsidRDefault="00E235EB">
      <w:pPr>
        <w:pStyle w:val="13"/>
        <w:jc w:val="both"/>
        <w:rPr>
          <w:color w:val="auto"/>
        </w:rPr>
      </w:pPr>
      <w:r w:rsidRPr="00EB2D5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1E3CCB6F" w14:textId="77777777" w:rsidR="00A57638" w:rsidRPr="00EB2D57" w:rsidRDefault="00E235EB">
      <w:pPr>
        <w:pStyle w:val="13"/>
        <w:jc w:val="both"/>
        <w:rPr>
          <w:color w:val="auto"/>
        </w:rPr>
      </w:pPr>
      <w:r w:rsidRPr="00EB2D57">
        <w:rPr>
          <w:color w:val="auto"/>
        </w:rPr>
        <w:t xml:space="preserve">Рабочие программы воспитания образовательных организаций должны </w:t>
      </w:r>
      <w:r w:rsidRPr="00EB2D57">
        <w:rPr>
          <w:color w:val="auto"/>
        </w:rPr>
        <w:lastRenderedPageBreak/>
        <w:t>включать в себя четыре основных раздела:</w:t>
      </w:r>
    </w:p>
    <w:p w14:paraId="1D551A32" w14:textId="77777777" w:rsidR="00A57638" w:rsidRPr="00EB2D57" w:rsidRDefault="00E235EB" w:rsidP="0017608D">
      <w:pPr>
        <w:pStyle w:val="13"/>
        <w:numPr>
          <w:ilvl w:val="0"/>
          <w:numId w:val="167"/>
        </w:numPr>
        <w:tabs>
          <w:tab w:val="left" w:pos="519"/>
        </w:tabs>
        <w:jc w:val="both"/>
        <w:rPr>
          <w:color w:val="auto"/>
        </w:rPr>
      </w:pPr>
      <w:r w:rsidRPr="00EB2D57">
        <w:rPr>
          <w:i/>
          <w:iCs/>
          <w:color w:val="auto"/>
        </w:rPr>
        <w:t>Раздел «Особенности организуемого в образовательной организации воспитательного процесса</w:t>
      </w:r>
      <w:r w:rsidRPr="00EB2D57">
        <w:rPr>
          <w:color w:val="auto"/>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4DAC4D5" w14:textId="77777777" w:rsidR="00A57638" w:rsidRPr="00EB2D57" w:rsidRDefault="00E235EB" w:rsidP="0017608D">
      <w:pPr>
        <w:pStyle w:val="13"/>
        <w:numPr>
          <w:ilvl w:val="0"/>
          <w:numId w:val="167"/>
        </w:numPr>
        <w:tabs>
          <w:tab w:val="left" w:pos="519"/>
        </w:tabs>
        <w:jc w:val="both"/>
        <w:rPr>
          <w:color w:val="auto"/>
        </w:rPr>
      </w:pPr>
      <w:r w:rsidRPr="00EB2D57">
        <w:rPr>
          <w:i/>
          <w:iCs/>
          <w:color w:val="auto"/>
        </w:rPr>
        <w:t>Раздел «Цель и задачи воспитания»</w:t>
      </w:r>
      <w:r w:rsidRPr="00EB2D5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37BE02F6" w14:textId="77777777" w:rsidR="00A57638" w:rsidRPr="00EB2D57" w:rsidRDefault="00E235EB" w:rsidP="0017608D">
      <w:pPr>
        <w:pStyle w:val="13"/>
        <w:numPr>
          <w:ilvl w:val="0"/>
          <w:numId w:val="167"/>
        </w:numPr>
        <w:tabs>
          <w:tab w:val="left" w:pos="519"/>
        </w:tabs>
        <w:jc w:val="both"/>
        <w:rPr>
          <w:color w:val="auto"/>
        </w:rPr>
      </w:pPr>
      <w:r w:rsidRPr="00EB2D57">
        <w:rPr>
          <w:i/>
          <w:iCs/>
          <w:color w:val="auto"/>
        </w:rPr>
        <w:t>Раздел «Виды, формы и содержание деятельности»</w:t>
      </w:r>
      <w:r w:rsidRPr="00EB2D5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F845A35" w14:textId="77777777" w:rsidR="00A57638" w:rsidRPr="00EB2D57" w:rsidRDefault="00E235EB">
      <w:pPr>
        <w:pStyle w:val="13"/>
        <w:jc w:val="both"/>
        <w:rPr>
          <w:color w:val="auto"/>
        </w:rPr>
      </w:pPr>
      <w:r w:rsidRPr="00EB2D57">
        <w:rPr>
          <w:color w:val="auto"/>
        </w:rPr>
        <w:t xml:space="preserve">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w:t>
      </w:r>
      <w:r w:rsidRPr="00EB2D57">
        <w:rPr>
          <w:color w:val="auto"/>
        </w:rPr>
        <w:lastRenderedPageBreak/>
        <w:t>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38557A0" w14:textId="77777777" w:rsidR="00A57638" w:rsidRPr="00EB2D57" w:rsidRDefault="00E235EB">
      <w:pPr>
        <w:pStyle w:val="13"/>
        <w:spacing w:line="252" w:lineRule="auto"/>
        <w:jc w:val="both"/>
        <w:rPr>
          <w:color w:val="auto"/>
        </w:rPr>
      </w:pPr>
      <w:r w:rsidRPr="00EB2D5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0D7F940F" w14:textId="77777777" w:rsidR="00A57638" w:rsidRPr="00EB2D57" w:rsidRDefault="00E235EB" w:rsidP="0017608D">
      <w:pPr>
        <w:pStyle w:val="13"/>
        <w:numPr>
          <w:ilvl w:val="0"/>
          <w:numId w:val="167"/>
        </w:numPr>
        <w:tabs>
          <w:tab w:val="left" w:pos="547"/>
        </w:tabs>
        <w:spacing w:line="252" w:lineRule="auto"/>
        <w:jc w:val="both"/>
        <w:rPr>
          <w:color w:val="auto"/>
        </w:rPr>
      </w:pPr>
      <w:r w:rsidRPr="00EB2D57">
        <w:rPr>
          <w:i/>
          <w:iCs/>
          <w:color w:val="auto"/>
        </w:rPr>
        <w:t>Раздел «Основные направления самоанализа воспитательной работы»</w:t>
      </w:r>
      <w:r w:rsidRPr="00EB2D5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725FAB62" w14:textId="77777777" w:rsidR="00A57638" w:rsidRPr="00EB2D57" w:rsidRDefault="00E235EB">
      <w:pPr>
        <w:pStyle w:val="13"/>
        <w:spacing w:line="252" w:lineRule="auto"/>
        <w:jc w:val="both"/>
        <w:rPr>
          <w:color w:val="auto"/>
        </w:rPr>
      </w:pPr>
      <w:r w:rsidRPr="00EB2D5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14:paraId="5B3EC7AF" w14:textId="77777777" w:rsidR="00A57638" w:rsidRPr="00EB2D57" w:rsidRDefault="00E235EB">
      <w:pPr>
        <w:pStyle w:val="13"/>
        <w:spacing w:line="252" w:lineRule="auto"/>
        <w:jc w:val="both"/>
        <w:rPr>
          <w:color w:val="auto"/>
        </w:rPr>
      </w:pPr>
      <w:r w:rsidRPr="00EB2D57">
        <w:rPr>
          <w:color w:val="auto"/>
        </w:rPr>
        <w:t>К программе воспитания каждой образовательной организацией прилагается ежегодный календарный план воспитательной работы.</w:t>
      </w:r>
    </w:p>
    <w:p w14:paraId="127F72CC" w14:textId="77777777" w:rsidR="00A57638" w:rsidRPr="00EB2D57" w:rsidRDefault="00E235EB">
      <w:pPr>
        <w:pStyle w:val="13"/>
        <w:spacing w:after="140" w:line="252" w:lineRule="auto"/>
        <w:jc w:val="both"/>
        <w:rPr>
          <w:color w:val="auto"/>
        </w:rPr>
      </w:pPr>
      <w:r w:rsidRPr="00EB2D5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14:paraId="3E63B701" w14:textId="77777777" w:rsidR="00A57638" w:rsidRPr="00EB2D57" w:rsidRDefault="0043590E" w:rsidP="0043590E">
      <w:pPr>
        <w:pStyle w:val="31"/>
      </w:pPr>
      <w:bookmarkStart w:id="984" w:name="bookmark1919"/>
      <w:bookmarkStart w:id="985" w:name="_Toc105502805"/>
      <w:r>
        <w:t xml:space="preserve">2.3.2. </w:t>
      </w:r>
      <w:r w:rsidR="00E235EB" w:rsidRPr="00EB2D57">
        <w:t>Особенности организуемого в образовательной организации воспитательного процесса</w:t>
      </w:r>
      <w:bookmarkEnd w:id="984"/>
      <w:bookmarkEnd w:id="985"/>
    </w:p>
    <w:p w14:paraId="1270725D" w14:textId="77777777" w:rsidR="00A57638" w:rsidRPr="00EB2D57" w:rsidRDefault="00E235EB">
      <w:pPr>
        <w:pStyle w:val="13"/>
        <w:jc w:val="both"/>
        <w:rPr>
          <w:color w:val="auto"/>
        </w:rPr>
      </w:pPr>
      <w:r w:rsidRPr="00EB2D57">
        <w:rPr>
          <w:i/>
          <w:iCs/>
          <w:color w:val="auto"/>
        </w:rPr>
        <w:t>Примечание:</w:t>
      </w:r>
      <w:r w:rsidRPr="00EB2D57">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7EE01AD2" w14:textId="77777777" w:rsidR="00A57638" w:rsidRPr="00EB2D57" w:rsidRDefault="00E235EB">
      <w:pPr>
        <w:pStyle w:val="13"/>
        <w:jc w:val="both"/>
        <w:rPr>
          <w:color w:val="auto"/>
        </w:rPr>
      </w:pPr>
      <w:r w:rsidRPr="00EB2D5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7671DD9A" w14:textId="77777777" w:rsidR="00A57638" w:rsidRPr="00EB2D57" w:rsidRDefault="00E235EB" w:rsidP="0017608D">
      <w:pPr>
        <w:pStyle w:val="13"/>
        <w:numPr>
          <w:ilvl w:val="0"/>
          <w:numId w:val="386"/>
        </w:numPr>
        <w:spacing w:line="276" w:lineRule="auto"/>
        <w:jc w:val="both"/>
        <w:rPr>
          <w:color w:val="auto"/>
        </w:rPr>
      </w:pPr>
      <w:r w:rsidRPr="00EB2D57">
        <w:rPr>
          <w:color w:val="auto"/>
        </w:rPr>
        <w:t xml:space="preserve">неукоснительное соблюдение законности и прав семьи и </w:t>
      </w:r>
      <w:r w:rsidRPr="00EB2D57">
        <w:rPr>
          <w:color w:val="auto"/>
        </w:rPr>
        <w:lastRenderedPageBreak/>
        <w:t>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094F4BC5" w14:textId="77777777" w:rsidR="00A57638" w:rsidRPr="00EB2D57" w:rsidRDefault="00E235EB" w:rsidP="0017608D">
      <w:pPr>
        <w:pStyle w:val="13"/>
        <w:numPr>
          <w:ilvl w:val="0"/>
          <w:numId w:val="386"/>
        </w:numPr>
        <w:spacing w:line="276" w:lineRule="auto"/>
        <w:jc w:val="both"/>
        <w:rPr>
          <w:color w:val="auto"/>
        </w:rPr>
      </w:pPr>
      <w:r w:rsidRPr="00EB2D57">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421A6A8E" w14:textId="77777777" w:rsidR="00A57638" w:rsidRPr="00EB2D57" w:rsidRDefault="00E235EB" w:rsidP="0017608D">
      <w:pPr>
        <w:pStyle w:val="13"/>
        <w:numPr>
          <w:ilvl w:val="0"/>
          <w:numId w:val="386"/>
        </w:numPr>
        <w:spacing w:line="266" w:lineRule="auto"/>
        <w:jc w:val="both"/>
        <w:rPr>
          <w:color w:val="auto"/>
        </w:rPr>
      </w:pPr>
      <w:r w:rsidRPr="00EB2D57">
        <w:rPr>
          <w:color w:val="auto"/>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A76A6F3" w14:textId="77777777" w:rsidR="00A57638" w:rsidRPr="00EB2D57" w:rsidRDefault="00E235EB" w:rsidP="0017608D">
      <w:pPr>
        <w:pStyle w:val="13"/>
        <w:numPr>
          <w:ilvl w:val="0"/>
          <w:numId w:val="386"/>
        </w:numPr>
        <w:spacing w:line="283" w:lineRule="auto"/>
        <w:jc w:val="both"/>
        <w:rPr>
          <w:color w:val="auto"/>
        </w:rPr>
      </w:pPr>
      <w:r w:rsidRPr="00EB2D5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14:paraId="04EF7832" w14:textId="77777777" w:rsidR="00A57638" w:rsidRPr="00EB2D57" w:rsidRDefault="00E235EB" w:rsidP="0017608D">
      <w:pPr>
        <w:pStyle w:val="13"/>
        <w:numPr>
          <w:ilvl w:val="0"/>
          <w:numId w:val="386"/>
        </w:numPr>
        <w:spacing w:line="298" w:lineRule="auto"/>
        <w:jc w:val="both"/>
        <w:rPr>
          <w:color w:val="auto"/>
        </w:rPr>
      </w:pPr>
      <w:r w:rsidRPr="00EB2D57">
        <w:rPr>
          <w:color w:val="auto"/>
        </w:rPr>
        <w:t>системность, целесообразность и нешаблонность воспитания как условия его эффективности.</w:t>
      </w:r>
    </w:p>
    <w:p w14:paraId="71E2C750" w14:textId="77777777" w:rsidR="00A57638" w:rsidRPr="00EB2D57" w:rsidRDefault="00E235EB">
      <w:pPr>
        <w:pStyle w:val="13"/>
        <w:jc w:val="both"/>
        <w:rPr>
          <w:color w:val="auto"/>
        </w:rPr>
      </w:pPr>
      <w:r w:rsidRPr="00EB2D57">
        <w:rPr>
          <w:color w:val="auto"/>
        </w:rPr>
        <w:t>Основными традициями воспитания в образовательной организации являются следующие:</w:t>
      </w:r>
    </w:p>
    <w:p w14:paraId="24054E43" w14:textId="77777777" w:rsidR="00A57638" w:rsidRPr="00EB2D57" w:rsidRDefault="00E235EB" w:rsidP="0017608D">
      <w:pPr>
        <w:pStyle w:val="13"/>
        <w:numPr>
          <w:ilvl w:val="0"/>
          <w:numId w:val="387"/>
        </w:numPr>
        <w:spacing w:line="276" w:lineRule="auto"/>
        <w:jc w:val="both"/>
        <w:rPr>
          <w:color w:val="auto"/>
        </w:rPr>
      </w:pPr>
      <w:r w:rsidRPr="00EB2D5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7A98201A" w14:textId="77777777" w:rsidR="00A57638" w:rsidRPr="00EB2D57" w:rsidRDefault="00E235EB" w:rsidP="0017608D">
      <w:pPr>
        <w:pStyle w:val="13"/>
        <w:numPr>
          <w:ilvl w:val="0"/>
          <w:numId w:val="387"/>
        </w:numPr>
        <w:spacing w:line="271" w:lineRule="auto"/>
        <w:jc w:val="both"/>
        <w:rPr>
          <w:color w:val="auto"/>
        </w:rPr>
      </w:pPr>
      <w:r w:rsidRPr="00EB2D5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9147564" w14:textId="77777777" w:rsidR="00A57638" w:rsidRPr="00EB2D57" w:rsidRDefault="00E235EB" w:rsidP="0017608D">
      <w:pPr>
        <w:pStyle w:val="13"/>
        <w:numPr>
          <w:ilvl w:val="0"/>
          <w:numId w:val="387"/>
        </w:numPr>
        <w:spacing w:line="276" w:lineRule="auto"/>
        <w:jc w:val="both"/>
        <w:rPr>
          <w:color w:val="auto"/>
        </w:rPr>
      </w:pPr>
      <w:r w:rsidRPr="00EB2D5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60E83F30" w14:textId="77777777" w:rsidR="00A57638" w:rsidRPr="00EB2D57" w:rsidRDefault="00E235EB" w:rsidP="0017608D">
      <w:pPr>
        <w:pStyle w:val="13"/>
        <w:numPr>
          <w:ilvl w:val="0"/>
          <w:numId w:val="387"/>
        </w:numPr>
        <w:spacing w:line="298" w:lineRule="auto"/>
        <w:jc w:val="both"/>
        <w:rPr>
          <w:color w:val="auto"/>
        </w:rPr>
      </w:pPr>
      <w:r w:rsidRPr="00EB2D5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8CD07AD" w14:textId="77777777" w:rsidR="00A57638" w:rsidRPr="00EB2D57" w:rsidRDefault="00E235EB" w:rsidP="0017608D">
      <w:pPr>
        <w:pStyle w:val="13"/>
        <w:numPr>
          <w:ilvl w:val="0"/>
          <w:numId w:val="387"/>
        </w:numPr>
        <w:spacing w:line="269" w:lineRule="auto"/>
        <w:jc w:val="both"/>
        <w:rPr>
          <w:color w:val="auto"/>
        </w:rPr>
      </w:pPr>
      <w:r w:rsidRPr="00EB2D57">
        <w:rPr>
          <w:color w:val="auto"/>
        </w:rPr>
        <w:t xml:space="preserve">педагогические работники образовательной организации ориентированы на формирование коллективов в рамках </w:t>
      </w:r>
      <w:r w:rsidRPr="00EB2D57">
        <w:rPr>
          <w:color w:val="auto"/>
        </w:rPr>
        <w:lastRenderedPageBreak/>
        <w:t>школьных классов, кружков, студий, секций и иных детских объединений, на установление в них доброжелательных и товарищеских взаимоотношений;</w:t>
      </w:r>
    </w:p>
    <w:p w14:paraId="7CAC5F9F" w14:textId="77777777" w:rsidR="00A57638" w:rsidRPr="00EB2D57" w:rsidRDefault="00E235EB" w:rsidP="0017608D">
      <w:pPr>
        <w:pStyle w:val="13"/>
        <w:numPr>
          <w:ilvl w:val="0"/>
          <w:numId w:val="387"/>
        </w:numPr>
        <w:spacing w:after="120" w:line="269" w:lineRule="auto"/>
        <w:jc w:val="both"/>
        <w:rPr>
          <w:color w:val="auto"/>
        </w:rPr>
      </w:pPr>
      <w:r w:rsidRPr="00EB2D5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7BDD468D" w14:textId="77777777" w:rsidR="00A57638" w:rsidRPr="00EB2D57" w:rsidRDefault="00E235EB" w:rsidP="0043590E">
      <w:pPr>
        <w:pStyle w:val="31"/>
      </w:pPr>
      <w:bookmarkStart w:id="986" w:name="bookmark1921"/>
      <w:bookmarkStart w:id="987" w:name="_Toc105502806"/>
      <w:r w:rsidRPr="00EB2D57">
        <w:t>2.3.3. Цель и задачи воспитания</w:t>
      </w:r>
      <w:bookmarkEnd w:id="986"/>
      <w:bookmarkEnd w:id="987"/>
    </w:p>
    <w:p w14:paraId="72E88FB9" w14:textId="77777777" w:rsidR="00A57638" w:rsidRPr="00EB2D57" w:rsidRDefault="00E235EB">
      <w:pPr>
        <w:pStyle w:val="13"/>
        <w:jc w:val="both"/>
        <w:rPr>
          <w:color w:val="auto"/>
        </w:rPr>
      </w:pPr>
      <w:r w:rsidRPr="00EB2D5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5EDE99D3" w14:textId="77777777" w:rsidR="00A57638" w:rsidRPr="00EB2D57" w:rsidRDefault="00E235EB">
      <w:pPr>
        <w:pStyle w:val="13"/>
        <w:jc w:val="both"/>
        <w:rPr>
          <w:color w:val="auto"/>
        </w:rPr>
      </w:pPr>
      <w:r w:rsidRPr="00EB2D5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EB2D57">
        <w:rPr>
          <w:b/>
          <w:bCs/>
          <w:color w:val="auto"/>
          <w:sz w:val="19"/>
          <w:szCs w:val="19"/>
        </w:rPr>
        <w:t xml:space="preserve">воспитания </w:t>
      </w:r>
      <w:r w:rsidRPr="00EB2D57">
        <w:rPr>
          <w:color w:val="auto"/>
        </w:rPr>
        <w:t>в общеобразовательной организации — личностное развитие обучающихся, проявляющееся в:</w:t>
      </w:r>
    </w:p>
    <w:p w14:paraId="1CC029F7" w14:textId="77777777" w:rsidR="00A57638" w:rsidRPr="00EB2D57" w:rsidRDefault="00E235EB" w:rsidP="0017608D">
      <w:pPr>
        <w:pStyle w:val="13"/>
        <w:numPr>
          <w:ilvl w:val="0"/>
          <w:numId w:val="389"/>
        </w:numPr>
        <w:spacing w:line="276" w:lineRule="auto"/>
        <w:jc w:val="both"/>
        <w:rPr>
          <w:color w:val="auto"/>
        </w:rPr>
      </w:pPr>
      <w:r w:rsidRPr="00EB2D5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14:paraId="1316BB4E" w14:textId="77777777" w:rsidR="00A57638" w:rsidRPr="00EB2D57" w:rsidRDefault="00E235EB" w:rsidP="0017608D">
      <w:pPr>
        <w:pStyle w:val="13"/>
        <w:numPr>
          <w:ilvl w:val="0"/>
          <w:numId w:val="388"/>
        </w:numPr>
        <w:spacing w:line="276" w:lineRule="auto"/>
        <w:jc w:val="both"/>
        <w:rPr>
          <w:color w:val="auto"/>
        </w:rPr>
      </w:pPr>
      <w:r w:rsidRPr="00EB2D57">
        <w:rPr>
          <w:color w:val="auto"/>
        </w:rPr>
        <w:t>развитии их позитивных отношений к этим общественным ценностям (т. е. в развитии их социально значимых отношений);</w:t>
      </w:r>
    </w:p>
    <w:p w14:paraId="6A1C5941" w14:textId="77777777" w:rsidR="00A57638" w:rsidRPr="00EB2D57" w:rsidRDefault="00E235EB" w:rsidP="0017608D">
      <w:pPr>
        <w:pStyle w:val="13"/>
        <w:numPr>
          <w:ilvl w:val="0"/>
          <w:numId w:val="388"/>
        </w:numPr>
        <w:spacing w:line="276" w:lineRule="auto"/>
        <w:jc w:val="both"/>
        <w:rPr>
          <w:color w:val="auto"/>
        </w:rPr>
      </w:pPr>
      <w:r w:rsidRPr="00EB2D5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5C98FC1C" w14:textId="77777777" w:rsidR="00A57638" w:rsidRPr="00EB2D57" w:rsidRDefault="00E235EB">
      <w:pPr>
        <w:pStyle w:val="13"/>
        <w:jc w:val="both"/>
        <w:rPr>
          <w:color w:val="auto"/>
        </w:rPr>
      </w:pPr>
      <w:r w:rsidRPr="00EB2D5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740CB4C8" w14:textId="77777777" w:rsidR="00A57638" w:rsidRPr="00EB2D57" w:rsidRDefault="00E235EB">
      <w:pPr>
        <w:pStyle w:val="13"/>
        <w:jc w:val="both"/>
        <w:rPr>
          <w:color w:val="auto"/>
        </w:rPr>
      </w:pPr>
      <w:r w:rsidRPr="00EB2D5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EB2D57">
        <w:rPr>
          <w:b/>
          <w:bCs/>
          <w:color w:val="auto"/>
          <w:sz w:val="19"/>
          <w:szCs w:val="19"/>
        </w:rPr>
        <w:t>приоритеты</w:t>
      </w:r>
      <w:r w:rsidRPr="00EB2D57">
        <w:rPr>
          <w:color w:val="auto"/>
        </w:rPr>
        <w:t>, которым необходимо уделять чуть большее внимание на разных уровнях общего образования.</w:t>
      </w:r>
    </w:p>
    <w:p w14:paraId="26804B1A" w14:textId="77777777" w:rsidR="00A57638" w:rsidRPr="00EB2D57" w:rsidRDefault="00E235EB">
      <w:pPr>
        <w:pStyle w:val="13"/>
        <w:jc w:val="both"/>
        <w:rPr>
          <w:color w:val="auto"/>
        </w:rPr>
      </w:pPr>
      <w:r w:rsidRPr="00EB2D57">
        <w:rPr>
          <w:b/>
          <w:bCs/>
          <w:color w:val="auto"/>
          <w:sz w:val="19"/>
          <w:szCs w:val="19"/>
        </w:rPr>
        <w:t xml:space="preserve">1. </w:t>
      </w:r>
      <w:r w:rsidRPr="00EB2D57">
        <w:rPr>
          <w:color w:val="auto"/>
        </w:rPr>
        <w:t>В воспитании обучающихся младшего школьного возраста (</w:t>
      </w:r>
      <w:r w:rsidRPr="00EB2D57">
        <w:rPr>
          <w:b/>
          <w:bCs/>
          <w:color w:val="auto"/>
          <w:sz w:val="19"/>
          <w:szCs w:val="19"/>
        </w:rPr>
        <w:t xml:space="preserve">уровень </w:t>
      </w:r>
      <w:r w:rsidRPr="00EB2D57">
        <w:rPr>
          <w:b/>
          <w:bCs/>
          <w:color w:val="auto"/>
          <w:sz w:val="19"/>
          <w:szCs w:val="19"/>
        </w:rPr>
        <w:lastRenderedPageBreak/>
        <w:t>начального общего образования</w:t>
      </w:r>
      <w:r w:rsidRPr="00EB2D5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14:paraId="22CDF465" w14:textId="77777777" w:rsidR="00A57638" w:rsidRPr="00EB2D57" w:rsidRDefault="00E235EB">
      <w:pPr>
        <w:pStyle w:val="13"/>
        <w:jc w:val="both"/>
        <w:rPr>
          <w:color w:val="auto"/>
        </w:rPr>
      </w:pPr>
      <w:r w:rsidRPr="00EB2D57">
        <w:rPr>
          <w:color w:val="auto"/>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52259943" w14:textId="77777777" w:rsidR="00A57638" w:rsidRPr="00EB2D57" w:rsidRDefault="00E235EB" w:rsidP="0017608D">
      <w:pPr>
        <w:pStyle w:val="13"/>
        <w:numPr>
          <w:ilvl w:val="0"/>
          <w:numId w:val="390"/>
        </w:numPr>
        <w:spacing w:line="276" w:lineRule="auto"/>
        <w:jc w:val="both"/>
        <w:rPr>
          <w:color w:val="auto"/>
        </w:rPr>
      </w:pPr>
      <w:r w:rsidRPr="00EB2D5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757FA0" w14:textId="77777777" w:rsidR="00A57638" w:rsidRPr="00EB2D57" w:rsidRDefault="00E235EB" w:rsidP="0017608D">
      <w:pPr>
        <w:pStyle w:val="13"/>
        <w:numPr>
          <w:ilvl w:val="0"/>
          <w:numId w:val="390"/>
        </w:numPr>
        <w:spacing w:line="276" w:lineRule="auto"/>
        <w:jc w:val="both"/>
        <w:rPr>
          <w:color w:val="auto"/>
        </w:rPr>
      </w:pPr>
      <w:r w:rsidRPr="00EB2D5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14:paraId="41ADE043" w14:textId="77777777" w:rsidR="00A57638" w:rsidRPr="00EB2D57" w:rsidRDefault="00E235EB" w:rsidP="0017608D">
      <w:pPr>
        <w:pStyle w:val="13"/>
        <w:numPr>
          <w:ilvl w:val="0"/>
          <w:numId w:val="390"/>
        </w:numPr>
        <w:spacing w:line="298" w:lineRule="auto"/>
        <w:jc w:val="both"/>
        <w:rPr>
          <w:color w:val="auto"/>
        </w:rPr>
      </w:pPr>
      <w:r w:rsidRPr="00EB2D57">
        <w:rPr>
          <w:color w:val="auto"/>
        </w:rPr>
        <w:t>знать и любить свою Родину — родной дом, двор, улицу, город, село, страну;</w:t>
      </w:r>
    </w:p>
    <w:p w14:paraId="46813A97" w14:textId="77777777" w:rsidR="00A57638" w:rsidRPr="00EB2D57" w:rsidRDefault="00E235EB" w:rsidP="0017608D">
      <w:pPr>
        <w:pStyle w:val="13"/>
        <w:numPr>
          <w:ilvl w:val="0"/>
          <w:numId w:val="390"/>
        </w:numPr>
        <w:spacing w:line="269" w:lineRule="auto"/>
        <w:jc w:val="both"/>
        <w:rPr>
          <w:color w:val="auto"/>
        </w:rPr>
      </w:pPr>
      <w:r w:rsidRPr="00EB2D5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17AEF" w14:textId="77777777" w:rsidR="00A57638" w:rsidRPr="00EB2D57" w:rsidRDefault="00E235EB" w:rsidP="0017608D">
      <w:pPr>
        <w:pStyle w:val="13"/>
        <w:numPr>
          <w:ilvl w:val="0"/>
          <w:numId w:val="390"/>
        </w:numPr>
        <w:spacing w:line="298" w:lineRule="auto"/>
        <w:jc w:val="both"/>
        <w:rPr>
          <w:color w:val="auto"/>
        </w:rPr>
      </w:pPr>
      <w:r w:rsidRPr="00EB2D57">
        <w:rPr>
          <w:color w:val="auto"/>
        </w:rPr>
        <w:t>проявлять миролюбие — не затевать конфликтов и стремиться решать спорные вопросы, не прибегая к силе;</w:t>
      </w:r>
    </w:p>
    <w:p w14:paraId="41C618FD" w14:textId="77777777" w:rsidR="00A57638" w:rsidRPr="00EB2D57" w:rsidRDefault="00E235EB" w:rsidP="0017608D">
      <w:pPr>
        <w:pStyle w:val="13"/>
        <w:numPr>
          <w:ilvl w:val="0"/>
          <w:numId w:val="390"/>
        </w:numPr>
        <w:spacing w:line="252" w:lineRule="auto"/>
        <w:jc w:val="both"/>
        <w:rPr>
          <w:color w:val="auto"/>
        </w:rPr>
      </w:pPr>
      <w:r w:rsidRPr="00EB2D57">
        <w:rPr>
          <w:color w:val="auto"/>
        </w:rPr>
        <w:t>стремиться узнавать что-то новое, проявлять любознательность, ценить знания;</w:t>
      </w:r>
    </w:p>
    <w:p w14:paraId="67B9668B" w14:textId="77777777" w:rsidR="00A57638" w:rsidRPr="00EB2D57" w:rsidRDefault="00E235EB" w:rsidP="0017608D">
      <w:pPr>
        <w:pStyle w:val="13"/>
        <w:numPr>
          <w:ilvl w:val="0"/>
          <w:numId w:val="390"/>
        </w:numPr>
        <w:spacing w:line="252" w:lineRule="auto"/>
        <w:jc w:val="both"/>
        <w:rPr>
          <w:color w:val="auto"/>
        </w:rPr>
      </w:pPr>
      <w:r w:rsidRPr="00EB2D57">
        <w:rPr>
          <w:color w:val="auto"/>
        </w:rPr>
        <w:t>быть вежливым и опрятным, скромным и приветливым;</w:t>
      </w:r>
    </w:p>
    <w:p w14:paraId="4E9FCB05" w14:textId="77777777" w:rsidR="00A57638" w:rsidRPr="00EB2D57" w:rsidRDefault="00E235EB" w:rsidP="0017608D">
      <w:pPr>
        <w:pStyle w:val="13"/>
        <w:numPr>
          <w:ilvl w:val="0"/>
          <w:numId w:val="390"/>
        </w:numPr>
        <w:spacing w:line="252" w:lineRule="auto"/>
        <w:jc w:val="both"/>
        <w:rPr>
          <w:color w:val="auto"/>
        </w:rPr>
      </w:pPr>
      <w:r w:rsidRPr="00EB2D57">
        <w:rPr>
          <w:color w:val="auto"/>
        </w:rPr>
        <w:t>соблюдать правила личной гигиены, режим дня, вести здоровый образ жизни;</w:t>
      </w:r>
    </w:p>
    <w:p w14:paraId="633C6790" w14:textId="77777777" w:rsidR="00A57638" w:rsidRPr="00EB2D57" w:rsidRDefault="00E235EB" w:rsidP="0017608D">
      <w:pPr>
        <w:pStyle w:val="13"/>
        <w:numPr>
          <w:ilvl w:val="0"/>
          <w:numId w:val="390"/>
        </w:numPr>
        <w:spacing w:line="252" w:lineRule="auto"/>
        <w:jc w:val="both"/>
        <w:rPr>
          <w:color w:val="auto"/>
        </w:rPr>
      </w:pPr>
      <w:r w:rsidRPr="00EB2D57">
        <w:rPr>
          <w:color w:val="auto"/>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w:t>
      </w:r>
      <w:r w:rsidRPr="00EB2D57">
        <w:rPr>
          <w:color w:val="auto"/>
        </w:rPr>
        <w:lastRenderedPageBreak/>
        <w:t>принадлежности, иного имущественного положения, людям с ограниченными возможностями здоровья;</w:t>
      </w:r>
    </w:p>
    <w:p w14:paraId="1F5DFCF8" w14:textId="77777777" w:rsidR="00A57638" w:rsidRPr="00EB2D57" w:rsidRDefault="00E235EB" w:rsidP="0017608D">
      <w:pPr>
        <w:pStyle w:val="13"/>
        <w:numPr>
          <w:ilvl w:val="0"/>
          <w:numId w:val="390"/>
        </w:numPr>
        <w:spacing w:line="252" w:lineRule="auto"/>
        <w:jc w:val="both"/>
        <w:rPr>
          <w:color w:val="auto"/>
        </w:rPr>
      </w:pPr>
      <w:r w:rsidRPr="00EB2D5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14:paraId="73BE8105" w14:textId="77777777" w:rsidR="00A57638" w:rsidRPr="00EB2D57" w:rsidRDefault="00E235EB">
      <w:pPr>
        <w:pStyle w:val="13"/>
        <w:spacing w:line="252" w:lineRule="auto"/>
        <w:jc w:val="both"/>
        <w:rPr>
          <w:color w:val="auto"/>
        </w:rPr>
      </w:pPr>
      <w:r w:rsidRPr="00EB2D57">
        <w:rPr>
          <w:color w:val="auto"/>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14:paraId="6E688F3B" w14:textId="77777777" w:rsidR="00A57638" w:rsidRPr="00EB2D57" w:rsidRDefault="00E235EB">
      <w:pPr>
        <w:pStyle w:val="13"/>
        <w:spacing w:line="259" w:lineRule="auto"/>
        <w:jc w:val="both"/>
        <w:rPr>
          <w:color w:val="auto"/>
        </w:rPr>
      </w:pPr>
      <w:r w:rsidRPr="00EB2D57">
        <w:rPr>
          <w:b/>
          <w:bCs/>
          <w:color w:val="auto"/>
          <w:sz w:val="19"/>
          <w:szCs w:val="19"/>
        </w:rPr>
        <w:t xml:space="preserve">2. </w:t>
      </w:r>
      <w:r w:rsidRPr="00EB2D57">
        <w:rPr>
          <w:color w:val="auto"/>
        </w:rPr>
        <w:t>В воспитании обучающихся подросткового возраста (</w:t>
      </w:r>
      <w:r w:rsidRPr="00EB2D57">
        <w:rPr>
          <w:b/>
          <w:bCs/>
          <w:color w:val="auto"/>
          <w:sz w:val="19"/>
          <w:szCs w:val="19"/>
        </w:rPr>
        <w:t>уровень основного общего образования</w:t>
      </w:r>
      <w:r w:rsidRPr="00EB2D5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3C4BB25C" w14:textId="77777777" w:rsidR="00A57638" w:rsidRPr="00EB2D57" w:rsidRDefault="00E235EB" w:rsidP="0017608D">
      <w:pPr>
        <w:pStyle w:val="13"/>
        <w:numPr>
          <w:ilvl w:val="0"/>
          <w:numId w:val="391"/>
        </w:numPr>
        <w:spacing w:line="252" w:lineRule="auto"/>
        <w:jc w:val="both"/>
        <w:rPr>
          <w:color w:val="auto"/>
        </w:rPr>
      </w:pPr>
      <w:r w:rsidRPr="00EB2D57">
        <w:rPr>
          <w:color w:val="auto"/>
        </w:rPr>
        <w:t>к семье как главной опоре в жизни человека и источнику его счастья;</w:t>
      </w:r>
    </w:p>
    <w:p w14:paraId="3F064ADD" w14:textId="77777777" w:rsidR="00A57638" w:rsidRPr="00EB2D57" w:rsidRDefault="00E235EB" w:rsidP="0017608D">
      <w:pPr>
        <w:pStyle w:val="13"/>
        <w:numPr>
          <w:ilvl w:val="0"/>
          <w:numId w:val="391"/>
        </w:numPr>
        <w:spacing w:line="252" w:lineRule="auto"/>
        <w:jc w:val="both"/>
        <w:rPr>
          <w:color w:val="auto"/>
        </w:rPr>
      </w:pPr>
      <w:r w:rsidRPr="00EB2D5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6F72D926" w14:textId="77777777" w:rsidR="00A57638" w:rsidRPr="00EB2D57" w:rsidRDefault="00E235EB" w:rsidP="0017608D">
      <w:pPr>
        <w:pStyle w:val="13"/>
        <w:numPr>
          <w:ilvl w:val="0"/>
          <w:numId w:val="391"/>
        </w:numPr>
        <w:spacing w:line="252" w:lineRule="auto"/>
        <w:jc w:val="both"/>
        <w:rPr>
          <w:color w:val="auto"/>
        </w:rPr>
      </w:pPr>
      <w:r w:rsidRPr="00EB2D5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14:paraId="240170FB" w14:textId="77777777" w:rsidR="00A57638" w:rsidRPr="00EB2D57" w:rsidRDefault="00E235EB" w:rsidP="0017608D">
      <w:pPr>
        <w:pStyle w:val="13"/>
        <w:numPr>
          <w:ilvl w:val="0"/>
          <w:numId w:val="391"/>
        </w:numPr>
        <w:spacing w:line="252" w:lineRule="auto"/>
        <w:jc w:val="both"/>
        <w:rPr>
          <w:color w:val="auto"/>
        </w:rPr>
      </w:pPr>
      <w:r w:rsidRPr="00EB2D5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14:paraId="66580F7E" w14:textId="77777777" w:rsidR="00A57638" w:rsidRPr="00EB2D57" w:rsidRDefault="00E235EB" w:rsidP="0017608D">
      <w:pPr>
        <w:pStyle w:val="13"/>
        <w:numPr>
          <w:ilvl w:val="0"/>
          <w:numId w:val="391"/>
        </w:numPr>
        <w:spacing w:line="252" w:lineRule="auto"/>
        <w:jc w:val="both"/>
        <w:rPr>
          <w:color w:val="auto"/>
        </w:rPr>
      </w:pPr>
      <w:r w:rsidRPr="00EB2D57">
        <w:rPr>
          <w:color w:val="auto"/>
        </w:rPr>
        <w:t>к миру как главному принципу человеческого общежития, условию крепкой дружбы, налаживания отношений с колле-</w:t>
      </w:r>
    </w:p>
    <w:p w14:paraId="5B574B75" w14:textId="77777777" w:rsidR="00A57638" w:rsidRPr="00EB2D57" w:rsidRDefault="00E235EB" w:rsidP="0017608D">
      <w:pPr>
        <w:pStyle w:val="13"/>
        <w:numPr>
          <w:ilvl w:val="0"/>
          <w:numId w:val="391"/>
        </w:numPr>
        <w:jc w:val="both"/>
        <w:rPr>
          <w:color w:val="auto"/>
        </w:rPr>
      </w:pPr>
      <w:r w:rsidRPr="00EB2D57">
        <w:rPr>
          <w:color w:val="auto"/>
        </w:rPr>
        <w:t>гами по работе в будущем и создания благоприятного микроклимата в своей собственной семье;</w:t>
      </w:r>
    </w:p>
    <w:p w14:paraId="3EF6BCEB" w14:textId="77777777" w:rsidR="00A57638" w:rsidRPr="00EB2D57" w:rsidRDefault="00E235EB" w:rsidP="0017608D">
      <w:pPr>
        <w:pStyle w:val="13"/>
        <w:numPr>
          <w:ilvl w:val="0"/>
          <w:numId w:val="391"/>
        </w:numPr>
        <w:spacing w:line="276" w:lineRule="auto"/>
        <w:jc w:val="both"/>
        <w:rPr>
          <w:color w:val="auto"/>
        </w:rPr>
      </w:pPr>
      <w:r w:rsidRPr="00EB2D5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1ABA4F0D" w14:textId="77777777" w:rsidR="00A57638" w:rsidRPr="00EB2D57" w:rsidRDefault="00E235EB" w:rsidP="0017608D">
      <w:pPr>
        <w:pStyle w:val="13"/>
        <w:numPr>
          <w:ilvl w:val="0"/>
          <w:numId w:val="391"/>
        </w:numPr>
        <w:spacing w:line="276" w:lineRule="auto"/>
        <w:jc w:val="both"/>
        <w:rPr>
          <w:color w:val="auto"/>
        </w:rPr>
      </w:pPr>
      <w:r w:rsidRPr="00EB2D5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776ABA" w14:textId="77777777" w:rsidR="00A57638" w:rsidRPr="00EB2D57" w:rsidRDefault="00E235EB" w:rsidP="0017608D">
      <w:pPr>
        <w:pStyle w:val="13"/>
        <w:numPr>
          <w:ilvl w:val="0"/>
          <w:numId w:val="391"/>
        </w:numPr>
        <w:spacing w:line="298" w:lineRule="auto"/>
        <w:jc w:val="both"/>
        <w:rPr>
          <w:color w:val="auto"/>
        </w:rPr>
      </w:pPr>
      <w:r w:rsidRPr="00EB2D57">
        <w:rPr>
          <w:color w:val="auto"/>
        </w:rPr>
        <w:t>к здоровью как залогу долгой и активной жизни человека, его хорошего настроения и оптимистичного взгляда на мир;</w:t>
      </w:r>
    </w:p>
    <w:p w14:paraId="18466CF1" w14:textId="77777777" w:rsidR="00A57638" w:rsidRPr="00EB2D57" w:rsidRDefault="00E235EB" w:rsidP="0017608D">
      <w:pPr>
        <w:pStyle w:val="13"/>
        <w:numPr>
          <w:ilvl w:val="0"/>
          <w:numId w:val="391"/>
        </w:numPr>
        <w:spacing w:line="269" w:lineRule="auto"/>
        <w:jc w:val="both"/>
        <w:rPr>
          <w:color w:val="auto"/>
        </w:rPr>
      </w:pPr>
      <w:r w:rsidRPr="00EB2D57">
        <w:rPr>
          <w:color w:val="auto"/>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w:t>
      </w:r>
      <w:r w:rsidRPr="00EB2D57">
        <w:rPr>
          <w:color w:val="auto"/>
        </w:rPr>
        <w:lastRenderedPageBreak/>
        <w:t>позволяющие избегать чувства одиночества;</w:t>
      </w:r>
    </w:p>
    <w:p w14:paraId="60CE0755" w14:textId="77777777" w:rsidR="00A57638" w:rsidRPr="00EB2D57" w:rsidRDefault="00E235EB" w:rsidP="0017608D">
      <w:pPr>
        <w:pStyle w:val="13"/>
        <w:numPr>
          <w:ilvl w:val="0"/>
          <w:numId w:val="391"/>
        </w:numPr>
        <w:spacing w:line="276" w:lineRule="auto"/>
        <w:jc w:val="both"/>
        <w:rPr>
          <w:color w:val="auto"/>
        </w:rPr>
      </w:pPr>
      <w:r w:rsidRPr="00EB2D57">
        <w:rPr>
          <w:color w:val="auto"/>
        </w:rPr>
        <w:t>к самим себе как хозяевам своей судьбы, самоопределяющимся и самореализующимся личностям, отвечающим за собственное будущее.</w:t>
      </w:r>
    </w:p>
    <w:p w14:paraId="5AFC210B" w14:textId="77777777" w:rsidR="00A57638" w:rsidRPr="00EB2D57" w:rsidRDefault="00E235EB">
      <w:pPr>
        <w:pStyle w:val="13"/>
        <w:jc w:val="both"/>
        <w:rPr>
          <w:color w:val="auto"/>
        </w:rPr>
      </w:pPr>
      <w:r w:rsidRPr="00EB2D57">
        <w:rPr>
          <w:color w:val="auto"/>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158C82AF" w14:textId="77777777" w:rsidR="00A57638" w:rsidRPr="00EB2D57" w:rsidRDefault="00E235EB">
      <w:pPr>
        <w:pStyle w:val="13"/>
        <w:spacing w:line="259" w:lineRule="auto"/>
        <w:jc w:val="both"/>
        <w:rPr>
          <w:color w:val="auto"/>
        </w:rPr>
      </w:pPr>
      <w:r w:rsidRPr="00EB2D57">
        <w:rPr>
          <w:b/>
          <w:bCs/>
          <w:color w:val="auto"/>
          <w:sz w:val="19"/>
          <w:szCs w:val="19"/>
        </w:rPr>
        <w:t xml:space="preserve">3. </w:t>
      </w:r>
      <w:r w:rsidRPr="00EB2D57">
        <w:rPr>
          <w:color w:val="auto"/>
        </w:rPr>
        <w:t>В воспитании обучающихся юношеского возраста (</w:t>
      </w:r>
      <w:r w:rsidRPr="00EB2D57">
        <w:rPr>
          <w:b/>
          <w:bCs/>
          <w:color w:val="auto"/>
          <w:sz w:val="19"/>
          <w:szCs w:val="19"/>
        </w:rPr>
        <w:t>уровень среднего общего образования</w:t>
      </w:r>
      <w:r w:rsidRPr="00EB2D57">
        <w:rPr>
          <w:color w:val="auto"/>
        </w:rPr>
        <w:t>) таким приоритетом является создание благоприятных условий для приобретения опыта осуществления социально значимых дел.</w:t>
      </w:r>
    </w:p>
    <w:p w14:paraId="4A7E2554" w14:textId="77777777" w:rsidR="00A57638" w:rsidRPr="00EB2D57" w:rsidRDefault="00E235EB" w:rsidP="0043590E">
      <w:pPr>
        <w:pStyle w:val="13"/>
        <w:jc w:val="both"/>
        <w:rPr>
          <w:color w:val="auto"/>
        </w:rPr>
      </w:pPr>
      <w:r w:rsidRPr="00EB2D5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646AD25E" w14:textId="77777777" w:rsidR="00A57638" w:rsidRPr="00EB2D57" w:rsidRDefault="00E235EB" w:rsidP="0017608D">
      <w:pPr>
        <w:pStyle w:val="13"/>
        <w:numPr>
          <w:ilvl w:val="0"/>
          <w:numId w:val="392"/>
        </w:numPr>
        <w:jc w:val="both"/>
        <w:rPr>
          <w:color w:val="auto"/>
        </w:rPr>
      </w:pPr>
      <w:r w:rsidRPr="00EB2D57">
        <w:rPr>
          <w:color w:val="auto"/>
        </w:rPr>
        <w:t>опыт дел, направленных на заботу о своей семье, родных и близких;</w:t>
      </w:r>
    </w:p>
    <w:p w14:paraId="71154B98" w14:textId="77777777" w:rsidR="00A57638" w:rsidRPr="00EB2D57" w:rsidRDefault="00E235EB" w:rsidP="0017608D">
      <w:pPr>
        <w:pStyle w:val="13"/>
        <w:numPr>
          <w:ilvl w:val="0"/>
          <w:numId w:val="392"/>
        </w:numPr>
        <w:jc w:val="both"/>
        <w:rPr>
          <w:color w:val="auto"/>
        </w:rPr>
      </w:pPr>
      <w:r w:rsidRPr="00EB2D57">
        <w:rPr>
          <w:color w:val="auto"/>
        </w:rPr>
        <w:t>трудовой опыт, опыт участия в производственной практике;</w:t>
      </w:r>
    </w:p>
    <w:p w14:paraId="5901F230" w14:textId="77777777" w:rsidR="00A57638" w:rsidRPr="00EB2D57" w:rsidRDefault="00E235EB" w:rsidP="0017608D">
      <w:pPr>
        <w:pStyle w:val="13"/>
        <w:numPr>
          <w:ilvl w:val="0"/>
          <w:numId w:val="392"/>
        </w:numPr>
        <w:jc w:val="both"/>
        <w:rPr>
          <w:color w:val="auto"/>
        </w:rPr>
      </w:pPr>
      <w:r w:rsidRPr="00EB2D5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14:paraId="3AB511E6" w14:textId="77777777" w:rsidR="00A57638" w:rsidRPr="00EB2D57" w:rsidRDefault="00E235EB" w:rsidP="0017608D">
      <w:pPr>
        <w:pStyle w:val="13"/>
        <w:numPr>
          <w:ilvl w:val="0"/>
          <w:numId w:val="392"/>
        </w:numPr>
        <w:jc w:val="both"/>
        <w:rPr>
          <w:color w:val="auto"/>
        </w:rPr>
      </w:pPr>
      <w:r w:rsidRPr="00EB2D57">
        <w:rPr>
          <w:color w:val="auto"/>
        </w:rPr>
        <w:t>опыт природоохранных дел;</w:t>
      </w:r>
    </w:p>
    <w:p w14:paraId="4F7C8510" w14:textId="77777777" w:rsidR="00A57638" w:rsidRPr="00EB2D57" w:rsidRDefault="00E235EB" w:rsidP="0017608D">
      <w:pPr>
        <w:pStyle w:val="13"/>
        <w:numPr>
          <w:ilvl w:val="0"/>
          <w:numId w:val="392"/>
        </w:numPr>
        <w:jc w:val="both"/>
        <w:rPr>
          <w:color w:val="auto"/>
        </w:rPr>
      </w:pPr>
      <w:r w:rsidRPr="00EB2D57">
        <w:rPr>
          <w:color w:val="auto"/>
        </w:rPr>
        <w:t>опыт разрешения возникающих конфликтных ситуаций в образовательной организации, дома или на улице;</w:t>
      </w:r>
    </w:p>
    <w:p w14:paraId="77098EDA" w14:textId="77777777" w:rsidR="00A57638" w:rsidRPr="00EB2D57" w:rsidRDefault="00E235EB" w:rsidP="0017608D">
      <w:pPr>
        <w:pStyle w:val="13"/>
        <w:numPr>
          <w:ilvl w:val="0"/>
          <w:numId w:val="392"/>
        </w:numPr>
        <w:jc w:val="both"/>
        <w:rPr>
          <w:color w:val="auto"/>
        </w:rPr>
      </w:pPr>
      <w:r w:rsidRPr="00EB2D57">
        <w:rPr>
          <w:color w:val="auto"/>
        </w:rPr>
        <w:t>опыт самостоятельного приобретения новых знаний, проведения научных исследований, проектной деятельности;</w:t>
      </w:r>
    </w:p>
    <w:p w14:paraId="44BA2B72" w14:textId="77777777" w:rsidR="00A57638" w:rsidRPr="00EB2D57" w:rsidRDefault="00E235EB" w:rsidP="0017608D">
      <w:pPr>
        <w:pStyle w:val="13"/>
        <w:numPr>
          <w:ilvl w:val="0"/>
          <w:numId w:val="392"/>
        </w:numPr>
        <w:jc w:val="both"/>
        <w:rPr>
          <w:color w:val="auto"/>
        </w:rPr>
      </w:pPr>
      <w:r w:rsidRPr="00EB2D5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14:paraId="35217DC5" w14:textId="77777777" w:rsidR="00A57638" w:rsidRPr="00EB2D57" w:rsidRDefault="00E235EB" w:rsidP="0017608D">
      <w:pPr>
        <w:pStyle w:val="13"/>
        <w:numPr>
          <w:ilvl w:val="0"/>
          <w:numId w:val="392"/>
        </w:numPr>
        <w:jc w:val="both"/>
        <w:rPr>
          <w:color w:val="auto"/>
        </w:rPr>
      </w:pPr>
      <w:r w:rsidRPr="00EB2D57">
        <w:rPr>
          <w:color w:val="auto"/>
        </w:rPr>
        <w:lastRenderedPageBreak/>
        <w:t>опыт ведения здорового образа жизни и заботы о здоровье других людей;</w:t>
      </w:r>
    </w:p>
    <w:p w14:paraId="60E2C1BC" w14:textId="77777777" w:rsidR="00A57638" w:rsidRPr="00EB2D57" w:rsidRDefault="00E235EB" w:rsidP="0017608D">
      <w:pPr>
        <w:pStyle w:val="13"/>
        <w:numPr>
          <w:ilvl w:val="0"/>
          <w:numId w:val="392"/>
        </w:numPr>
        <w:jc w:val="both"/>
        <w:rPr>
          <w:color w:val="auto"/>
        </w:rPr>
      </w:pPr>
      <w:r w:rsidRPr="00EB2D57">
        <w:rPr>
          <w:color w:val="auto"/>
        </w:rPr>
        <w:t>опыт оказания помощи окружающим, заботы о малышах или пожилых людях, волонтерский опыт;</w:t>
      </w:r>
    </w:p>
    <w:p w14:paraId="762F3AF6" w14:textId="77777777" w:rsidR="00A57638" w:rsidRPr="00EB2D57" w:rsidRDefault="00E235EB" w:rsidP="0017608D">
      <w:pPr>
        <w:pStyle w:val="13"/>
        <w:numPr>
          <w:ilvl w:val="0"/>
          <w:numId w:val="392"/>
        </w:numPr>
        <w:jc w:val="both"/>
        <w:rPr>
          <w:color w:val="auto"/>
        </w:rPr>
      </w:pPr>
      <w:r w:rsidRPr="00EB2D57">
        <w:rPr>
          <w:color w:val="auto"/>
        </w:rPr>
        <w:t>опыт самопознания и самоанализа, социально приемлемого самовыражения и самореализации.</w:t>
      </w:r>
    </w:p>
    <w:p w14:paraId="0CF5DE44" w14:textId="77777777" w:rsidR="00A57638" w:rsidRPr="00EB2D57" w:rsidRDefault="00E235EB" w:rsidP="0043590E">
      <w:pPr>
        <w:pStyle w:val="13"/>
        <w:jc w:val="both"/>
        <w:rPr>
          <w:color w:val="auto"/>
        </w:rPr>
      </w:pPr>
      <w:r w:rsidRPr="00EB2D5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EB2D57">
        <w:rPr>
          <w:color w:val="auto"/>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4F5C8396" w14:textId="77777777" w:rsidR="00A57638" w:rsidRPr="00EB2D57" w:rsidRDefault="00E235EB">
      <w:pPr>
        <w:pStyle w:val="13"/>
        <w:jc w:val="both"/>
        <w:rPr>
          <w:color w:val="auto"/>
        </w:rPr>
      </w:pPr>
      <w:r w:rsidRPr="00EB2D5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2B30E3C4" w14:textId="77777777" w:rsidR="00A57638" w:rsidRPr="00EB2D57" w:rsidRDefault="00E235EB">
      <w:pPr>
        <w:pStyle w:val="13"/>
        <w:jc w:val="both"/>
        <w:rPr>
          <w:color w:val="auto"/>
        </w:rPr>
      </w:pPr>
      <w:r w:rsidRPr="00EB2D57">
        <w:rPr>
          <w:color w:val="auto"/>
        </w:rPr>
        <w:t xml:space="preserve">Достижению поставленной цели воспитания обучающихся будет способствовать решение следующих основных </w:t>
      </w:r>
      <w:r w:rsidRPr="00EB2D57">
        <w:rPr>
          <w:b/>
          <w:bCs/>
          <w:color w:val="auto"/>
          <w:sz w:val="19"/>
          <w:szCs w:val="19"/>
        </w:rPr>
        <w:t xml:space="preserve">задач </w:t>
      </w:r>
      <w:r w:rsidRPr="00EB2D5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0D9E9A9E" w14:textId="77777777" w:rsidR="00A57638" w:rsidRPr="00EB2D57" w:rsidRDefault="00E235EB" w:rsidP="0017608D">
      <w:pPr>
        <w:pStyle w:val="13"/>
        <w:numPr>
          <w:ilvl w:val="0"/>
          <w:numId w:val="393"/>
        </w:numPr>
        <w:spacing w:line="276" w:lineRule="auto"/>
        <w:jc w:val="both"/>
        <w:rPr>
          <w:color w:val="auto"/>
        </w:rPr>
      </w:pPr>
      <w:r w:rsidRPr="00EB2D5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89E4CA8" w14:textId="77777777" w:rsidR="00A57638" w:rsidRPr="00EB2D57" w:rsidRDefault="00E235EB" w:rsidP="0017608D">
      <w:pPr>
        <w:pStyle w:val="13"/>
        <w:numPr>
          <w:ilvl w:val="0"/>
          <w:numId w:val="393"/>
        </w:numPr>
        <w:spacing w:line="283" w:lineRule="auto"/>
        <w:jc w:val="both"/>
        <w:rPr>
          <w:color w:val="auto"/>
        </w:rPr>
      </w:pPr>
      <w:r w:rsidRPr="00EB2D5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BEF97C9" w14:textId="77777777" w:rsidR="00A57638" w:rsidRPr="00EB2D57" w:rsidRDefault="00E235EB" w:rsidP="0017608D">
      <w:pPr>
        <w:pStyle w:val="13"/>
        <w:numPr>
          <w:ilvl w:val="0"/>
          <w:numId w:val="393"/>
        </w:numPr>
        <w:spacing w:line="276" w:lineRule="auto"/>
        <w:jc w:val="both"/>
        <w:rPr>
          <w:color w:val="auto"/>
        </w:rPr>
      </w:pPr>
      <w:r w:rsidRPr="00EB2D5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EB2D57">
        <w:rPr>
          <w:i/>
          <w:iCs/>
          <w:color w:val="auto"/>
        </w:rPr>
        <w:t>,</w:t>
      </w:r>
      <w:r w:rsidRPr="00EB2D57">
        <w:rPr>
          <w:color w:val="auto"/>
        </w:rPr>
        <w:t xml:space="preserve"> реализовывать их воспитательные возможности</w:t>
      </w:r>
      <w:r w:rsidRPr="00EB2D57">
        <w:rPr>
          <w:i/>
          <w:iCs/>
          <w:color w:val="auto"/>
        </w:rPr>
        <w:t>;</w:t>
      </w:r>
    </w:p>
    <w:p w14:paraId="019EA9D4" w14:textId="77777777" w:rsidR="00A57638" w:rsidRPr="00EB2D57" w:rsidRDefault="00E235EB" w:rsidP="0017608D">
      <w:pPr>
        <w:pStyle w:val="13"/>
        <w:numPr>
          <w:ilvl w:val="0"/>
          <w:numId w:val="393"/>
        </w:numPr>
        <w:spacing w:line="283" w:lineRule="auto"/>
        <w:jc w:val="both"/>
        <w:rPr>
          <w:color w:val="auto"/>
        </w:rPr>
      </w:pPr>
      <w:r w:rsidRPr="00EB2D5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3EE5D925" w14:textId="77777777" w:rsidR="00A57638" w:rsidRPr="00EB2D57" w:rsidRDefault="00E235EB" w:rsidP="0017608D">
      <w:pPr>
        <w:pStyle w:val="13"/>
        <w:numPr>
          <w:ilvl w:val="0"/>
          <w:numId w:val="393"/>
        </w:numPr>
        <w:spacing w:line="283" w:lineRule="auto"/>
        <w:jc w:val="both"/>
        <w:rPr>
          <w:color w:val="auto"/>
        </w:rPr>
      </w:pPr>
      <w:r w:rsidRPr="00EB2D57">
        <w:rPr>
          <w:color w:val="auto"/>
        </w:rPr>
        <w:lastRenderedPageBreak/>
        <w:t>инициировать и поддерживать ученическое самоуправление — как на уровне образовательной организации, так и на уровне классных сообществ;</w:t>
      </w:r>
    </w:p>
    <w:p w14:paraId="12C843F3" w14:textId="77777777" w:rsidR="00A57638" w:rsidRPr="00EB2D57" w:rsidRDefault="00E235EB" w:rsidP="0017608D">
      <w:pPr>
        <w:pStyle w:val="13"/>
        <w:numPr>
          <w:ilvl w:val="0"/>
          <w:numId w:val="393"/>
        </w:numPr>
        <w:spacing w:line="283" w:lineRule="auto"/>
        <w:jc w:val="both"/>
        <w:rPr>
          <w:color w:val="auto"/>
        </w:rPr>
      </w:pPr>
      <w:r w:rsidRPr="00EB2D5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14:paraId="27E3889C" w14:textId="77777777" w:rsidR="00A57638" w:rsidRPr="00EB2D57" w:rsidRDefault="00E235EB" w:rsidP="0017608D">
      <w:pPr>
        <w:pStyle w:val="13"/>
        <w:numPr>
          <w:ilvl w:val="0"/>
          <w:numId w:val="393"/>
        </w:numPr>
        <w:spacing w:line="298" w:lineRule="auto"/>
        <w:jc w:val="both"/>
        <w:rPr>
          <w:color w:val="auto"/>
        </w:rPr>
      </w:pPr>
      <w:r w:rsidRPr="00EB2D57">
        <w:rPr>
          <w:color w:val="auto"/>
        </w:rPr>
        <w:t>организовывать для обучающихся экскурсии, экспедиции, походы и реализовывать их воспитательный потенциал;</w:t>
      </w:r>
    </w:p>
    <w:p w14:paraId="5EFC9F83" w14:textId="77777777" w:rsidR="00A57638" w:rsidRPr="00EB2D57" w:rsidRDefault="00E235EB" w:rsidP="0017608D">
      <w:pPr>
        <w:pStyle w:val="13"/>
        <w:numPr>
          <w:ilvl w:val="0"/>
          <w:numId w:val="393"/>
        </w:numPr>
        <w:spacing w:line="298" w:lineRule="auto"/>
        <w:jc w:val="both"/>
        <w:rPr>
          <w:color w:val="auto"/>
        </w:rPr>
      </w:pPr>
      <w:r w:rsidRPr="00EB2D57">
        <w:rPr>
          <w:color w:val="auto"/>
        </w:rPr>
        <w:t>организовывать профориентационную работу с обучающимися;</w:t>
      </w:r>
    </w:p>
    <w:p w14:paraId="1C805270" w14:textId="77777777" w:rsidR="00A57638" w:rsidRPr="00EB2D57" w:rsidRDefault="00E235EB" w:rsidP="0017608D">
      <w:pPr>
        <w:pStyle w:val="13"/>
        <w:numPr>
          <w:ilvl w:val="0"/>
          <w:numId w:val="393"/>
        </w:numPr>
        <w:spacing w:line="298" w:lineRule="auto"/>
        <w:jc w:val="both"/>
        <w:rPr>
          <w:color w:val="auto"/>
        </w:rPr>
      </w:pPr>
      <w:r w:rsidRPr="00EB2D57">
        <w:rPr>
          <w:color w:val="auto"/>
        </w:rPr>
        <w:t>организовывать работу школьных медиа, реализовывать их воспитательный потенциал;</w:t>
      </w:r>
    </w:p>
    <w:p w14:paraId="01E7511B" w14:textId="77777777" w:rsidR="00A57638" w:rsidRPr="00EB2D57" w:rsidRDefault="00E235EB" w:rsidP="0017608D">
      <w:pPr>
        <w:pStyle w:val="13"/>
        <w:numPr>
          <w:ilvl w:val="0"/>
          <w:numId w:val="393"/>
        </w:numPr>
        <w:spacing w:line="298" w:lineRule="auto"/>
        <w:jc w:val="both"/>
        <w:rPr>
          <w:color w:val="auto"/>
        </w:rPr>
      </w:pPr>
      <w:r w:rsidRPr="00EB2D57">
        <w:rPr>
          <w:color w:val="auto"/>
        </w:rPr>
        <w:t>развивать предметно-эстетическую среду образовательной организации и реализовывать ее воспитательные возможности;</w:t>
      </w:r>
    </w:p>
    <w:p w14:paraId="221F380D" w14:textId="77777777" w:rsidR="00A57638" w:rsidRPr="00EB2D57" w:rsidRDefault="00E235EB" w:rsidP="0017608D">
      <w:pPr>
        <w:pStyle w:val="13"/>
        <w:numPr>
          <w:ilvl w:val="0"/>
          <w:numId w:val="393"/>
        </w:numPr>
        <w:spacing w:line="283" w:lineRule="auto"/>
        <w:jc w:val="both"/>
        <w:rPr>
          <w:color w:val="auto"/>
        </w:rPr>
      </w:pPr>
      <w:r w:rsidRPr="00EB2D5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22B609E4" w14:textId="77777777" w:rsidR="00A57638" w:rsidRPr="00EB2D57" w:rsidRDefault="00E235EB">
      <w:pPr>
        <w:pStyle w:val="13"/>
        <w:jc w:val="both"/>
        <w:rPr>
          <w:color w:val="auto"/>
        </w:rPr>
      </w:pPr>
      <w:r w:rsidRPr="00EB2D5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3CA63F07" w14:textId="77777777" w:rsidR="0043590E" w:rsidRDefault="0043590E" w:rsidP="006B14E0">
      <w:bookmarkStart w:id="988" w:name="bookmark1923"/>
    </w:p>
    <w:p w14:paraId="50CCC928" w14:textId="77777777" w:rsidR="00A57638" w:rsidRPr="00EB2D57" w:rsidRDefault="00E235EB" w:rsidP="0043590E">
      <w:pPr>
        <w:pStyle w:val="31"/>
      </w:pPr>
      <w:bookmarkStart w:id="989" w:name="_Toc105502807"/>
      <w:r w:rsidRPr="00EB2D57">
        <w:t>2.3.4. Виды, формы и содержание деятельности</w:t>
      </w:r>
      <w:bookmarkEnd w:id="988"/>
      <w:bookmarkEnd w:id="989"/>
    </w:p>
    <w:p w14:paraId="5B4DE6A9" w14:textId="77777777" w:rsidR="00A57638" w:rsidRPr="00EB2D57" w:rsidRDefault="00E235EB">
      <w:pPr>
        <w:pStyle w:val="13"/>
        <w:spacing w:after="160" w:line="240" w:lineRule="auto"/>
        <w:ind w:firstLine="260"/>
        <w:jc w:val="both"/>
        <w:rPr>
          <w:color w:val="auto"/>
        </w:rPr>
      </w:pPr>
      <w:r w:rsidRPr="00EB2D5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696C725" w14:textId="77777777" w:rsidR="00A57638" w:rsidRPr="00EB2D57" w:rsidRDefault="00E235EB" w:rsidP="0043590E">
      <w:pPr>
        <w:pStyle w:val="af5"/>
      </w:pPr>
      <w:bookmarkStart w:id="990" w:name="bookmark1925"/>
      <w:r w:rsidRPr="00EB2D57">
        <w:t>Модуль «Ключевые общешкольные дела»</w:t>
      </w:r>
      <w:bookmarkEnd w:id="990"/>
    </w:p>
    <w:p w14:paraId="7162C9E7" w14:textId="77777777" w:rsidR="00A57638" w:rsidRPr="00EB2D57" w:rsidRDefault="00E235EB">
      <w:pPr>
        <w:pStyle w:val="13"/>
        <w:spacing w:line="252" w:lineRule="auto"/>
        <w:ind w:firstLine="260"/>
        <w:jc w:val="both"/>
        <w:rPr>
          <w:color w:val="auto"/>
        </w:rPr>
      </w:pPr>
      <w:r w:rsidRPr="00EB2D5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EB2D57">
        <w:rPr>
          <w:i/>
          <w:iCs/>
          <w:color w:val="auto"/>
        </w:rPr>
        <w:t>включенность</w:t>
      </w:r>
      <w:r w:rsidRPr="00EB2D5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w:t>
      </w:r>
      <w:r w:rsidRPr="00EB2D57">
        <w:rPr>
          <w:color w:val="auto"/>
        </w:rPr>
        <w:lastRenderedPageBreak/>
        <w:t>работниками для обучающихся</w:t>
      </w:r>
      <w:r w:rsidRPr="00EB2D57">
        <w:rPr>
          <w:i/>
          <w:iCs/>
          <w:color w:val="auto"/>
        </w:rPr>
        <w:t>.</w:t>
      </w:r>
    </w:p>
    <w:p w14:paraId="75E89F98" w14:textId="77777777" w:rsidR="00A57638" w:rsidRPr="00EB2D57" w:rsidRDefault="00E235EB">
      <w:pPr>
        <w:pStyle w:val="13"/>
        <w:spacing w:line="252" w:lineRule="auto"/>
        <w:ind w:firstLine="260"/>
        <w:jc w:val="both"/>
        <w:rPr>
          <w:color w:val="auto"/>
        </w:rPr>
      </w:pPr>
      <w:r w:rsidRPr="00EB2D57">
        <w:rPr>
          <w:color w:val="auto"/>
        </w:rPr>
        <w:t xml:space="preserve">Для этого в образовательной организации используются следующие формы работы </w:t>
      </w:r>
      <w:r w:rsidRPr="00EB2D57">
        <w:rPr>
          <w:i/>
          <w:iCs/>
          <w:color w:val="auto"/>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783F9402" w14:textId="77777777" w:rsidR="00A57638" w:rsidRPr="00EB2D57" w:rsidRDefault="00E235EB">
      <w:pPr>
        <w:pStyle w:val="13"/>
        <w:spacing w:line="264" w:lineRule="auto"/>
        <w:ind w:firstLine="260"/>
        <w:jc w:val="both"/>
        <w:rPr>
          <w:color w:val="auto"/>
          <w:sz w:val="19"/>
          <w:szCs w:val="19"/>
        </w:rPr>
      </w:pPr>
      <w:r w:rsidRPr="00EB2D57">
        <w:rPr>
          <w:b/>
          <w:bCs/>
          <w:color w:val="auto"/>
          <w:sz w:val="19"/>
          <w:szCs w:val="19"/>
        </w:rPr>
        <w:t>Вне образовательной организации:</w:t>
      </w:r>
    </w:p>
    <w:p w14:paraId="3A1E126E" w14:textId="77777777" w:rsidR="00A57638" w:rsidRPr="00EB2D57" w:rsidRDefault="00E235EB" w:rsidP="0017608D">
      <w:pPr>
        <w:pStyle w:val="13"/>
        <w:numPr>
          <w:ilvl w:val="0"/>
          <w:numId w:val="394"/>
        </w:numPr>
        <w:spacing w:line="252" w:lineRule="auto"/>
        <w:jc w:val="both"/>
        <w:rPr>
          <w:color w:val="auto"/>
        </w:rPr>
      </w:pPr>
      <w:r w:rsidRPr="00EB2D57">
        <w:rPr>
          <w:color w:val="auto"/>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2EB5C99F" w14:textId="77777777" w:rsidR="00A57638" w:rsidRPr="00EB2D57" w:rsidRDefault="00E235EB" w:rsidP="0017608D">
      <w:pPr>
        <w:pStyle w:val="13"/>
        <w:numPr>
          <w:ilvl w:val="0"/>
          <w:numId w:val="394"/>
        </w:numPr>
        <w:spacing w:line="252" w:lineRule="auto"/>
        <w:jc w:val="both"/>
        <w:rPr>
          <w:color w:val="auto"/>
        </w:rPr>
      </w:pPr>
      <w:r w:rsidRPr="00EB2D5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14:paraId="0F04B36E" w14:textId="77777777" w:rsidR="00A57638" w:rsidRPr="00EB2D57" w:rsidRDefault="00E235EB" w:rsidP="0017608D">
      <w:pPr>
        <w:pStyle w:val="13"/>
        <w:numPr>
          <w:ilvl w:val="0"/>
          <w:numId w:val="394"/>
        </w:numPr>
        <w:spacing w:line="269" w:lineRule="auto"/>
        <w:jc w:val="both"/>
        <w:rPr>
          <w:color w:val="auto"/>
        </w:rPr>
      </w:pPr>
      <w:r w:rsidRPr="00EB2D57">
        <w:rPr>
          <w:color w:val="auto"/>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42642E32" w14:textId="77777777" w:rsidR="00A57638" w:rsidRPr="00EB2D57" w:rsidRDefault="00E235EB" w:rsidP="0017608D">
      <w:pPr>
        <w:pStyle w:val="13"/>
        <w:numPr>
          <w:ilvl w:val="0"/>
          <w:numId w:val="394"/>
        </w:numPr>
        <w:spacing w:line="298" w:lineRule="auto"/>
        <w:jc w:val="both"/>
        <w:rPr>
          <w:color w:val="auto"/>
        </w:rPr>
      </w:pPr>
      <w:r w:rsidRPr="00EB2D57">
        <w:rPr>
          <w:color w:val="auto"/>
        </w:rPr>
        <w:t>участие во всероссийских акциях, посвященных значимым отечественным и международным событиям.</w:t>
      </w:r>
    </w:p>
    <w:p w14:paraId="184D0697" w14:textId="77777777" w:rsidR="00A57638" w:rsidRPr="00EB2D57" w:rsidRDefault="00E235EB">
      <w:pPr>
        <w:pStyle w:val="13"/>
        <w:spacing w:line="266" w:lineRule="auto"/>
        <w:ind w:firstLine="220"/>
        <w:jc w:val="both"/>
        <w:rPr>
          <w:color w:val="auto"/>
          <w:sz w:val="19"/>
          <w:szCs w:val="19"/>
        </w:rPr>
      </w:pPr>
      <w:r w:rsidRPr="00EB2D57">
        <w:rPr>
          <w:b/>
          <w:bCs/>
          <w:color w:val="auto"/>
          <w:sz w:val="19"/>
          <w:szCs w:val="19"/>
        </w:rPr>
        <w:t>На уровне образовательной организации:</w:t>
      </w:r>
    </w:p>
    <w:p w14:paraId="5E027AD6" w14:textId="77777777" w:rsidR="00A57638" w:rsidRPr="00EB2D57" w:rsidRDefault="00E235EB" w:rsidP="0017608D">
      <w:pPr>
        <w:pStyle w:val="13"/>
        <w:numPr>
          <w:ilvl w:val="0"/>
          <w:numId w:val="395"/>
        </w:numPr>
        <w:spacing w:line="264" w:lineRule="auto"/>
        <w:jc w:val="both"/>
        <w:rPr>
          <w:color w:val="auto"/>
        </w:rPr>
      </w:pPr>
      <w:r w:rsidRPr="00EB2D5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202F557C" w14:textId="77777777" w:rsidR="00A57638" w:rsidRPr="00EB2D57" w:rsidRDefault="00E235EB" w:rsidP="0017608D">
      <w:pPr>
        <w:pStyle w:val="13"/>
        <w:numPr>
          <w:ilvl w:val="0"/>
          <w:numId w:val="395"/>
        </w:numPr>
        <w:spacing w:line="269" w:lineRule="auto"/>
        <w:jc w:val="both"/>
        <w:rPr>
          <w:color w:val="auto"/>
        </w:rPr>
      </w:pPr>
      <w:r w:rsidRPr="00EB2D57">
        <w:rPr>
          <w:color w:val="auto"/>
        </w:rPr>
        <w:t xml:space="preserve">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w:t>
      </w:r>
      <w:r w:rsidRPr="00EB2D57">
        <w:rPr>
          <w:color w:val="auto"/>
        </w:rPr>
        <w:lastRenderedPageBreak/>
        <w:t>работников знаменательными датами и в которых участвуют все классы образовательной организации;</w:t>
      </w:r>
    </w:p>
    <w:p w14:paraId="52EF458C" w14:textId="77777777" w:rsidR="00A57638" w:rsidRPr="00EB2D57" w:rsidRDefault="00E235EB" w:rsidP="0017608D">
      <w:pPr>
        <w:pStyle w:val="13"/>
        <w:numPr>
          <w:ilvl w:val="0"/>
          <w:numId w:val="395"/>
        </w:numPr>
        <w:spacing w:line="269" w:lineRule="auto"/>
        <w:jc w:val="both"/>
        <w:rPr>
          <w:color w:val="auto"/>
        </w:rPr>
      </w:pPr>
      <w:r w:rsidRPr="00EB2D5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404BDAFC" w14:textId="77777777" w:rsidR="00A57638" w:rsidRPr="00EB2D57" w:rsidRDefault="00E235EB" w:rsidP="0017608D">
      <w:pPr>
        <w:pStyle w:val="13"/>
        <w:numPr>
          <w:ilvl w:val="0"/>
          <w:numId w:val="395"/>
        </w:numPr>
        <w:spacing w:line="264" w:lineRule="auto"/>
        <w:jc w:val="both"/>
        <w:rPr>
          <w:color w:val="auto"/>
        </w:rPr>
      </w:pPr>
      <w:r w:rsidRPr="00EB2D57">
        <w:rPr>
          <w:color w:val="auto"/>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91CC832" w14:textId="77777777" w:rsidR="00A57638" w:rsidRPr="00EB2D57" w:rsidRDefault="00E235EB" w:rsidP="0017608D">
      <w:pPr>
        <w:pStyle w:val="13"/>
        <w:numPr>
          <w:ilvl w:val="0"/>
          <w:numId w:val="395"/>
        </w:numPr>
        <w:spacing w:line="276" w:lineRule="auto"/>
        <w:jc w:val="both"/>
        <w:rPr>
          <w:color w:val="auto"/>
        </w:rPr>
      </w:pPr>
      <w:r w:rsidRPr="00EB2D5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038E70E"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4204C31A" w14:textId="77777777" w:rsidR="00A57638" w:rsidRPr="00EB2D57" w:rsidRDefault="00E235EB" w:rsidP="0017608D">
      <w:pPr>
        <w:pStyle w:val="13"/>
        <w:numPr>
          <w:ilvl w:val="0"/>
          <w:numId w:val="396"/>
        </w:numPr>
        <w:spacing w:line="276" w:lineRule="auto"/>
        <w:jc w:val="both"/>
        <w:rPr>
          <w:color w:val="auto"/>
        </w:rPr>
      </w:pPr>
      <w:r w:rsidRPr="00EB2D57">
        <w:rPr>
          <w:color w:val="auto"/>
        </w:rPr>
        <w:t>выбор и делегирование представителей классов в общешкольные советы, ответственных за подготовку общешкольных ключевых дел;</w:t>
      </w:r>
    </w:p>
    <w:p w14:paraId="4BBD8D11" w14:textId="77777777" w:rsidR="00A57638" w:rsidRPr="00EB2D57" w:rsidRDefault="00E235EB" w:rsidP="0017608D">
      <w:pPr>
        <w:pStyle w:val="13"/>
        <w:numPr>
          <w:ilvl w:val="0"/>
          <w:numId w:val="396"/>
        </w:numPr>
        <w:spacing w:line="298" w:lineRule="auto"/>
        <w:jc w:val="both"/>
        <w:rPr>
          <w:color w:val="auto"/>
        </w:rPr>
      </w:pPr>
      <w:r w:rsidRPr="00EB2D57">
        <w:rPr>
          <w:color w:val="auto"/>
        </w:rPr>
        <w:t>участие классов в реализации общешкольных ключевых дел;</w:t>
      </w:r>
    </w:p>
    <w:p w14:paraId="41D9B019" w14:textId="77777777" w:rsidR="00A57638" w:rsidRPr="00EB2D57" w:rsidRDefault="00E235EB" w:rsidP="0017608D">
      <w:pPr>
        <w:pStyle w:val="13"/>
        <w:numPr>
          <w:ilvl w:val="0"/>
          <w:numId w:val="396"/>
        </w:numPr>
        <w:spacing w:line="276" w:lineRule="auto"/>
        <w:jc w:val="both"/>
        <w:rPr>
          <w:color w:val="auto"/>
        </w:rPr>
      </w:pPr>
      <w:r w:rsidRPr="00EB2D5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574590A3"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обучающихся:</w:t>
      </w:r>
    </w:p>
    <w:p w14:paraId="22CAAA16" w14:textId="77777777" w:rsidR="00A57638" w:rsidRPr="00EB2D57" w:rsidRDefault="00E235EB" w:rsidP="0017608D">
      <w:pPr>
        <w:pStyle w:val="13"/>
        <w:numPr>
          <w:ilvl w:val="0"/>
          <w:numId w:val="397"/>
        </w:numPr>
        <w:spacing w:line="266" w:lineRule="auto"/>
        <w:jc w:val="both"/>
        <w:rPr>
          <w:color w:val="auto"/>
        </w:rPr>
      </w:pPr>
      <w:r w:rsidRPr="00EB2D5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53EBE4E8" w14:textId="77777777" w:rsidR="00A57638" w:rsidRPr="00EB2D57" w:rsidRDefault="00E235EB" w:rsidP="0017608D">
      <w:pPr>
        <w:pStyle w:val="13"/>
        <w:numPr>
          <w:ilvl w:val="0"/>
          <w:numId w:val="397"/>
        </w:numPr>
        <w:spacing w:line="276" w:lineRule="auto"/>
        <w:jc w:val="both"/>
        <w:rPr>
          <w:color w:val="auto"/>
        </w:rPr>
      </w:pPr>
      <w:r w:rsidRPr="00EB2D57">
        <w:rPr>
          <w:color w:val="auto"/>
        </w:rPr>
        <w:lastRenderedPageBreak/>
        <w:t>индивидуальная помощь обучающемуся (при необходимости) в освоении навыков подготовки, проведения и анализа ключевых дел;</w:t>
      </w:r>
    </w:p>
    <w:p w14:paraId="1BB98D19" w14:textId="77777777" w:rsidR="00A57638" w:rsidRPr="00EB2D57" w:rsidRDefault="00E235EB" w:rsidP="0017608D">
      <w:pPr>
        <w:pStyle w:val="13"/>
        <w:numPr>
          <w:ilvl w:val="0"/>
          <w:numId w:val="397"/>
        </w:numPr>
        <w:spacing w:line="276" w:lineRule="auto"/>
        <w:jc w:val="both"/>
        <w:rPr>
          <w:color w:val="auto"/>
        </w:rPr>
      </w:pPr>
      <w:r w:rsidRPr="00EB2D5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3866B261" w14:textId="77777777" w:rsidR="00A57638" w:rsidRPr="00EB2D57" w:rsidRDefault="00E235EB" w:rsidP="0017608D">
      <w:pPr>
        <w:pStyle w:val="13"/>
        <w:numPr>
          <w:ilvl w:val="0"/>
          <w:numId w:val="397"/>
        </w:numPr>
        <w:spacing w:after="140" w:line="266" w:lineRule="auto"/>
        <w:jc w:val="both"/>
        <w:rPr>
          <w:color w:val="auto"/>
        </w:rPr>
      </w:pPr>
      <w:r w:rsidRPr="00EB2D57">
        <w:rPr>
          <w:color w:val="auto"/>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56D5F2DA" w14:textId="77777777" w:rsidR="00A57638" w:rsidRPr="00EB2D57" w:rsidRDefault="00E235EB" w:rsidP="0043590E">
      <w:pPr>
        <w:pStyle w:val="af5"/>
      </w:pPr>
      <w:bookmarkStart w:id="991" w:name="bookmark1927"/>
      <w:r w:rsidRPr="00EB2D57">
        <w:t>Модуль «Классное руководство»</w:t>
      </w:r>
      <w:bookmarkEnd w:id="991"/>
    </w:p>
    <w:p w14:paraId="68D27733" w14:textId="77777777" w:rsidR="00A57638" w:rsidRPr="00EB2D57" w:rsidRDefault="00E235EB">
      <w:pPr>
        <w:pStyle w:val="13"/>
        <w:spacing w:line="252" w:lineRule="auto"/>
        <w:jc w:val="both"/>
        <w:rPr>
          <w:color w:val="auto"/>
        </w:rPr>
      </w:pPr>
      <w:r w:rsidRPr="00EB2D57">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EB2D57">
        <w:rPr>
          <w:i/>
          <w:iCs/>
          <w:color w:val="auto"/>
        </w:rPr>
        <w:t>.</w:t>
      </w:r>
    </w:p>
    <w:p w14:paraId="6D33CFD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классным коллективом:</w:t>
      </w:r>
    </w:p>
    <w:p w14:paraId="77B97605" w14:textId="77777777" w:rsidR="00A57638" w:rsidRPr="00EB2D57" w:rsidRDefault="00E235EB" w:rsidP="0017608D">
      <w:pPr>
        <w:pStyle w:val="13"/>
        <w:numPr>
          <w:ilvl w:val="0"/>
          <w:numId w:val="398"/>
        </w:numPr>
        <w:spacing w:line="276" w:lineRule="auto"/>
        <w:jc w:val="both"/>
        <w:rPr>
          <w:color w:val="auto"/>
        </w:rPr>
      </w:pPr>
      <w:r w:rsidRPr="00EB2D5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0F19508" w14:textId="77777777" w:rsidR="00A57638" w:rsidRPr="00EB2D57" w:rsidRDefault="00E235EB" w:rsidP="0017608D">
      <w:pPr>
        <w:pStyle w:val="13"/>
        <w:numPr>
          <w:ilvl w:val="0"/>
          <w:numId w:val="398"/>
        </w:numPr>
        <w:spacing w:line="262" w:lineRule="auto"/>
        <w:jc w:val="both"/>
        <w:rPr>
          <w:color w:val="auto"/>
        </w:rPr>
      </w:pPr>
      <w:r w:rsidRPr="00EB2D57">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EEF0714" w14:textId="77777777" w:rsidR="00A57638" w:rsidRPr="00EB2D57" w:rsidRDefault="00E235EB" w:rsidP="0017608D">
      <w:pPr>
        <w:pStyle w:val="13"/>
        <w:numPr>
          <w:ilvl w:val="0"/>
          <w:numId w:val="398"/>
        </w:numPr>
        <w:spacing w:line="264" w:lineRule="auto"/>
        <w:jc w:val="both"/>
        <w:rPr>
          <w:color w:val="auto"/>
        </w:rPr>
      </w:pPr>
      <w:r w:rsidRPr="00EB2D57">
        <w:rPr>
          <w:color w:val="auto"/>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w:t>
      </w:r>
      <w:r w:rsidRPr="00EB2D57">
        <w:rPr>
          <w:color w:val="auto"/>
        </w:rPr>
        <w:lastRenderedPageBreak/>
        <w:t>обсуждаемой проблеме, создания благоприятной среды для общения;</w:t>
      </w:r>
    </w:p>
    <w:p w14:paraId="62EF8CCA" w14:textId="77777777" w:rsidR="00A57638" w:rsidRPr="00EB2D57" w:rsidRDefault="00E235EB" w:rsidP="0017608D">
      <w:pPr>
        <w:pStyle w:val="13"/>
        <w:numPr>
          <w:ilvl w:val="0"/>
          <w:numId w:val="398"/>
        </w:numPr>
        <w:spacing w:line="262" w:lineRule="auto"/>
        <w:jc w:val="both"/>
        <w:rPr>
          <w:color w:val="auto"/>
        </w:rPr>
      </w:pPr>
      <w:r w:rsidRPr="00EB2D5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14:paraId="1AF90B69" w14:textId="77777777" w:rsidR="00A57638" w:rsidRPr="00EB2D57" w:rsidRDefault="00E235EB" w:rsidP="0017608D">
      <w:pPr>
        <w:pStyle w:val="13"/>
        <w:numPr>
          <w:ilvl w:val="0"/>
          <w:numId w:val="398"/>
        </w:numPr>
        <w:spacing w:line="276" w:lineRule="auto"/>
        <w:jc w:val="both"/>
        <w:rPr>
          <w:color w:val="auto"/>
        </w:rPr>
      </w:pPr>
      <w:r w:rsidRPr="00EB2D57">
        <w:rPr>
          <w:color w:val="auto"/>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14:paraId="5F376F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Индивидуальная работа с обучающимися:</w:t>
      </w:r>
    </w:p>
    <w:p w14:paraId="6CBB3A02" w14:textId="77777777" w:rsidR="00A57638" w:rsidRPr="00EB2D57" w:rsidRDefault="00E235EB" w:rsidP="0017608D">
      <w:pPr>
        <w:pStyle w:val="13"/>
        <w:numPr>
          <w:ilvl w:val="0"/>
          <w:numId w:val="399"/>
        </w:numPr>
        <w:spacing w:line="276" w:lineRule="auto"/>
        <w:jc w:val="both"/>
        <w:rPr>
          <w:color w:val="auto"/>
        </w:rPr>
      </w:pPr>
      <w:r w:rsidRPr="00EB2D57">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14:paraId="65AD5782" w14:textId="77777777" w:rsidR="00A57638" w:rsidRPr="00EB2D57" w:rsidRDefault="00E235EB" w:rsidP="0017608D">
      <w:pPr>
        <w:pStyle w:val="13"/>
        <w:numPr>
          <w:ilvl w:val="0"/>
          <w:numId w:val="399"/>
        </w:numPr>
        <w:spacing w:line="266" w:lineRule="auto"/>
        <w:jc w:val="both"/>
        <w:rPr>
          <w:color w:val="auto"/>
        </w:rPr>
      </w:pPr>
      <w:r w:rsidRPr="00EB2D5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14:paraId="46030EF0" w14:textId="77777777" w:rsidR="00A57638" w:rsidRPr="00EB2D57" w:rsidRDefault="00E235EB" w:rsidP="0017608D">
      <w:pPr>
        <w:pStyle w:val="13"/>
        <w:numPr>
          <w:ilvl w:val="0"/>
          <w:numId w:val="399"/>
        </w:numPr>
        <w:spacing w:line="266" w:lineRule="auto"/>
        <w:jc w:val="both"/>
        <w:rPr>
          <w:color w:val="auto"/>
        </w:rPr>
      </w:pPr>
      <w:r w:rsidRPr="00EB2D57">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7E60D890" w14:textId="77777777" w:rsidR="00A57638" w:rsidRPr="00EB2D57" w:rsidRDefault="00E235EB" w:rsidP="0017608D">
      <w:pPr>
        <w:pStyle w:val="13"/>
        <w:numPr>
          <w:ilvl w:val="0"/>
          <w:numId w:val="399"/>
        </w:numPr>
        <w:spacing w:line="271" w:lineRule="auto"/>
        <w:jc w:val="both"/>
        <w:rPr>
          <w:color w:val="auto"/>
        </w:rPr>
      </w:pPr>
      <w:r w:rsidRPr="00EB2D57">
        <w:rPr>
          <w:color w:val="auto"/>
        </w:rPr>
        <w:t xml:space="preserve">коррекция поведения обучающегося через частные беседы с ним, </w:t>
      </w:r>
      <w:r w:rsidRPr="00EB2D57">
        <w:rPr>
          <w:color w:val="auto"/>
        </w:rPr>
        <w:lastRenderedPageBreak/>
        <w:t>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6461022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учителями-предметниками в классе:</w:t>
      </w:r>
    </w:p>
    <w:p w14:paraId="789D478B" w14:textId="77777777" w:rsidR="00A57638" w:rsidRPr="00EB2D57" w:rsidRDefault="00E235EB" w:rsidP="0017608D">
      <w:pPr>
        <w:pStyle w:val="13"/>
        <w:numPr>
          <w:ilvl w:val="0"/>
          <w:numId w:val="400"/>
        </w:numPr>
        <w:spacing w:line="266" w:lineRule="auto"/>
        <w:jc w:val="both"/>
        <w:rPr>
          <w:color w:val="auto"/>
        </w:rPr>
      </w:pPr>
      <w:r w:rsidRPr="00EB2D5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44CE9F79" w14:textId="77777777" w:rsidR="00A57638" w:rsidRPr="00EB2D57" w:rsidRDefault="00E235EB" w:rsidP="0017608D">
      <w:pPr>
        <w:pStyle w:val="13"/>
        <w:numPr>
          <w:ilvl w:val="0"/>
          <w:numId w:val="400"/>
        </w:numPr>
        <w:spacing w:line="283" w:lineRule="auto"/>
        <w:jc w:val="both"/>
        <w:rPr>
          <w:color w:val="auto"/>
        </w:rPr>
      </w:pPr>
      <w:r w:rsidRPr="00EB2D57">
        <w:rPr>
          <w:color w:val="auto"/>
        </w:rPr>
        <w:t>проведение мини-педсоветов, направленных на решение конкретных проблем класса и интеграцию воспитательных влияний на обучающихся;</w:t>
      </w:r>
    </w:p>
    <w:p w14:paraId="45C8C816" w14:textId="77777777" w:rsidR="00A57638" w:rsidRPr="00EB2D57" w:rsidRDefault="00E235EB" w:rsidP="0017608D">
      <w:pPr>
        <w:pStyle w:val="13"/>
        <w:numPr>
          <w:ilvl w:val="0"/>
          <w:numId w:val="400"/>
        </w:numPr>
        <w:spacing w:line="276" w:lineRule="auto"/>
        <w:jc w:val="both"/>
        <w:rPr>
          <w:color w:val="auto"/>
        </w:rPr>
      </w:pPr>
      <w:r w:rsidRPr="00EB2D57">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42B0D9BF" w14:textId="77777777" w:rsidR="00A57638" w:rsidRPr="00EB2D57" w:rsidRDefault="00E235EB" w:rsidP="0017608D">
      <w:pPr>
        <w:pStyle w:val="13"/>
        <w:numPr>
          <w:ilvl w:val="0"/>
          <w:numId w:val="400"/>
        </w:numPr>
        <w:spacing w:line="283" w:lineRule="auto"/>
        <w:jc w:val="both"/>
        <w:rPr>
          <w:color w:val="auto"/>
        </w:rPr>
      </w:pPr>
      <w:r w:rsidRPr="00EB2D5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59E417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родителями (законными представителями) обучающихся:</w:t>
      </w:r>
    </w:p>
    <w:p w14:paraId="73432EBA" w14:textId="77777777" w:rsidR="00A57638" w:rsidRPr="00EB2D57" w:rsidRDefault="00E235EB" w:rsidP="0017608D">
      <w:pPr>
        <w:pStyle w:val="13"/>
        <w:numPr>
          <w:ilvl w:val="0"/>
          <w:numId w:val="401"/>
        </w:numPr>
        <w:spacing w:line="276" w:lineRule="auto"/>
        <w:jc w:val="both"/>
        <w:rPr>
          <w:color w:val="auto"/>
        </w:rPr>
      </w:pPr>
      <w:r w:rsidRPr="00EB2D57">
        <w:rPr>
          <w:color w:val="auto"/>
        </w:rPr>
        <w:t>регулярное информирование родителей (законных представителей) о школьных успехах и проблемах обучающихся, о жизни класса в целом;</w:t>
      </w:r>
    </w:p>
    <w:p w14:paraId="736478FF" w14:textId="77777777" w:rsidR="00A57638" w:rsidRPr="00EB2D57" w:rsidRDefault="00E235EB" w:rsidP="0017608D">
      <w:pPr>
        <w:pStyle w:val="13"/>
        <w:numPr>
          <w:ilvl w:val="0"/>
          <w:numId w:val="401"/>
        </w:numPr>
        <w:spacing w:line="276" w:lineRule="auto"/>
        <w:jc w:val="both"/>
        <w:rPr>
          <w:color w:val="auto"/>
        </w:rPr>
      </w:pPr>
      <w:r w:rsidRPr="00EB2D5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7082D056" w14:textId="77777777" w:rsidR="00A57638" w:rsidRPr="00EB2D57" w:rsidRDefault="00E235EB" w:rsidP="0017608D">
      <w:pPr>
        <w:pStyle w:val="13"/>
        <w:numPr>
          <w:ilvl w:val="0"/>
          <w:numId w:val="401"/>
        </w:numPr>
        <w:spacing w:line="276" w:lineRule="auto"/>
        <w:jc w:val="both"/>
        <w:rPr>
          <w:color w:val="auto"/>
        </w:rPr>
      </w:pPr>
      <w:r w:rsidRPr="00EB2D57">
        <w:rPr>
          <w:color w:val="auto"/>
        </w:rPr>
        <w:t>организация родительских собраний, происходящих в режиме обсуждения наиболее острых проблем обучения и воспитания обучающихся;</w:t>
      </w:r>
    </w:p>
    <w:p w14:paraId="657F5D44" w14:textId="77777777" w:rsidR="00A57638" w:rsidRPr="00EB2D57" w:rsidRDefault="00E235EB" w:rsidP="0017608D">
      <w:pPr>
        <w:pStyle w:val="13"/>
        <w:numPr>
          <w:ilvl w:val="0"/>
          <w:numId w:val="401"/>
        </w:numPr>
        <w:spacing w:line="276" w:lineRule="auto"/>
        <w:jc w:val="both"/>
        <w:rPr>
          <w:color w:val="auto"/>
        </w:rPr>
      </w:pPr>
      <w:r w:rsidRPr="00EB2D5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229D471" w14:textId="77777777" w:rsidR="00A57638" w:rsidRPr="00EB2D57" w:rsidRDefault="00E235EB" w:rsidP="0017608D">
      <w:pPr>
        <w:pStyle w:val="13"/>
        <w:numPr>
          <w:ilvl w:val="0"/>
          <w:numId w:val="401"/>
        </w:numPr>
        <w:spacing w:line="298" w:lineRule="auto"/>
        <w:jc w:val="both"/>
        <w:rPr>
          <w:color w:val="auto"/>
        </w:rPr>
      </w:pPr>
      <w:r w:rsidRPr="00EB2D57">
        <w:rPr>
          <w:color w:val="auto"/>
        </w:rPr>
        <w:t>привлечение членов семей обучающихся к организации и проведению дел класса;</w:t>
      </w:r>
    </w:p>
    <w:p w14:paraId="79C7CB9D" w14:textId="77777777" w:rsidR="00A57638" w:rsidRPr="00EB2D57" w:rsidRDefault="00E235EB" w:rsidP="0017608D">
      <w:pPr>
        <w:pStyle w:val="13"/>
        <w:numPr>
          <w:ilvl w:val="0"/>
          <w:numId w:val="401"/>
        </w:numPr>
        <w:spacing w:after="140" w:line="276" w:lineRule="auto"/>
        <w:jc w:val="both"/>
        <w:rPr>
          <w:color w:val="auto"/>
        </w:rPr>
      </w:pPr>
      <w:r w:rsidRPr="00EB2D5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14:paraId="00DB3AB4" w14:textId="77777777" w:rsidR="00A57638" w:rsidRPr="00EB2D57" w:rsidRDefault="00E235EB" w:rsidP="0043590E">
      <w:pPr>
        <w:pStyle w:val="af5"/>
      </w:pPr>
      <w:bookmarkStart w:id="992" w:name="bookmark1929"/>
      <w:r w:rsidRPr="00EB2D57">
        <w:t>Модуль «Курсы внеурочной деятельности»</w:t>
      </w:r>
      <w:bookmarkEnd w:id="992"/>
    </w:p>
    <w:p w14:paraId="7567B7D2" w14:textId="77777777" w:rsidR="00A57638" w:rsidRPr="00EB2D57" w:rsidRDefault="00E235EB">
      <w:pPr>
        <w:pStyle w:val="13"/>
        <w:spacing w:line="252" w:lineRule="auto"/>
        <w:jc w:val="both"/>
        <w:rPr>
          <w:color w:val="auto"/>
        </w:rPr>
      </w:pPr>
      <w:r w:rsidRPr="00EB2D57">
        <w:rPr>
          <w:color w:val="auto"/>
        </w:rPr>
        <w:lastRenderedPageBreak/>
        <w:t>Воспитание на занятиях школьных курсов внеурочной деятельности осуществляется преимущественно через:</w:t>
      </w:r>
    </w:p>
    <w:p w14:paraId="2703E87B" w14:textId="77777777" w:rsidR="00A57638" w:rsidRPr="00EB2D57" w:rsidRDefault="00E235EB" w:rsidP="0017608D">
      <w:pPr>
        <w:pStyle w:val="13"/>
        <w:numPr>
          <w:ilvl w:val="0"/>
          <w:numId w:val="402"/>
        </w:numPr>
        <w:spacing w:line="266" w:lineRule="auto"/>
        <w:jc w:val="both"/>
        <w:rPr>
          <w:color w:val="auto"/>
        </w:rPr>
      </w:pPr>
      <w:r w:rsidRPr="00EB2D57">
        <w:rPr>
          <w:color w:val="auto"/>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BFA78FE" w14:textId="77777777" w:rsidR="00A57638" w:rsidRPr="00EB2D57" w:rsidRDefault="00E235EB" w:rsidP="0017608D">
      <w:pPr>
        <w:pStyle w:val="13"/>
        <w:numPr>
          <w:ilvl w:val="0"/>
          <w:numId w:val="402"/>
        </w:numPr>
        <w:spacing w:line="269" w:lineRule="auto"/>
        <w:jc w:val="both"/>
        <w:rPr>
          <w:color w:val="auto"/>
        </w:rPr>
      </w:pPr>
      <w:r w:rsidRPr="00EB2D5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3009EF6" w14:textId="77777777" w:rsidR="00A57638" w:rsidRPr="00EB2D57" w:rsidRDefault="00E235EB" w:rsidP="0017608D">
      <w:pPr>
        <w:pStyle w:val="13"/>
        <w:numPr>
          <w:ilvl w:val="0"/>
          <w:numId w:val="402"/>
        </w:numPr>
        <w:spacing w:line="298" w:lineRule="auto"/>
        <w:jc w:val="both"/>
        <w:rPr>
          <w:color w:val="auto"/>
        </w:rPr>
      </w:pPr>
      <w:r w:rsidRPr="00EB2D57">
        <w:rPr>
          <w:color w:val="auto"/>
        </w:rPr>
        <w:t>создание в детских объединениях традиций, задающих их членам определенные социально значимые формы поведения;</w:t>
      </w:r>
    </w:p>
    <w:p w14:paraId="39DF126B" w14:textId="77777777" w:rsidR="00A57638" w:rsidRPr="00EB2D57" w:rsidRDefault="00E235EB" w:rsidP="0017608D">
      <w:pPr>
        <w:pStyle w:val="13"/>
        <w:numPr>
          <w:ilvl w:val="0"/>
          <w:numId w:val="402"/>
        </w:numPr>
        <w:spacing w:line="276" w:lineRule="auto"/>
        <w:jc w:val="both"/>
        <w:rPr>
          <w:color w:val="auto"/>
        </w:rPr>
      </w:pPr>
      <w:r w:rsidRPr="00EB2D57">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14:paraId="3DD25E8D" w14:textId="77777777" w:rsidR="00A57638" w:rsidRPr="00EB2D57" w:rsidRDefault="00E235EB" w:rsidP="0017608D">
      <w:pPr>
        <w:pStyle w:val="13"/>
        <w:numPr>
          <w:ilvl w:val="0"/>
          <w:numId w:val="402"/>
        </w:numPr>
        <w:spacing w:line="298" w:lineRule="auto"/>
        <w:jc w:val="both"/>
        <w:rPr>
          <w:color w:val="auto"/>
        </w:rPr>
      </w:pPr>
      <w:r w:rsidRPr="00EB2D57">
        <w:rPr>
          <w:color w:val="auto"/>
        </w:rPr>
        <w:t>поощрение педагогическими работниками детских инициатив и детского самоуправления.</w:t>
      </w:r>
    </w:p>
    <w:p w14:paraId="4A820C3B" w14:textId="77777777" w:rsidR="00A57638" w:rsidRPr="00EB2D57" w:rsidRDefault="00E235EB" w:rsidP="0043590E">
      <w:pPr>
        <w:pStyle w:val="13"/>
        <w:jc w:val="both"/>
        <w:rPr>
          <w:color w:val="auto"/>
        </w:rPr>
      </w:pPr>
      <w:r w:rsidRPr="00EB2D5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EB2D57">
        <w:rPr>
          <w:i/>
          <w:iCs/>
          <w:color w:val="auto"/>
        </w:rPr>
        <w:t>:</w:t>
      </w:r>
    </w:p>
    <w:p w14:paraId="7A1C186F" w14:textId="77777777" w:rsidR="00A57638" w:rsidRPr="00EB2D57" w:rsidRDefault="00E235EB" w:rsidP="0017608D">
      <w:pPr>
        <w:pStyle w:val="13"/>
        <w:numPr>
          <w:ilvl w:val="0"/>
          <w:numId w:val="403"/>
        </w:numPr>
        <w:spacing w:line="264" w:lineRule="auto"/>
        <w:jc w:val="both"/>
        <w:rPr>
          <w:color w:val="auto"/>
        </w:rPr>
      </w:pPr>
      <w:r w:rsidRPr="00EB2D5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2E254D6" w14:textId="77777777" w:rsidR="00A57638" w:rsidRPr="00EB2D57" w:rsidRDefault="00E235EB" w:rsidP="0017608D">
      <w:pPr>
        <w:pStyle w:val="13"/>
        <w:numPr>
          <w:ilvl w:val="0"/>
          <w:numId w:val="403"/>
        </w:numPr>
        <w:spacing w:line="264" w:lineRule="auto"/>
        <w:jc w:val="both"/>
        <w:rPr>
          <w:color w:val="auto"/>
        </w:rPr>
      </w:pPr>
      <w:r w:rsidRPr="00EB2D57">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14:paraId="5FDD489E" w14:textId="77777777" w:rsidR="00A57638" w:rsidRPr="00EB2D57" w:rsidRDefault="00E235EB" w:rsidP="0017608D">
      <w:pPr>
        <w:pStyle w:val="13"/>
        <w:numPr>
          <w:ilvl w:val="0"/>
          <w:numId w:val="403"/>
        </w:numPr>
        <w:spacing w:line="266" w:lineRule="auto"/>
        <w:jc w:val="both"/>
        <w:rPr>
          <w:color w:val="auto"/>
        </w:rPr>
      </w:pPr>
      <w:r w:rsidRPr="00EB2D57">
        <w:rPr>
          <w:color w:val="auto"/>
        </w:rPr>
        <w:t xml:space="preserve">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w:t>
      </w:r>
      <w:r w:rsidRPr="00EB2D57">
        <w:rPr>
          <w:color w:val="auto"/>
        </w:rPr>
        <w:lastRenderedPageBreak/>
        <w:t>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737BC0D" w14:textId="77777777" w:rsidR="00A57638" w:rsidRPr="00EB2D57" w:rsidRDefault="00E235EB" w:rsidP="0017608D">
      <w:pPr>
        <w:pStyle w:val="13"/>
        <w:numPr>
          <w:ilvl w:val="0"/>
          <w:numId w:val="403"/>
        </w:numPr>
        <w:spacing w:line="269" w:lineRule="auto"/>
        <w:jc w:val="both"/>
        <w:rPr>
          <w:color w:val="auto"/>
        </w:rPr>
      </w:pPr>
      <w:r w:rsidRPr="00EB2D5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403612B8" w14:textId="77777777" w:rsidR="00A57638" w:rsidRPr="00EB2D57" w:rsidRDefault="00E235EB" w:rsidP="0017608D">
      <w:pPr>
        <w:pStyle w:val="13"/>
        <w:numPr>
          <w:ilvl w:val="0"/>
          <w:numId w:val="403"/>
        </w:numPr>
        <w:spacing w:line="266" w:lineRule="auto"/>
        <w:jc w:val="both"/>
        <w:rPr>
          <w:color w:val="auto"/>
        </w:rPr>
      </w:pPr>
      <w:r w:rsidRPr="00EB2D57">
        <w:rPr>
          <w:color w:val="auto"/>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7578E812" w14:textId="77777777" w:rsidR="00A57638" w:rsidRPr="00EB2D57" w:rsidRDefault="00E235EB" w:rsidP="0017608D">
      <w:pPr>
        <w:pStyle w:val="13"/>
        <w:numPr>
          <w:ilvl w:val="0"/>
          <w:numId w:val="403"/>
        </w:numPr>
        <w:spacing w:line="276" w:lineRule="auto"/>
        <w:jc w:val="both"/>
        <w:rPr>
          <w:color w:val="auto"/>
        </w:rPr>
      </w:pPr>
      <w:r w:rsidRPr="00EB2D57">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14:paraId="3A6BE277" w14:textId="77777777" w:rsidR="00A57638" w:rsidRPr="00EB2D57" w:rsidRDefault="00E235EB" w:rsidP="0017608D">
      <w:pPr>
        <w:pStyle w:val="13"/>
        <w:numPr>
          <w:ilvl w:val="0"/>
          <w:numId w:val="403"/>
        </w:numPr>
        <w:spacing w:line="276" w:lineRule="auto"/>
        <w:jc w:val="both"/>
        <w:rPr>
          <w:color w:val="auto"/>
        </w:rPr>
      </w:pPr>
      <w:r w:rsidRPr="00EB2D5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57DBC6AC" w14:textId="77777777" w:rsidR="0043590E" w:rsidRDefault="0043590E" w:rsidP="0043590E">
      <w:pPr>
        <w:pStyle w:val="af5"/>
      </w:pPr>
      <w:bookmarkStart w:id="993" w:name="bookmark1931"/>
    </w:p>
    <w:p w14:paraId="25618D5A" w14:textId="77777777" w:rsidR="00A57638" w:rsidRPr="00EB2D57" w:rsidRDefault="00E235EB" w:rsidP="0043590E">
      <w:pPr>
        <w:pStyle w:val="af5"/>
      </w:pPr>
      <w:r w:rsidRPr="00EB2D57">
        <w:t>Модуль «Школьный урок»</w:t>
      </w:r>
      <w:bookmarkEnd w:id="993"/>
    </w:p>
    <w:p w14:paraId="2A787982" w14:textId="77777777" w:rsidR="00A57638" w:rsidRPr="00EB2D57" w:rsidRDefault="00E235EB">
      <w:pPr>
        <w:pStyle w:val="13"/>
        <w:spacing w:line="252" w:lineRule="auto"/>
        <w:jc w:val="both"/>
        <w:rPr>
          <w:color w:val="auto"/>
        </w:rPr>
      </w:pPr>
      <w:r w:rsidRPr="00EB2D57">
        <w:rPr>
          <w:color w:val="auto"/>
        </w:rPr>
        <w:t>Реализация педагогическими работниками воспитательного потенциала урока предполагает следующее:</w:t>
      </w:r>
    </w:p>
    <w:p w14:paraId="6ADA3276" w14:textId="77777777" w:rsidR="00A57638" w:rsidRPr="00EB2D57" w:rsidRDefault="00E235EB" w:rsidP="0017608D">
      <w:pPr>
        <w:pStyle w:val="13"/>
        <w:numPr>
          <w:ilvl w:val="0"/>
          <w:numId w:val="404"/>
        </w:numPr>
        <w:spacing w:line="252" w:lineRule="auto"/>
        <w:jc w:val="both"/>
        <w:rPr>
          <w:color w:val="auto"/>
        </w:rPr>
      </w:pPr>
      <w:r w:rsidRPr="00EB2D5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FCEC896" w14:textId="77777777" w:rsidR="00A57638" w:rsidRPr="00EB2D57" w:rsidRDefault="00E235EB" w:rsidP="0017608D">
      <w:pPr>
        <w:pStyle w:val="13"/>
        <w:numPr>
          <w:ilvl w:val="0"/>
          <w:numId w:val="404"/>
        </w:numPr>
        <w:spacing w:line="252" w:lineRule="auto"/>
        <w:jc w:val="both"/>
        <w:rPr>
          <w:color w:val="auto"/>
        </w:rPr>
      </w:pPr>
      <w:r w:rsidRPr="00EB2D57">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4AF1F5BD" w14:textId="77777777" w:rsidR="00A57638" w:rsidRPr="00EB2D57" w:rsidRDefault="00E235EB" w:rsidP="0017608D">
      <w:pPr>
        <w:pStyle w:val="13"/>
        <w:numPr>
          <w:ilvl w:val="0"/>
          <w:numId w:val="404"/>
        </w:numPr>
        <w:spacing w:line="252" w:lineRule="auto"/>
        <w:jc w:val="both"/>
        <w:rPr>
          <w:color w:val="auto"/>
        </w:rPr>
      </w:pPr>
      <w:r w:rsidRPr="00EB2D5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3F6D25EF" w14:textId="77777777" w:rsidR="00A57638" w:rsidRPr="00EB2D57" w:rsidRDefault="00E235EB" w:rsidP="0017608D">
      <w:pPr>
        <w:pStyle w:val="13"/>
        <w:numPr>
          <w:ilvl w:val="0"/>
          <w:numId w:val="404"/>
        </w:numPr>
        <w:spacing w:line="252" w:lineRule="auto"/>
        <w:jc w:val="both"/>
        <w:rPr>
          <w:color w:val="auto"/>
        </w:rPr>
      </w:pPr>
      <w:r w:rsidRPr="00EB2D57">
        <w:rPr>
          <w:color w:val="auto"/>
        </w:rPr>
        <w:lastRenderedPageBreak/>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955063C" w14:textId="77777777" w:rsidR="00A57638" w:rsidRPr="00EB2D57" w:rsidRDefault="00E235EB" w:rsidP="0017608D">
      <w:pPr>
        <w:pStyle w:val="13"/>
        <w:numPr>
          <w:ilvl w:val="0"/>
          <w:numId w:val="404"/>
        </w:numPr>
        <w:spacing w:line="252" w:lineRule="auto"/>
        <w:jc w:val="both"/>
        <w:rPr>
          <w:color w:val="auto"/>
        </w:rPr>
      </w:pPr>
      <w:r w:rsidRPr="00EB2D57">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DDCFF6B" w14:textId="77777777" w:rsidR="00A57638" w:rsidRPr="00EB2D57" w:rsidRDefault="00E235EB" w:rsidP="0017608D">
      <w:pPr>
        <w:pStyle w:val="13"/>
        <w:numPr>
          <w:ilvl w:val="0"/>
          <w:numId w:val="404"/>
        </w:numPr>
        <w:spacing w:line="252" w:lineRule="auto"/>
        <w:jc w:val="both"/>
        <w:rPr>
          <w:color w:val="auto"/>
        </w:rPr>
      </w:pPr>
      <w:r w:rsidRPr="00EB2D57">
        <w:rPr>
          <w:color w:val="auto"/>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23F7AA0" w14:textId="77777777" w:rsidR="00A57638" w:rsidRPr="00EB2D57" w:rsidRDefault="00E235EB" w:rsidP="0017608D">
      <w:pPr>
        <w:pStyle w:val="13"/>
        <w:numPr>
          <w:ilvl w:val="0"/>
          <w:numId w:val="404"/>
        </w:numPr>
        <w:spacing w:line="252" w:lineRule="auto"/>
        <w:jc w:val="both"/>
        <w:rPr>
          <w:color w:val="auto"/>
        </w:rPr>
      </w:pPr>
      <w:r w:rsidRPr="00EB2D5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84FFBEE" w14:textId="77777777" w:rsidR="00A57638" w:rsidRPr="00EB2D57" w:rsidRDefault="00E235EB" w:rsidP="0017608D">
      <w:pPr>
        <w:pStyle w:val="13"/>
        <w:numPr>
          <w:ilvl w:val="0"/>
          <w:numId w:val="404"/>
        </w:numPr>
        <w:spacing w:after="160" w:line="252" w:lineRule="auto"/>
        <w:jc w:val="both"/>
        <w:rPr>
          <w:color w:val="auto"/>
        </w:rPr>
      </w:pPr>
      <w:r w:rsidRPr="00EB2D5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F80AEF5" w14:textId="77777777" w:rsidR="00A57638" w:rsidRPr="00EB2D57" w:rsidRDefault="00E235EB" w:rsidP="0043590E">
      <w:pPr>
        <w:pStyle w:val="af5"/>
      </w:pPr>
      <w:bookmarkStart w:id="994" w:name="bookmark1933"/>
      <w:r w:rsidRPr="00EB2D57">
        <w:t>Модуль «Самоуправление»</w:t>
      </w:r>
      <w:bookmarkEnd w:id="994"/>
    </w:p>
    <w:p w14:paraId="26C4AA26" w14:textId="77777777" w:rsidR="00A57638" w:rsidRPr="00EB2D57" w:rsidRDefault="00E235EB">
      <w:pPr>
        <w:pStyle w:val="13"/>
        <w:jc w:val="both"/>
        <w:rPr>
          <w:color w:val="auto"/>
        </w:rPr>
      </w:pPr>
      <w:r w:rsidRPr="00EB2D57">
        <w:rPr>
          <w:color w:val="auto"/>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w:t>
      </w:r>
      <w:r w:rsidRPr="00EB2D57">
        <w:rPr>
          <w:color w:val="auto"/>
        </w:rPr>
        <w:lastRenderedPageBreak/>
        <w:t>трансформироваться (посредством введения функции педагога-куратора) в детско-взрослое самоуправление.</w:t>
      </w:r>
    </w:p>
    <w:p w14:paraId="61C02FAC" w14:textId="77777777" w:rsidR="00A57638" w:rsidRPr="00EB2D57" w:rsidRDefault="00E235EB">
      <w:pPr>
        <w:pStyle w:val="13"/>
        <w:jc w:val="both"/>
        <w:rPr>
          <w:color w:val="auto"/>
        </w:rPr>
      </w:pPr>
      <w:r w:rsidRPr="00EB2D57">
        <w:rPr>
          <w:color w:val="auto"/>
        </w:rPr>
        <w:t>Детское самоуправление в образовательной организации осуществляется следующим образом</w:t>
      </w:r>
      <w:r w:rsidRPr="00EB2D57">
        <w:rPr>
          <w:i/>
          <w:iCs/>
          <w:color w:val="auto"/>
        </w:rPr>
        <w:t>.</w:t>
      </w:r>
    </w:p>
    <w:p w14:paraId="24F1B858"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образовательной организации:</w:t>
      </w:r>
    </w:p>
    <w:p w14:paraId="6839E028" w14:textId="77777777" w:rsidR="00A57638" w:rsidRPr="00EB2D57" w:rsidRDefault="00E235EB" w:rsidP="0017608D">
      <w:pPr>
        <w:pStyle w:val="13"/>
        <w:numPr>
          <w:ilvl w:val="0"/>
          <w:numId w:val="405"/>
        </w:numPr>
        <w:jc w:val="both"/>
        <w:rPr>
          <w:color w:val="auto"/>
        </w:rPr>
      </w:pPr>
      <w:r w:rsidRPr="00EB2D5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F5956B8" w14:textId="77777777" w:rsidR="00A57638" w:rsidRPr="00EB2D57" w:rsidRDefault="00E235EB" w:rsidP="0017608D">
      <w:pPr>
        <w:pStyle w:val="13"/>
        <w:numPr>
          <w:ilvl w:val="0"/>
          <w:numId w:val="405"/>
        </w:numPr>
        <w:jc w:val="both"/>
        <w:rPr>
          <w:color w:val="auto"/>
        </w:rPr>
      </w:pPr>
      <w:r w:rsidRPr="00EB2D57">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16091CE" w14:textId="77777777" w:rsidR="00A57638" w:rsidRPr="00EB2D57" w:rsidRDefault="00E235EB" w:rsidP="0017608D">
      <w:pPr>
        <w:pStyle w:val="13"/>
        <w:numPr>
          <w:ilvl w:val="0"/>
          <w:numId w:val="405"/>
        </w:numPr>
        <w:jc w:val="both"/>
        <w:rPr>
          <w:color w:val="auto"/>
        </w:rPr>
      </w:pPr>
      <w:r w:rsidRPr="00EB2D57">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20C6782F" w14:textId="77777777" w:rsidR="00A57638" w:rsidRPr="00EB2D57" w:rsidRDefault="00E235EB" w:rsidP="0017608D">
      <w:pPr>
        <w:pStyle w:val="13"/>
        <w:numPr>
          <w:ilvl w:val="0"/>
          <w:numId w:val="405"/>
        </w:numPr>
        <w:jc w:val="both"/>
        <w:rPr>
          <w:color w:val="auto"/>
        </w:rPr>
      </w:pPr>
      <w:r w:rsidRPr="00EB2D57">
        <w:rPr>
          <w:color w:val="auto"/>
        </w:rPr>
        <w:t>через деятельность творческих советов, отвечающих за проведение тех или иных конкретных мероприятий, праздников, вечеров, акций и т. п.;</w:t>
      </w:r>
    </w:p>
    <w:p w14:paraId="78FD6FB9" w14:textId="77777777" w:rsidR="00A57638" w:rsidRPr="00EB2D57" w:rsidRDefault="00E235EB" w:rsidP="0017608D">
      <w:pPr>
        <w:pStyle w:val="13"/>
        <w:numPr>
          <w:ilvl w:val="0"/>
          <w:numId w:val="405"/>
        </w:numPr>
        <w:jc w:val="both"/>
        <w:rPr>
          <w:color w:val="auto"/>
        </w:rPr>
      </w:pPr>
      <w:r w:rsidRPr="00EB2D57">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14:paraId="2DB40571"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6E4195FE" w14:textId="77777777" w:rsidR="00A57638" w:rsidRPr="00EB2D57" w:rsidRDefault="00E235EB" w:rsidP="0017608D">
      <w:pPr>
        <w:pStyle w:val="13"/>
        <w:numPr>
          <w:ilvl w:val="0"/>
          <w:numId w:val="406"/>
        </w:numPr>
        <w:spacing w:line="266" w:lineRule="auto"/>
        <w:jc w:val="both"/>
        <w:rPr>
          <w:color w:val="auto"/>
        </w:rPr>
      </w:pPr>
      <w:r w:rsidRPr="00EB2D57">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5241839" w14:textId="77777777" w:rsidR="00A57638" w:rsidRPr="00EB2D57" w:rsidRDefault="00E235EB" w:rsidP="0017608D">
      <w:pPr>
        <w:pStyle w:val="13"/>
        <w:numPr>
          <w:ilvl w:val="0"/>
          <w:numId w:val="406"/>
        </w:numPr>
        <w:spacing w:line="276" w:lineRule="auto"/>
        <w:jc w:val="both"/>
        <w:rPr>
          <w:color w:val="auto"/>
        </w:rPr>
      </w:pPr>
      <w:r w:rsidRPr="00EB2D57">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34C232BA" w14:textId="77777777" w:rsidR="00A57638" w:rsidRPr="00EB2D57" w:rsidRDefault="00E235EB" w:rsidP="0017608D">
      <w:pPr>
        <w:pStyle w:val="13"/>
        <w:numPr>
          <w:ilvl w:val="0"/>
          <w:numId w:val="406"/>
        </w:numPr>
        <w:spacing w:line="276" w:lineRule="auto"/>
        <w:jc w:val="both"/>
        <w:rPr>
          <w:color w:val="auto"/>
        </w:rPr>
      </w:pPr>
      <w:r w:rsidRPr="00EB2D5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920D241" w14:textId="77777777" w:rsidR="00A57638" w:rsidRPr="00EB2D57" w:rsidRDefault="00E235EB">
      <w:pPr>
        <w:pStyle w:val="13"/>
        <w:spacing w:line="266" w:lineRule="auto"/>
        <w:jc w:val="both"/>
        <w:rPr>
          <w:color w:val="auto"/>
          <w:sz w:val="19"/>
          <w:szCs w:val="19"/>
        </w:rPr>
      </w:pPr>
      <w:r w:rsidRPr="00EB2D57">
        <w:rPr>
          <w:b/>
          <w:bCs/>
          <w:color w:val="auto"/>
          <w:sz w:val="19"/>
          <w:szCs w:val="19"/>
        </w:rPr>
        <w:t>На индивидуальном уровне:</w:t>
      </w:r>
    </w:p>
    <w:p w14:paraId="1B2EC26F" w14:textId="77777777" w:rsidR="00A57638" w:rsidRPr="00EB2D57" w:rsidRDefault="00E235EB" w:rsidP="0017608D">
      <w:pPr>
        <w:pStyle w:val="13"/>
        <w:numPr>
          <w:ilvl w:val="0"/>
          <w:numId w:val="407"/>
        </w:numPr>
        <w:spacing w:line="276" w:lineRule="auto"/>
        <w:jc w:val="both"/>
        <w:rPr>
          <w:color w:val="auto"/>
        </w:rPr>
      </w:pPr>
      <w:r w:rsidRPr="00EB2D57">
        <w:rPr>
          <w:color w:val="auto"/>
        </w:rPr>
        <w:t xml:space="preserve">через вовлечение обучающихся в планирование, организацию, </w:t>
      </w:r>
      <w:r w:rsidRPr="00EB2D57">
        <w:rPr>
          <w:color w:val="auto"/>
        </w:rPr>
        <w:lastRenderedPageBreak/>
        <w:t>проведение и анализ общешкольных и внутриклассных дел;</w:t>
      </w:r>
    </w:p>
    <w:p w14:paraId="6BE5E65A" w14:textId="77777777" w:rsidR="00A57638" w:rsidRPr="00EB2D57" w:rsidRDefault="00E235EB" w:rsidP="0017608D">
      <w:pPr>
        <w:pStyle w:val="13"/>
        <w:numPr>
          <w:ilvl w:val="0"/>
          <w:numId w:val="407"/>
        </w:numPr>
        <w:spacing w:after="140" w:line="276" w:lineRule="auto"/>
        <w:jc w:val="both"/>
        <w:rPr>
          <w:color w:val="auto"/>
        </w:rPr>
      </w:pPr>
      <w:r w:rsidRPr="00EB2D57">
        <w:rPr>
          <w:color w:val="auto"/>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6DC2F637" w14:textId="77777777" w:rsidR="00A57638" w:rsidRPr="00EB2D57" w:rsidRDefault="00E235EB" w:rsidP="0043590E">
      <w:pPr>
        <w:pStyle w:val="af5"/>
      </w:pPr>
      <w:bookmarkStart w:id="995" w:name="bookmark1935"/>
      <w:r w:rsidRPr="00EB2D57">
        <w:t>Модуль «Детские общественные объединения»</w:t>
      </w:r>
      <w:bookmarkEnd w:id="995"/>
    </w:p>
    <w:p w14:paraId="6B6C8EFE" w14:textId="77777777" w:rsidR="00A57638" w:rsidRPr="00EB2D57" w:rsidRDefault="00E235EB">
      <w:pPr>
        <w:pStyle w:val="13"/>
        <w:jc w:val="both"/>
        <w:rPr>
          <w:color w:val="auto"/>
        </w:rPr>
      </w:pPr>
      <w:r w:rsidRPr="00EB2D5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EB2D57">
        <w:rPr>
          <w:i/>
          <w:iCs/>
          <w:color w:val="auto"/>
        </w:rPr>
        <w:t>:</w:t>
      </w:r>
    </w:p>
    <w:p w14:paraId="3EB69F95" w14:textId="77777777" w:rsidR="00A57638" w:rsidRPr="00EB2D57" w:rsidRDefault="00E235EB" w:rsidP="0017608D">
      <w:pPr>
        <w:pStyle w:val="13"/>
        <w:numPr>
          <w:ilvl w:val="0"/>
          <w:numId w:val="408"/>
        </w:numPr>
        <w:spacing w:line="266" w:lineRule="auto"/>
        <w:jc w:val="both"/>
        <w:rPr>
          <w:color w:val="auto"/>
        </w:rPr>
      </w:pPr>
      <w:r w:rsidRPr="00EB2D57">
        <w:rPr>
          <w:color w:val="auto"/>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7F14F3F6" w14:textId="77777777" w:rsidR="00A57638" w:rsidRPr="00EB2D57" w:rsidRDefault="00E235EB" w:rsidP="0017608D">
      <w:pPr>
        <w:pStyle w:val="13"/>
        <w:numPr>
          <w:ilvl w:val="0"/>
          <w:numId w:val="408"/>
        </w:numPr>
        <w:jc w:val="both"/>
        <w:rPr>
          <w:color w:val="auto"/>
        </w:rPr>
      </w:pPr>
      <w:r w:rsidRPr="00EB2D5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1E02697" w14:textId="77777777" w:rsidR="00A57638" w:rsidRPr="00EB2D57" w:rsidRDefault="00E235EB" w:rsidP="0017608D">
      <w:pPr>
        <w:pStyle w:val="13"/>
        <w:numPr>
          <w:ilvl w:val="0"/>
          <w:numId w:val="408"/>
        </w:numPr>
        <w:jc w:val="both"/>
        <w:rPr>
          <w:color w:val="auto"/>
        </w:rPr>
      </w:pPr>
      <w:r w:rsidRPr="00EB2D57">
        <w:rPr>
          <w:color w:val="auto"/>
        </w:rPr>
        <w:t xml:space="preserve">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w:t>
      </w:r>
      <w:r w:rsidRPr="00EB2D57">
        <w:rPr>
          <w:color w:val="auto"/>
        </w:rPr>
        <w:lastRenderedPageBreak/>
        <w:t>руководителем, обучающимися, не являющимися членами данного объединения;</w:t>
      </w:r>
    </w:p>
    <w:p w14:paraId="6F35635E" w14:textId="77777777" w:rsidR="00A57638" w:rsidRPr="00EB2D57" w:rsidRDefault="00E235EB" w:rsidP="0017608D">
      <w:pPr>
        <w:pStyle w:val="13"/>
        <w:numPr>
          <w:ilvl w:val="0"/>
          <w:numId w:val="408"/>
        </w:numPr>
        <w:jc w:val="both"/>
        <w:rPr>
          <w:color w:val="auto"/>
        </w:rPr>
      </w:pPr>
      <w:r w:rsidRPr="00EB2D57">
        <w:rPr>
          <w:color w:val="auto"/>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6E31F84B" w14:textId="77777777" w:rsidR="00A57638" w:rsidRPr="00EB2D57" w:rsidRDefault="00E235EB" w:rsidP="0017608D">
      <w:pPr>
        <w:pStyle w:val="13"/>
        <w:numPr>
          <w:ilvl w:val="0"/>
          <w:numId w:val="408"/>
        </w:numPr>
        <w:jc w:val="both"/>
        <w:rPr>
          <w:color w:val="auto"/>
        </w:rPr>
      </w:pPr>
      <w:r w:rsidRPr="00EB2D57">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0E0F4BDC" w14:textId="77777777" w:rsidR="00A57638" w:rsidRPr="00EB2D57" w:rsidRDefault="00E235EB" w:rsidP="0017608D">
      <w:pPr>
        <w:pStyle w:val="13"/>
        <w:numPr>
          <w:ilvl w:val="0"/>
          <w:numId w:val="408"/>
        </w:numPr>
        <w:jc w:val="both"/>
        <w:rPr>
          <w:color w:val="auto"/>
        </w:rPr>
      </w:pPr>
      <w:r w:rsidRPr="00EB2D57">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BDDFF13" w14:textId="77777777" w:rsidR="00A57638" w:rsidRPr="00EB2D57" w:rsidRDefault="00E235EB" w:rsidP="0017608D">
      <w:pPr>
        <w:pStyle w:val="13"/>
        <w:numPr>
          <w:ilvl w:val="0"/>
          <w:numId w:val="408"/>
        </w:numPr>
        <w:jc w:val="both"/>
        <w:rPr>
          <w:color w:val="auto"/>
        </w:rPr>
      </w:pPr>
      <w:r w:rsidRPr="00EB2D57">
        <w:rPr>
          <w:color w:val="auto"/>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0E8F7909" w14:textId="77777777" w:rsidR="00A57638" w:rsidRPr="00EB2D57" w:rsidRDefault="00E235EB" w:rsidP="0017608D">
      <w:pPr>
        <w:pStyle w:val="13"/>
        <w:numPr>
          <w:ilvl w:val="0"/>
          <w:numId w:val="408"/>
        </w:numPr>
        <w:spacing w:after="140" w:line="266" w:lineRule="auto"/>
        <w:jc w:val="both"/>
        <w:rPr>
          <w:color w:val="auto"/>
        </w:rPr>
      </w:pPr>
      <w:r w:rsidRPr="00EB2D5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1230EEF" w14:textId="77777777" w:rsidR="00A57638" w:rsidRPr="00EB2D57" w:rsidRDefault="00E235EB" w:rsidP="0043590E">
      <w:pPr>
        <w:pStyle w:val="af5"/>
      </w:pPr>
      <w:bookmarkStart w:id="996" w:name="bookmark1937"/>
      <w:r w:rsidRPr="00EB2D57">
        <w:t>Модуль «Экскурсии, экспедиции, походы»</w:t>
      </w:r>
      <w:bookmarkEnd w:id="996"/>
    </w:p>
    <w:p w14:paraId="2900B74D" w14:textId="77777777" w:rsidR="00A57638" w:rsidRPr="00EB2D57" w:rsidRDefault="00E235EB">
      <w:pPr>
        <w:pStyle w:val="13"/>
        <w:jc w:val="both"/>
        <w:rPr>
          <w:color w:val="auto"/>
        </w:rPr>
      </w:pPr>
      <w:r w:rsidRPr="00EB2D57">
        <w:rPr>
          <w:color w:val="auto"/>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w:t>
      </w:r>
      <w:r w:rsidRPr="00EB2D57">
        <w:rPr>
          <w:color w:val="auto"/>
        </w:rPr>
        <w:lastRenderedPageBreak/>
        <w:t>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EB2D57">
        <w:rPr>
          <w:i/>
          <w:iCs/>
          <w:color w:val="auto"/>
        </w:rPr>
        <w:t>:</w:t>
      </w:r>
    </w:p>
    <w:p w14:paraId="1B84BB99" w14:textId="77777777" w:rsidR="00A57638" w:rsidRPr="00EB2D57" w:rsidRDefault="00E235EB" w:rsidP="0017608D">
      <w:pPr>
        <w:pStyle w:val="13"/>
        <w:numPr>
          <w:ilvl w:val="0"/>
          <w:numId w:val="409"/>
        </w:numPr>
        <w:spacing w:line="264" w:lineRule="auto"/>
        <w:jc w:val="both"/>
        <w:rPr>
          <w:color w:val="auto"/>
        </w:rPr>
      </w:pPr>
      <w:r w:rsidRPr="00EB2D57">
        <w:rPr>
          <w:color w:val="auto"/>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E1DA004" w14:textId="77777777" w:rsidR="00A57638" w:rsidRPr="00EB2D57" w:rsidRDefault="00E235EB" w:rsidP="0017608D">
      <w:pPr>
        <w:pStyle w:val="13"/>
        <w:numPr>
          <w:ilvl w:val="0"/>
          <w:numId w:val="409"/>
        </w:numPr>
        <w:spacing w:line="269" w:lineRule="auto"/>
        <w:jc w:val="both"/>
        <w:rPr>
          <w:color w:val="auto"/>
        </w:rPr>
      </w:pPr>
      <w:r w:rsidRPr="00EB2D57">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14:paraId="6190A593" w14:textId="77777777" w:rsidR="00A57638" w:rsidRPr="00EB2D57" w:rsidRDefault="00E235EB" w:rsidP="0017608D">
      <w:pPr>
        <w:pStyle w:val="13"/>
        <w:numPr>
          <w:ilvl w:val="0"/>
          <w:numId w:val="409"/>
        </w:numPr>
        <w:spacing w:line="276" w:lineRule="auto"/>
        <w:jc w:val="both"/>
        <w:rPr>
          <w:color w:val="auto"/>
        </w:rPr>
      </w:pPr>
      <w:r w:rsidRPr="00EB2D57">
        <w:rPr>
          <w:color w:val="auto"/>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052CD65E" w14:textId="77777777" w:rsidR="00A57638" w:rsidRPr="00EB2D57" w:rsidRDefault="00E235EB" w:rsidP="0017608D">
      <w:pPr>
        <w:pStyle w:val="13"/>
        <w:numPr>
          <w:ilvl w:val="0"/>
          <w:numId w:val="409"/>
        </w:numPr>
        <w:spacing w:line="259" w:lineRule="auto"/>
        <w:jc w:val="both"/>
        <w:rPr>
          <w:color w:val="auto"/>
        </w:rPr>
      </w:pPr>
      <w:r w:rsidRPr="00EB2D57">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24287F16" w14:textId="77777777" w:rsidR="00A57638" w:rsidRPr="00EB2D57" w:rsidRDefault="00E235EB" w:rsidP="0017608D">
      <w:pPr>
        <w:pStyle w:val="13"/>
        <w:numPr>
          <w:ilvl w:val="0"/>
          <w:numId w:val="409"/>
        </w:numPr>
        <w:spacing w:line="262" w:lineRule="auto"/>
        <w:jc w:val="both"/>
        <w:rPr>
          <w:color w:val="auto"/>
        </w:rPr>
      </w:pPr>
      <w:r w:rsidRPr="00EB2D57">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0A0258A" w14:textId="77777777" w:rsidR="00A57638" w:rsidRPr="00EB2D57" w:rsidRDefault="00E235EB" w:rsidP="0017608D">
      <w:pPr>
        <w:pStyle w:val="13"/>
        <w:numPr>
          <w:ilvl w:val="0"/>
          <w:numId w:val="409"/>
        </w:numPr>
        <w:spacing w:after="140" w:line="266" w:lineRule="auto"/>
        <w:jc w:val="both"/>
        <w:rPr>
          <w:color w:val="auto"/>
        </w:rPr>
      </w:pPr>
      <w:r w:rsidRPr="00EB2D57">
        <w:rPr>
          <w:color w:val="auto"/>
        </w:rPr>
        <w:lastRenderedPageBreak/>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5ACD01F6" w14:textId="77777777" w:rsidR="00A57638" w:rsidRPr="00EB2D57" w:rsidRDefault="00E235EB" w:rsidP="0043590E">
      <w:pPr>
        <w:pStyle w:val="af5"/>
      </w:pPr>
      <w:bookmarkStart w:id="997" w:name="bookmark1939"/>
      <w:r w:rsidRPr="00EB2D57">
        <w:t>Модуль «Профориентация»</w:t>
      </w:r>
      <w:bookmarkEnd w:id="997"/>
    </w:p>
    <w:p w14:paraId="05D12A9D" w14:textId="77777777" w:rsidR="00A57638" w:rsidRPr="00EB2D57" w:rsidRDefault="00E235EB">
      <w:pPr>
        <w:pStyle w:val="13"/>
        <w:spacing w:line="252" w:lineRule="auto"/>
        <w:jc w:val="both"/>
        <w:rPr>
          <w:color w:val="auto"/>
        </w:rPr>
      </w:pPr>
      <w:r w:rsidRPr="00EB2D57">
        <w:rPr>
          <w:color w:val="auto"/>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14:paraId="445C8042" w14:textId="77777777" w:rsidR="00A57638" w:rsidRPr="00EB2D57" w:rsidRDefault="00E235EB" w:rsidP="0017608D">
      <w:pPr>
        <w:pStyle w:val="13"/>
        <w:numPr>
          <w:ilvl w:val="0"/>
          <w:numId w:val="410"/>
        </w:numPr>
        <w:spacing w:line="276" w:lineRule="auto"/>
        <w:jc w:val="both"/>
        <w:rPr>
          <w:color w:val="auto"/>
        </w:rPr>
      </w:pPr>
      <w:r w:rsidRPr="00EB2D5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2BB138CC" w14:textId="77777777" w:rsidR="00A57638" w:rsidRPr="00EB2D57" w:rsidRDefault="00E235EB" w:rsidP="0017608D">
      <w:pPr>
        <w:pStyle w:val="13"/>
        <w:numPr>
          <w:ilvl w:val="0"/>
          <w:numId w:val="410"/>
        </w:numPr>
        <w:spacing w:line="266" w:lineRule="auto"/>
        <w:jc w:val="both"/>
        <w:rPr>
          <w:color w:val="auto"/>
        </w:rPr>
      </w:pPr>
      <w:r w:rsidRPr="00EB2D57">
        <w:rPr>
          <w:color w:val="auto"/>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48DCB543" w14:textId="77777777" w:rsidR="00A57638" w:rsidRPr="00EB2D57" w:rsidRDefault="00E235EB" w:rsidP="0017608D">
      <w:pPr>
        <w:pStyle w:val="13"/>
        <w:numPr>
          <w:ilvl w:val="0"/>
          <w:numId w:val="410"/>
        </w:numPr>
        <w:spacing w:line="276" w:lineRule="auto"/>
        <w:jc w:val="both"/>
        <w:rPr>
          <w:color w:val="auto"/>
        </w:rPr>
      </w:pPr>
      <w:r w:rsidRPr="00EB2D5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5622AC4C" w14:textId="77777777" w:rsidR="00A57638" w:rsidRPr="00EB2D57" w:rsidRDefault="00E235EB" w:rsidP="0017608D">
      <w:pPr>
        <w:pStyle w:val="13"/>
        <w:numPr>
          <w:ilvl w:val="0"/>
          <w:numId w:val="410"/>
        </w:numPr>
        <w:spacing w:line="269" w:lineRule="auto"/>
        <w:jc w:val="both"/>
        <w:rPr>
          <w:color w:val="auto"/>
        </w:rPr>
      </w:pPr>
      <w:r w:rsidRPr="00EB2D5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0B38BB1A" w14:textId="77777777" w:rsidR="00A57638" w:rsidRPr="00EB2D57" w:rsidRDefault="00E235EB" w:rsidP="0017608D">
      <w:pPr>
        <w:pStyle w:val="13"/>
        <w:numPr>
          <w:ilvl w:val="0"/>
          <w:numId w:val="410"/>
        </w:numPr>
        <w:spacing w:line="264" w:lineRule="auto"/>
        <w:jc w:val="both"/>
        <w:rPr>
          <w:color w:val="auto"/>
        </w:rPr>
      </w:pPr>
      <w:r w:rsidRPr="00EB2D57">
        <w:rPr>
          <w:color w:val="auto"/>
        </w:rPr>
        <w:t xml:space="preserve">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w:t>
      </w:r>
      <w:r w:rsidRPr="00EB2D57">
        <w:rPr>
          <w:color w:val="auto"/>
        </w:rPr>
        <w:lastRenderedPageBreak/>
        <w:t>представление об их специфике, попробовать свои силы в той или иной профессии, развивать в себе соответствующие навыки;</w:t>
      </w:r>
    </w:p>
    <w:p w14:paraId="1A6E7F9B" w14:textId="77777777" w:rsidR="00A57638" w:rsidRPr="00EB2D57" w:rsidRDefault="00E235EB" w:rsidP="0017608D">
      <w:pPr>
        <w:pStyle w:val="13"/>
        <w:numPr>
          <w:ilvl w:val="0"/>
          <w:numId w:val="410"/>
        </w:numPr>
        <w:spacing w:line="276" w:lineRule="auto"/>
        <w:jc w:val="both"/>
        <w:rPr>
          <w:color w:val="auto"/>
        </w:rPr>
      </w:pPr>
      <w:r w:rsidRPr="00EB2D57">
        <w:rPr>
          <w:color w:val="auto"/>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C2228C4" w14:textId="77777777" w:rsidR="00A57638" w:rsidRPr="00EB2D57" w:rsidRDefault="00E235EB" w:rsidP="0017608D">
      <w:pPr>
        <w:pStyle w:val="13"/>
        <w:numPr>
          <w:ilvl w:val="0"/>
          <w:numId w:val="410"/>
        </w:numPr>
        <w:spacing w:line="276" w:lineRule="auto"/>
        <w:jc w:val="both"/>
        <w:rPr>
          <w:color w:val="auto"/>
        </w:rPr>
      </w:pPr>
      <w:r w:rsidRPr="00EB2D5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582974E" w14:textId="77777777" w:rsidR="00A57638" w:rsidRPr="00EB2D57" w:rsidRDefault="00E235EB" w:rsidP="0017608D">
      <w:pPr>
        <w:pStyle w:val="13"/>
        <w:numPr>
          <w:ilvl w:val="0"/>
          <w:numId w:val="410"/>
        </w:numPr>
        <w:spacing w:line="276" w:lineRule="auto"/>
        <w:jc w:val="both"/>
        <w:rPr>
          <w:color w:val="auto"/>
        </w:rPr>
      </w:pPr>
      <w:r w:rsidRPr="00EB2D5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5DF37CB3" w14:textId="77777777" w:rsidR="00A57638" w:rsidRPr="00EB2D57" w:rsidRDefault="00E235EB" w:rsidP="0017608D">
      <w:pPr>
        <w:pStyle w:val="13"/>
        <w:numPr>
          <w:ilvl w:val="0"/>
          <w:numId w:val="410"/>
        </w:numPr>
        <w:spacing w:after="140" w:line="276" w:lineRule="auto"/>
        <w:jc w:val="both"/>
        <w:rPr>
          <w:color w:val="auto"/>
        </w:rPr>
      </w:pPr>
      <w:r w:rsidRPr="00EB2D57">
        <w:rPr>
          <w:color w:val="auto"/>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14:paraId="6103D869" w14:textId="77777777" w:rsidR="00A57638" w:rsidRPr="00EB2D57" w:rsidRDefault="00E235EB" w:rsidP="0043590E">
      <w:pPr>
        <w:pStyle w:val="af5"/>
      </w:pPr>
      <w:bookmarkStart w:id="998" w:name="bookmark1941"/>
      <w:r w:rsidRPr="00EB2D57">
        <w:t>Модуль «Школьные медиа»</w:t>
      </w:r>
      <w:bookmarkEnd w:id="998"/>
    </w:p>
    <w:p w14:paraId="6B9217DF" w14:textId="77777777" w:rsidR="00A57638" w:rsidRPr="00EB2D57" w:rsidRDefault="00E235EB">
      <w:pPr>
        <w:pStyle w:val="13"/>
        <w:jc w:val="both"/>
        <w:rPr>
          <w:color w:val="auto"/>
        </w:rPr>
      </w:pPr>
      <w:r w:rsidRPr="00EB2D57">
        <w:rPr>
          <w:color w:val="auto"/>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5EAABD25" w14:textId="77777777" w:rsidR="00A57638" w:rsidRPr="00EB2D57" w:rsidRDefault="00E235EB" w:rsidP="0017608D">
      <w:pPr>
        <w:pStyle w:val="13"/>
        <w:numPr>
          <w:ilvl w:val="0"/>
          <w:numId w:val="411"/>
        </w:numPr>
        <w:spacing w:line="264" w:lineRule="auto"/>
        <w:jc w:val="both"/>
        <w:rPr>
          <w:color w:val="auto"/>
        </w:rPr>
      </w:pPr>
      <w:r w:rsidRPr="00EB2D57">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14:paraId="57272D73" w14:textId="77777777" w:rsidR="00A57638" w:rsidRPr="00EB2D57" w:rsidRDefault="00E235EB" w:rsidP="0017608D">
      <w:pPr>
        <w:pStyle w:val="13"/>
        <w:numPr>
          <w:ilvl w:val="0"/>
          <w:numId w:val="411"/>
        </w:numPr>
        <w:spacing w:line="262" w:lineRule="auto"/>
        <w:jc w:val="both"/>
        <w:rPr>
          <w:color w:val="auto"/>
        </w:rPr>
      </w:pPr>
      <w:r w:rsidRPr="00EB2D57">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w:t>
      </w:r>
      <w:r w:rsidRPr="00EB2D57">
        <w:rPr>
          <w:color w:val="auto"/>
        </w:rPr>
        <w:lastRenderedPageBreak/>
        <w:t>популярных статей; проведение круглых столов с обсуждением значимых учебных, социальных, нравственных проблем;</w:t>
      </w:r>
    </w:p>
    <w:p w14:paraId="15077C08" w14:textId="77777777" w:rsidR="00A57638" w:rsidRPr="00EB2D57" w:rsidRDefault="00E235EB" w:rsidP="0017608D">
      <w:pPr>
        <w:pStyle w:val="13"/>
        <w:numPr>
          <w:ilvl w:val="0"/>
          <w:numId w:val="411"/>
        </w:numPr>
        <w:spacing w:line="266" w:lineRule="auto"/>
        <w:jc w:val="both"/>
        <w:rPr>
          <w:color w:val="auto"/>
        </w:rPr>
      </w:pPr>
      <w:r w:rsidRPr="00EB2D57">
        <w:rPr>
          <w:color w:val="auto"/>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5B2DFDEB" w14:textId="77777777" w:rsidR="00A57638" w:rsidRPr="00EB2D57" w:rsidRDefault="00E235EB" w:rsidP="0017608D">
      <w:pPr>
        <w:pStyle w:val="13"/>
        <w:numPr>
          <w:ilvl w:val="0"/>
          <w:numId w:val="411"/>
        </w:numPr>
        <w:spacing w:line="276" w:lineRule="auto"/>
        <w:jc w:val="both"/>
        <w:rPr>
          <w:color w:val="auto"/>
        </w:rPr>
      </w:pPr>
      <w:r w:rsidRPr="00EB2D57">
        <w:rPr>
          <w:color w:val="auto"/>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14:paraId="0E73175C" w14:textId="77777777" w:rsidR="00A57638" w:rsidRPr="00EB2D57" w:rsidRDefault="00E235EB" w:rsidP="0017608D">
      <w:pPr>
        <w:pStyle w:val="13"/>
        <w:numPr>
          <w:ilvl w:val="0"/>
          <w:numId w:val="411"/>
        </w:numPr>
        <w:spacing w:line="271" w:lineRule="auto"/>
        <w:jc w:val="both"/>
        <w:rPr>
          <w:color w:val="auto"/>
        </w:rPr>
      </w:pPr>
      <w:r w:rsidRPr="00EB2D57">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7053E8FB" w14:textId="77777777" w:rsidR="00A57638" w:rsidRPr="00EB2D57" w:rsidRDefault="00E235EB" w:rsidP="0017608D">
      <w:pPr>
        <w:pStyle w:val="13"/>
        <w:numPr>
          <w:ilvl w:val="0"/>
          <w:numId w:val="411"/>
        </w:numPr>
        <w:spacing w:after="120" w:line="300" w:lineRule="auto"/>
        <w:jc w:val="both"/>
        <w:rPr>
          <w:color w:val="auto"/>
        </w:rPr>
      </w:pPr>
      <w:r w:rsidRPr="00EB2D57">
        <w:rPr>
          <w:color w:val="auto"/>
        </w:rPr>
        <w:t>участие обучающихся в региональных или всероссийских конкурсах школьных медиа.</w:t>
      </w:r>
    </w:p>
    <w:p w14:paraId="5E1DC6BD" w14:textId="77777777" w:rsidR="00A57638" w:rsidRPr="00EB2D57" w:rsidRDefault="00E235EB" w:rsidP="0043590E">
      <w:pPr>
        <w:pStyle w:val="af5"/>
      </w:pPr>
      <w:bookmarkStart w:id="999" w:name="bookmark1943"/>
      <w:r w:rsidRPr="00EB2D57">
        <w:t>Модуль «Организация предметно-эстетической среды»</w:t>
      </w:r>
      <w:bookmarkEnd w:id="999"/>
    </w:p>
    <w:p w14:paraId="375E2DAF" w14:textId="77777777" w:rsidR="00A57638" w:rsidRPr="00EB2D57" w:rsidRDefault="00E235EB">
      <w:pPr>
        <w:pStyle w:val="13"/>
        <w:jc w:val="both"/>
        <w:rPr>
          <w:color w:val="auto"/>
        </w:rPr>
      </w:pPr>
      <w:r w:rsidRPr="00EB2D57">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14:paraId="330B5111" w14:textId="77777777" w:rsidR="00A57638" w:rsidRPr="00EB2D57" w:rsidRDefault="00E235EB" w:rsidP="0017608D">
      <w:pPr>
        <w:pStyle w:val="13"/>
        <w:numPr>
          <w:ilvl w:val="0"/>
          <w:numId w:val="412"/>
        </w:numPr>
        <w:spacing w:line="269" w:lineRule="auto"/>
        <w:jc w:val="both"/>
        <w:rPr>
          <w:color w:val="auto"/>
        </w:rPr>
      </w:pPr>
      <w:r w:rsidRPr="00EB2D57">
        <w:rPr>
          <w:color w:val="auto"/>
        </w:rPr>
        <w:t xml:space="preserve">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w:t>
      </w:r>
      <w:r w:rsidRPr="00EB2D57">
        <w:rPr>
          <w:color w:val="auto"/>
        </w:rPr>
        <w:lastRenderedPageBreak/>
        <w:t>средством разрушения негативных установок обучающихся на учебные и внеучебные занятия;</w:t>
      </w:r>
    </w:p>
    <w:p w14:paraId="5431BF62" w14:textId="77777777" w:rsidR="00A57638" w:rsidRPr="00EB2D57" w:rsidRDefault="00E235EB" w:rsidP="0017608D">
      <w:pPr>
        <w:pStyle w:val="13"/>
        <w:numPr>
          <w:ilvl w:val="0"/>
          <w:numId w:val="412"/>
        </w:numPr>
        <w:spacing w:line="262" w:lineRule="auto"/>
        <w:jc w:val="both"/>
        <w:rPr>
          <w:color w:val="auto"/>
        </w:rPr>
      </w:pPr>
      <w:r w:rsidRPr="00EB2D57">
        <w:rPr>
          <w:color w:val="auto"/>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1387F403" w14:textId="77777777" w:rsidR="00A57638" w:rsidRPr="00EB2D57" w:rsidRDefault="00E235EB" w:rsidP="0017608D">
      <w:pPr>
        <w:pStyle w:val="13"/>
        <w:numPr>
          <w:ilvl w:val="0"/>
          <w:numId w:val="412"/>
        </w:numPr>
        <w:jc w:val="both"/>
        <w:rPr>
          <w:color w:val="auto"/>
        </w:rPr>
      </w:pPr>
      <w:r w:rsidRPr="00EB2D57">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61A8CFA9" w14:textId="77777777" w:rsidR="00A57638" w:rsidRPr="00EB2D57" w:rsidRDefault="00E235EB" w:rsidP="0017608D">
      <w:pPr>
        <w:pStyle w:val="13"/>
        <w:numPr>
          <w:ilvl w:val="0"/>
          <w:numId w:val="412"/>
        </w:numPr>
        <w:jc w:val="both"/>
        <w:rPr>
          <w:color w:val="auto"/>
        </w:rPr>
      </w:pPr>
      <w:r w:rsidRPr="00EB2D57">
        <w:rPr>
          <w:color w:val="auto"/>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2433658E" w14:textId="77777777" w:rsidR="00A57638" w:rsidRPr="00EB2D57" w:rsidRDefault="00E235EB" w:rsidP="0017608D">
      <w:pPr>
        <w:pStyle w:val="13"/>
        <w:numPr>
          <w:ilvl w:val="0"/>
          <w:numId w:val="412"/>
        </w:numPr>
        <w:jc w:val="both"/>
        <w:rPr>
          <w:color w:val="auto"/>
        </w:rPr>
      </w:pPr>
      <w:r w:rsidRPr="00EB2D5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2CBC649" w14:textId="77777777" w:rsidR="00A57638" w:rsidRPr="00EB2D57" w:rsidRDefault="00E235EB" w:rsidP="0017608D">
      <w:pPr>
        <w:pStyle w:val="13"/>
        <w:numPr>
          <w:ilvl w:val="0"/>
          <w:numId w:val="412"/>
        </w:numPr>
        <w:jc w:val="both"/>
        <w:rPr>
          <w:color w:val="auto"/>
        </w:rPr>
      </w:pPr>
      <w:r w:rsidRPr="00EB2D57">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3E82C638" w14:textId="77777777" w:rsidR="00A57638" w:rsidRPr="00EB2D57" w:rsidRDefault="00E235EB" w:rsidP="0017608D">
      <w:pPr>
        <w:pStyle w:val="13"/>
        <w:numPr>
          <w:ilvl w:val="0"/>
          <w:numId w:val="412"/>
        </w:numPr>
        <w:jc w:val="both"/>
        <w:rPr>
          <w:color w:val="auto"/>
        </w:rPr>
      </w:pPr>
      <w:r w:rsidRPr="00EB2D57">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14:paraId="39FB3B2B" w14:textId="77777777" w:rsidR="00A57638" w:rsidRPr="00EB2D57" w:rsidRDefault="00E235EB" w:rsidP="0017608D">
      <w:pPr>
        <w:pStyle w:val="13"/>
        <w:numPr>
          <w:ilvl w:val="0"/>
          <w:numId w:val="412"/>
        </w:numPr>
        <w:jc w:val="both"/>
        <w:rPr>
          <w:color w:val="auto"/>
        </w:rPr>
      </w:pPr>
      <w:r w:rsidRPr="00EB2D57">
        <w:rPr>
          <w:color w:val="auto"/>
        </w:rPr>
        <w:t xml:space="preserve">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w:t>
      </w:r>
      <w:r w:rsidRPr="00EB2D57">
        <w:rPr>
          <w:color w:val="auto"/>
        </w:rPr>
        <w:lastRenderedPageBreak/>
        <w:t>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19BEE1" w14:textId="77777777" w:rsidR="00A57638" w:rsidRPr="00EB2D57" w:rsidRDefault="00E235EB" w:rsidP="0017608D">
      <w:pPr>
        <w:pStyle w:val="13"/>
        <w:numPr>
          <w:ilvl w:val="0"/>
          <w:numId w:val="412"/>
        </w:numPr>
        <w:jc w:val="both"/>
        <w:rPr>
          <w:color w:val="auto"/>
        </w:rPr>
      </w:pPr>
      <w:r w:rsidRPr="00EB2D57">
        <w:rPr>
          <w:color w:val="auto"/>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54BCAAE8" w14:textId="77777777" w:rsidR="00A57638" w:rsidRPr="00EB2D57" w:rsidRDefault="00E235EB" w:rsidP="0017608D">
      <w:pPr>
        <w:pStyle w:val="13"/>
        <w:numPr>
          <w:ilvl w:val="0"/>
          <w:numId w:val="412"/>
        </w:numPr>
        <w:spacing w:after="160" w:line="252" w:lineRule="auto"/>
        <w:jc w:val="both"/>
        <w:rPr>
          <w:color w:val="auto"/>
        </w:rPr>
      </w:pPr>
      <w:r w:rsidRPr="00EB2D5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64F57925" w14:textId="77777777" w:rsidR="00A57638" w:rsidRPr="00EB2D57" w:rsidRDefault="00E235EB" w:rsidP="0043590E">
      <w:pPr>
        <w:pStyle w:val="af5"/>
      </w:pPr>
      <w:bookmarkStart w:id="1000" w:name="bookmark1945"/>
      <w:r w:rsidRPr="00EB2D57">
        <w:t>Модуль «Работа с родителями (законными представителями)»</w:t>
      </w:r>
      <w:bookmarkEnd w:id="1000"/>
    </w:p>
    <w:p w14:paraId="38356BBD" w14:textId="77777777" w:rsidR="00A57638" w:rsidRPr="00EB2D57" w:rsidRDefault="00E235EB">
      <w:pPr>
        <w:pStyle w:val="13"/>
        <w:jc w:val="both"/>
        <w:rPr>
          <w:color w:val="auto"/>
        </w:rPr>
      </w:pPr>
      <w:r w:rsidRPr="00EB2D57">
        <w:rPr>
          <w:color w:val="auto"/>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EB2D57">
        <w:rPr>
          <w:i/>
          <w:iCs/>
          <w:color w:val="auto"/>
        </w:rPr>
        <w:t>.</w:t>
      </w:r>
    </w:p>
    <w:p w14:paraId="74730FB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групповом уровне:</w:t>
      </w:r>
    </w:p>
    <w:p w14:paraId="7D2DF7ED" w14:textId="77777777" w:rsidR="00A57638" w:rsidRPr="00EB2D57" w:rsidRDefault="00E235EB" w:rsidP="0017608D">
      <w:pPr>
        <w:pStyle w:val="13"/>
        <w:numPr>
          <w:ilvl w:val="0"/>
          <w:numId w:val="413"/>
        </w:numPr>
        <w:jc w:val="both"/>
        <w:rPr>
          <w:color w:val="auto"/>
        </w:rPr>
      </w:pPr>
      <w:r w:rsidRPr="00EB2D57">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78D3E66" w14:textId="77777777" w:rsidR="00A57638" w:rsidRPr="00EB2D57" w:rsidRDefault="00E235EB" w:rsidP="0017608D">
      <w:pPr>
        <w:pStyle w:val="13"/>
        <w:numPr>
          <w:ilvl w:val="0"/>
          <w:numId w:val="413"/>
        </w:numPr>
        <w:jc w:val="both"/>
        <w:rPr>
          <w:color w:val="auto"/>
        </w:rPr>
      </w:pPr>
      <w:r w:rsidRPr="00EB2D57">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09FC046" w14:textId="77777777" w:rsidR="00A57638" w:rsidRPr="00EB2D57" w:rsidRDefault="00E235EB" w:rsidP="0017608D">
      <w:pPr>
        <w:pStyle w:val="13"/>
        <w:numPr>
          <w:ilvl w:val="0"/>
          <w:numId w:val="413"/>
        </w:numPr>
        <w:jc w:val="both"/>
        <w:rPr>
          <w:color w:val="auto"/>
        </w:rPr>
      </w:pPr>
      <w:r w:rsidRPr="00EB2D57">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BA00283" w14:textId="77777777" w:rsidR="00A57638" w:rsidRPr="00EB2D57" w:rsidRDefault="00E235EB" w:rsidP="0017608D">
      <w:pPr>
        <w:pStyle w:val="13"/>
        <w:numPr>
          <w:ilvl w:val="0"/>
          <w:numId w:val="413"/>
        </w:numPr>
        <w:jc w:val="both"/>
        <w:rPr>
          <w:color w:val="auto"/>
        </w:rPr>
      </w:pPr>
      <w:r w:rsidRPr="00EB2D57">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448D4790" w14:textId="77777777" w:rsidR="00A57638" w:rsidRPr="00EB2D57" w:rsidRDefault="00E235EB" w:rsidP="0017608D">
      <w:pPr>
        <w:pStyle w:val="13"/>
        <w:numPr>
          <w:ilvl w:val="0"/>
          <w:numId w:val="413"/>
        </w:numPr>
        <w:jc w:val="both"/>
        <w:rPr>
          <w:color w:val="auto"/>
        </w:rPr>
      </w:pPr>
      <w:r w:rsidRPr="00EB2D5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14:paraId="7AFF2F68" w14:textId="77777777" w:rsidR="00A57638" w:rsidRPr="00EB2D57" w:rsidRDefault="00E235EB" w:rsidP="0017608D">
      <w:pPr>
        <w:pStyle w:val="13"/>
        <w:numPr>
          <w:ilvl w:val="0"/>
          <w:numId w:val="413"/>
        </w:numPr>
        <w:jc w:val="both"/>
        <w:rPr>
          <w:color w:val="auto"/>
        </w:rPr>
      </w:pPr>
      <w:r w:rsidRPr="00EB2D57">
        <w:rPr>
          <w:color w:val="auto"/>
        </w:rPr>
        <w:t xml:space="preserve">семейный всеобуч, на котором родители (законные </w:t>
      </w:r>
      <w:r w:rsidRPr="00EB2D57">
        <w:rPr>
          <w:color w:val="auto"/>
        </w:rPr>
        <w:lastRenderedPageBreak/>
        <w:t>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2ACAAFA7" w14:textId="77777777" w:rsidR="00A57638" w:rsidRPr="00EB2D57" w:rsidRDefault="00E235EB" w:rsidP="0017608D">
      <w:pPr>
        <w:pStyle w:val="13"/>
        <w:numPr>
          <w:ilvl w:val="0"/>
          <w:numId w:val="413"/>
        </w:numPr>
        <w:spacing w:after="60"/>
        <w:jc w:val="both"/>
        <w:rPr>
          <w:color w:val="auto"/>
        </w:rPr>
      </w:pPr>
      <w:r w:rsidRPr="00EB2D5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3CC171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индивидуальном уровне:</w:t>
      </w:r>
    </w:p>
    <w:p w14:paraId="64341700" w14:textId="77777777" w:rsidR="00A57638" w:rsidRPr="00EB2D57" w:rsidRDefault="00E235EB" w:rsidP="0017608D">
      <w:pPr>
        <w:pStyle w:val="13"/>
        <w:numPr>
          <w:ilvl w:val="0"/>
          <w:numId w:val="414"/>
        </w:numPr>
        <w:jc w:val="both"/>
        <w:rPr>
          <w:color w:val="auto"/>
        </w:rPr>
      </w:pPr>
      <w:r w:rsidRPr="00EB2D57">
        <w:rPr>
          <w:color w:val="auto"/>
        </w:rPr>
        <w:t>работа специалистов по запросу родителей (законных представителей) для решения острых конфликтных ситуаций;</w:t>
      </w:r>
    </w:p>
    <w:p w14:paraId="3D634A92" w14:textId="77777777" w:rsidR="00A57638" w:rsidRPr="00EB2D57" w:rsidRDefault="00E235EB" w:rsidP="0017608D">
      <w:pPr>
        <w:pStyle w:val="13"/>
        <w:numPr>
          <w:ilvl w:val="0"/>
          <w:numId w:val="414"/>
        </w:numPr>
        <w:jc w:val="both"/>
        <w:rPr>
          <w:color w:val="auto"/>
        </w:rPr>
      </w:pPr>
      <w:r w:rsidRPr="00EB2D5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25308846" w14:textId="77777777" w:rsidR="00A57638" w:rsidRPr="00EB2D57" w:rsidRDefault="00E235EB" w:rsidP="0017608D">
      <w:pPr>
        <w:pStyle w:val="13"/>
        <w:numPr>
          <w:ilvl w:val="0"/>
          <w:numId w:val="414"/>
        </w:numPr>
        <w:jc w:val="both"/>
        <w:rPr>
          <w:color w:val="auto"/>
        </w:rPr>
      </w:pPr>
      <w:r w:rsidRPr="00EB2D5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51E8B8F9" w14:textId="77777777" w:rsidR="00A57638" w:rsidRPr="00EB2D57" w:rsidRDefault="00E235EB" w:rsidP="0017608D">
      <w:pPr>
        <w:pStyle w:val="13"/>
        <w:numPr>
          <w:ilvl w:val="0"/>
          <w:numId w:val="414"/>
        </w:numPr>
        <w:spacing w:after="140"/>
        <w:jc w:val="both"/>
        <w:rPr>
          <w:color w:val="auto"/>
        </w:rPr>
      </w:pPr>
      <w:r w:rsidRPr="00EB2D57">
        <w:rPr>
          <w:color w:val="auto"/>
        </w:rPr>
        <w:t xml:space="preserve">индивидуальное консультирование </w:t>
      </w:r>
      <w:r w:rsidRPr="00EB2D57">
        <w:rPr>
          <w:color w:val="auto"/>
          <w:lang w:val="en-US" w:eastAsia="en-US" w:bidi="en-US"/>
        </w:rPr>
        <w:t>c</w:t>
      </w:r>
      <w:r w:rsidRPr="00EB2D57">
        <w:rPr>
          <w:color w:val="auto"/>
          <w:lang w:eastAsia="en-US" w:bidi="en-US"/>
        </w:rPr>
        <w:t xml:space="preserve"> </w:t>
      </w:r>
      <w:r w:rsidRPr="00EB2D57">
        <w:rPr>
          <w:color w:val="auto"/>
        </w:rPr>
        <w:t>целью координации воспитательных усилий педагогических работников и родителей (законных представителей).</w:t>
      </w:r>
    </w:p>
    <w:p w14:paraId="680D1699" w14:textId="77777777" w:rsidR="00A57638" w:rsidRPr="00EB2D57" w:rsidRDefault="00E235EB" w:rsidP="0043590E">
      <w:pPr>
        <w:pStyle w:val="31"/>
      </w:pPr>
      <w:bookmarkStart w:id="1001" w:name="bookmark1947"/>
      <w:bookmarkStart w:id="1002" w:name="_Toc105502808"/>
      <w:r w:rsidRPr="00EB2D57">
        <w:t>2.3.5. Основные направления самоанализа воспитательной работы</w:t>
      </w:r>
      <w:bookmarkEnd w:id="1001"/>
      <w:bookmarkEnd w:id="1002"/>
    </w:p>
    <w:p w14:paraId="5928EC3C" w14:textId="77777777" w:rsidR="00A57638" w:rsidRPr="00EB2D57" w:rsidRDefault="00E235EB">
      <w:pPr>
        <w:pStyle w:val="13"/>
        <w:jc w:val="both"/>
        <w:rPr>
          <w:color w:val="auto"/>
        </w:rPr>
      </w:pPr>
      <w:r w:rsidRPr="00EB2D5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11FB8EEB" w14:textId="77777777" w:rsidR="00A57638" w:rsidRPr="00EB2D57" w:rsidRDefault="00E235EB">
      <w:pPr>
        <w:pStyle w:val="13"/>
        <w:jc w:val="both"/>
        <w:rPr>
          <w:color w:val="auto"/>
        </w:rPr>
      </w:pPr>
      <w:r w:rsidRPr="00EB2D5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AA68E08" w14:textId="77777777" w:rsidR="00A57638" w:rsidRPr="00EB2D57" w:rsidRDefault="00E235EB">
      <w:pPr>
        <w:pStyle w:val="13"/>
        <w:jc w:val="both"/>
        <w:rPr>
          <w:color w:val="auto"/>
        </w:rPr>
      </w:pPr>
      <w:r w:rsidRPr="00EB2D57">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14:paraId="62A3BFBE" w14:textId="77777777" w:rsidR="00A57638" w:rsidRPr="00EB2D57" w:rsidRDefault="00E235EB" w:rsidP="0017608D">
      <w:pPr>
        <w:pStyle w:val="13"/>
        <w:numPr>
          <w:ilvl w:val="0"/>
          <w:numId w:val="415"/>
        </w:numPr>
        <w:jc w:val="both"/>
        <w:rPr>
          <w:color w:val="auto"/>
        </w:rPr>
      </w:pPr>
      <w:r w:rsidRPr="00EB2D5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14:paraId="3EFFB929" w14:textId="77777777" w:rsidR="00A57638" w:rsidRPr="00EB2D57" w:rsidRDefault="00E235EB" w:rsidP="0017608D">
      <w:pPr>
        <w:pStyle w:val="13"/>
        <w:numPr>
          <w:ilvl w:val="0"/>
          <w:numId w:val="415"/>
        </w:numPr>
        <w:jc w:val="both"/>
        <w:rPr>
          <w:color w:val="auto"/>
        </w:rPr>
      </w:pPr>
      <w:r w:rsidRPr="00EB2D57">
        <w:rPr>
          <w:color w:val="auto"/>
        </w:rPr>
        <w:t xml:space="preserve">принцип приоритета анализа сущностных сторон воспитания, ориентирующий экспертов на изучение не количественных его </w:t>
      </w:r>
      <w:r w:rsidRPr="00EB2D57">
        <w:rPr>
          <w:color w:val="auto"/>
        </w:rPr>
        <w:lastRenderedPageBreak/>
        <w:t>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36F2B44" w14:textId="77777777" w:rsidR="00A57638" w:rsidRPr="00EB2D57" w:rsidRDefault="00E235EB" w:rsidP="0017608D">
      <w:pPr>
        <w:pStyle w:val="13"/>
        <w:numPr>
          <w:ilvl w:val="0"/>
          <w:numId w:val="415"/>
        </w:numPr>
        <w:jc w:val="both"/>
        <w:rPr>
          <w:color w:val="auto"/>
        </w:rPr>
      </w:pPr>
      <w:r w:rsidRPr="00EB2D5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0ADBB396" w14:textId="77777777" w:rsidR="00A57638" w:rsidRPr="00EB2D57" w:rsidRDefault="00E235EB" w:rsidP="0017608D">
      <w:pPr>
        <w:pStyle w:val="13"/>
        <w:numPr>
          <w:ilvl w:val="0"/>
          <w:numId w:val="415"/>
        </w:numPr>
        <w:spacing w:line="266" w:lineRule="auto"/>
        <w:jc w:val="both"/>
        <w:rPr>
          <w:color w:val="auto"/>
        </w:rPr>
      </w:pPr>
      <w:r w:rsidRPr="00EB2D5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8539EA" w14:textId="77777777" w:rsidR="00A57638" w:rsidRPr="00EB2D57" w:rsidRDefault="00E235EB">
      <w:pPr>
        <w:pStyle w:val="13"/>
        <w:jc w:val="both"/>
        <w:rPr>
          <w:color w:val="auto"/>
        </w:rPr>
      </w:pPr>
      <w:r w:rsidRPr="00EB2D57">
        <w:rPr>
          <w:color w:val="auto"/>
        </w:rPr>
        <w:t>Основными направлениями анализа организуемого в образовательной организации воспитательного процесса могут быть следующие:</w:t>
      </w:r>
    </w:p>
    <w:p w14:paraId="770B973A" w14:textId="77777777" w:rsidR="00A57638" w:rsidRPr="00EB2D57" w:rsidRDefault="00E235EB" w:rsidP="0017608D">
      <w:pPr>
        <w:pStyle w:val="13"/>
        <w:numPr>
          <w:ilvl w:val="0"/>
          <w:numId w:val="168"/>
        </w:numPr>
        <w:tabs>
          <w:tab w:val="left" w:pos="524"/>
        </w:tabs>
        <w:spacing w:line="266" w:lineRule="auto"/>
        <w:jc w:val="both"/>
        <w:rPr>
          <w:color w:val="auto"/>
          <w:sz w:val="19"/>
          <w:szCs w:val="19"/>
        </w:rPr>
      </w:pPr>
      <w:r w:rsidRPr="00EB2D57">
        <w:rPr>
          <w:b/>
          <w:bCs/>
          <w:color w:val="auto"/>
          <w:sz w:val="19"/>
          <w:szCs w:val="19"/>
        </w:rPr>
        <w:t>Результаты воспитания, социализации и саморазвития обучающихся.</w:t>
      </w:r>
    </w:p>
    <w:p w14:paraId="12B58861" w14:textId="77777777"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динамика личностного развития обучающихся каждого класса.</w:t>
      </w:r>
    </w:p>
    <w:p w14:paraId="593DB1E6" w14:textId="77777777" w:rsidR="00A57638" w:rsidRPr="00EB2D57" w:rsidRDefault="00E235EB">
      <w:pPr>
        <w:pStyle w:val="13"/>
        <w:jc w:val="both"/>
        <w:rPr>
          <w:color w:val="auto"/>
        </w:rPr>
      </w:pPr>
      <w:r w:rsidRPr="00EB2D57">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DEBB64" w14:textId="77777777" w:rsidR="00A57638" w:rsidRPr="00EB2D57" w:rsidRDefault="00E235EB">
      <w:pPr>
        <w:pStyle w:val="13"/>
        <w:jc w:val="both"/>
        <w:rPr>
          <w:color w:val="auto"/>
        </w:rPr>
      </w:pPr>
      <w:r w:rsidRPr="00EB2D5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14:paraId="31C7C851" w14:textId="77777777" w:rsidR="00A57638" w:rsidRPr="00EB2D57" w:rsidRDefault="00E235EB">
      <w:pPr>
        <w:pStyle w:val="13"/>
        <w:jc w:val="both"/>
        <w:rPr>
          <w:color w:val="auto"/>
        </w:rPr>
      </w:pPr>
      <w:r w:rsidRPr="00EB2D57">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85C8EDC" w14:textId="77777777" w:rsidR="00A57638" w:rsidRPr="00EB2D57" w:rsidRDefault="00E235EB" w:rsidP="0017608D">
      <w:pPr>
        <w:pStyle w:val="13"/>
        <w:numPr>
          <w:ilvl w:val="0"/>
          <w:numId w:val="168"/>
        </w:numPr>
        <w:tabs>
          <w:tab w:val="left" w:pos="524"/>
        </w:tabs>
        <w:spacing w:line="266" w:lineRule="auto"/>
        <w:jc w:val="both"/>
        <w:rPr>
          <w:color w:val="auto"/>
          <w:sz w:val="19"/>
          <w:szCs w:val="19"/>
        </w:rPr>
      </w:pPr>
      <w:r w:rsidRPr="00EB2D57">
        <w:rPr>
          <w:b/>
          <w:bCs/>
          <w:color w:val="auto"/>
          <w:sz w:val="19"/>
          <w:szCs w:val="19"/>
        </w:rPr>
        <w:t>Состояние организуемой в образовательной организации совместной деятельности обучающихся и взрослых.</w:t>
      </w:r>
    </w:p>
    <w:p w14:paraId="71E17A0A" w14:textId="77777777"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14:paraId="7213D5F4" w14:textId="77777777" w:rsidR="00A57638" w:rsidRPr="00EB2D57" w:rsidRDefault="00E235EB">
      <w:pPr>
        <w:pStyle w:val="13"/>
        <w:jc w:val="both"/>
        <w:rPr>
          <w:color w:val="auto"/>
        </w:rPr>
      </w:pPr>
      <w:r w:rsidRPr="00EB2D57">
        <w:rPr>
          <w:color w:val="auto"/>
        </w:rPr>
        <w:lastRenderedPageBreak/>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14:paraId="7E03E973" w14:textId="77777777" w:rsidR="00A57638" w:rsidRPr="00EB2D57" w:rsidRDefault="00E235EB">
      <w:pPr>
        <w:pStyle w:val="13"/>
        <w:jc w:val="both"/>
        <w:rPr>
          <w:color w:val="auto"/>
        </w:rPr>
      </w:pPr>
      <w:r w:rsidRPr="00EB2D5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771FCBB2" w14:textId="77777777" w:rsidR="00A57638" w:rsidRPr="00EB2D57" w:rsidRDefault="00E235EB">
      <w:pPr>
        <w:pStyle w:val="13"/>
        <w:jc w:val="both"/>
        <w:rPr>
          <w:color w:val="auto"/>
        </w:rPr>
      </w:pPr>
      <w:r w:rsidRPr="00EB2D57">
        <w:rPr>
          <w:color w:val="auto"/>
        </w:rPr>
        <w:t>Внимание при этом сосредоточивается на вопросах, связанных с качеством</w:t>
      </w:r>
      <w:r w:rsidRPr="00EB2D57">
        <w:rPr>
          <w:i/>
          <w:iCs/>
          <w:color w:val="auto"/>
        </w:rPr>
        <w:t>:</w:t>
      </w:r>
    </w:p>
    <w:p w14:paraId="19D673A9" w14:textId="77777777" w:rsidR="00A57638" w:rsidRPr="00EB2D57" w:rsidRDefault="00E235EB" w:rsidP="0017608D">
      <w:pPr>
        <w:pStyle w:val="13"/>
        <w:numPr>
          <w:ilvl w:val="0"/>
          <w:numId w:val="416"/>
        </w:numPr>
        <w:spacing w:line="360" w:lineRule="auto"/>
        <w:jc w:val="both"/>
        <w:rPr>
          <w:color w:val="auto"/>
        </w:rPr>
      </w:pPr>
      <w:r w:rsidRPr="00EB2D57">
        <w:rPr>
          <w:color w:val="auto"/>
        </w:rPr>
        <w:t>проводимых общешкольных ключевых дел;</w:t>
      </w:r>
    </w:p>
    <w:p w14:paraId="531FE7F2" w14:textId="77777777" w:rsidR="00A57638" w:rsidRPr="00EB2D57" w:rsidRDefault="00E235EB" w:rsidP="0017608D">
      <w:pPr>
        <w:pStyle w:val="13"/>
        <w:numPr>
          <w:ilvl w:val="0"/>
          <w:numId w:val="416"/>
        </w:numPr>
        <w:spacing w:line="298" w:lineRule="auto"/>
        <w:jc w:val="both"/>
        <w:rPr>
          <w:color w:val="auto"/>
        </w:rPr>
      </w:pPr>
      <w:r w:rsidRPr="00EB2D57">
        <w:rPr>
          <w:color w:val="auto"/>
        </w:rPr>
        <w:t>совместной деятельности классных руководителей и их классов;</w:t>
      </w:r>
    </w:p>
    <w:p w14:paraId="0A1208AF" w14:textId="77777777" w:rsidR="00A57638" w:rsidRPr="00EB2D57" w:rsidRDefault="00E235EB" w:rsidP="0017608D">
      <w:pPr>
        <w:pStyle w:val="13"/>
        <w:numPr>
          <w:ilvl w:val="0"/>
          <w:numId w:val="416"/>
        </w:numPr>
        <w:spacing w:line="298" w:lineRule="auto"/>
        <w:jc w:val="both"/>
        <w:rPr>
          <w:color w:val="auto"/>
        </w:rPr>
      </w:pPr>
      <w:r w:rsidRPr="00EB2D57">
        <w:rPr>
          <w:color w:val="auto"/>
        </w:rPr>
        <w:t>организуемой в образовательной организации внеурочной деятельности;</w:t>
      </w:r>
    </w:p>
    <w:p w14:paraId="70E3C5E9" w14:textId="77777777" w:rsidR="00A57638" w:rsidRPr="00EB2D57" w:rsidRDefault="00E235EB" w:rsidP="0017608D">
      <w:pPr>
        <w:pStyle w:val="13"/>
        <w:numPr>
          <w:ilvl w:val="0"/>
          <w:numId w:val="416"/>
        </w:numPr>
        <w:spacing w:line="298" w:lineRule="auto"/>
        <w:jc w:val="both"/>
        <w:rPr>
          <w:color w:val="auto"/>
        </w:rPr>
      </w:pPr>
      <w:r w:rsidRPr="00EB2D57">
        <w:rPr>
          <w:color w:val="auto"/>
        </w:rPr>
        <w:t>реализации личностно развивающего потенциала школьных уроков;</w:t>
      </w:r>
    </w:p>
    <w:p w14:paraId="6D2C7F84" w14:textId="77777777" w:rsidR="00A57638" w:rsidRPr="00EB2D57" w:rsidRDefault="00E235EB" w:rsidP="0017608D">
      <w:pPr>
        <w:pStyle w:val="13"/>
        <w:numPr>
          <w:ilvl w:val="0"/>
          <w:numId w:val="416"/>
        </w:numPr>
        <w:spacing w:line="298" w:lineRule="auto"/>
        <w:jc w:val="both"/>
        <w:rPr>
          <w:color w:val="auto"/>
        </w:rPr>
      </w:pPr>
      <w:r w:rsidRPr="00EB2D57">
        <w:rPr>
          <w:color w:val="auto"/>
        </w:rPr>
        <w:t>существующего в образовательной организации ученического самоуправления;</w:t>
      </w:r>
    </w:p>
    <w:p w14:paraId="5F24DF2A" w14:textId="77777777" w:rsidR="00A57638" w:rsidRPr="00EB2D57" w:rsidRDefault="00E235EB" w:rsidP="0017608D">
      <w:pPr>
        <w:pStyle w:val="13"/>
        <w:numPr>
          <w:ilvl w:val="0"/>
          <w:numId w:val="416"/>
        </w:numPr>
        <w:spacing w:line="298" w:lineRule="auto"/>
        <w:jc w:val="both"/>
        <w:rPr>
          <w:color w:val="auto"/>
        </w:rPr>
      </w:pPr>
      <w:r w:rsidRPr="00EB2D57">
        <w:rPr>
          <w:color w:val="auto"/>
        </w:rPr>
        <w:t>функционирующих на базе образовательной организации детских общественных объединений;</w:t>
      </w:r>
    </w:p>
    <w:p w14:paraId="249243F9" w14:textId="77777777" w:rsidR="00A57638" w:rsidRPr="00EB2D57" w:rsidRDefault="00E235EB" w:rsidP="0017608D">
      <w:pPr>
        <w:pStyle w:val="13"/>
        <w:numPr>
          <w:ilvl w:val="0"/>
          <w:numId w:val="416"/>
        </w:numPr>
        <w:spacing w:line="298" w:lineRule="auto"/>
        <w:jc w:val="both"/>
        <w:rPr>
          <w:color w:val="auto"/>
        </w:rPr>
      </w:pPr>
      <w:r w:rsidRPr="00EB2D57">
        <w:rPr>
          <w:color w:val="auto"/>
        </w:rPr>
        <w:t>проводимых в образовательной организации экскурсий, экспедиций, походов;</w:t>
      </w:r>
    </w:p>
    <w:p w14:paraId="1A4668A6" w14:textId="77777777" w:rsidR="00A57638" w:rsidRPr="00EB2D57" w:rsidRDefault="00E235EB" w:rsidP="0017608D">
      <w:pPr>
        <w:pStyle w:val="13"/>
        <w:numPr>
          <w:ilvl w:val="0"/>
          <w:numId w:val="416"/>
        </w:numPr>
        <w:spacing w:line="360" w:lineRule="auto"/>
        <w:jc w:val="both"/>
        <w:rPr>
          <w:color w:val="auto"/>
        </w:rPr>
      </w:pPr>
      <w:r w:rsidRPr="00EB2D57">
        <w:rPr>
          <w:color w:val="auto"/>
        </w:rPr>
        <w:t>профориентационной работы образовательной организации;</w:t>
      </w:r>
    </w:p>
    <w:p w14:paraId="1A295CD5" w14:textId="77777777" w:rsidR="00A57638" w:rsidRPr="00EB2D57" w:rsidRDefault="00E235EB" w:rsidP="0017608D">
      <w:pPr>
        <w:pStyle w:val="13"/>
        <w:numPr>
          <w:ilvl w:val="0"/>
          <w:numId w:val="416"/>
        </w:numPr>
        <w:spacing w:line="360" w:lineRule="auto"/>
        <w:jc w:val="both"/>
        <w:rPr>
          <w:color w:val="auto"/>
        </w:rPr>
      </w:pPr>
      <w:r w:rsidRPr="00EB2D57">
        <w:rPr>
          <w:color w:val="auto"/>
        </w:rPr>
        <w:t>работы школьных медиа;</w:t>
      </w:r>
    </w:p>
    <w:p w14:paraId="3FDB1785" w14:textId="77777777" w:rsidR="00A57638" w:rsidRPr="00EB2D57" w:rsidRDefault="00E235EB" w:rsidP="0017608D">
      <w:pPr>
        <w:pStyle w:val="13"/>
        <w:numPr>
          <w:ilvl w:val="0"/>
          <w:numId w:val="416"/>
        </w:numPr>
        <w:spacing w:line="298" w:lineRule="auto"/>
        <w:jc w:val="both"/>
        <w:rPr>
          <w:color w:val="auto"/>
        </w:rPr>
      </w:pPr>
      <w:r w:rsidRPr="00EB2D57">
        <w:rPr>
          <w:color w:val="auto"/>
        </w:rPr>
        <w:t>организации предметно-эстетической среды образовательной организации;</w:t>
      </w:r>
    </w:p>
    <w:p w14:paraId="53220F60" w14:textId="77777777" w:rsidR="00A57638" w:rsidRPr="00EB2D57" w:rsidRDefault="00E235EB" w:rsidP="0017608D">
      <w:pPr>
        <w:pStyle w:val="13"/>
        <w:numPr>
          <w:ilvl w:val="0"/>
          <w:numId w:val="416"/>
        </w:numPr>
        <w:spacing w:line="298" w:lineRule="auto"/>
        <w:jc w:val="both"/>
        <w:rPr>
          <w:color w:val="auto"/>
        </w:rPr>
      </w:pPr>
      <w:r w:rsidRPr="00EB2D57">
        <w:rPr>
          <w:color w:val="auto"/>
        </w:rPr>
        <w:t>взаимодействия образовательной организации и семей обучающихся.</w:t>
      </w:r>
    </w:p>
    <w:p w14:paraId="5CB4A958" w14:textId="77777777" w:rsidR="00A57638" w:rsidRPr="00EB2D57" w:rsidRDefault="00E235EB">
      <w:pPr>
        <w:pStyle w:val="13"/>
        <w:spacing w:after="160"/>
        <w:jc w:val="both"/>
        <w:rPr>
          <w:color w:val="auto"/>
        </w:rPr>
      </w:pPr>
      <w:r w:rsidRPr="00EB2D57">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19D17C26" w14:textId="77777777" w:rsidR="0043590E" w:rsidRDefault="0043590E" w:rsidP="006B14E0">
      <w:bookmarkStart w:id="1003" w:name="bookmark1949"/>
    </w:p>
    <w:p w14:paraId="149475DB" w14:textId="77777777" w:rsidR="0043590E" w:rsidRDefault="0043590E" w:rsidP="006B14E0"/>
    <w:p w14:paraId="1E7A00F1" w14:textId="77777777" w:rsidR="00A57638" w:rsidRPr="0043590E" w:rsidRDefault="00E235EB" w:rsidP="0043590E">
      <w:pPr>
        <w:pStyle w:val="25"/>
      </w:pPr>
      <w:bookmarkStart w:id="1004" w:name="_Toc105502809"/>
      <w:r w:rsidRPr="0043590E">
        <w:t>2.4. ПРОГРАММА КОРРЕКЦИОННОЙ РАБОТЫ</w:t>
      </w:r>
      <w:bookmarkEnd w:id="1003"/>
      <w:bookmarkEnd w:id="1004"/>
    </w:p>
    <w:p w14:paraId="4982E1BC" w14:textId="77777777" w:rsidR="00A57638" w:rsidRPr="00EB2D57" w:rsidRDefault="00E235EB">
      <w:pPr>
        <w:pStyle w:val="13"/>
        <w:jc w:val="both"/>
        <w:rPr>
          <w:color w:val="auto"/>
        </w:rPr>
      </w:pPr>
      <w:r w:rsidRPr="00EB2D57">
        <w:rPr>
          <w:color w:val="auto"/>
        </w:rPr>
        <w:lastRenderedPageBreak/>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14:paraId="3D1ACE60" w14:textId="77777777" w:rsidR="00A57638" w:rsidRPr="00EB2D57" w:rsidRDefault="00E235EB">
      <w:pPr>
        <w:pStyle w:val="13"/>
        <w:jc w:val="both"/>
        <w:rPr>
          <w:color w:val="auto"/>
        </w:rPr>
      </w:pPr>
      <w:r w:rsidRPr="00EB2D5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486C13FD" w14:textId="77777777" w:rsidR="00A57638" w:rsidRPr="00EB2D57" w:rsidRDefault="00E235EB">
      <w:pPr>
        <w:pStyle w:val="13"/>
        <w:jc w:val="both"/>
        <w:rPr>
          <w:color w:val="auto"/>
        </w:rPr>
      </w:pPr>
      <w:r w:rsidRPr="00EB2D57">
        <w:rPr>
          <w:color w:val="auto"/>
        </w:rPr>
        <w:t>Программа коррекционной работы должна обеспечивать:</w:t>
      </w:r>
    </w:p>
    <w:p w14:paraId="7547A5F3" w14:textId="77777777" w:rsidR="00A57638" w:rsidRPr="00EB2D57" w:rsidRDefault="00E235EB" w:rsidP="0017608D">
      <w:pPr>
        <w:pStyle w:val="13"/>
        <w:numPr>
          <w:ilvl w:val="0"/>
          <w:numId w:val="417"/>
        </w:numPr>
        <w:spacing w:line="276" w:lineRule="auto"/>
        <w:jc w:val="both"/>
        <w:rPr>
          <w:color w:val="auto"/>
        </w:rPr>
      </w:pPr>
      <w:r w:rsidRPr="00EB2D57">
        <w:rPr>
          <w:color w:val="auto"/>
        </w:rPr>
        <w:t>выявление индивидуальных образовательных потребностей обучающихся, направленности личности, профессиональных склонностей;</w:t>
      </w:r>
    </w:p>
    <w:p w14:paraId="58B661B3" w14:textId="77777777" w:rsidR="00A57638" w:rsidRPr="00EB2D57" w:rsidRDefault="00E235EB" w:rsidP="0017608D">
      <w:pPr>
        <w:pStyle w:val="13"/>
        <w:numPr>
          <w:ilvl w:val="0"/>
          <w:numId w:val="417"/>
        </w:numPr>
        <w:spacing w:line="266" w:lineRule="auto"/>
        <w:jc w:val="both"/>
        <w:rPr>
          <w:color w:val="auto"/>
        </w:rPr>
      </w:pPr>
      <w:r w:rsidRPr="00EB2D5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7CEE4C5" w14:textId="77777777" w:rsidR="00A57638" w:rsidRPr="00EB2D57" w:rsidRDefault="00E235EB" w:rsidP="0017608D">
      <w:pPr>
        <w:pStyle w:val="13"/>
        <w:numPr>
          <w:ilvl w:val="0"/>
          <w:numId w:val="417"/>
        </w:numPr>
        <w:spacing w:line="276" w:lineRule="auto"/>
        <w:jc w:val="both"/>
        <w:rPr>
          <w:color w:val="auto"/>
        </w:rPr>
      </w:pPr>
      <w:r w:rsidRPr="00EB2D57">
        <w:rPr>
          <w:color w:val="auto"/>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072B441E" w14:textId="77777777" w:rsidR="00A57638" w:rsidRPr="00EB2D57" w:rsidRDefault="00E235EB" w:rsidP="0017608D">
      <w:pPr>
        <w:pStyle w:val="13"/>
        <w:numPr>
          <w:ilvl w:val="0"/>
          <w:numId w:val="417"/>
        </w:numPr>
        <w:jc w:val="both"/>
        <w:rPr>
          <w:color w:val="auto"/>
        </w:rPr>
      </w:pPr>
      <w:r w:rsidRPr="00EB2D57">
        <w:rPr>
          <w:color w:val="auto"/>
        </w:rPr>
        <w:t>Программа коррекционной работы должна содержать:</w:t>
      </w:r>
    </w:p>
    <w:p w14:paraId="21E0F19E" w14:textId="77777777" w:rsidR="00A57638" w:rsidRPr="00EB2D57" w:rsidRDefault="00E235EB" w:rsidP="0017608D">
      <w:pPr>
        <w:pStyle w:val="13"/>
        <w:numPr>
          <w:ilvl w:val="0"/>
          <w:numId w:val="417"/>
        </w:numPr>
        <w:spacing w:line="276" w:lineRule="auto"/>
        <w:jc w:val="both"/>
        <w:rPr>
          <w:color w:val="auto"/>
        </w:rPr>
      </w:pPr>
      <w:r w:rsidRPr="00EB2D5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DA1EF26" w14:textId="77777777" w:rsidR="00A57638" w:rsidRPr="00EB2D57" w:rsidRDefault="00E235EB" w:rsidP="0017608D">
      <w:pPr>
        <w:pStyle w:val="13"/>
        <w:numPr>
          <w:ilvl w:val="0"/>
          <w:numId w:val="417"/>
        </w:numPr>
        <w:spacing w:line="266" w:lineRule="auto"/>
        <w:jc w:val="both"/>
        <w:rPr>
          <w:color w:val="auto"/>
        </w:rPr>
      </w:pPr>
      <w:r w:rsidRPr="00EB2D5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586059D9" w14:textId="77777777" w:rsidR="00A57638" w:rsidRPr="00EB2D57" w:rsidRDefault="00E235EB" w:rsidP="0017608D">
      <w:pPr>
        <w:pStyle w:val="13"/>
        <w:numPr>
          <w:ilvl w:val="0"/>
          <w:numId w:val="417"/>
        </w:numPr>
        <w:spacing w:line="298" w:lineRule="auto"/>
        <w:jc w:val="both"/>
        <w:rPr>
          <w:color w:val="auto"/>
        </w:rPr>
      </w:pPr>
      <w:r w:rsidRPr="00EB2D57">
        <w:rPr>
          <w:color w:val="auto"/>
        </w:rPr>
        <w:t>описание основного содержания рабочих программ коррекционно-развивающих курсов;</w:t>
      </w:r>
    </w:p>
    <w:p w14:paraId="0363B9E5" w14:textId="77777777" w:rsidR="00A57638" w:rsidRPr="00EB2D57" w:rsidRDefault="00E235EB" w:rsidP="0017608D">
      <w:pPr>
        <w:pStyle w:val="13"/>
        <w:numPr>
          <w:ilvl w:val="0"/>
          <w:numId w:val="417"/>
        </w:numPr>
        <w:spacing w:line="298" w:lineRule="auto"/>
        <w:jc w:val="both"/>
        <w:rPr>
          <w:color w:val="auto"/>
        </w:rPr>
      </w:pPr>
      <w:r w:rsidRPr="00EB2D57">
        <w:rPr>
          <w:color w:val="auto"/>
        </w:rPr>
        <w:t>перечень дополнительных коррекционно-развивающих занятий (при наличии);</w:t>
      </w:r>
    </w:p>
    <w:p w14:paraId="23DF346D" w14:textId="77777777" w:rsidR="00A57638" w:rsidRPr="00EB2D57" w:rsidRDefault="00E235EB" w:rsidP="0017608D">
      <w:pPr>
        <w:pStyle w:val="13"/>
        <w:numPr>
          <w:ilvl w:val="0"/>
          <w:numId w:val="417"/>
        </w:numPr>
        <w:spacing w:line="298" w:lineRule="auto"/>
        <w:jc w:val="both"/>
        <w:rPr>
          <w:color w:val="auto"/>
        </w:rPr>
      </w:pPr>
      <w:r w:rsidRPr="00EB2D57">
        <w:rPr>
          <w:color w:val="auto"/>
        </w:rPr>
        <w:t xml:space="preserve">планируемые результаты коррекционной работы и подходы к их </w:t>
      </w:r>
      <w:r w:rsidRPr="00EB2D57">
        <w:rPr>
          <w:color w:val="auto"/>
        </w:rPr>
        <w:lastRenderedPageBreak/>
        <w:t>оценке.</w:t>
      </w:r>
    </w:p>
    <w:p w14:paraId="44EAEFD9" w14:textId="77777777" w:rsidR="00A57638" w:rsidRPr="00EB2D57" w:rsidRDefault="00E235EB">
      <w:pPr>
        <w:pStyle w:val="13"/>
        <w:jc w:val="both"/>
        <w:rPr>
          <w:color w:val="auto"/>
        </w:rPr>
      </w:pPr>
      <w:r w:rsidRPr="00EB2D5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04001ECB" w14:textId="77777777" w:rsidR="00A57638" w:rsidRPr="00EB2D57" w:rsidRDefault="00E235EB">
      <w:pPr>
        <w:pStyle w:val="13"/>
        <w:jc w:val="both"/>
        <w:rPr>
          <w:color w:val="auto"/>
        </w:rPr>
      </w:pPr>
      <w:r w:rsidRPr="00EB2D5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13AA05C0" w14:textId="77777777" w:rsidR="00A57638" w:rsidRPr="00EB2D57" w:rsidRDefault="00E235EB">
      <w:pPr>
        <w:pStyle w:val="13"/>
        <w:spacing w:line="240" w:lineRule="auto"/>
        <w:jc w:val="both"/>
        <w:rPr>
          <w:color w:val="auto"/>
        </w:rPr>
      </w:pPr>
      <w:r w:rsidRPr="00EB2D5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CAB4C78" w14:textId="77777777" w:rsidR="00A57638" w:rsidRPr="00EB2D57" w:rsidRDefault="00E235EB">
      <w:pPr>
        <w:pStyle w:val="13"/>
        <w:spacing w:line="240" w:lineRule="auto"/>
        <w:jc w:val="both"/>
        <w:rPr>
          <w:color w:val="auto"/>
        </w:rPr>
      </w:pPr>
      <w:r w:rsidRPr="00EB2D57">
        <w:rPr>
          <w:color w:val="auto"/>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2A1A0DD" w14:textId="77777777" w:rsidR="00A57638" w:rsidRPr="00EB2D57" w:rsidRDefault="00E235EB">
      <w:pPr>
        <w:pStyle w:val="13"/>
        <w:spacing w:line="240" w:lineRule="auto"/>
        <w:jc w:val="both"/>
        <w:rPr>
          <w:color w:val="auto"/>
        </w:rPr>
      </w:pPr>
      <w:r w:rsidRPr="00EB2D5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1DA50F23" w14:textId="77777777" w:rsidR="00A57638" w:rsidRPr="00EB2D57" w:rsidRDefault="00E235EB">
      <w:pPr>
        <w:pStyle w:val="13"/>
        <w:spacing w:line="240" w:lineRule="auto"/>
        <w:jc w:val="both"/>
        <w:rPr>
          <w:color w:val="auto"/>
        </w:rPr>
      </w:pPr>
      <w:r w:rsidRPr="00EB2D57">
        <w:rPr>
          <w:color w:val="auto"/>
        </w:rPr>
        <w:t>ПКР разрабатывается на период получения основного общего образования и включает следующие разделы:</w:t>
      </w:r>
    </w:p>
    <w:p w14:paraId="604264D0" w14:textId="77777777" w:rsidR="00A57638" w:rsidRPr="00EB2D57" w:rsidRDefault="00E235EB">
      <w:pPr>
        <w:pStyle w:val="13"/>
        <w:spacing w:line="240" w:lineRule="auto"/>
        <w:ind w:left="240" w:hanging="240"/>
        <w:jc w:val="both"/>
        <w:rPr>
          <w:color w:val="auto"/>
        </w:rPr>
      </w:pPr>
      <w:r w:rsidRPr="00EB2D57">
        <w:rPr>
          <w:color w:val="auto"/>
        </w:rPr>
        <w:t>—Цели, задачи и принципы построения программы коррекционной работы.</w:t>
      </w:r>
    </w:p>
    <w:p w14:paraId="6E227B1E" w14:textId="77777777" w:rsidR="00A57638" w:rsidRPr="00EB2D57" w:rsidRDefault="00E235EB">
      <w:pPr>
        <w:pStyle w:val="13"/>
        <w:spacing w:line="240" w:lineRule="auto"/>
        <w:ind w:firstLine="0"/>
        <w:jc w:val="both"/>
        <w:rPr>
          <w:color w:val="auto"/>
        </w:rPr>
      </w:pPr>
      <w:r w:rsidRPr="00EB2D57">
        <w:rPr>
          <w:color w:val="auto"/>
        </w:rPr>
        <w:t>—Перечень и содержание направлений работы.</w:t>
      </w:r>
    </w:p>
    <w:p w14:paraId="3BDA1BE5" w14:textId="77777777" w:rsidR="00A57638" w:rsidRPr="00EB2D57" w:rsidRDefault="00E235EB">
      <w:pPr>
        <w:pStyle w:val="13"/>
        <w:spacing w:line="240" w:lineRule="auto"/>
        <w:ind w:firstLine="0"/>
        <w:jc w:val="both"/>
        <w:rPr>
          <w:color w:val="auto"/>
        </w:rPr>
      </w:pPr>
      <w:r w:rsidRPr="00EB2D57">
        <w:rPr>
          <w:color w:val="auto"/>
        </w:rPr>
        <w:t>—Механизмы реализации программы.</w:t>
      </w:r>
    </w:p>
    <w:p w14:paraId="396CEC8B" w14:textId="77777777" w:rsidR="00A57638" w:rsidRPr="00EB2D57" w:rsidRDefault="00E235EB">
      <w:pPr>
        <w:pStyle w:val="13"/>
        <w:spacing w:line="240" w:lineRule="auto"/>
        <w:ind w:firstLine="0"/>
        <w:jc w:val="both"/>
        <w:rPr>
          <w:color w:val="auto"/>
        </w:rPr>
      </w:pPr>
      <w:r w:rsidRPr="00EB2D57">
        <w:rPr>
          <w:color w:val="auto"/>
        </w:rPr>
        <w:t>—Условия реализации программы.</w:t>
      </w:r>
    </w:p>
    <w:p w14:paraId="22BB6DDC" w14:textId="77777777" w:rsidR="00A57638" w:rsidRDefault="00E235EB">
      <w:pPr>
        <w:pStyle w:val="13"/>
        <w:spacing w:after="140" w:line="240" w:lineRule="auto"/>
        <w:ind w:firstLine="0"/>
        <w:jc w:val="both"/>
        <w:rPr>
          <w:color w:val="auto"/>
        </w:rPr>
      </w:pPr>
      <w:r w:rsidRPr="00EB2D57">
        <w:rPr>
          <w:color w:val="auto"/>
        </w:rPr>
        <w:t>—Планируемые результаты реализации программы.</w:t>
      </w:r>
    </w:p>
    <w:p w14:paraId="0B7250D7" w14:textId="77777777" w:rsidR="0043590E" w:rsidRPr="00EB2D57" w:rsidRDefault="0043590E">
      <w:pPr>
        <w:pStyle w:val="13"/>
        <w:spacing w:after="140" w:line="240" w:lineRule="auto"/>
        <w:ind w:firstLine="0"/>
        <w:jc w:val="both"/>
        <w:rPr>
          <w:color w:val="auto"/>
        </w:rPr>
      </w:pPr>
    </w:p>
    <w:p w14:paraId="3B93F942" w14:textId="77777777" w:rsidR="00A57638" w:rsidRPr="00EB2D57" w:rsidRDefault="0043590E" w:rsidP="0043590E">
      <w:pPr>
        <w:pStyle w:val="31"/>
      </w:pPr>
      <w:bookmarkStart w:id="1005" w:name="bookmark1951"/>
      <w:bookmarkStart w:id="1006" w:name="_Toc105502810"/>
      <w:r>
        <w:lastRenderedPageBreak/>
        <w:t xml:space="preserve">2.4.1. </w:t>
      </w:r>
      <w:r w:rsidR="00E235EB" w:rsidRPr="00EB2D57">
        <w:t>Цели, задачи и принципы построения программы коррекционной работы</w:t>
      </w:r>
      <w:bookmarkEnd w:id="1005"/>
      <w:bookmarkEnd w:id="1006"/>
    </w:p>
    <w:p w14:paraId="36CE38D0" w14:textId="77777777" w:rsidR="00A57638" w:rsidRPr="00EB2D57" w:rsidRDefault="00E235EB">
      <w:pPr>
        <w:pStyle w:val="13"/>
        <w:spacing w:line="252" w:lineRule="auto"/>
        <w:jc w:val="both"/>
        <w:rPr>
          <w:color w:val="auto"/>
        </w:rPr>
      </w:pPr>
      <w:r w:rsidRPr="00EB2D57">
        <w:rPr>
          <w:b/>
          <w:bCs/>
          <w:color w:val="auto"/>
          <w:sz w:val="19"/>
          <w:szCs w:val="19"/>
        </w:rPr>
        <w:t xml:space="preserve">Цель программы </w:t>
      </w:r>
      <w:r w:rsidRPr="00EB2D5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664341" w14:textId="77777777" w:rsidR="00A57638" w:rsidRPr="00EB2D57" w:rsidRDefault="00E235EB">
      <w:pPr>
        <w:pStyle w:val="13"/>
        <w:spacing w:line="240" w:lineRule="auto"/>
        <w:jc w:val="both"/>
        <w:rPr>
          <w:color w:val="auto"/>
        </w:rPr>
      </w:pPr>
      <w:r w:rsidRPr="00EB2D5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0E2ED73A" w14:textId="77777777" w:rsidR="00A57638" w:rsidRPr="00EB2D57" w:rsidRDefault="00E235EB">
      <w:pPr>
        <w:pStyle w:val="13"/>
        <w:spacing w:line="259" w:lineRule="auto"/>
        <w:jc w:val="both"/>
        <w:rPr>
          <w:color w:val="auto"/>
          <w:sz w:val="19"/>
          <w:szCs w:val="19"/>
        </w:rPr>
      </w:pPr>
      <w:r w:rsidRPr="00EB2D57">
        <w:rPr>
          <w:b/>
          <w:bCs/>
          <w:color w:val="auto"/>
          <w:sz w:val="19"/>
          <w:szCs w:val="19"/>
        </w:rPr>
        <w:t>Задачи программы:</w:t>
      </w:r>
    </w:p>
    <w:p w14:paraId="360391E8" w14:textId="77777777" w:rsidR="00A57638" w:rsidRPr="00EB2D57" w:rsidRDefault="00E235EB" w:rsidP="0017608D">
      <w:pPr>
        <w:pStyle w:val="13"/>
        <w:numPr>
          <w:ilvl w:val="0"/>
          <w:numId w:val="418"/>
        </w:numPr>
        <w:spacing w:line="262" w:lineRule="auto"/>
        <w:jc w:val="both"/>
        <w:rPr>
          <w:color w:val="auto"/>
        </w:rPr>
      </w:pPr>
      <w:r w:rsidRPr="00EB2D5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42012FD9" w14:textId="77777777" w:rsidR="00A57638" w:rsidRPr="00EB2D57" w:rsidRDefault="00E235EB" w:rsidP="0017608D">
      <w:pPr>
        <w:pStyle w:val="13"/>
        <w:numPr>
          <w:ilvl w:val="0"/>
          <w:numId w:val="418"/>
        </w:numPr>
        <w:spacing w:line="262" w:lineRule="auto"/>
        <w:jc w:val="both"/>
        <w:rPr>
          <w:color w:val="auto"/>
        </w:rPr>
      </w:pPr>
      <w:r w:rsidRPr="00EB2D57">
        <w:rPr>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2956502" w14:textId="77777777" w:rsidR="00A57638" w:rsidRPr="00EB2D57" w:rsidRDefault="00E235EB" w:rsidP="0017608D">
      <w:pPr>
        <w:pStyle w:val="13"/>
        <w:numPr>
          <w:ilvl w:val="0"/>
          <w:numId w:val="418"/>
        </w:numPr>
        <w:spacing w:line="262" w:lineRule="auto"/>
        <w:jc w:val="both"/>
        <w:rPr>
          <w:color w:val="auto"/>
        </w:rPr>
      </w:pPr>
      <w:r w:rsidRPr="00EB2D5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7850DB02" w14:textId="77777777" w:rsidR="00A57638" w:rsidRPr="00EB2D57" w:rsidRDefault="00E235EB" w:rsidP="0017608D">
      <w:pPr>
        <w:pStyle w:val="13"/>
        <w:numPr>
          <w:ilvl w:val="0"/>
          <w:numId w:val="418"/>
        </w:numPr>
        <w:spacing w:line="276" w:lineRule="auto"/>
        <w:jc w:val="both"/>
        <w:rPr>
          <w:color w:val="auto"/>
        </w:rPr>
      </w:pPr>
      <w:r w:rsidRPr="00EB2D5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0EEE166" w14:textId="77777777" w:rsidR="00A57638" w:rsidRPr="00EB2D57" w:rsidRDefault="00E235EB" w:rsidP="0017608D">
      <w:pPr>
        <w:pStyle w:val="13"/>
        <w:numPr>
          <w:ilvl w:val="0"/>
          <w:numId w:val="418"/>
        </w:numPr>
        <w:spacing w:line="276" w:lineRule="auto"/>
        <w:jc w:val="both"/>
        <w:rPr>
          <w:color w:val="auto"/>
        </w:rPr>
      </w:pPr>
      <w:r w:rsidRPr="00EB2D5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749E1B0" w14:textId="77777777" w:rsidR="00A57638" w:rsidRPr="00EB2D57" w:rsidRDefault="00E235EB" w:rsidP="0017608D">
      <w:pPr>
        <w:pStyle w:val="13"/>
        <w:numPr>
          <w:ilvl w:val="0"/>
          <w:numId w:val="418"/>
        </w:numPr>
        <w:spacing w:line="276" w:lineRule="auto"/>
        <w:jc w:val="both"/>
        <w:rPr>
          <w:color w:val="auto"/>
        </w:rPr>
      </w:pPr>
      <w:r w:rsidRPr="00EB2D5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686422C2" w14:textId="77777777" w:rsidR="00004A52" w:rsidRPr="00EB2D57" w:rsidRDefault="00E235EB" w:rsidP="0017608D">
      <w:pPr>
        <w:pStyle w:val="13"/>
        <w:numPr>
          <w:ilvl w:val="0"/>
          <w:numId w:val="418"/>
        </w:numPr>
        <w:spacing w:line="266" w:lineRule="auto"/>
        <w:jc w:val="both"/>
        <w:rPr>
          <w:color w:val="auto"/>
        </w:rPr>
      </w:pPr>
      <w:r w:rsidRPr="00EB2D5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w:t>
      </w:r>
      <w:r w:rsidRPr="00EB2D57">
        <w:rPr>
          <w:color w:val="auto"/>
        </w:rPr>
        <w:lastRenderedPageBreak/>
        <w:t xml:space="preserve">социализации. </w:t>
      </w:r>
    </w:p>
    <w:p w14:paraId="64965633" w14:textId="77777777" w:rsidR="00A57638" w:rsidRPr="00EB2D57" w:rsidRDefault="00E235EB" w:rsidP="00AF6102">
      <w:pPr>
        <w:pStyle w:val="13"/>
        <w:spacing w:line="266" w:lineRule="auto"/>
        <w:jc w:val="both"/>
        <w:rPr>
          <w:color w:val="auto"/>
        </w:rPr>
      </w:pPr>
      <w:r w:rsidRPr="00EB2D57">
        <w:rPr>
          <w:color w:val="auto"/>
        </w:rPr>
        <w:t>Содержание программы коррекционной работы определяют</w:t>
      </w:r>
    </w:p>
    <w:p w14:paraId="7675C7AD" w14:textId="77777777" w:rsidR="00A57638" w:rsidRPr="00EB2D57" w:rsidRDefault="00E235EB">
      <w:pPr>
        <w:pStyle w:val="13"/>
        <w:spacing w:after="40" w:line="240" w:lineRule="auto"/>
        <w:ind w:firstLine="0"/>
        <w:jc w:val="both"/>
        <w:rPr>
          <w:color w:val="auto"/>
        </w:rPr>
      </w:pPr>
      <w:r w:rsidRPr="00EB2D57">
        <w:rPr>
          <w:color w:val="auto"/>
        </w:rPr>
        <w:t xml:space="preserve">следующие </w:t>
      </w:r>
      <w:r w:rsidRPr="00EB2D57">
        <w:rPr>
          <w:b/>
          <w:bCs/>
          <w:color w:val="auto"/>
          <w:sz w:val="19"/>
          <w:szCs w:val="19"/>
        </w:rPr>
        <w:t>принципы</w:t>
      </w:r>
      <w:r w:rsidRPr="00EB2D57">
        <w:rPr>
          <w:color w:val="auto"/>
        </w:rPr>
        <w:t>:</w:t>
      </w:r>
    </w:p>
    <w:p w14:paraId="1F7A404B"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Преемственность.</w:t>
      </w:r>
      <w:r w:rsidRPr="00EB2D5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0014E3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Соблюдение интересов обучающихся.</w:t>
      </w:r>
      <w:r w:rsidRPr="00EB2D5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D2387E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Непрерывность.</w:t>
      </w:r>
      <w:r w:rsidRPr="00EB2D5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17225C0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Вариативность.</w:t>
      </w:r>
      <w:r w:rsidRPr="00EB2D57">
        <w:rPr>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1C32271B" w14:textId="77777777" w:rsidR="00A57638" w:rsidRPr="00EB2D57" w:rsidRDefault="00E235EB">
      <w:pPr>
        <w:pStyle w:val="13"/>
        <w:spacing w:after="140"/>
        <w:ind w:left="240" w:hanging="240"/>
        <w:jc w:val="both"/>
        <w:rPr>
          <w:color w:val="auto"/>
        </w:rPr>
      </w:pPr>
      <w:r w:rsidRPr="00EB2D57">
        <w:rPr>
          <w:color w:val="auto"/>
        </w:rPr>
        <w:t>—</w:t>
      </w:r>
      <w:r w:rsidRPr="00EB2D57">
        <w:rPr>
          <w:i/>
          <w:iCs/>
          <w:color w:val="auto"/>
        </w:rPr>
        <w:t>Комплексность и системность.</w:t>
      </w:r>
      <w:r w:rsidRPr="00EB2D5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4B12FC1E" w14:textId="77777777" w:rsidR="0043590E" w:rsidRDefault="0043590E" w:rsidP="006B14E0">
      <w:bookmarkStart w:id="1007" w:name="bookmark1953"/>
    </w:p>
    <w:p w14:paraId="325EE56A" w14:textId="77777777" w:rsidR="00A57638" w:rsidRPr="00EB2D57" w:rsidRDefault="0043590E" w:rsidP="0043590E">
      <w:pPr>
        <w:pStyle w:val="31"/>
      </w:pPr>
      <w:bookmarkStart w:id="1008" w:name="_Toc105502811"/>
      <w:r>
        <w:t xml:space="preserve">2.4.2. </w:t>
      </w:r>
      <w:r w:rsidR="00E235EB" w:rsidRPr="00EB2D57">
        <w:t>Перечень и содержание направлений работы</w:t>
      </w:r>
      <w:bookmarkEnd w:id="1007"/>
      <w:bookmarkEnd w:id="1008"/>
    </w:p>
    <w:p w14:paraId="7D93D72A" w14:textId="77777777" w:rsidR="00A57638" w:rsidRPr="00EB2D57" w:rsidRDefault="00E235EB">
      <w:pPr>
        <w:pStyle w:val="13"/>
        <w:spacing w:line="252" w:lineRule="auto"/>
        <w:jc w:val="both"/>
        <w:rPr>
          <w:color w:val="auto"/>
        </w:rPr>
      </w:pPr>
      <w:r w:rsidRPr="00EB2D5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2BB26749" w14:textId="77777777" w:rsidR="00A57638" w:rsidRPr="00EB2D57" w:rsidRDefault="00E235EB">
      <w:pPr>
        <w:pStyle w:val="13"/>
        <w:spacing w:after="140" w:line="252" w:lineRule="auto"/>
        <w:jc w:val="both"/>
        <w:rPr>
          <w:color w:val="auto"/>
        </w:rPr>
      </w:pPr>
      <w:r w:rsidRPr="00EB2D5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76312D43" w14:textId="77777777" w:rsidR="00A57638" w:rsidRPr="00EB2D57" w:rsidRDefault="00E235EB" w:rsidP="0043590E">
      <w:pPr>
        <w:pStyle w:val="af5"/>
      </w:pPr>
      <w:bookmarkStart w:id="1009" w:name="bookmark1955"/>
      <w:r w:rsidRPr="00EB2D57">
        <w:t xml:space="preserve">Характеристика содержания направлений коррекционной </w:t>
      </w:r>
      <w:r w:rsidRPr="00EB2D57">
        <w:lastRenderedPageBreak/>
        <w:t>работы</w:t>
      </w:r>
      <w:bookmarkEnd w:id="1009"/>
    </w:p>
    <w:p w14:paraId="57A26A0F" w14:textId="77777777" w:rsidR="00A57638" w:rsidRPr="00EB2D57" w:rsidRDefault="00E235EB">
      <w:pPr>
        <w:pStyle w:val="13"/>
        <w:spacing w:line="240" w:lineRule="auto"/>
        <w:jc w:val="both"/>
        <w:rPr>
          <w:color w:val="auto"/>
        </w:rPr>
      </w:pPr>
      <w:r w:rsidRPr="00EB2D57">
        <w:rPr>
          <w:i/>
          <w:iCs/>
          <w:color w:val="auto"/>
        </w:rPr>
        <w:t>Диагностическая работа включает:</w:t>
      </w:r>
    </w:p>
    <w:p w14:paraId="0CCBB212" w14:textId="77777777" w:rsidR="00A57638" w:rsidRPr="00EB2D57" w:rsidRDefault="00E235EB" w:rsidP="0017608D">
      <w:pPr>
        <w:pStyle w:val="13"/>
        <w:numPr>
          <w:ilvl w:val="0"/>
          <w:numId w:val="419"/>
        </w:numPr>
        <w:spacing w:line="295" w:lineRule="auto"/>
        <w:jc w:val="both"/>
        <w:rPr>
          <w:color w:val="auto"/>
        </w:rPr>
      </w:pPr>
      <w:r w:rsidRPr="00EB2D5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7D7B103C" w14:textId="77777777" w:rsidR="00A57638" w:rsidRPr="00EB2D57" w:rsidRDefault="00E235EB" w:rsidP="0017608D">
      <w:pPr>
        <w:pStyle w:val="13"/>
        <w:numPr>
          <w:ilvl w:val="0"/>
          <w:numId w:val="419"/>
        </w:numPr>
        <w:spacing w:line="266" w:lineRule="auto"/>
        <w:jc w:val="both"/>
        <w:rPr>
          <w:color w:val="auto"/>
        </w:rPr>
      </w:pPr>
      <w:r w:rsidRPr="00EB2D5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52ADABC" w14:textId="77777777" w:rsidR="00A57638" w:rsidRPr="00EB2D57" w:rsidRDefault="00E235EB" w:rsidP="0017608D">
      <w:pPr>
        <w:pStyle w:val="13"/>
        <w:numPr>
          <w:ilvl w:val="0"/>
          <w:numId w:val="419"/>
        </w:numPr>
        <w:spacing w:line="276" w:lineRule="auto"/>
        <w:jc w:val="both"/>
        <w:rPr>
          <w:color w:val="auto"/>
        </w:rPr>
      </w:pPr>
      <w:r w:rsidRPr="00EB2D57">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081651C4" w14:textId="77777777" w:rsidR="00A57638" w:rsidRPr="00EB2D57" w:rsidRDefault="00E235EB" w:rsidP="0017608D">
      <w:pPr>
        <w:pStyle w:val="13"/>
        <w:numPr>
          <w:ilvl w:val="0"/>
          <w:numId w:val="419"/>
        </w:numPr>
        <w:spacing w:line="298" w:lineRule="auto"/>
        <w:jc w:val="both"/>
        <w:rPr>
          <w:color w:val="auto"/>
        </w:rPr>
      </w:pPr>
      <w:r w:rsidRPr="00EB2D57">
        <w:rPr>
          <w:color w:val="auto"/>
        </w:rPr>
        <w:t>изучение развития эмоционально-волевой, познавательной, речевой сфер и личностных особенностей обучающихся;</w:t>
      </w:r>
    </w:p>
    <w:p w14:paraId="5B4B7C3B" w14:textId="77777777" w:rsidR="00A57638" w:rsidRPr="00EB2D57" w:rsidRDefault="00E235EB" w:rsidP="0017608D">
      <w:pPr>
        <w:pStyle w:val="13"/>
        <w:numPr>
          <w:ilvl w:val="0"/>
          <w:numId w:val="419"/>
        </w:numPr>
        <w:spacing w:line="298" w:lineRule="auto"/>
        <w:jc w:val="both"/>
        <w:rPr>
          <w:color w:val="auto"/>
        </w:rPr>
      </w:pPr>
      <w:r w:rsidRPr="00EB2D57">
        <w:rPr>
          <w:color w:val="auto"/>
        </w:rPr>
        <w:t>изучение социальной ситуации развития и условий семейного воспитания обучающихся;</w:t>
      </w:r>
    </w:p>
    <w:p w14:paraId="79E9CDD4" w14:textId="77777777" w:rsidR="00A57638" w:rsidRPr="00EB2D57" w:rsidRDefault="00E235EB" w:rsidP="0017608D">
      <w:pPr>
        <w:pStyle w:val="13"/>
        <w:numPr>
          <w:ilvl w:val="0"/>
          <w:numId w:val="419"/>
        </w:numPr>
        <w:spacing w:line="298" w:lineRule="auto"/>
        <w:jc w:val="both"/>
        <w:rPr>
          <w:color w:val="auto"/>
        </w:rPr>
      </w:pPr>
      <w:r w:rsidRPr="00EB2D57">
        <w:rPr>
          <w:color w:val="auto"/>
        </w:rPr>
        <w:t>изучение адаптивных возможностей и уровня социализации обучающихся;</w:t>
      </w:r>
    </w:p>
    <w:p w14:paraId="198A3B86" w14:textId="77777777" w:rsidR="00A57638" w:rsidRPr="00EB2D57" w:rsidRDefault="00E235EB" w:rsidP="0017608D">
      <w:pPr>
        <w:pStyle w:val="13"/>
        <w:numPr>
          <w:ilvl w:val="0"/>
          <w:numId w:val="419"/>
        </w:numPr>
        <w:spacing w:line="298" w:lineRule="auto"/>
        <w:jc w:val="both"/>
        <w:rPr>
          <w:color w:val="auto"/>
        </w:rPr>
      </w:pPr>
      <w:r w:rsidRPr="00EB2D57">
        <w:rPr>
          <w:color w:val="auto"/>
        </w:rPr>
        <w:t>изучение индивидуальных образовательных и социальнокоммуникативных потребностей обучающихся;</w:t>
      </w:r>
    </w:p>
    <w:p w14:paraId="671A40BF" w14:textId="77777777" w:rsidR="00A57638" w:rsidRPr="00EB2D57" w:rsidRDefault="00E235EB" w:rsidP="0017608D">
      <w:pPr>
        <w:pStyle w:val="13"/>
        <w:numPr>
          <w:ilvl w:val="0"/>
          <w:numId w:val="419"/>
        </w:numPr>
        <w:spacing w:line="276" w:lineRule="auto"/>
        <w:jc w:val="both"/>
        <w:rPr>
          <w:color w:val="auto"/>
        </w:rPr>
      </w:pPr>
      <w:r w:rsidRPr="00EB2D5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7532BAA5" w14:textId="77777777" w:rsidR="00A57638" w:rsidRPr="00EB2D57" w:rsidRDefault="00E235EB" w:rsidP="0017608D">
      <w:pPr>
        <w:pStyle w:val="13"/>
        <w:numPr>
          <w:ilvl w:val="0"/>
          <w:numId w:val="419"/>
        </w:numPr>
        <w:spacing w:line="276" w:lineRule="auto"/>
        <w:jc w:val="both"/>
        <w:rPr>
          <w:color w:val="auto"/>
        </w:rPr>
      </w:pPr>
      <w:r w:rsidRPr="00EB2D5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362F5549" w14:textId="77777777" w:rsidR="00A57638" w:rsidRPr="00EB2D57" w:rsidRDefault="00E235EB">
      <w:pPr>
        <w:pStyle w:val="13"/>
        <w:jc w:val="both"/>
        <w:rPr>
          <w:color w:val="auto"/>
        </w:rPr>
      </w:pPr>
      <w:r w:rsidRPr="00EB2D57">
        <w:rPr>
          <w:i/>
          <w:iCs/>
          <w:color w:val="auto"/>
        </w:rPr>
        <w:t>Коррекционно-развивающая и психопрофилактическая работа включает:</w:t>
      </w:r>
    </w:p>
    <w:p w14:paraId="50E7A969" w14:textId="77777777" w:rsidR="00A57638" w:rsidRPr="00EB2D57" w:rsidRDefault="00E235EB" w:rsidP="0017608D">
      <w:pPr>
        <w:pStyle w:val="13"/>
        <w:numPr>
          <w:ilvl w:val="0"/>
          <w:numId w:val="420"/>
        </w:numPr>
        <w:spacing w:line="276" w:lineRule="auto"/>
        <w:jc w:val="both"/>
        <w:rPr>
          <w:color w:val="auto"/>
        </w:rPr>
      </w:pPr>
      <w:r w:rsidRPr="00EB2D5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25AFD74" w14:textId="77777777" w:rsidR="00A57638" w:rsidRPr="00EB2D57" w:rsidRDefault="00E235EB" w:rsidP="0017608D">
      <w:pPr>
        <w:pStyle w:val="13"/>
        <w:numPr>
          <w:ilvl w:val="0"/>
          <w:numId w:val="420"/>
        </w:numPr>
        <w:spacing w:line="269" w:lineRule="auto"/>
        <w:jc w:val="both"/>
        <w:rPr>
          <w:color w:val="auto"/>
        </w:rPr>
      </w:pPr>
      <w:r w:rsidRPr="00EB2D57">
        <w:rPr>
          <w:color w:val="auto"/>
        </w:rPr>
        <w:t xml:space="preserve">разработку и реализацию индивидуально-ориентированных </w:t>
      </w:r>
      <w:r w:rsidRPr="00EB2D57">
        <w:rPr>
          <w:color w:val="auto"/>
        </w:rPr>
        <w:lastRenderedPageBreak/>
        <w:t>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57BA42F3" w14:textId="77777777" w:rsidR="00A57638" w:rsidRPr="00EB2D57" w:rsidRDefault="00E235EB" w:rsidP="0017608D">
      <w:pPr>
        <w:pStyle w:val="13"/>
        <w:numPr>
          <w:ilvl w:val="0"/>
          <w:numId w:val="420"/>
        </w:numPr>
        <w:spacing w:line="276" w:lineRule="auto"/>
        <w:jc w:val="both"/>
        <w:rPr>
          <w:color w:val="auto"/>
        </w:rPr>
      </w:pPr>
      <w:r w:rsidRPr="00EB2D5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1FA74F21" w14:textId="77777777" w:rsidR="00A57638" w:rsidRPr="00EB2D57" w:rsidRDefault="00E235EB" w:rsidP="0017608D">
      <w:pPr>
        <w:pStyle w:val="13"/>
        <w:numPr>
          <w:ilvl w:val="0"/>
          <w:numId w:val="420"/>
        </w:numPr>
        <w:jc w:val="both"/>
        <w:rPr>
          <w:color w:val="auto"/>
        </w:rPr>
      </w:pPr>
      <w:r w:rsidRPr="00EB2D57">
        <w:rPr>
          <w:color w:val="auto"/>
        </w:rPr>
        <w:t>коррекцию и развитие высших психических функций, эмоционально-волевой, познавательной и коммуникативной сфер;</w:t>
      </w:r>
    </w:p>
    <w:p w14:paraId="70935936" w14:textId="77777777" w:rsidR="00A57638" w:rsidRPr="00EB2D57" w:rsidRDefault="00E235EB" w:rsidP="0017608D">
      <w:pPr>
        <w:pStyle w:val="13"/>
        <w:numPr>
          <w:ilvl w:val="0"/>
          <w:numId w:val="420"/>
        </w:numPr>
        <w:jc w:val="both"/>
        <w:rPr>
          <w:color w:val="auto"/>
        </w:rPr>
      </w:pPr>
      <w:r w:rsidRPr="00EB2D57">
        <w:rPr>
          <w:color w:val="auto"/>
        </w:rPr>
        <w:t>развитие и укрепление зрелых личностных установок, формирование адекватных форм утверждения самостоятельности;</w:t>
      </w:r>
    </w:p>
    <w:p w14:paraId="5FD25D9C" w14:textId="77777777" w:rsidR="00A57638" w:rsidRPr="00EB2D57" w:rsidRDefault="00E235EB" w:rsidP="0017608D">
      <w:pPr>
        <w:pStyle w:val="13"/>
        <w:numPr>
          <w:ilvl w:val="0"/>
          <w:numId w:val="420"/>
        </w:numPr>
        <w:jc w:val="both"/>
        <w:rPr>
          <w:color w:val="auto"/>
        </w:rPr>
      </w:pPr>
      <w:r w:rsidRPr="00EB2D57">
        <w:rPr>
          <w:color w:val="auto"/>
        </w:rPr>
        <w:t>формирование способов регуляции поведения и эмоциональных состояний;</w:t>
      </w:r>
    </w:p>
    <w:p w14:paraId="245E0037" w14:textId="77777777" w:rsidR="00A57638" w:rsidRPr="00EB2D57" w:rsidRDefault="00E235EB" w:rsidP="0017608D">
      <w:pPr>
        <w:pStyle w:val="13"/>
        <w:numPr>
          <w:ilvl w:val="0"/>
          <w:numId w:val="420"/>
        </w:numPr>
        <w:jc w:val="both"/>
        <w:rPr>
          <w:color w:val="auto"/>
        </w:rPr>
      </w:pPr>
      <w:r w:rsidRPr="00EB2D5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453B0FF4" w14:textId="77777777" w:rsidR="00A57638" w:rsidRPr="00EB2D57" w:rsidRDefault="00E235EB" w:rsidP="0017608D">
      <w:pPr>
        <w:pStyle w:val="13"/>
        <w:numPr>
          <w:ilvl w:val="0"/>
          <w:numId w:val="420"/>
        </w:numPr>
        <w:jc w:val="both"/>
        <w:rPr>
          <w:color w:val="auto"/>
        </w:rPr>
      </w:pPr>
      <w:r w:rsidRPr="00EB2D57">
        <w:rPr>
          <w:color w:val="auto"/>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5DFD28B" w14:textId="77777777" w:rsidR="00A57638" w:rsidRPr="00EB2D57" w:rsidRDefault="00E235EB" w:rsidP="0017608D">
      <w:pPr>
        <w:pStyle w:val="13"/>
        <w:numPr>
          <w:ilvl w:val="0"/>
          <w:numId w:val="420"/>
        </w:numPr>
        <w:jc w:val="both"/>
        <w:rPr>
          <w:color w:val="auto"/>
        </w:rPr>
      </w:pPr>
      <w:r w:rsidRPr="00EB2D57">
        <w:rPr>
          <w:color w:val="auto"/>
        </w:rPr>
        <w:t>психологическую профилактику, направленную на сохранение, укрепление и развитие психологического здоровья обучающихся;</w:t>
      </w:r>
    </w:p>
    <w:p w14:paraId="769CDC3C" w14:textId="77777777" w:rsidR="00A57638" w:rsidRPr="00EB2D57" w:rsidRDefault="00E235EB" w:rsidP="0017608D">
      <w:pPr>
        <w:pStyle w:val="13"/>
        <w:numPr>
          <w:ilvl w:val="0"/>
          <w:numId w:val="420"/>
        </w:numPr>
        <w:jc w:val="both"/>
        <w:rPr>
          <w:color w:val="auto"/>
        </w:rPr>
      </w:pPr>
      <w:r w:rsidRPr="00EB2D57">
        <w:rPr>
          <w:color w:val="auto"/>
        </w:rPr>
        <w:t>психопрофилактическую работу по сопровождению периода адаптации при переходе на уровень основного общего образования;</w:t>
      </w:r>
    </w:p>
    <w:p w14:paraId="7AB9DD68" w14:textId="77777777" w:rsidR="00A57638" w:rsidRPr="00EB2D57" w:rsidRDefault="00E235EB" w:rsidP="0017608D">
      <w:pPr>
        <w:pStyle w:val="13"/>
        <w:numPr>
          <w:ilvl w:val="0"/>
          <w:numId w:val="420"/>
        </w:numPr>
        <w:jc w:val="both"/>
        <w:rPr>
          <w:color w:val="auto"/>
        </w:rPr>
      </w:pPr>
      <w:r w:rsidRPr="00EB2D57">
        <w:rPr>
          <w:color w:val="auto"/>
        </w:rPr>
        <w:t>психопрофилактическую работу при подготовке к прохождению государственной итоговой аттестации;</w:t>
      </w:r>
    </w:p>
    <w:p w14:paraId="476FE979" w14:textId="77777777" w:rsidR="00A57638" w:rsidRPr="00EB2D57" w:rsidRDefault="00E235EB" w:rsidP="0017608D">
      <w:pPr>
        <w:pStyle w:val="13"/>
        <w:numPr>
          <w:ilvl w:val="0"/>
          <w:numId w:val="420"/>
        </w:numPr>
        <w:jc w:val="both"/>
        <w:rPr>
          <w:color w:val="auto"/>
        </w:rPr>
      </w:pPr>
      <w:r w:rsidRPr="00EB2D57">
        <w:rPr>
          <w:color w:val="auto"/>
        </w:rPr>
        <w:t>развитие компетенций, необходимых для продолжения образования и профессионального самоопределения;</w:t>
      </w:r>
    </w:p>
    <w:p w14:paraId="2B5CA931" w14:textId="77777777" w:rsidR="00A57638" w:rsidRPr="00EB2D57" w:rsidRDefault="00E235EB" w:rsidP="0017608D">
      <w:pPr>
        <w:pStyle w:val="13"/>
        <w:numPr>
          <w:ilvl w:val="0"/>
          <w:numId w:val="420"/>
        </w:numPr>
        <w:jc w:val="both"/>
        <w:rPr>
          <w:color w:val="auto"/>
        </w:rPr>
      </w:pPr>
      <w:r w:rsidRPr="00EB2D5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CD3754D" w14:textId="77777777" w:rsidR="00A57638" w:rsidRPr="00EB2D57" w:rsidRDefault="00E235EB" w:rsidP="0017608D">
      <w:pPr>
        <w:pStyle w:val="13"/>
        <w:numPr>
          <w:ilvl w:val="0"/>
          <w:numId w:val="420"/>
        </w:numPr>
        <w:jc w:val="both"/>
        <w:rPr>
          <w:color w:val="auto"/>
        </w:rPr>
      </w:pPr>
      <w:r w:rsidRPr="00EB2D5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14:paraId="7747BCCC" w14:textId="77777777" w:rsidR="00A57638" w:rsidRPr="00EB2D57" w:rsidRDefault="00E235EB">
      <w:pPr>
        <w:pStyle w:val="13"/>
        <w:jc w:val="both"/>
        <w:rPr>
          <w:color w:val="auto"/>
        </w:rPr>
      </w:pPr>
      <w:r w:rsidRPr="00EB2D57">
        <w:rPr>
          <w:i/>
          <w:iCs/>
          <w:color w:val="auto"/>
        </w:rPr>
        <w:t>Консультативная работа включает:</w:t>
      </w:r>
    </w:p>
    <w:p w14:paraId="1622D64C" w14:textId="77777777" w:rsidR="00A57638" w:rsidRPr="00EB2D57" w:rsidRDefault="00E235EB" w:rsidP="0017608D">
      <w:pPr>
        <w:pStyle w:val="13"/>
        <w:numPr>
          <w:ilvl w:val="0"/>
          <w:numId w:val="421"/>
        </w:numPr>
        <w:jc w:val="both"/>
        <w:rPr>
          <w:color w:val="auto"/>
        </w:rPr>
      </w:pPr>
      <w:r w:rsidRPr="00EB2D57">
        <w:rPr>
          <w:color w:val="auto"/>
        </w:rPr>
        <w:t xml:space="preserve">выработку совместных обоснованных рекомендаций, единых для всех участников образовательного процесса, по основным </w:t>
      </w:r>
      <w:r w:rsidRPr="00EB2D57">
        <w:rPr>
          <w:color w:val="auto"/>
        </w:rPr>
        <w:lastRenderedPageBreak/>
        <w:t>направлениям работы с обучающимися с трудностями в обучении и социализации;</w:t>
      </w:r>
    </w:p>
    <w:p w14:paraId="5183E292" w14:textId="77777777" w:rsidR="00A57638" w:rsidRPr="00EB2D57" w:rsidRDefault="00E235EB" w:rsidP="0017608D">
      <w:pPr>
        <w:pStyle w:val="13"/>
        <w:numPr>
          <w:ilvl w:val="0"/>
          <w:numId w:val="421"/>
        </w:numPr>
        <w:jc w:val="both"/>
        <w:rPr>
          <w:color w:val="auto"/>
        </w:rPr>
      </w:pPr>
      <w:r w:rsidRPr="00EB2D57">
        <w:rPr>
          <w:color w:val="auto"/>
        </w:rPr>
        <w:t>консультирование специалистами педагогов по выбору индивидуально-ориентированных методов и приемов работы;</w:t>
      </w:r>
    </w:p>
    <w:p w14:paraId="4B97E763" w14:textId="77777777" w:rsidR="00A57638" w:rsidRPr="00EB2D57" w:rsidRDefault="00E235EB" w:rsidP="0017608D">
      <w:pPr>
        <w:pStyle w:val="13"/>
        <w:numPr>
          <w:ilvl w:val="0"/>
          <w:numId w:val="421"/>
        </w:numPr>
        <w:jc w:val="both"/>
        <w:rPr>
          <w:color w:val="auto"/>
        </w:rPr>
      </w:pPr>
      <w:r w:rsidRPr="00EB2D5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1D948D78" w14:textId="77777777" w:rsidR="00A57638" w:rsidRPr="00EB2D57" w:rsidRDefault="00E235EB" w:rsidP="0017608D">
      <w:pPr>
        <w:pStyle w:val="13"/>
        <w:numPr>
          <w:ilvl w:val="0"/>
          <w:numId w:val="421"/>
        </w:numPr>
        <w:spacing w:line="240" w:lineRule="auto"/>
        <w:jc w:val="both"/>
        <w:rPr>
          <w:color w:val="auto"/>
        </w:rPr>
      </w:pPr>
      <w:r w:rsidRPr="00EB2D5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703F987" w14:textId="77777777" w:rsidR="00A57638" w:rsidRPr="00EB2D57" w:rsidRDefault="00E235EB">
      <w:pPr>
        <w:pStyle w:val="13"/>
        <w:spacing w:line="240" w:lineRule="auto"/>
        <w:jc w:val="both"/>
        <w:rPr>
          <w:color w:val="auto"/>
        </w:rPr>
      </w:pPr>
      <w:r w:rsidRPr="00EB2D57">
        <w:rPr>
          <w:i/>
          <w:iCs/>
          <w:color w:val="auto"/>
        </w:rPr>
        <w:t>Информационно-просветительская работа включает:</w:t>
      </w:r>
    </w:p>
    <w:p w14:paraId="1E888E15" w14:textId="77777777" w:rsidR="00A57638" w:rsidRPr="00EB2D57" w:rsidRDefault="00E235EB" w:rsidP="0017608D">
      <w:pPr>
        <w:pStyle w:val="13"/>
        <w:numPr>
          <w:ilvl w:val="0"/>
          <w:numId w:val="422"/>
        </w:numPr>
        <w:spacing w:line="240" w:lineRule="auto"/>
        <w:jc w:val="both"/>
        <w:rPr>
          <w:color w:val="auto"/>
        </w:rPr>
      </w:pPr>
      <w:r w:rsidRPr="00EB2D5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14:paraId="77BF6D87" w14:textId="77777777" w:rsidR="00A57638" w:rsidRPr="00EB2D57" w:rsidRDefault="00E235EB" w:rsidP="0017608D">
      <w:pPr>
        <w:pStyle w:val="13"/>
        <w:numPr>
          <w:ilvl w:val="0"/>
          <w:numId w:val="422"/>
        </w:numPr>
        <w:spacing w:line="240" w:lineRule="auto"/>
        <w:jc w:val="both"/>
        <w:rPr>
          <w:color w:val="auto"/>
        </w:rPr>
      </w:pPr>
      <w:r w:rsidRPr="00EB2D57">
        <w:rPr>
          <w:color w:val="auto"/>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05D9D333" w14:textId="77777777" w:rsidR="00A57638" w:rsidRPr="00EB2D57" w:rsidRDefault="00E235EB" w:rsidP="0017608D">
      <w:pPr>
        <w:pStyle w:val="13"/>
        <w:numPr>
          <w:ilvl w:val="0"/>
          <w:numId w:val="422"/>
        </w:numPr>
        <w:spacing w:line="240" w:lineRule="auto"/>
        <w:jc w:val="both"/>
        <w:rPr>
          <w:color w:val="auto"/>
        </w:rPr>
      </w:pPr>
      <w:r w:rsidRPr="00EB2D5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10880873" w14:textId="77777777" w:rsidR="00A57638" w:rsidRPr="00EB2D57" w:rsidRDefault="00E235EB" w:rsidP="0017608D">
      <w:pPr>
        <w:pStyle w:val="13"/>
        <w:numPr>
          <w:ilvl w:val="0"/>
          <w:numId w:val="422"/>
        </w:numPr>
        <w:spacing w:line="240" w:lineRule="auto"/>
        <w:jc w:val="both"/>
        <w:rPr>
          <w:color w:val="auto"/>
        </w:rPr>
      </w:pPr>
      <w:r w:rsidRPr="00EB2D5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4DB8CABD" w14:textId="77777777" w:rsidR="00A57638" w:rsidRPr="00EB2D57" w:rsidRDefault="00E235EB" w:rsidP="0017608D">
      <w:pPr>
        <w:pStyle w:val="13"/>
        <w:numPr>
          <w:ilvl w:val="0"/>
          <w:numId w:val="422"/>
        </w:numPr>
        <w:spacing w:line="240" w:lineRule="auto"/>
        <w:jc w:val="both"/>
        <w:rPr>
          <w:color w:val="auto"/>
        </w:rPr>
      </w:pPr>
      <w:r w:rsidRPr="00EB2D57">
        <w:rPr>
          <w:color w:val="auto"/>
        </w:rPr>
        <w:t>мероприятия, направленные на развитие и коррекцию эмоциональной регуляции поведения и деятельности;</w:t>
      </w:r>
    </w:p>
    <w:p w14:paraId="45469FE2" w14:textId="77777777" w:rsidR="00A57638" w:rsidRPr="00EB2D57" w:rsidRDefault="00E235EB" w:rsidP="0017608D">
      <w:pPr>
        <w:pStyle w:val="13"/>
        <w:numPr>
          <w:ilvl w:val="0"/>
          <w:numId w:val="422"/>
        </w:numPr>
        <w:spacing w:line="240" w:lineRule="auto"/>
        <w:jc w:val="both"/>
        <w:rPr>
          <w:color w:val="auto"/>
        </w:rPr>
      </w:pPr>
      <w:r w:rsidRPr="00EB2D5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170782B" w14:textId="77777777" w:rsidR="00A57638" w:rsidRPr="00EB2D57" w:rsidRDefault="00E235EB" w:rsidP="0017608D">
      <w:pPr>
        <w:pStyle w:val="13"/>
        <w:numPr>
          <w:ilvl w:val="0"/>
          <w:numId w:val="422"/>
        </w:numPr>
        <w:spacing w:line="240" w:lineRule="auto"/>
        <w:jc w:val="both"/>
        <w:rPr>
          <w:color w:val="auto"/>
        </w:rPr>
      </w:pPr>
      <w:r w:rsidRPr="00EB2D5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2BEE603" w14:textId="77777777" w:rsidR="00A57638" w:rsidRPr="00EB2D57" w:rsidRDefault="00E235EB" w:rsidP="0017608D">
      <w:pPr>
        <w:pStyle w:val="13"/>
        <w:numPr>
          <w:ilvl w:val="0"/>
          <w:numId w:val="422"/>
        </w:numPr>
        <w:spacing w:line="240" w:lineRule="auto"/>
        <w:jc w:val="both"/>
        <w:rPr>
          <w:color w:val="auto"/>
        </w:rPr>
      </w:pPr>
      <w:r w:rsidRPr="00EB2D57">
        <w:rPr>
          <w:color w:val="auto"/>
        </w:rPr>
        <w:t xml:space="preserve">мероприятия, направленные на развитие и коррекцию </w:t>
      </w:r>
      <w:r w:rsidRPr="00EB2D57">
        <w:rPr>
          <w:color w:val="auto"/>
        </w:rPr>
        <w:lastRenderedPageBreak/>
        <w:t>коммуникативной сферы, развитие различных навыков коммуникации, способов конструктивного взаимодействия и сотрудничества;</w:t>
      </w:r>
    </w:p>
    <w:p w14:paraId="408AB324" w14:textId="77777777" w:rsidR="00A57638" w:rsidRPr="00EB2D57" w:rsidRDefault="00E235EB" w:rsidP="0017608D">
      <w:pPr>
        <w:pStyle w:val="13"/>
        <w:numPr>
          <w:ilvl w:val="0"/>
          <w:numId w:val="422"/>
        </w:numPr>
        <w:spacing w:line="240" w:lineRule="auto"/>
        <w:jc w:val="both"/>
        <w:rPr>
          <w:color w:val="auto"/>
        </w:rPr>
      </w:pPr>
      <w:r w:rsidRPr="00EB2D57">
        <w:rPr>
          <w:color w:val="auto"/>
        </w:rPr>
        <w:t>мероприятия, направленные на развитие отдельных сторон познавательной сферы;</w:t>
      </w:r>
    </w:p>
    <w:p w14:paraId="240752CF" w14:textId="77777777" w:rsidR="00A57638" w:rsidRPr="00EB2D57" w:rsidRDefault="00E235EB" w:rsidP="0017608D">
      <w:pPr>
        <w:pStyle w:val="13"/>
        <w:numPr>
          <w:ilvl w:val="0"/>
          <w:numId w:val="422"/>
        </w:numPr>
        <w:spacing w:line="252" w:lineRule="auto"/>
        <w:jc w:val="both"/>
        <w:rPr>
          <w:color w:val="auto"/>
        </w:rPr>
      </w:pPr>
      <w:r w:rsidRPr="00EB2D57">
        <w:rPr>
          <w:color w:val="auto"/>
        </w:rPr>
        <w:t>мероприятия, направленные на преодоление трудностей речевого развития;</w:t>
      </w:r>
    </w:p>
    <w:p w14:paraId="480083CC" w14:textId="77777777" w:rsidR="00A57638" w:rsidRPr="00EB2D57" w:rsidRDefault="00E235EB" w:rsidP="0017608D">
      <w:pPr>
        <w:pStyle w:val="13"/>
        <w:numPr>
          <w:ilvl w:val="0"/>
          <w:numId w:val="422"/>
        </w:numPr>
        <w:spacing w:line="252" w:lineRule="auto"/>
        <w:jc w:val="both"/>
        <w:rPr>
          <w:color w:val="auto"/>
        </w:rPr>
      </w:pPr>
      <w:r w:rsidRPr="00EB2D57">
        <w:rPr>
          <w:color w:val="auto"/>
        </w:rPr>
        <w:t>мероприятия, направленные на психологическую поддержку обучающихся с инвалидностью.</w:t>
      </w:r>
    </w:p>
    <w:p w14:paraId="56CD1694" w14:textId="77777777" w:rsidR="00A57638" w:rsidRPr="00EB2D57" w:rsidRDefault="00E235EB">
      <w:pPr>
        <w:pStyle w:val="13"/>
        <w:spacing w:line="252" w:lineRule="auto"/>
        <w:jc w:val="both"/>
        <w:rPr>
          <w:color w:val="auto"/>
        </w:rPr>
      </w:pPr>
      <w:r w:rsidRPr="00EB2D5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14E81412" w14:textId="77777777" w:rsidR="00A57638" w:rsidRPr="00EB2D57" w:rsidRDefault="00E235EB">
      <w:pPr>
        <w:pStyle w:val="13"/>
        <w:spacing w:after="140" w:line="252" w:lineRule="auto"/>
        <w:jc w:val="both"/>
        <w:rPr>
          <w:color w:val="auto"/>
        </w:rPr>
      </w:pPr>
      <w:r w:rsidRPr="00EB2D5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2656A406" w14:textId="77777777" w:rsidR="0043590E" w:rsidRDefault="0043590E" w:rsidP="006B14E0">
      <w:bookmarkStart w:id="1010" w:name="bookmark1957"/>
    </w:p>
    <w:p w14:paraId="64DF3778" w14:textId="77777777" w:rsidR="00A57638" w:rsidRPr="00EB2D57" w:rsidRDefault="0043590E" w:rsidP="0043590E">
      <w:pPr>
        <w:pStyle w:val="31"/>
      </w:pPr>
      <w:bookmarkStart w:id="1011" w:name="_Toc105502812"/>
      <w:r>
        <w:t xml:space="preserve">2.4.3. </w:t>
      </w:r>
      <w:r w:rsidR="00E235EB" w:rsidRPr="00EB2D57">
        <w:t>Механизмы реализации программы</w:t>
      </w:r>
      <w:bookmarkEnd w:id="1010"/>
      <w:bookmarkEnd w:id="1011"/>
    </w:p>
    <w:p w14:paraId="625FE6C2" w14:textId="77777777" w:rsidR="00A57638" w:rsidRPr="00EB2D57" w:rsidRDefault="00E235EB">
      <w:pPr>
        <w:pStyle w:val="13"/>
        <w:jc w:val="both"/>
        <w:rPr>
          <w:color w:val="auto"/>
        </w:rPr>
      </w:pPr>
      <w:r w:rsidRPr="00EB2D57">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14249D76" w14:textId="77777777" w:rsidR="00A57638" w:rsidRPr="00EB2D57" w:rsidRDefault="00E235EB">
      <w:pPr>
        <w:pStyle w:val="13"/>
        <w:jc w:val="both"/>
        <w:rPr>
          <w:color w:val="auto"/>
        </w:rPr>
      </w:pPr>
      <w:r w:rsidRPr="00EB2D57">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5BB96A71" w14:textId="77777777" w:rsidR="00A57638" w:rsidRPr="00EB2D57" w:rsidRDefault="00E235EB">
      <w:pPr>
        <w:pStyle w:val="13"/>
        <w:jc w:val="both"/>
        <w:rPr>
          <w:color w:val="auto"/>
        </w:rPr>
      </w:pPr>
      <w:r w:rsidRPr="00EB2D5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73356231" w14:textId="77777777" w:rsidR="00A57638" w:rsidRPr="00EB2D57" w:rsidRDefault="00E235EB">
      <w:pPr>
        <w:pStyle w:val="13"/>
        <w:jc w:val="both"/>
        <w:rPr>
          <w:color w:val="auto"/>
        </w:rPr>
      </w:pPr>
      <w:r w:rsidRPr="00EB2D57">
        <w:rPr>
          <w:color w:val="auto"/>
        </w:rPr>
        <w:t xml:space="preserve">На заключительном этапе осуществляется внутренняя экспертиза программы, возможна ее доработка; проводится обсуждение хода </w:t>
      </w:r>
      <w:r w:rsidRPr="00EB2D57">
        <w:rPr>
          <w:color w:val="auto"/>
        </w:rPr>
        <w:lastRenderedPageBreak/>
        <w:t>реализации программы на школьных консилиумах,</w:t>
      </w:r>
    </w:p>
    <w:p w14:paraId="6204D647" w14:textId="77777777" w:rsidR="00A57638" w:rsidRPr="00EB2D57" w:rsidRDefault="00E235EB">
      <w:pPr>
        <w:pStyle w:val="13"/>
        <w:ind w:firstLine="0"/>
        <w:jc w:val="both"/>
        <w:rPr>
          <w:color w:val="auto"/>
        </w:rPr>
      </w:pPr>
      <w:r w:rsidRPr="00EB2D57">
        <w:rPr>
          <w:color w:val="auto"/>
        </w:rPr>
        <w:t>методических объединениях групп педагогов и специалистов, работающих с обучающимися; принимается итоговое решение.</w:t>
      </w:r>
    </w:p>
    <w:p w14:paraId="6E9D51F5" w14:textId="77777777" w:rsidR="00A57638" w:rsidRPr="00EB2D57" w:rsidRDefault="00E235EB">
      <w:pPr>
        <w:pStyle w:val="13"/>
        <w:jc w:val="both"/>
        <w:rPr>
          <w:color w:val="auto"/>
        </w:rPr>
      </w:pPr>
      <w:r w:rsidRPr="00EB2D5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245E20FC" w14:textId="77777777" w:rsidR="00A57638" w:rsidRPr="00EB2D57" w:rsidRDefault="00E235EB">
      <w:pPr>
        <w:pStyle w:val="13"/>
        <w:jc w:val="both"/>
        <w:rPr>
          <w:color w:val="auto"/>
        </w:rPr>
      </w:pPr>
      <w:r w:rsidRPr="00EB2D5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A243C7D" w14:textId="77777777" w:rsidR="00A57638" w:rsidRPr="00EB2D57" w:rsidRDefault="00E235EB">
      <w:pPr>
        <w:pStyle w:val="13"/>
        <w:jc w:val="both"/>
        <w:rPr>
          <w:color w:val="auto"/>
        </w:rPr>
      </w:pPr>
      <w:r w:rsidRPr="00EB2D5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6B315230" w14:textId="77777777" w:rsidR="00A57638" w:rsidRPr="00EB2D57" w:rsidRDefault="00E235EB">
      <w:pPr>
        <w:pStyle w:val="13"/>
        <w:jc w:val="both"/>
        <w:rPr>
          <w:color w:val="auto"/>
        </w:rPr>
      </w:pPr>
      <w:r w:rsidRPr="00EB2D57">
        <w:rPr>
          <w:color w:val="auto"/>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5E2ADFEA" w14:textId="77777777" w:rsidR="00A57638" w:rsidRPr="00EB2D57" w:rsidRDefault="00E235EB">
      <w:pPr>
        <w:pStyle w:val="13"/>
        <w:jc w:val="both"/>
        <w:rPr>
          <w:color w:val="auto"/>
        </w:rPr>
      </w:pPr>
      <w:r w:rsidRPr="00EB2D5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2DDD042D" w14:textId="77777777" w:rsidR="00A57638" w:rsidRPr="00EB2D57" w:rsidRDefault="00E235EB">
      <w:pPr>
        <w:pStyle w:val="13"/>
        <w:jc w:val="both"/>
        <w:rPr>
          <w:color w:val="auto"/>
        </w:rPr>
      </w:pPr>
      <w:r w:rsidRPr="00EB2D5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12F608F8" w14:textId="77777777" w:rsidR="00A57638" w:rsidRPr="00EB2D57" w:rsidRDefault="00E235EB">
      <w:pPr>
        <w:pStyle w:val="13"/>
        <w:jc w:val="both"/>
        <w:rPr>
          <w:color w:val="auto"/>
        </w:rPr>
      </w:pPr>
      <w:r w:rsidRPr="00EB2D5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03C2C4AD" w14:textId="77777777" w:rsidR="00A57638" w:rsidRPr="00EB2D57" w:rsidRDefault="00E235EB">
      <w:pPr>
        <w:pStyle w:val="13"/>
        <w:spacing w:line="259" w:lineRule="auto"/>
        <w:jc w:val="both"/>
        <w:rPr>
          <w:color w:val="auto"/>
        </w:rPr>
      </w:pPr>
      <w:r w:rsidRPr="00EB2D57">
        <w:rPr>
          <w:color w:val="auto"/>
        </w:rPr>
        <w:t xml:space="preserve">Программа коррекционной работы на этапе основного общего </w:t>
      </w:r>
      <w:r w:rsidRPr="00EB2D57">
        <w:rPr>
          <w:color w:val="auto"/>
        </w:rPr>
        <w:lastRenderedPageBreak/>
        <w:t>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1FFC543" w14:textId="77777777" w:rsidR="00A57638" w:rsidRPr="00EB2D57" w:rsidRDefault="00E235EB">
      <w:pPr>
        <w:pStyle w:val="13"/>
        <w:spacing w:line="259" w:lineRule="auto"/>
        <w:jc w:val="both"/>
        <w:rPr>
          <w:color w:val="auto"/>
        </w:rPr>
      </w:pPr>
      <w:r w:rsidRPr="00EB2D57">
        <w:rPr>
          <w:i/>
          <w:iCs/>
          <w:color w:val="auto"/>
        </w:rPr>
        <w:t>Организация сетевого взаимодействия</w:t>
      </w:r>
      <w:r w:rsidRPr="00EB2D5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2C3F7FD2" w14:textId="77777777" w:rsidR="00A57638" w:rsidRPr="00EB2D57" w:rsidRDefault="00E235EB">
      <w:pPr>
        <w:pStyle w:val="13"/>
        <w:spacing w:line="259" w:lineRule="auto"/>
        <w:jc w:val="both"/>
        <w:rPr>
          <w:color w:val="auto"/>
        </w:rPr>
      </w:pPr>
      <w:r w:rsidRPr="00EB2D5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1B176505" w14:textId="77777777" w:rsidR="00A57638" w:rsidRPr="00EB2D57" w:rsidRDefault="00E235EB">
      <w:pPr>
        <w:pStyle w:val="13"/>
        <w:spacing w:line="259" w:lineRule="auto"/>
        <w:jc w:val="both"/>
        <w:rPr>
          <w:color w:val="auto"/>
        </w:rPr>
      </w:pPr>
      <w:r w:rsidRPr="00EB2D57">
        <w:rPr>
          <w:color w:val="auto"/>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6B8B4076" w14:textId="77777777" w:rsidR="00A57638" w:rsidRPr="00EB2D57" w:rsidRDefault="00E235EB">
      <w:pPr>
        <w:pStyle w:val="13"/>
        <w:spacing w:line="259" w:lineRule="auto"/>
        <w:jc w:val="both"/>
        <w:rPr>
          <w:color w:val="auto"/>
        </w:rPr>
      </w:pPr>
      <w:r w:rsidRPr="00EB2D5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834F24A" w14:textId="77777777" w:rsidR="0043590E" w:rsidRDefault="0043590E" w:rsidP="006B14E0">
      <w:bookmarkStart w:id="1012" w:name="bookmark1959"/>
    </w:p>
    <w:p w14:paraId="023FF1CE" w14:textId="77777777" w:rsidR="00A57638" w:rsidRPr="00EB2D57" w:rsidRDefault="0043590E" w:rsidP="0043590E">
      <w:pPr>
        <w:pStyle w:val="31"/>
      </w:pPr>
      <w:bookmarkStart w:id="1013" w:name="_Toc105502813"/>
      <w:r>
        <w:t xml:space="preserve">2.4.4. </w:t>
      </w:r>
      <w:r w:rsidR="00E235EB" w:rsidRPr="00EB2D57">
        <w:t>Требования к условиям реализации программы</w:t>
      </w:r>
      <w:bookmarkEnd w:id="1012"/>
      <w:bookmarkEnd w:id="1013"/>
    </w:p>
    <w:p w14:paraId="6A2C150B" w14:textId="77777777" w:rsidR="00A57638" w:rsidRPr="00EB2D57" w:rsidRDefault="00E235EB">
      <w:pPr>
        <w:pStyle w:val="13"/>
        <w:spacing w:line="317" w:lineRule="auto"/>
        <w:jc w:val="both"/>
        <w:rPr>
          <w:color w:val="auto"/>
        </w:rPr>
      </w:pPr>
      <w:r w:rsidRPr="00EB2D57">
        <w:rPr>
          <w:i/>
          <w:iCs/>
          <w:color w:val="auto"/>
        </w:rPr>
        <w:t>Психолого-педагогическое обеспечение:</w:t>
      </w:r>
    </w:p>
    <w:p w14:paraId="38304375" w14:textId="77777777" w:rsidR="00A57638" w:rsidRPr="00EB2D57" w:rsidRDefault="00E235EB">
      <w:pPr>
        <w:pStyle w:val="13"/>
        <w:spacing w:line="252" w:lineRule="auto"/>
        <w:ind w:left="240" w:hanging="240"/>
        <w:jc w:val="both"/>
        <w:rPr>
          <w:color w:val="auto"/>
        </w:rPr>
      </w:pPr>
      <w:r w:rsidRPr="00EB2D57">
        <w:rPr>
          <w:color w:val="auto"/>
        </w:rPr>
        <w:t>—обеспечение дифференцированных условий (оптимальный режим учебных нагрузок);</w:t>
      </w:r>
    </w:p>
    <w:p w14:paraId="2E989EAB" w14:textId="77777777" w:rsidR="00A57638" w:rsidRPr="00EB2D57" w:rsidRDefault="00E235EB">
      <w:pPr>
        <w:pStyle w:val="13"/>
        <w:spacing w:line="252" w:lineRule="auto"/>
        <w:ind w:left="240" w:hanging="240"/>
        <w:jc w:val="both"/>
        <w:rPr>
          <w:color w:val="auto"/>
        </w:rPr>
      </w:pPr>
      <w:r w:rsidRPr="00EB2D57">
        <w:rPr>
          <w:color w:val="auto"/>
        </w:rPr>
        <w:t>—обеспечение психолого-педагогических условий (коррекционно-развивающая направленность учебно-воспитательного процесса;</w:t>
      </w:r>
    </w:p>
    <w:p w14:paraId="300BE4AF" w14:textId="77777777" w:rsidR="00A57638" w:rsidRPr="00EB2D57" w:rsidRDefault="00E235EB">
      <w:pPr>
        <w:pStyle w:val="13"/>
        <w:spacing w:line="252" w:lineRule="auto"/>
        <w:ind w:left="240" w:hanging="240"/>
        <w:jc w:val="both"/>
        <w:rPr>
          <w:color w:val="auto"/>
        </w:rPr>
      </w:pPr>
      <w:r w:rsidRPr="00EB2D57">
        <w:rPr>
          <w:color w:val="auto"/>
        </w:rPr>
        <w:t>—учет индивидуальных особенностей и особых образовательных, социально-коммуникативных потребностей обучающихся;</w:t>
      </w:r>
    </w:p>
    <w:p w14:paraId="5350C9E4" w14:textId="77777777" w:rsidR="00A57638" w:rsidRPr="00EB2D57" w:rsidRDefault="00E235EB">
      <w:pPr>
        <w:pStyle w:val="13"/>
        <w:spacing w:line="252" w:lineRule="auto"/>
        <w:ind w:firstLine="0"/>
        <w:jc w:val="both"/>
        <w:rPr>
          <w:color w:val="auto"/>
        </w:rPr>
      </w:pPr>
      <w:r w:rsidRPr="00EB2D57">
        <w:rPr>
          <w:color w:val="auto"/>
        </w:rPr>
        <w:t>—соблюдение комфортного психоэмоционального режима;</w:t>
      </w:r>
    </w:p>
    <w:p w14:paraId="5D5E1222" w14:textId="77777777" w:rsidR="00A57638" w:rsidRPr="00EB2D57" w:rsidRDefault="00E235EB">
      <w:pPr>
        <w:pStyle w:val="13"/>
        <w:spacing w:line="252" w:lineRule="auto"/>
        <w:ind w:left="240" w:hanging="240"/>
        <w:jc w:val="both"/>
        <w:rPr>
          <w:color w:val="auto"/>
        </w:rPr>
      </w:pPr>
      <w:r w:rsidRPr="00EB2D57">
        <w:rPr>
          <w:color w:val="auto"/>
        </w:rPr>
        <w:lastRenderedPageBreak/>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7CEA882D" w14:textId="77777777" w:rsidR="00A57638" w:rsidRPr="00EB2D57" w:rsidRDefault="00E235EB">
      <w:pPr>
        <w:pStyle w:val="13"/>
        <w:spacing w:line="252" w:lineRule="auto"/>
        <w:ind w:left="240" w:hanging="240"/>
        <w:jc w:val="both"/>
        <w:rPr>
          <w:color w:val="auto"/>
        </w:rPr>
      </w:pPr>
      <w:r w:rsidRPr="00EB2D5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4C7720C8" w14:textId="77777777" w:rsidR="00A57638" w:rsidRPr="00EB2D57" w:rsidRDefault="00E235EB">
      <w:pPr>
        <w:pStyle w:val="13"/>
        <w:spacing w:line="252" w:lineRule="auto"/>
        <w:ind w:left="240" w:hanging="240"/>
        <w:jc w:val="both"/>
        <w:rPr>
          <w:color w:val="auto"/>
        </w:rPr>
      </w:pPr>
      <w:r w:rsidRPr="00EB2D5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1316B01" w14:textId="77777777" w:rsidR="00A57638" w:rsidRPr="00EB2D57" w:rsidRDefault="00E235EB">
      <w:pPr>
        <w:pStyle w:val="13"/>
        <w:spacing w:line="252" w:lineRule="auto"/>
        <w:ind w:left="240" w:hanging="240"/>
        <w:jc w:val="both"/>
        <w:rPr>
          <w:color w:val="auto"/>
        </w:rPr>
      </w:pPr>
      <w:r w:rsidRPr="00EB2D5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2FE2D0BE" w14:textId="77777777" w:rsidR="00A57638" w:rsidRPr="00EB2D57" w:rsidRDefault="00E235EB">
      <w:pPr>
        <w:pStyle w:val="13"/>
        <w:spacing w:line="252" w:lineRule="auto"/>
        <w:ind w:left="240" w:hanging="240"/>
        <w:jc w:val="both"/>
        <w:rPr>
          <w:color w:val="auto"/>
        </w:rPr>
      </w:pPr>
      <w:r w:rsidRPr="00EB2D57">
        <w:rPr>
          <w:color w:val="auto"/>
        </w:rPr>
        <w:t>—использование специальных методов, приемов, средств обучения;</w:t>
      </w:r>
    </w:p>
    <w:p w14:paraId="2B6ED886" w14:textId="77777777" w:rsidR="00A57638" w:rsidRPr="00EB2D57" w:rsidRDefault="00E235EB">
      <w:pPr>
        <w:pStyle w:val="13"/>
        <w:spacing w:line="252" w:lineRule="auto"/>
        <w:ind w:left="240" w:hanging="240"/>
        <w:jc w:val="both"/>
        <w:rPr>
          <w:color w:val="auto"/>
        </w:rPr>
      </w:pPr>
      <w:r w:rsidRPr="00EB2D5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6755BCE" w14:textId="77777777" w:rsidR="00A57638" w:rsidRPr="00EB2D57" w:rsidRDefault="00E235EB">
      <w:pPr>
        <w:pStyle w:val="13"/>
        <w:spacing w:line="252" w:lineRule="auto"/>
        <w:ind w:left="240" w:hanging="240"/>
        <w:jc w:val="both"/>
        <w:rPr>
          <w:color w:val="auto"/>
        </w:rPr>
      </w:pPr>
      <w:r w:rsidRPr="00EB2D57">
        <w:rPr>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F4FC07B" w14:textId="77777777" w:rsidR="00A57638" w:rsidRPr="00EB2D57" w:rsidRDefault="00E235EB">
      <w:pPr>
        <w:pStyle w:val="13"/>
        <w:spacing w:line="252" w:lineRule="auto"/>
        <w:jc w:val="both"/>
        <w:rPr>
          <w:color w:val="auto"/>
        </w:rPr>
      </w:pPr>
      <w:r w:rsidRPr="00EB2D57">
        <w:rPr>
          <w:i/>
          <w:iCs/>
          <w:color w:val="auto"/>
        </w:rPr>
        <w:t>Программно-методическое обеспечение</w:t>
      </w:r>
    </w:p>
    <w:p w14:paraId="619815EF" w14:textId="77777777" w:rsidR="00A57638" w:rsidRPr="00EB2D57" w:rsidRDefault="00E235EB">
      <w:pPr>
        <w:pStyle w:val="13"/>
        <w:spacing w:line="252" w:lineRule="auto"/>
        <w:jc w:val="both"/>
        <w:rPr>
          <w:color w:val="auto"/>
        </w:rPr>
      </w:pPr>
      <w:r w:rsidRPr="00EB2D5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28E575B" w14:textId="77777777" w:rsidR="00A57638" w:rsidRPr="00EB2D57" w:rsidRDefault="00E235EB">
      <w:pPr>
        <w:pStyle w:val="13"/>
        <w:spacing w:line="259" w:lineRule="auto"/>
        <w:jc w:val="both"/>
        <w:rPr>
          <w:color w:val="auto"/>
        </w:rPr>
      </w:pPr>
      <w:r w:rsidRPr="00EB2D57">
        <w:rPr>
          <w:i/>
          <w:iCs/>
          <w:color w:val="auto"/>
        </w:rPr>
        <w:t>Кадровое обеспечение</w:t>
      </w:r>
    </w:p>
    <w:p w14:paraId="49B9F641" w14:textId="77777777" w:rsidR="00A57638" w:rsidRPr="00EB2D57" w:rsidRDefault="00E235EB">
      <w:pPr>
        <w:pStyle w:val="13"/>
        <w:spacing w:line="259" w:lineRule="auto"/>
        <w:jc w:val="both"/>
        <w:rPr>
          <w:color w:val="auto"/>
        </w:rPr>
      </w:pPr>
      <w:r w:rsidRPr="00EB2D5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7E28FE4A" w14:textId="77777777" w:rsidR="00A57638" w:rsidRPr="00EB2D57" w:rsidRDefault="00E235EB">
      <w:pPr>
        <w:pStyle w:val="13"/>
        <w:spacing w:line="259" w:lineRule="auto"/>
        <w:jc w:val="both"/>
        <w:rPr>
          <w:color w:val="auto"/>
        </w:rPr>
      </w:pPr>
      <w:r w:rsidRPr="00EB2D57">
        <w:rPr>
          <w:color w:val="auto"/>
        </w:rPr>
        <w:t xml:space="preserve">Уровень квалификации работников образовательного учреждения для каждой занимаемой должности должен соответствовать </w:t>
      </w:r>
      <w:r w:rsidRPr="00EB2D57">
        <w:rPr>
          <w:color w:val="auto"/>
        </w:rPr>
        <w:lastRenderedPageBreak/>
        <w:t>квалификационным характеристикам по соответствующей должности.</w:t>
      </w:r>
    </w:p>
    <w:p w14:paraId="05B0658E" w14:textId="77777777" w:rsidR="00A57638" w:rsidRPr="00EB2D57" w:rsidRDefault="00E235EB">
      <w:pPr>
        <w:pStyle w:val="13"/>
        <w:spacing w:line="259" w:lineRule="auto"/>
        <w:jc w:val="both"/>
        <w:rPr>
          <w:color w:val="auto"/>
        </w:rPr>
      </w:pPr>
      <w:r w:rsidRPr="00EB2D5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B34B80D" w14:textId="77777777" w:rsidR="00A57638" w:rsidRPr="00EB2D57" w:rsidRDefault="00E235EB">
      <w:pPr>
        <w:pStyle w:val="13"/>
        <w:spacing w:line="259" w:lineRule="auto"/>
        <w:jc w:val="both"/>
        <w:rPr>
          <w:color w:val="auto"/>
        </w:rPr>
      </w:pPr>
      <w:r w:rsidRPr="00EB2D57">
        <w:rPr>
          <w:i/>
          <w:iCs/>
          <w:color w:val="auto"/>
        </w:rPr>
        <w:t>Материально-техническое обеспечение</w:t>
      </w:r>
    </w:p>
    <w:p w14:paraId="10859ECC" w14:textId="77777777" w:rsidR="00A57638" w:rsidRPr="00EB2D57" w:rsidRDefault="00E235EB">
      <w:pPr>
        <w:pStyle w:val="13"/>
        <w:spacing w:line="259" w:lineRule="auto"/>
        <w:jc w:val="both"/>
        <w:rPr>
          <w:color w:val="auto"/>
        </w:rPr>
      </w:pPr>
      <w:r w:rsidRPr="00EB2D57">
        <w:rPr>
          <w:color w:val="auto"/>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129A3F1" w14:textId="77777777" w:rsidR="00A57638" w:rsidRPr="00EB2D57" w:rsidRDefault="00E235EB">
      <w:pPr>
        <w:pStyle w:val="13"/>
        <w:jc w:val="both"/>
        <w:rPr>
          <w:color w:val="auto"/>
        </w:rPr>
      </w:pPr>
      <w:r w:rsidRPr="00EB2D57">
        <w:rPr>
          <w:i/>
          <w:iCs/>
          <w:color w:val="auto"/>
        </w:rPr>
        <w:t>Информационное обеспечение</w:t>
      </w:r>
    </w:p>
    <w:p w14:paraId="6583385A" w14:textId="77777777" w:rsidR="00A57638" w:rsidRPr="00EB2D57" w:rsidRDefault="00E235EB">
      <w:pPr>
        <w:pStyle w:val="13"/>
        <w:jc w:val="both"/>
        <w:rPr>
          <w:color w:val="auto"/>
        </w:rPr>
      </w:pPr>
      <w:r w:rsidRPr="00EB2D5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615D2CC" w14:textId="77777777" w:rsidR="00A57638" w:rsidRPr="00EB2D57" w:rsidRDefault="00E235EB">
      <w:pPr>
        <w:pStyle w:val="13"/>
        <w:jc w:val="both"/>
        <w:rPr>
          <w:color w:val="auto"/>
        </w:rPr>
      </w:pPr>
      <w:r w:rsidRPr="00EB2D5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E44D0D9" w14:textId="77777777" w:rsidR="00A57638" w:rsidRPr="00EB2D57" w:rsidRDefault="00E235EB">
      <w:pPr>
        <w:pStyle w:val="13"/>
        <w:jc w:val="both"/>
        <w:rPr>
          <w:color w:val="auto"/>
        </w:rPr>
      </w:pPr>
      <w:r w:rsidRPr="00EB2D5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710CEEAB" w14:textId="77777777" w:rsidR="00A57638" w:rsidRPr="00EB2D57" w:rsidRDefault="00E235EB">
      <w:pPr>
        <w:pStyle w:val="13"/>
        <w:ind w:left="240" w:hanging="240"/>
        <w:jc w:val="both"/>
        <w:rPr>
          <w:color w:val="auto"/>
        </w:rPr>
      </w:pPr>
      <w:r w:rsidRPr="00EB2D57">
        <w:rPr>
          <w:color w:val="auto"/>
        </w:rPr>
        <w:t>—обеспечивающей воспитание, обучение, социальную адаптацию и интеграцию;</w:t>
      </w:r>
    </w:p>
    <w:p w14:paraId="182D0E29" w14:textId="77777777" w:rsidR="00A57638" w:rsidRPr="00EB2D57" w:rsidRDefault="00E235EB">
      <w:pPr>
        <w:pStyle w:val="13"/>
        <w:ind w:left="240" w:hanging="240"/>
        <w:jc w:val="both"/>
        <w:rPr>
          <w:color w:val="auto"/>
        </w:rPr>
      </w:pPr>
      <w:r w:rsidRPr="00EB2D57">
        <w:rPr>
          <w:color w:val="auto"/>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1384EE13" w14:textId="77777777" w:rsidR="00A57638" w:rsidRPr="00EB2D57" w:rsidRDefault="00E235EB">
      <w:pPr>
        <w:pStyle w:val="13"/>
        <w:spacing w:after="140"/>
        <w:ind w:left="240" w:hanging="240"/>
        <w:jc w:val="both"/>
        <w:rPr>
          <w:color w:val="auto"/>
        </w:rPr>
      </w:pPr>
      <w:r w:rsidRPr="00EB2D57">
        <w:rPr>
          <w:color w:val="auto"/>
        </w:rPr>
        <w:lastRenderedPageBreak/>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DAE04B3" w14:textId="77777777" w:rsidR="0043590E" w:rsidRDefault="0043590E" w:rsidP="006B14E0">
      <w:bookmarkStart w:id="1014" w:name="bookmark1961"/>
    </w:p>
    <w:p w14:paraId="47F730E7" w14:textId="77777777" w:rsidR="00A57638" w:rsidRPr="00EB2D57" w:rsidRDefault="0043590E" w:rsidP="0043590E">
      <w:pPr>
        <w:pStyle w:val="31"/>
      </w:pPr>
      <w:bookmarkStart w:id="1015" w:name="_Toc105502814"/>
      <w:r>
        <w:t xml:space="preserve">2.4.5. </w:t>
      </w:r>
      <w:r w:rsidR="00E235EB" w:rsidRPr="00EB2D57">
        <w:t>Планируемые результаты коррекционной работы</w:t>
      </w:r>
      <w:bookmarkEnd w:id="1014"/>
      <w:bookmarkEnd w:id="1015"/>
    </w:p>
    <w:p w14:paraId="711BDAB8" w14:textId="77777777" w:rsidR="00A57638" w:rsidRPr="00EB2D57" w:rsidRDefault="00E235EB">
      <w:pPr>
        <w:pStyle w:val="13"/>
        <w:spacing w:line="252" w:lineRule="auto"/>
        <w:jc w:val="both"/>
        <w:rPr>
          <w:color w:val="auto"/>
        </w:rPr>
      </w:pPr>
      <w:r w:rsidRPr="00EB2D57">
        <w:rPr>
          <w:color w:val="auto"/>
        </w:rPr>
        <w:t>Программа коррекционной работы предусматривает выполнение требований к результатам, определенным ФГОС ООО.</w:t>
      </w:r>
    </w:p>
    <w:p w14:paraId="54A2A5A6" w14:textId="77777777" w:rsidR="00A57638" w:rsidRPr="00EB2D57" w:rsidRDefault="00E235EB">
      <w:pPr>
        <w:pStyle w:val="13"/>
        <w:spacing w:line="252" w:lineRule="auto"/>
        <w:jc w:val="both"/>
        <w:rPr>
          <w:color w:val="auto"/>
        </w:rPr>
      </w:pPr>
      <w:r w:rsidRPr="00EB2D5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14:paraId="7EB9C537" w14:textId="77777777" w:rsidR="00A57638" w:rsidRPr="00EB2D57" w:rsidRDefault="00E235EB">
      <w:pPr>
        <w:pStyle w:val="13"/>
        <w:spacing w:after="100" w:line="252" w:lineRule="auto"/>
        <w:jc w:val="both"/>
        <w:rPr>
          <w:color w:val="auto"/>
        </w:rPr>
      </w:pPr>
      <w:r w:rsidRPr="00EB2D5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7CFCF1C" w14:textId="77777777" w:rsidR="00A57638" w:rsidRPr="00EB2D57" w:rsidRDefault="00E235EB">
      <w:pPr>
        <w:pStyle w:val="13"/>
        <w:spacing w:line="240" w:lineRule="auto"/>
        <w:jc w:val="both"/>
        <w:rPr>
          <w:color w:val="auto"/>
        </w:rPr>
      </w:pPr>
      <w:r w:rsidRPr="00EB2D57">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3A493007" w14:textId="77777777" w:rsidR="00A57638" w:rsidRPr="00EB2D57" w:rsidRDefault="00E235EB">
      <w:pPr>
        <w:pStyle w:val="13"/>
        <w:spacing w:line="240" w:lineRule="auto"/>
        <w:jc w:val="both"/>
        <w:rPr>
          <w:color w:val="auto"/>
        </w:rPr>
      </w:pPr>
      <w:r w:rsidRPr="00EB2D5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24C441A1" w14:textId="77777777" w:rsidR="00A57638" w:rsidRPr="00EB2D57" w:rsidRDefault="00E235EB">
      <w:pPr>
        <w:pStyle w:val="13"/>
        <w:spacing w:line="240" w:lineRule="auto"/>
        <w:jc w:val="both"/>
        <w:rPr>
          <w:color w:val="auto"/>
        </w:rPr>
      </w:pPr>
      <w:r w:rsidRPr="00EB2D5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18168319" w14:textId="77777777" w:rsidR="00A57638" w:rsidRPr="00EB2D57" w:rsidRDefault="00E235EB">
      <w:pPr>
        <w:pStyle w:val="13"/>
        <w:spacing w:line="240" w:lineRule="auto"/>
        <w:jc w:val="both"/>
        <w:rPr>
          <w:color w:val="auto"/>
        </w:rPr>
      </w:pPr>
      <w:r w:rsidRPr="00EB2D5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32B0261B" w14:textId="77777777" w:rsidR="00A57638" w:rsidRPr="00EB2D57" w:rsidRDefault="00E235EB">
      <w:pPr>
        <w:pStyle w:val="13"/>
        <w:spacing w:line="240" w:lineRule="auto"/>
        <w:jc w:val="both"/>
        <w:rPr>
          <w:color w:val="auto"/>
        </w:rPr>
        <w:sectPr w:rsidR="00A57638" w:rsidRPr="00EB2D57">
          <w:headerReference w:type="even" r:id="rId120"/>
          <w:headerReference w:type="default" r:id="rId121"/>
          <w:footerReference w:type="even" r:id="rId122"/>
          <w:footerReference w:type="default" r:id="rId123"/>
          <w:footnotePr>
            <w:numRestart w:val="eachPage"/>
          </w:footnotePr>
          <w:pgSz w:w="7824" w:h="12019"/>
          <w:pgMar w:top="571" w:right="703" w:bottom="977" w:left="709" w:header="0" w:footer="3" w:gutter="0"/>
          <w:cols w:space="720"/>
          <w:noEndnote/>
          <w:docGrid w:linePitch="360"/>
        </w:sectPr>
      </w:pPr>
      <w:r w:rsidRPr="00EB2D5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2AB2B359" w14:textId="77777777" w:rsidR="00A57638" w:rsidRPr="0043590E" w:rsidRDefault="0043590E" w:rsidP="0043590E">
      <w:pPr>
        <w:pStyle w:val="12"/>
      </w:pPr>
      <w:bookmarkStart w:id="1016" w:name="_Toc105502815"/>
      <w:r>
        <w:lastRenderedPageBreak/>
        <w:t xml:space="preserve">3. </w:t>
      </w:r>
      <w:bookmarkStart w:id="1017" w:name="bookmark1963"/>
      <w:r w:rsidR="00E235EB" w:rsidRPr="0043590E">
        <w:t>ОРГАНИЗАЦИОННЫЙ РАЗДЕЛ ПРОГРАММЫ ОСНОВНОГО ОБЩЕГО ОБРАЗОВАНИЯ</w:t>
      </w:r>
      <w:bookmarkEnd w:id="1016"/>
      <w:bookmarkEnd w:id="1017"/>
    </w:p>
    <w:p w14:paraId="2497397F" w14:textId="763B388D" w:rsidR="00A57638" w:rsidRPr="0043590E" w:rsidRDefault="0043590E" w:rsidP="0043590E">
      <w:pPr>
        <w:pStyle w:val="25"/>
      </w:pPr>
      <w:bookmarkStart w:id="1018" w:name="bookmark1965"/>
      <w:bookmarkStart w:id="1019" w:name="_Toc105502816"/>
      <w:r>
        <w:t xml:space="preserve">3.1. </w:t>
      </w:r>
      <w:r w:rsidR="00E235EB" w:rsidRPr="0043590E">
        <w:t>УЧЕБНЫЙ ПЛАН ПРОГРАММЫ</w:t>
      </w:r>
      <w:bookmarkEnd w:id="1018"/>
      <w:bookmarkEnd w:id="1019"/>
      <w:r w:rsidR="00740152">
        <w:t xml:space="preserve"> </w:t>
      </w:r>
      <w:bookmarkStart w:id="1020" w:name="_Toc105502817"/>
      <w:r w:rsidR="00E235EB" w:rsidRPr="0043590E">
        <w:t>ОСНОВНОГО ОБЩЕГО ОБРАЗОВАНИЯ</w:t>
      </w:r>
      <w:bookmarkEnd w:id="1020"/>
    </w:p>
    <w:p w14:paraId="588580A5" w14:textId="2198E469" w:rsidR="00A57638" w:rsidRPr="00EB2D57" w:rsidRDefault="000D696A">
      <w:pPr>
        <w:pStyle w:val="13"/>
        <w:spacing w:line="226" w:lineRule="auto"/>
        <w:jc w:val="both"/>
        <w:rPr>
          <w:color w:val="auto"/>
        </w:rPr>
      </w:pPr>
      <w:r>
        <w:rPr>
          <w:color w:val="auto"/>
        </w:rPr>
        <w:t>У</w:t>
      </w:r>
      <w:r w:rsidR="00E235EB" w:rsidRPr="00EB2D57">
        <w:rPr>
          <w:color w:val="auto"/>
        </w:rPr>
        <w:t>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6300F070" w:rsidR="00A57638" w:rsidRPr="00EB2D57" w:rsidRDefault="000D696A">
      <w:pPr>
        <w:pStyle w:val="13"/>
        <w:spacing w:line="226" w:lineRule="auto"/>
        <w:jc w:val="both"/>
        <w:rPr>
          <w:color w:val="auto"/>
        </w:rPr>
      </w:pPr>
      <w:r>
        <w:rPr>
          <w:color w:val="auto"/>
        </w:rPr>
        <w:t>У</w:t>
      </w:r>
      <w:r w:rsidR="00E235EB" w:rsidRPr="00EB2D57">
        <w:rPr>
          <w:color w:val="auto"/>
        </w:rPr>
        <w:t>чебный план:</w:t>
      </w:r>
    </w:p>
    <w:p w14:paraId="1FBD65BF" w14:textId="77777777"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14:paraId="3FF5220F" w14:textId="77777777"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14:paraId="3CCA7055" w14:textId="7593024F" w:rsidR="00A57638" w:rsidRPr="00EB2D57" w:rsidRDefault="000D696A">
      <w:pPr>
        <w:pStyle w:val="13"/>
        <w:spacing w:line="226" w:lineRule="auto"/>
        <w:jc w:val="both"/>
        <w:rPr>
          <w:color w:val="auto"/>
        </w:rPr>
      </w:pPr>
      <w:r>
        <w:rPr>
          <w:color w:val="auto"/>
        </w:rPr>
        <w:t>У</w:t>
      </w:r>
      <w:r w:rsidR="00E235EB" w:rsidRPr="00EB2D57">
        <w:rPr>
          <w:color w:val="auto"/>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3B2AE22D" w:rsidR="00A57638" w:rsidRPr="00EB2D57" w:rsidRDefault="000D696A">
      <w:pPr>
        <w:pStyle w:val="13"/>
        <w:spacing w:line="226" w:lineRule="auto"/>
        <w:jc w:val="both"/>
        <w:rPr>
          <w:color w:val="auto"/>
        </w:rPr>
      </w:pPr>
      <w:r>
        <w:rPr>
          <w:color w:val="auto"/>
        </w:rPr>
        <w:t>У</w:t>
      </w:r>
      <w:r w:rsidR="00E235EB" w:rsidRPr="00EB2D57">
        <w:rPr>
          <w:color w:val="auto"/>
        </w:rPr>
        <w:t>чебный план состоит из двух частей: обязательной части и части, формируемой участниками образовательных отношений.</w:t>
      </w:r>
    </w:p>
    <w:p w14:paraId="383827E6" w14:textId="77777777" w:rsidR="00A57638" w:rsidRPr="00EB2D57" w:rsidRDefault="00E235EB">
      <w:pPr>
        <w:pStyle w:val="13"/>
        <w:spacing w:line="226"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592B878E" w:rsidR="00A57638" w:rsidRPr="00EB2D57" w:rsidRDefault="000D696A">
      <w:pPr>
        <w:pStyle w:val="13"/>
        <w:spacing w:line="226" w:lineRule="auto"/>
        <w:jc w:val="both"/>
        <w:rPr>
          <w:color w:val="auto"/>
        </w:rPr>
      </w:pPr>
      <w:r>
        <w:rPr>
          <w:color w:val="auto"/>
        </w:rPr>
        <w:t>Часть у</w:t>
      </w:r>
      <w:r w:rsidR="00E235EB" w:rsidRPr="00EB2D57">
        <w:rPr>
          <w:color w:val="auto"/>
        </w:rPr>
        <w:t>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26AC96B" w14:textId="77777777"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14:paraId="45BDD4D4" w14:textId="77777777" w:rsidR="00A57638" w:rsidRPr="00EB2D57" w:rsidRDefault="00E235EB">
      <w:pPr>
        <w:pStyle w:val="13"/>
        <w:spacing w:line="240" w:lineRule="auto"/>
        <w:ind w:left="240" w:hanging="240"/>
        <w:jc w:val="both"/>
        <w:rPr>
          <w:color w:val="auto"/>
        </w:rPr>
      </w:pPr>
      <w:r w:rsidRPr="00EB2D57">
        <w:rPr>
          <w:color w:val="auto"/>
        </w:rPr>
        <w:lastRenderedPageBreak/>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14:paraId="53CBFF0F" w14:textId="77777777" w:rsidR="00A57638" w:rsidRPr="00EB2D57" w:rsidRDefault="00E235EB">
      <w:pPr>
        <w:pStyle w:val="13"/>
        <w:spacing w:line="240" w:lineRule="auto"/>
        <w:jc w:val="both"/>
        <w:rPr>
          <w:color w:val="auto"/>
        </w:rPr>
      </w:pPr>
      <w:r w:rsidRPr="00EB2D5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404B34C" w14:textId="77777777" w:rsidR="00A57638" w:rsidRPr="00EB2D57" w:rsidRDefault="00E235EB">
      <w:pPr>
        <w:pStyle w:val="13"/>
        <w:spacing w:line="240" w:lineRule="auto"/>
        <w:jc w:val="both"/>
        <w:rPr>
          <w:color w:val="auto"/>
        </w:rPr>
      </w:pPr>
      <w:r w:rsidRPr="00EB2D5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535F4413" w14:textId="77777777"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14:paraId="4A9720B7" w14:textId="77777777"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6BB6F94A"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w:t>
      </w:r>
      <w:r w:rsidR="000D696A">
        <w:rPr>
          <w:color w:val="auto"/>
        </w:rPr>
        <w:t>рного недельного учебного плана. В МБОУ «Аксаринская ООШ» :</w:t>
      </w:r>
    </w:p>
    <w:p w14:paraId="041566C8" w14:textId="77777777" w:rsidR="00A57638" w:rsidRPr="00EB2D57" w:rsidRDefault="00E235EB" w:rsidP="009504BF">
      <w:pPr>
        <w:pStyle w:val="-"/>
      </w:pPr>
      <w:r w:rsidRPr="00EB2D5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6C26C5A6" w14:textId="5773D506" w:rsidR="009504BF" w:rsidRDefault="00E235EB" w:rsidP="000D696A">
      <w:pPr>
        <w:pStyle w:val="-"/>
      </w:pPr>
      <w:r w:rsidRPr="00EB2D57">
        <w:t xml:space="preserve">При реализации примерного недельного учебного плана количество часов на физическую культуру составляет 2, третий час должен быть </w:t>
      </w:r>
      <w:r w:rsidR="000D696A">
        <w:t>реализован МБОУ «Аксаринская ООШ»</w:t>
      </w:r>
      <w:r w:rsidRPr="00EB2D57">
        <w:t xml:space="preserve"> за счет часов внеурочной деятельности и/или за счет посещения учащимися спортивных секций.</w:t>
      </w:r>
    </w:p>
    <w:p w14:paraId="26795AA8" w14:textId="2EC0AA38" w:rsidR="00A57638" w:rsidRPr="00EB2D57" w:rsidRDefault="00E235EB" w:rsidP="009504BF">
      <w:pPr>
        <w:pStyle w:val="-"/>
      </w:pPr>
      <w:r w:rsidRPr="00EB2D57">
        <w:t xml:space="preserve">В </w:t>
      </w:r>
      <w:r w:rsidR="000D696A">
        <w:t xml:space="preserve">МБОУ «Аксаринская ООШ»  ведется изучение родного (татарского) языка и родной (татарской) литературы, </w:t>
      </w:r>
      <w:r w:rsidR="000D696A">
        <w:lastRenderedPageBreak/>
        <w:t>литературного чтения на родном (татарском) языке</w:t>
      </w:r>
      <w:r w:rsidRPr="00EB2D57">
        <w:t xml:space="preserve"> в соответствии с законодательством республик Российской Федерации. Изучение </w:t>
      </w:r>
      <w:r w:rsidR="007C0AB8">
        <w:t>родного (татарского) языка и родной (татарской) литературы, литературного чтения на родном (татарском) языке</w:t>
      </w:r>
      <w:r w:rsidR="007C0AB8" w:rsidRPr="00EB2D57">
        <w:t xml:space="preserve"> </w:t>
      </w:r>
      <w:r w:rsidR="007C0AB8">
        <w:t>организовано</w:t>
      </w:r>
      <w:r w:rsidRPr="00EB2D57">
        <w:t xml:space="preserve">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24"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14:paraId="0276F9D4" w14:textId="0A5412B8" w:rsidR="00A57638" w:rsidRPr="00721866" w:rsidRDefault="00E235EB" w:rsidP="004558E4">
      <w:pPr>
        <w:pStyle w:val="-"/>
        <w:rPr>
          <w:sz w:val="18"/>
          <w:szCs w:val="18"/>
        </w:rPr>
      </w:pPr>
      <w:r w:rsidRPr="00EB2D57">
        <w:t xml:space="preserve">В </w:t>
      </w:r>
      <w:r w:rsidR="007C0AB8">
        <w:t xml:space="preserve">МБОУ «Аксаринская ООШ» </w:t>
      </w:r>
      <w:r w:rsidRPr="00EB2D57">
        <w:t>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295AF8E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47D242AE"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220AB8CB" w14:textId="77777777" w:rsidR="00A57638" w:rsidRPr="00EB2D57" w:rsidRDefault="00E235EB">
            <w:pPr>
              <w:pStyle w:val="a6"/>
              <w:framePr w:w="10152" w:h="5040" w:hSpace="451" w:vSpace="494"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10600131" w14:textId="77777777" w:rsidR="00A57638" w:rsidRPr="00EB2D57" w:rsidRDefault="00E235EB">
            <w:pPr>
              <w:pStyle w:val="a6"/>
              <w:framePr w:w="10152" w:h="5040" w:hSpace="451" w:vSpace="494" w:wrap="notBeside" w:vAnchor="text" w:hAnchor="text" w:x="452" w:y="899"/>
              <w:spacing w:after="40" w:line="206" w:lineRule="auto"/>
              <w:ind w:firstLine="0"/>
              <w:rPr>
                <w:color w:val="auto"/>
              </w:rPr>
            </w:pPr>
            <w:r w:rsidRPr="00EB2D57">
              <w:rPr>
                <w:color w:val="auto"/>
              </w:rPr>
              <w:t>Учебные предметы, курсы</w:t>
            </w:r>
          </w:p>
          <w:p w14:paraId="4E1A662E" w14:textId="77777777" w:rsidR="00A57638" w:rsidRPr="00EB2D57" w:rsidRDefault="00E235EB">
            <w:pPr>
              <w:pStyle w:val="a6"/>
              <w:framePr w:w="10152" w:h="5040" w:hSpace="451" w:vSpace="494"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65CEC11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BA6D5BB" w14:textId="77777777">
        <w:trPr>
          <w:trHeight w:hRule="exact" w:val="427"/>
        </w:trPr>
        <w:tc>
          <w:tcPr>
            <w:tcW w:w="2376" w:type="dxa"/>
            <w:vMerge/>
            <w:tcBorders>
              <w:left w:val="single" w:sz="4" w:space="0" w:color="auto"/>
            </w:tcBorders>
            <w:shd w:val="clear" w:color="auto" w:fill="auto"/>
            <w:vAlign w:val="center"/>
          </w:tcPr>
          <w:p w14:paraId="6854F74F" w14:textId="77777777" w:rsidR="00A57638" w:rsidRPr="00EB2D57" w:rsidRDefault="00A57638">
            <w:pPr>
              <w:framePr w:w="10152" w:h="5040" w:hSpace="451" w:vSpace="494" w:wrap="notBeside" w:vAnchor="text" w:hAnchor="text" w:x="452" w:y="899"/>
              <w:rPr>
                <w:color w:val="auto"/>
              </w:rPr>
            </w:pPr>
          </w:p>
        </w:tc>
        <w:tc>
          <w:tcPr>
            <w:tcW w:w="3629" w:type="dxa"/>
            <w:vMerge/>
            <w:tcBorders>
              <w:left w:val="single" w:sz="4" w:space="0" w:color="auto"/>
            </w:tcBorders>
            <w:shd w:val="clear" w:color="auto" w:fill="auto"/>
            <w:vAlign w:val="center"/>
          </w:tcPr>
          <w:p w14:paraId="1EA07355" w14:textId="77777777" w:rsidR="00A57638" w:rsidRPr="00EB2D57" w:rsidRDefault="00A57638">
            <w:pPr>
              <w:framePr w:w="10152" w:h="5040" w:hSpace="451" w:vSpace="494"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C75515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0BBEE2D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3511BA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4281EB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2300A0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57FDB8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Всего</w:t>
            </w:r>
          </w:p>
        </w:tc>
      </w:tr>
      <w:tr w:rsidR="00A57638" w:rsidRPr="00EB2D57" w14:paraId="49E4055E" w14:textId="77777777">
        <w:trPr>
          <w:trHeight w:hRule="exact" w:val="341"/>
        </w:trPr>
        <w:tc>
          <w:tcPr>
            <w:tcW w:w="2376" w:type="dxa"/>
            <w:tcBorders>
              <w:top w:val="single" w:sz="4" w:space="0" w:color="auto"/>
              <w:left w:val="single" w:sz="4" w:space="0" w:color="auto"/>
            </w:tcBorders>
            <w:shd w:val="clear" w:color="auto" w:fill="auto"/>
          </w:tcPr>
          <w:p w14:paraId="0A623131" w14:textId="77777777" w:rsidR="00A57638" w:rsidRPr="00721866" w:rsidRDefault="00A57638">
            <w:pPr>
              <w:framePr w:w="10152" w:h="5040" w:hSpace="451" w:vSpace="494"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7405D880"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1F4F8D14" w14:textId="77777777" w:rsidR="00A57638" w:rsidRPr="00EB2D57" w:rsidRDefault="00A57638">
            <w:pPr>
              <w:framePr w:w="10152" w:h="5040" w:hSpace="451" w:vSpace="494" w:wrap="notBeside" w:vAnchor="text" w:hAnchor="text" w:x="452" w:y="899"/>
              <w:rPr>
                <w:color w:val="auto"/>
                <w:sz w:val="10"/>
                <w:szCs w:val="10"/>
              </w:rPr>
            </w:pPr>
          </w:p>
        </w:tc>
      </w:tr>
      <w:tr w:rsidR="00A57638" w:rsidRPr="00EB2D57" w14:paraId="424F4269"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4BAEBD77" w14:textId="77777777" w:rsidR="00A57638" w:rsidRPr="00721866" w:rsidRDefault="00E235EB">
            <w:pPr>
              <w:pStyle w:val="a6"/>
              <w:framePr w:w="10152" w:h="5040" w:hSpace="451" w:vSpace="494" w:wrap="notBeside" w:vAnchor="text" w:hAnchor="text" w:x="452" w:y="899"/>
              <w:spacing w:line="233"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09A761A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755A6BA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28E0EF0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583E1DF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6211027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19993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BBFA5FA"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21</w:t>
            </w:r>
          </w:p>
        </w:tc>
      </w:tr>
      <w:tr w:rsidR="00A57638" w:rsidRPr="00EB2D57" w14:paraId="245DBF63" w14:textId="77777777">
        <w:trPr>
          <w:trHeight w:hRule="exact" w:val="346"/>
        </w:trPr>
        <w:tc>
          <w:tcPr>
            <w:tcW w:w="2376" w:type="dxa"/>
            <w:vMerge/>
            <w:tcBorders>
              <w:left w:val="single" w:sz="4" w:space="0" w:color="auto"/>
            </w:tcBorders>
            <w:shd w:val="clear" w:color="auto" w:fill="auto"/>
            <w:vAlign w:val="center"/>
          </w:tcPr>
          <w:p w14:paraId="75B380C5"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260027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384BAE0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A5F323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116F86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9450BC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58E24C4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C9612D7"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13</w:t>
            </w:r>
          </w:p>
        </w:tc>
      </w:tr>
      <w:tr w:rsidR="00A57638" w:rsidRPr="00EB2D57" w14:paraId="2CFACA7E" w14:textId="77777777">
        <w:trPr>
          <w:trHeight w:hRule="exact" w:val="744"/>
        </w:trPr>
        <w:tc>
          <w:tcPr>
            <w:tcW w:w="2376" w:type="dxa"/>
            <w:vMerge w:val="restart"/>
            <w:tcBorders>
              <w:top w:val="single" w:sz="4" w:space="0" w:color="auto"/>
              <w:left w:val="single" w:sz="4" w:space="0" w:color="auto"/>
            </w:tcBorders>
            <w:shd w:val="clear" w:color="auto" w:fill="auto"/>
          </w:tcPr>
          <w:p w14:paraId="3B84076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center"/>
          </w:tcPr>
          <w:p w14:paraId="531D4E2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14:paraId="264C873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60ECEAC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7BF8AA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tcPr>
          <w:p w14:paraId="0DBCEBF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tcPr>
          <w:p w14:paraId="23B4270A"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tcPr>
          <w:p w14:paraId="514A5DB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7</w:t>
            </w:r>
          </w:p>
        </w:tc>
      </w:tr>
      <w:tr w:rsidR="00A57638" w:rsidRPr="00EB2D57" w14:paraId="6C17BB5D" w14:textId="77777777">
        <w:trPr>
          <w:trHeight w:hRule="exact" w:val="341"/>
        </w:trPr>
        <w:tc>
          <w:tcPr>
            <w:tcW w:w="2376" w:type="dxa"/>
            <w:vMerge/>
            <w:tcBorders>
              <w:left w:val="single" w:sz="4" w:space="0" w:color="auto"/>
            </w:tcBorders>
            <w:shd w:val="clear" w:color="auto" w:fill="auto"/>
          </w:tcPr>
          <w:p w14:paraId="2C370B68"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6BD6122"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tcBorders>
              <w:top w:val="single" w:sz="4" w:space="0" w:color="auto"/>
              <w:left w:val="single" w:sz="4" w:space="0" w:color="auto"/>
            </w:tcBorders>
            <w:shd w:val="clear" w:color="auto" w:fill="auto"/>
            <w:vAlign w:val="center"/>
          </w:tcPr>
          <w:p w14:paraId="3A4432B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55A566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5B1383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0AC6291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6F23170B"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3037E9F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r>
      <w:tr w:rsidR="00A57638" w:rsidRPr="00EB2D57" w14:paraId="23BAF612" w14:textId="77777777">
        <w:trPr>
          <w:trHeight w:hRule="exact" w:val="346"/>
        </w:trPr>
        <w:tc>
          <w:tcPr>
            <w:tcW w:w="2376" w:type="dxa"/>
            <w:tcBorders>
              <w:top w:val="single" w:sz="4" w:space="0" w:color="auto"/>
              <w:left w:val="single" w:sz="4" w:space="0" w:color="auto"/>
            </w:tcBorders>
            <w:shd w:val="clear" w:color="auto" w:fill="auto"/>
            <w:vAlign w:val="center"/>
          </w:tcPr>
          <w:p w14:paraId="657BCA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591B64A1"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0AF0522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08C579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6309294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71805D9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6492F518"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4D17D25"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15</w:t>
            </w:r>
          </w:p>
        </w:tc>
      </w:tr>
      <w:tr w:rsidR="00A57638" w:rsidRPr="00EB2D57" w14:paraId="378AB9DF" w14:textId="77777777">
        <w:trPr>
          <w:trHeight w:hRule="exact" w:val="341"/>
        </w:trPr>
        <w:tc>
          <w:tcPr>
            <w:tcW w:w="2376" w:type="dxa"/>
            <w:vMerge w:val="restart"/>
            <w:tcBorders>
              <w:top w:val="single" w:sz="4" w:space="0" w:color="auto"/>
              <w:left w:val="single" w:sz="4" w:space="0" w:color="auto"/>
            </w:tcBorders>
            <w:shd w:val="clear" w:color="auto" w:fill="auto"/>
          </w:tcPr>
          <w:p w14:paraId="567ECD4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59970F16"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132AB27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80D08D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71843B8"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58EAC51B" w14:textId="77777777" w:rsidR="00A57638" w:rsidRPr="00EB2D57" w:rsidRDefault="00A57638">
            <w:pPr>
              <w:framePr w:w="10152" w:h="5040" w:hSpace="451" w:vSpace="494"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41987FCA" w14:textId="77777777" w:rsidR="00A57638" w:rsidRPr="00EB2D57" w:rsidRDefault="00A57638">
            <w:pPr>
              <w:framePr w:w="10152" w:h="5040" w:hSpace="451" w:vSpace="494"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26B4034"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10</w:t>
            </w:r>
          </w:p>
        </w:tc>
      </w:tr>
      <w:tr w:rsidR="00A57638" w:rsidRPr="00EB2D57" w14:paraId="173195F1" w14:textId="77777777">
        <w:trPr>
          <w:trHeight w:hRule="exact" w:val="346"/>
        </w:trPr>
        <w:tc>
          <w:tcPr>
            <w:tcW w:w="2376" w:type="dxa"/>
            <w:vMerge/>
            <w:tcBorders>
              <w:left w:val="single" w:sz="4" w:space="0" w:color="auto"/>
            </w:tcBorders>
            <w:shd w:val="clear" w:color="auto" w:fill="auto"/>
          </w:tcPr>
          <w:p w14:paraId="60097594"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5F0993D"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5A339745"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3F114E"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76878BA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904F62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5E6445CE"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47D6D18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9</w:t>
            </w:r>
          </w:p>
        </w:tc>
      </w:tr>
      <w:tr w:rsidR="00A57638" w:rsidRPr="00EB2D57" w14:paraId="32F2BB71" w14:textId="77777777">
        <w:trPr>
          <w:trHeight w:hRule="exact" w:val="341"/>
        </w:trPr>
        <w:tc>
          <w:tcPr>
            <w:tcW w:w="2376" w:type="dxa"/>
            <w:vMerge/>
            <w:tcBorders>
              <w:left w:val="single" w:sz="4" w:space="0" w:color="auto"/>
            </w:tcBorders>
            <w:shd w:val="clear" w:color="auto" w:fill="auto"/>
          </w:tcPr>
          <w:p w14:paraId="64520D39"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AD23945"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EBE5AF"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4DD7275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520D1A5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5BB9088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488D2FF"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7013641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r>
      <w:tr w:rsidR="00A57638" w:rsidRPr="00EB2D57" w14:paraId="6C4B8141" w14:textId="77777777">
        <w:trPr>
          <w:trHeight w:hRule="exact" w:val="346"/>
        </w:trPr>
        <w:tc>
          <w:tcPr>
            <w:tcW w:w="2376" w:type="dxa"/>
            <w:vMerge/>
            <w:tcBorders>
              <w:left w:val="single" w:sz="4" w:space="0" w:color="auto"/>
            </w:tcBorders>
            <w:shd w:val="clear" w:color="auto" w:fill="auto"/>
          </w:tcPr>
          <w:p w14:paraId="250D9AD2"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5F929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C0C55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5E6462"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83DC0A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4153B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D9401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520D88F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r w:rsidR="00A57638" w:rsidRPr="00EB2D57" w14:paraId="27FCD0CF" w14:textId="77777777">
        <w:trPr>
          <w:trHeight w:hRule="exact" w:val="350"/>
        </w:trPr>
        <w:tc>
          <w:tcPr>
            <w:tcW w:w="2376" w:type="dxa"/>
            <w:vMerge/>
            <w:tcBorders>
              <w:left w:val="single" w:sz="4" w:space="0" w:color="auto"/>
              <w:bottom w:val="single" w:sz="4" w:space="0" w:color="auto"/>
            </w:tcBorders>
            <w:shd w:val="clear" w:color="auto" w:fill="auto"/>
          </w:tcPr>
          <w:p w14:paraId="27AA968C"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65E3D1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785B93F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6C4781E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0E4F76C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198C6D8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B51FD6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5374195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bl>
    <w:p w14:paraId="366CF839" w14:textId="77777777" w:rsidR="00A57638" w:rsidRPr="00721866" w:rsidRDefault="00E235EB">
      <w:pPr>
        <w:pStyle w:val="ad"/>
        <w:framePr w:w="8381" w:h="230" w:hSpace="2222" w:wrap="notBeside" w:vAnchor="text" w:hAnchor="text" w:x="433" w:y="6203"/>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0D7B6A9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2" behindDoc="0" locked="0" layoutInCell="1" allowOverlap="1" wp14:anchorId="5B94C2B3" wp14:editId="74FE316E">
                <wp:simplePos x="0" y="0"/>
                <wp:positionH relativeFrom="page">
                  <wp:posOffset>713105</wp:posOffset>
                </wp:positionH>
                <wp:positionV relativeFrom="margin">
                  <wp:posOffset>119380</wp:posOffset>
                </wp:positionV>
                <wp:extent cx="6181090" cy="450850"/>
                <wp:effectExtent l="0" t="0" r="0" b="0"/>
                <wp:wrapSquare wrapText="bothSides"/>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1BC11FBA" w14:textId="77777777" w:rsidR="00FC3E87" w:rsidRDefault="00FC3E87">
                            <w:pPr>
                              <w:pStyle w:val="50"/>
                              <w:spacing w:after="40"/>
                            </w:pPr>
                            <w:r>
                              <w:rPr>
                                <w:b/>
                                <w:bCs/>
                              </w:rPr>
                              <w:t>Вариант № б</w:t>
                            </w:r>
                          </w:p>
                          <w:p w14:paraId="5AEAE076" w14:textId="77777777" w:rsidR="00FC3E87" w:rsidRDefault="00FC3E87">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7" o:spid="_x0000_s1043" type="#_x0000_t202" style="position:absolute;margin-left:56.15pt;margin-top:9.4pt;width:486.7pt;height:35.5pt;z-index:1258294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" filled="f" stroked="f">
                <v:path arrowok="t"/>
                <v:textbox inset="0,0,0,0">
                  <w:txbxContent>
                    <w:p w14:paraId="1BC11FBA" w14:textId="77777777" w:rsidR="00FC3E87" w:rsidRDefault="00FC3E87">
                      <w:pPr>
                        <w:pStyle w:val="50"/>
                        <w:spacing w:after="40"/>
                      </w:pPr>
                      <w:r>
                        <w:rPr>
                          <w:b/>
                          <w:bCs/>
                        </w:rPr>
                        <w:t>Вариант № б</w:t>
                      </w:r>
                    </w:p>
                    <w:p w14:paraId="5AEAE076" w14:textId="77777777" w:rsidR="00FC3E87" w:rsidRDefault="00FC3E87">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65192EF" w14:textId="77777777">
        <w:trPr>
          <w:trHeight w:hRule="exact" w:val="341"/>
        </w:trPr>
        <w:tc>
          <w:tcPr>
            <w:tcW w:w="2376" w:type="dxa"/>
            <w:vMerge w:val="restart"/>
            <w:tcBorders>
              <w:top w:val="single" w:sz="4" w:space="0" w:color="auto"/>
              <w:left w:val="single" w:sz="4" w:space="0" w:color="auto"/>
            </w:tcBorders>
            <w:shd w:val="clear" w:color="auto" w:fill="auto"/>
          </w:tcPr>
          <w:p w14:paraId="52B3F792"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5D2D6D0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32BCD9A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1F7687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B6E5911"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35BCCD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3CE7B5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035EC8FF"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7C665CCD" w14:textId="77777777">
        <w:trPr>
          <w:trHeight w:hRule="exact" w:val="341"/>
        </w:trPr>
        <w:tc>
          <w:tcPr>
            <w:tcW w:w="2376" w:type="dxa"/>
            <w:vMerge/>
            <w:tcBorders>
              <w:left w:val="single" w:sz="4" w:space="0" w:color="auto"/>
            </w:tcBorders>
            <w:shd w:val="clear" w:color="auto" w:fill="auto"/>
          </w:tcPr>
          <w:p w14:paraId="627ED2C8"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6693B71"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7E1A3065"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4DBF846F"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74865F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F7CDE85"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34715EB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C4BA0D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177CEADB" w14:textId="77777777">
        <w:trPr>
          <w:trHeight w:hRule="exact" w:val="336"/>
        </w:trPr>
        <w:tc>
          <w:tcPr>
            <w:tcW w:w="2376" w:type="dxa"/>
            <w:vMerge/>
            <w:tcBorders>
              <w:left w:val="single" w:sz="4" w:space="0" w:color="auto"/>
            </w:tcBorders>
            <w:shd w:val="clear" w:color="auto" w:fill="auto"/>
          </w:tcPr>
          <w:p w14:paraId="7E0318AF"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7D6E74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6A73C32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612444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5D2F9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79CD4B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3E10E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BF8EBD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59E3C2E9" w14:textId="77777777">
        <w:trPr>
          <w:trHeight w:hRule="exact" w:val="336"/>
        </w:trPr>
        <w:tc>
          <w:tcPr>
            <w:tcW w:w="2376" w:type="dxa"/>
            <w:vMerge w:val="restart"/>
            <w:tcBorders>
              <w:top w:val="single" w:sz="4" w:space="0" w:color="auto"/>
              <w:left w:val="single" w:sz="4" w:space="0" w:color="auto"/>
            </w:tcBorders>
            <w:shd w:val="clear" w:color="auto" w:fill="auto"/>
          </w:tcPr>
          <w:p w14:paraId="2E4A9353"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7E02A0B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5DD0E0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C6F481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642E046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46CDAE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F15F1A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37E4A6E7"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7FF6BA55" w14:textId="77777777">
        <w:trPr>
          <w:trHeight w:hRule="exact" w:val="336"/>
        </w:trPr>
        <w:tc>
          <w:tcPr>
            <w:tcW w:w="2376" w:type="dxa"/>
            <w:vMerge/>
            <w:tcBorders>
              <w:left w:val="single" w:sz="4" w:space="0" w:color="auto"/>
            </w:tcBorders>
            <w:shd w:val="clear" w:color="auto" w:fill="auto"/>
          </w:tcPr>
          <w:p w14:paraId="11B93A11"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9F5545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3B1C0B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539D80E"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7229329"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474725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52993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45CDB71D"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023AD7B9" w14:textId="77777777">
        <w:trPr>
          <w:trHeight w:hRule="exact" w:val="341"/>
        </w:trPr>
        <w:tc>
          <w:tcPr>
            <w:tcW w:w="2376" w:type="dxa"/>
            <w:vMerge/>
            <w:tcBorders>
              <w:left w:val="single" w:sz="4" w:space="0" w:color="auto"/>
            </w:tcBorders>
            <w:shd w:val="clear" w:color="auto" w:fill="auto"/>
          </w:tcPr>
          <w:p w14:paraId="3757572D"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81C6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2E26B16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D716EC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3B47DE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E4EA8B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AAB24E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62B2D8FA"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1AB60C10" w14:textId="77777777">
        <w:trPr>
          <w:trHeight w:hRule="exact" w:val="336"/>
        </w:trPr>
        <w:tc>
          <w:tcPr>
            <w:tcW w:w="2376" w:type="dxa"/>
            <w:vMerge w:val="restart"/>
            <w:tcBorders>
              <w:top w:val="single" w:sz="4" w:space="0" w:color="auto"/>
              <w:left w:val="single" w:sz="4" w:space="0" w:color="auto"/>
            </w:tcBorders>
            <w:shd w:val="clear" w:color="auto" w:fill="auto"/>
          </w:tcPr>
          <w:p w14:paraId="26729313"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1481029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344D3EA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269B12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BBD5A1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2A35FE0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45FD62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BA8183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3</w:t>
            </w:r>
          </w:p>
        </w:tc>
      </w:tr>
      <w:tr w:rsidR="00A57638" w:rsidRPr="00EB2D57" w14:paraId="5EB64CEC" w14:textId="77777777">
        <w:trPr>
          <w:trHeight w:hRule="exact" w:val="336"/>
        </w:trPr>
        <w:tc>
          <w:tcPr>
            <w:tcW w:w="2376" w:type="dxa"/>
            <w:vMerge/>
            <w:tcBorders>
              <w:left w:val="single" w:sz="4" w:space="0" w:color="auto"/>
            </w:tcBorders>
            <w:shd w:val="clear" w:color="auto" w:fill="auto"/>
          </w:tcPr>
          <w:p w14:paraId="54F994FB"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D552D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63D83DB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9C4DBD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031B33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DB4701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6E3CDD8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300C30BB"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31E289C1" w14:textId="77777777">
        <w:trPr>
          <w:trHeight w:hRule="exact" w:val="336"/>
        </w:trPr>
        <w:tc>
          <w:tcPr>
            <w:tcW w:w="2376" w:type="dxa"/>
            <w:tcBorders>
              <w:top w:val="single" w:sz="4" w:space="0" w:color="auto"/>
              <w:left w:val="single" w:sz="4" w:space="0" w:color="auto"/>
            </w:tcBorders>
            <w:shd w:val="clear" w:color="auto" w:fill="auto"/>
            <w:vAlign w:val="center"/>
          </w:tcPr>
          <w:p w14:paraId="12B1F585"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5024A57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28ED92C4"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D24215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E1F48D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013B2CB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562F27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6A0DE3A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387BEDAD"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5ACB8B07" w14:textId="77777777" w:rsidR="00A57638" w:rsidRPr="00721866" w:rsidRDefault="00E235EB">
            <w:pPr>
              <w:pStyle w:val="a6"/>
              <w:framePr w:w="10152" w:h="6346" w:hSpace="451" w:vSpace="442" w:wrap="notBeside" w:vAnchor="text" w:hAnchor="text" w:x="452" w:y="1"/>
              <w:spacing w:line="233" w:lineRule="auto"/>
              <w:ind w:firstLine="0"/>
              <w:rPr>
                <w:color w:val="auto"/>
                <w:sz w:val="18"/>
                <w:szCs w:val="18"/>
              </w:rPr>
            </w:pPr>
            <w:r w:rsidRPr="00721866">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4DA1642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38D345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B1DE29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489C34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4150BC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6729A3B"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5938C5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5A5C50AB" w14:textId="77777777">
        <w:trPr>
          <w:trHeight w:hRule="exact" w:val="538"/>
        </w:trPr>
        <w:tc>
          <w:tcPr>
            <w:tcW w:w="2376" w:type="dxa"/>
            <w:vMerge/>
            <w:tcBorders>
              <w:left w:val="single" w:sz="4" w:space="0" w:color="auto"/>
            </w:tcBorders>
            <w:shd w:val="clear" w:color="auto" w:fill="auto"/>
            <w:vAlign w:val="center"/>
          </w:tcPr>
          <w:p w14:paraId="0559DA4C"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3183DE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340C55EF"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8498B7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8772AD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EB279A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0FF2D551"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71EE346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2</w:t>
            </w:r>
          </w:p>
        </w:tc>
      </w:tr>
      <w:tr w:rsidR="00A57638" w:rsidRPr="00EB2D57" w14:paraId="4023C26B"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8F8B76"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77E5F173"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4B6CC2D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267B61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66599DC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1706F9C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1A8B49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159</w:t>
            </w:r>
          </w:p>
        </w:tc>
      </w:tr>
      <w:tr w:rsidR="00A57638" w:rsidRPr="00EB2D57" w14:paraId="59A42D0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36E64F00"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3C7186E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6A51CF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5FA52F5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F1533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4B70551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2F7C967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4</w:t>
            </w:r>
          </w:p>
        </w:tc>
      </w:tr>
      <w:tr w:rsidR="00A57638" w:rsidRPr="00EB2D57" w14:paraId="563E0990"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0A60B7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3B5DD59C"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19D8A81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27B5AC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FA8DB5B"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0BF43F3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342A4FA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r>
      <w:tr w:rsidR="00A57638" w:rsidRPr="00EB2D57" w14:paraId="38431145"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501C1F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4F7BD73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5CFCE7D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682" w:type="dxa"/>
            <w:tcBorders>
              <w:top w:val="single" w:sz="4" w:space="0" w:color="auto"/>
              <w:left w:val="single" w:sz="4" w:space="0" w:color="auto"/>
            </w:tcBorders>
            <w:shd w:val="clear" w:color="auto" w:fill="auto"/>
            <w:vAlign w:val="center"/>
          </w:tcPr>
          <w:p w14:paraId="6D573B8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82" w:type="dxa"/>
            <w:tcBorders>
              <w:top w:val="single" w:sz="4" w:space="0" w:color="auto"/>
              <w:left w:val="single" w:sz="4" w:space="0" w:color="auto"/>
            </w:tcBorders>
            <w:shd w:val="clear" w:color="auto" w:fill="auto"/>
            <w:vAlign w:val="center"/>
          </w:tcPr>
          <w:p w14:paraId="4692D59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1156</w:t>
            </w:r>
          </w:p>
        </w:tc>
        <w:tc>
          <w:tcPr>
            <w:tcW w:w="677" w:type="dxa"/>
            <w:tcBorders>
              <w:top w:val="single" w:sz="4" w:space="0" w:color="auto"/>
              <w:left w:val="single" w:sz="4" w:space="0" w:color="auto"/>
            </w:tcBorders>
            <w:shd w:val="clear" w:color="auto" w:fill="auto"/>
            <w:vAlign w:val="center"/>
          </w:tcPr>
          <w:p w14:paraId="0A1933A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1224</w:t>
            </w:r>
          </w:p>
        </w:tc>
        <w:tc>
          <w:tcPr>
            <w:tcW w:w="749" w:type="dxa"/>
            <w:tcBorders>
              <w:top w:val="single" w:sz="4" w:space="0" w:color="auto"/>
              <w:left w:val="single" w:sz="4" w:space="0" w:color="auto"/>
              <w:right w:val="single" w:sz="4" w:space="0" w:color="auto"/>
            </w:tcBorders>
            <w:shd w:val="clear" w:color="auto" w:fill="auto"/>
            <w:vAlign w:val="center"/>
          </w:tcPr>
          <w:p w14:paraId="03DFB58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3F051662"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FFA64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43DFF43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1A8E50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476731D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tcBorders>
            <w:shd w:val="clear" w:color="auto" w:fill="auto"/>
            <w:vAlign w:val="center"/>
          </w:tcPr>
          <w:p w14:paraId="5CEF8E9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6D3F51A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right w:val="single" w:sz="4" w:space="0" w:color="auto"/>
            </w:tcBorders>
            <w:shd w:val="clear" w:color="auto" w:fill="auto"/>
            <w:vAlign w:val="center"/>
          </w:tcPr>
          <w:p w14:paraId="312DA44E"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163</w:t>
            </w:r>
          </w:p>
        </w:tc>
      </w:tr>
      <w:tr w:rsidR="00A57638" w:rsidRPr="00EB2D57" w14:paraId="6CA33B9F" w14:textId="77777777">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14:paraId="4138837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3018729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34F065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bottom w:val="single" w:sz="4" w:space="0" w:color="auto"/>
            </w:tcBorders>
            <w:shd w:val="clear" w:color="auto" w:fill="auto"/>
          </w:tcPr>
          <w:p w14:paraId="056E8E1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82" w:type="dxa"/>
            <w:tcBorders>
              <w:top w:val="single" w:sz="4" w:space="0" w:color="auto"/>
              <w:left w:val="single" w:sz="4" w:space="0" w:color="auto"/>
              <w:bottom w:val="single" w:sz="4" w:space="0" w:color="auto"/>
            </w:tcBorders>
            <w:shd w:val="clear" w:color="auto" w:fill="auto"/>
          </w:tcPr>
          <w:p w14:paraId="7D4CC2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677" w:type="dxa"/>
            <w:tcBorders>
              <w:top w:val="single" w:sz="4" w:space="0" w:color="auto"/>
              <w:left w:val="single" w:sz="4" w:space="0" w:color="auto"/>
              <w:bottom w:val="single" w:sz="4" w:space="0" w:color="auto"/>
            </w:tcBorders>
            <w:shd w:val="clear" w:color="auto" w:fill="auto"/>
          </w:tcPr>
          <w:p w14:paraId="04CA7A9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6CD4A2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172</w:t>
            </w:r>
          </w:p>
        </w:tc>
      </w:tr>
    </w:tbl>
    <w:p w14:paraId="3D8989EF" w14:textId="77777777" w:rsidR="00A57638" w:rsidRPr="00721866" w:rsidRDefault="00721866">
      <w:pPr>
        <w:pStyle w:val="ad"/>
        <w:framePr w:w="8155" w:h="230" w:hSpace="2448" w:wrap="notBeside" w:vAnchor="text" w:hAnchor="text" w:x="658" w:y="6558"/>
        <w:rPr>
          <w:color w:val="auto"/>
          <w:sz w:val="18"/>
          <w:szCs w:val="18"/>
        </w:rPr>
      </w:pPr>
      <w:r>
        <w:rPr>
          <w:rFonts w:eastAsia="Courier New"/>
          <w:b w:val="0"/>
          <w:bCs w:val="0"/>
          <w:i w:val="0"/>
          <w:iCs w:val="0"/>
          <w:color w:val="auto"/>
          <w:sz w:val="18"/>
          <w:szCs w:val="18"/>
        </w:rPr>
        <w:t>*</w:t>
      </w:r>
      <w:r w:rsidR="00E235EB" w:rsidRPr="00721866">
        <w:rPr>
          <w:rFonts w:eastAsia="Courier New"/>
          <w:b w:val="0"/>
          <w:bCs w:val="0"/>
          <w:i w:val="0"/>
          <w:iCs w:val="0"/>
          <w:color w:val="auto"/>
          <w:sz w:val="18"/>
          <w:szCs w:val="18"/>
        </w:rPr>
        <w:t>С учётом общего объёма аудиторной работы обучающихся по ФГОС не более 5549 часов.</w:t>
      </w:r>
    </w:p>
    <w:p w14:paraId="607D6519" w14:textId="77777777" w:rsidR="00A57638" w:rsidRPr="00EB2D57" w:rsidRDefault="00A57638">
      <w:pPr>
        <w:spacing w:line="1" w:lineRule="exact"/>
        <w:rPr>
          <w:color w:val="auto"/>
        </w:rPr>
        <w:sectPr w:rsidR="00A57638" w:rsidRPr="00EB2D57">
          <w:headerReference w:type="even" r:id="rId125"/>
          <w:headerReference w:type="default" r:id="rId126"/>
          <w:footerReference w:type="even" r:id="rId127"/>
          <w:footerReference w:type="default" r:id="rId128"/>
          <w:footnotePr>
            <w:numRestart w:val="eachPage"/>
          </w:footnotePr>
          <w:type w:val="continuous"/>
          <w:pgSz w:w="12019" w:h="7824" w:orient="landscape"/>
          <w:pgMar w:top="433" w:right="735" w:bottom="403" w:left="682" w:header="5" w:footer="3" w:gutter="0"/>
          <w:cols w:space="720"/>
          <w:noEndnote/>
          <w:docGrid w:linePitch="360"/>
        </w:sectPr>
      </w:pPr>
    </w:p>
    <w:p w14:paraId="459C50AA" w14:textId="77777777" w:rsidR="00A57638" w:rsidRPr="00EB2D57" w:rsidRDefault="00E235EB">
      <w:pPr>
        <w:pStyle w:val="13"/>
        <w:spacing w:line="240" w:lineRule="auto"/>
        <w:jc w:val="both"/>
        <w:rPr>
          <w:color w:val="auto"/>
        </w:rPr>
      </w:pPr>
      <w:r w:rsidRPr="00EB2D57">
        <w:rPr>
          <w:color w:val="auto"/>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EB2D57" w:rsidRDefault="00E235EB">
      <w:pPr>
        <w:pStyle w:val="13"/>
        <w:spacing w:line="240" w:lineRule="auto"/>
        <w:ind w:firstLine="0"/>
        <w:jc w:val="both"/>
        <w:rPr>
          <w:color w:val="auto"/>
        </w:rPr>
      </w:pPr>
      <w:r w:rsidRPr="00EB2D57">
        <w:rPr>
          <w:color w:val="auto"/>
        </w:rPr>
        <w:t>—состав учебных предметов;</w:t>
      </w:r>
    </w:p>
    <w:p w14:paraId="67F30D54" w14:textId="77777777"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EB2D57" w:rsidRDefault="00E235EB">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31106E24" w14:textId="77777777" w:rsidR="00A57638" w:rsidRPr="00EB2D57" w:rsidRDefault="00E235EB">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Default="00721866" w:rsidP="006B14E0">
      <w:bookmarkStart w:id="1021" w:name="bookmark1968"/>
    </w:p>
    <w:p w14:paraId="5CFBE5BE" w14:textId="77777777" w:rsidR="00A57638" w:rsidRPr="00721866" w:rsidRDefault="00721866" w:rsidP="00721866">
      <w:pPr>
        <w:pStyle w:val="25"/>
      </w:pPr>
      <w:bookmarkStart w:id="1022" w:name="_Toc105502818"/>
      <w:r>
        <w:t xml:space="preserve">3.2. </w:t>
      </w:r>
      <w:r w:rsidR="00E235EB" w:rsidRPr="00721866">
        <w:t>ПРИМЕРНЫЙ ПЛАН ВНЕУРОЧНОЙ ДЕЯТЕЛЬНОСТИ</w:t>
      </w:r>
      <w:bookmarkEnd w:id="1021"/>
      <w:bookmarkEnd w:id="1022"/>
    </w:p>
    <w:p w14:paraId="46A99745" w14:textId="77777777" w:rsidR="00721866" w:rsidRDefault="00721866" w:rsidP="006B14E0">
      <w:bookmarkStart w:id="1023" w:name="bookmark1970"/>
    </w:p>
    <w:p w14:paraId="731D0575" w14:textId="77777777" w:rsidR="00A57638" w:rsidRPr="00EB2D57" w:rsidRDefault="00721866" w:rsidP="00721866">
      <w:pPr>
        <w:pStyle w:val="31"/>
      </w:pPr>
      <w:bookmarkStart w:id="1024" w:name="_Toc105502819"/>
      <w:r>
        <w:t xml:space="preserve">3.2.1. </w:t>
      </w:r>
      <w:r w:rsidR="00E235EB" w:rsidRPr="00EB2D57">
        <w:t>Примерный календарный учебный график</w:t>
      </w:r>
      <w:bookmarkEnd w:id="1023"/>
      <w:bookmarkEnd w:id="1024"/>
    </w:p>
    <w:p w14:paraId="3B676013" w14:textId="77777777"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6"/>
        </w:rPr>
        <w:t>даты начала и окончания учебного года; продолжительность учебного года;</w:t>
      </w:r>
    </w:p>
    <w:p w14:paraId="07DD9B70" w14:textId="77777777" w:rsidR="00A57638" w:rsidRPr="00EB2D57" w:rsidRDefault="00E235EB" w:rsidP="00721866">
      <w:pPr>
        <w:pStyle w:val="-"/>
      </w:pPr>
      <w:r w:rsidRPr="00EB2D57">
        <w:t>сроки и продолжительность каникул;</w:t>
      </w:r>
    </w:p>
    <w:p w14:paraId="5BA0C5B1" w14:textId="77777777" w:rsidR="00A57638" w:rsidRPr="00EB2D57" w:rsidRDefault="00E235EB" w:rsidP="00721866">
      <w:pPr>
        <w:pStyle w:val="-"/>
      </w:pPr>
      <w:r w:rsidRPr="00EB2D57">
        <w:t>сроки проведения промежуточной аттестации.</w:t>
      </w:r>
    </w:p>
    <w:p w14:paraId="41CD055F" w14:textId="77777777" w:rsidR="00A57638" w:rsidRPr="00EB2D57" w:rsidRDefault="00E235EB" w:rsidP="00721866">
      <w:pPr>
        <w:pStyle w:val="-"/>
      </w:pPr>
      <w:r w:rsidRPr="00EB2D57">
        <w:t xml:space="preserve">Календарный учебный график разрабатывается образовательной </w:t>
      </w:r>
      <w:r w:rsidRPr="00EB2D57">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39E5249F" w14:textId="77777777"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EB2D57" w:rsidRDefault="00721866" w:rsidP="00721866">
      <w:pPr>
        <w:pStyle w:val="-"/>
      </w:pPr>
    </w:p>
    <w:p w14:paraId="61D0AE96" w14:textId="77777777" w:rsidR="00A57638" w:rsidRPr="00EB2D57" w:rsidRDefault="00721866" w:rsidP="00721866">
      <w:pPr>
        <w:pStyle w:val="31"/>
      </w:pPr>
      <w:bookmarkStart w:id="1025" w:name="bookmark1972"/>
      <w:bookmarkStart w:id="1026" w:name="_Toc105502820"/>
      <w:r>
        <w:t xml:space="preserve">3.2.2. </w:t>
      </w:r>
      <w:r w:rsidR="00E235EB" w:rsidRPr="00EB2D57">
        <w:t>Примерный план внеурочной деятельности</w:t>
      </w:r>
      <w:bookmarkEnd w:id="1025"/>
      <w:bookmarkEnd w:id="1026"/>
    </w:p>
    <w:p w14:paraId="1DC69DF7" w14:textId="77777777"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14:paraId="055349F8" w14:textId="77777777"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EB2D57" w:rsidRDefault="00E235EB" w:rsidP="0017608D">
      <w:pPr>
        <w:pStyle w:val="13"/>
        <w:numPr>
          <w:ilvl w:val="0"/>
          <w:numId w:val="423"/>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EB2D57" w:rsidRDefault="00E235EB" w:rsidP="0017608D">
      <w:pPr>
        <w:pStyle w:val="13"/>
        <w:numPr>
          <w:ilvl w:val="0"/>
          <w:numId w:val="423"/>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EB2D57" w:rsidRDefault="00E235EB" w:rsidP="0017608D">
      <w:pPr>
        <w:pStyle w:val="13"/>
        <w:numPr>
          <w:ilvl w:val="0"/>
          <w:numId w:val="423"/>
        </w:numPr>
        <w:jc w:val="both"/>
        <w:rPr>
          <w:color w:val="auto"/>
        </w:rPr>
      </w:pPr>
      <w:r w:rsidRPr="00EB2D57">
        <w:rPr>
          <w:color w:val="auto"/>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EB2D57" w:rsidRDefault="00E235EB" w:rsidP="0017608D">
      <w:pPr>
        <w:pStyle w:val="13"/>
        <w:numPr>
          <w:ilvl w:val="0"/>
          <w:numId w:val="423"/>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EB2D57" w:rsidRDefault="00E235EB" w:rsidP="0017608D">
      <w:pPr>
        <w:pStyle w:val="13"/>
        <w:numPr>
          <w:ilvl w:val="0"/>
          <w:numId w:val="423"/>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EB2D57" w:rsidRDefault="00E235EB" w:rsidP="0017608D">
      <w:pPr>
        <w:pStyle w:val="13"/>
        <w:numPr>
          <w:ilvl w:val="0"/>
          <w:numId w:val="423"/>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EB2D57" w:rsidRDefault="00E235EB" w:rsidP="0017608D">
      <w:pPr>
        <w:pStyle w:val="13"/>
        <w:numPr>
          <w:ilvl w:val="0"/>
          <w:numId w:val="423"/>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EB2D57" w:rsidRDefault="00E235EB" w:rsidP="0017608D">
      <w:pPr>
        <w:pStyle w:val="13"/>
        <w:numPr>
          <w:ilvl w:val="0"/>
          <w:numId w:val="423"/>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EB2D57" w:rsidRDefault="00E235EB">
      <w:pPr>
        <w:pStyle w:val="13"/>
        <w:spacing w:after="240" w:line="252" w:lineRule="auto"/>
        <w:jc w:val="both"/>
        <w:rPr>
          <w:color w:val="auto"/>
        </w:rPr>
      </w:pPr>
      <w:r w:rsidRPr="00EB2D57">
        <w:rPr>
          <w:color w:val="auto"/>
        </w:rP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14:paraId="78CAF90E" w14:textId="77777777"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14:paraId="26DE0ECD" w14:textId="77777777"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EB2D57" w:rsidRDefault="00E235EB">
      <w:pPr>
        <w:pStyle w:val="13"/>
        <w:ind w:left="240" w:hanging="240"/>
        <w:jc w:val="both"/>
        <w:rPr>
          <w:color w:val="auto"/>
        </w:rPr>
      </w:pPr>
      <w:r w:rsidRPr="00EB2D5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53542FC4" w14:textId="77777777"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14:paraId="64BADBBE" w14:textId="77777777"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EB2D57" w:rsidRDefault="00E235EB">
      <w:pPr>
        <w:pStyle w:val="13"/>
        <w:jc w:val="both"/>
        <w:rPr>
          <w:color w:val="auto"/>
        </w:rPr>
      </w:pPr>
      <w:r w:rsidRPr="00EB2D57">
        <w:rPr>
          <w:color w:val="auto"/>
        </w:rPr>
        <w:lastRenderedPageBreak/>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14:paraId="6CBB1648" w14:textId="77777777"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14:paraId="18410C74" w14:textId="77777777"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14:paraId="12876ED9" w14:textId="77777777"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EB2D57" w:rsidRDefault="00E235EB">
      <w:pPr>
        <w:pStyle w:val="13"/>
        <w:spacing w:line="252" w:lineRule="auto"/>
        <w:ind w:left="240" w:hanging="240"/>
        <w:jc w:val="both"/>
        <w:rPr>
          <w:color w:val="auto"/>
        </w:rPr>
      </w:pPr>
      <w:r w:rsidRPr="00EB2D57">
        <w:rPr>
          <w:color w:val="auto"/>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w:t>
      </w:r>
      <w:r w:rsidRPr="00EB2D57">
        <w:rPr>
          <w:color w:val="auto"/>
        </w:rPr>
        <w:lastRenderedPageBreak/>
        <w:t>организаций;</w:t>
      </w:r>
    </w:p>
    <w:p w14:paraId="4BC319F9" w14:textId="77777777" w:rsidR="00A57638" w:rsidRPr="00EB2D57" w:rsidRDefault="00E235EB">
      <w:pPr>
        <w:pStyle w:val="13"/>
        <w:spacing w:line="252" w:lineRule="auto"/>
        <w:ind w:left="240" w:hanging="240"/>
        <w:jc w:val="both"/>
        <w:rPr>
          <w:color w:val="auto"/>
        </w:rPr>
      </w:pPr>
      <w:r w:rsidRPr="00EB2D57">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14:paraId="1D1F820A" w14:textId="77777777"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Default="00721866" w:rsidP="006B14E0">
      <w:bookmarkStart w:id="1027" w:name="bookmark1974"/>
    </w:p>
    <w:p w14:paraId="79975245" w14:textId="2EC83F6B" w:rsidR="00A57638" w:rsidRPr="00721866" w:rsidRDefault="004558E4" w:rsidP="00721866">
      <w:pPr>
        <w:pStyle w:val="25"/>
      </w:pPr>
      <w:bookmarkStart w:id="1028" w:name="_Toc105502821"/>
      <w:r>
        <w:t>3.3.</w:t>
      </w:r>
      <w:r w:rsidR="00E235EB" w:rsidRPr="00721866">
        <w:t>КАЛЕНДАРНЫЙ ПЛАН ВОСПИТАТЕЛЬНОЙ РАБОТЫ</w:t>
      </w:r>
      <w:bookmarkEnd w:id="1027"/>
      <w:bookmarkEnd w:id="1028"/>
    </w:p>
    <w:p w14:paraId="3D3C1162" w14:textId="77777777" w:rsidR="00721866" w:rsidRDefault="00721866" w:rsidP="00721866">
      <w:pPr>
        <w:pStyle w:val="af5"/>
      </w:pPr>
      <w:bookmarkStart w:id="1029" w:name="bookmark1976"/>
    </w:p>
    <w:p w14:paraId="4473C13B" w14:textId="77777777" w:rsidR="00A57638" w:rsidRPr="00EB2D57" w:rsidRDefault="00E235EB" w:rsidP="00721866">
      <w:pPr>
        <w:pStyle w:val="af5"/>
      </w:pPr>
      <w:r w:rsidRPr="00EB2D57">
        <w:t>Пояснительная записка</w:t>
      </w:r>
      <w:bookmarkEnd w:id="1029"/>
    </w:p>
    <w:p w14:paraId="27C8CC1A" w14:textId="77777777"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EB2D57" w:rsidRDefault="00E235EB">
      <w:pPr>
        <w:pStyle w:val="13"/>
        <w:spacing w:line="257" w:lineRule="auto"/>
        <w:jc w:val="both"/>
        <w:rPr>
          <w:color w:val="auto"/>
        </w:rPr>
      </w:pPr>
      <w:r w:rsidRPr="00EB2D57">
        <w:rPr>
          <w:color w:val="auto"/>
        </w:rPr>
        <w:t xml:space="preserve">Участие школьников во всех делах, событиях, мероприятиях календарного плана основывается на принципах добровольности, </w:t>
      </w:r>
      <w:r w:rsidRPr="00EB2D57">
        <w:rPr>
          <w:color w:val="auto"/>
        </w:rPr>
        <w:lastRenderedPageBreak/>
        <w:t>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6A4CDD16" w14:textId="77777777" w:rsidR="00A57638" w:rsidRPr="00EB2D57" w:rsidRDefault="00E235EB">
      <w:pPr>
        <w:pStyle w:val="13"/>
        <w:spacing w:line="257" w:lineRule="auto"/>
        <w:jc w:val="both"/>
        <w:rPr>
          <w:color w:val="auto"/>
        </w:rPr>
      </w:pPr>
      <w:r w:rsidRPr="00EB2D5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70C489A" w14:textId="77777777" w:rsidR="00A57638" w:rsidRPr="00EB2D57" w:rsidRDefault="00E235EB">
      <w:pPr>
        <w:pStyle w:val="13"/>
        <w:spacing w:line="257" w:lineRule="auto"/>
        <w:jc w:val="both"/>
        <w:rPr>
          <w:color w:val="auto"/>
        </w:rPr>
        <w:sectPr w:rsidR="00A57638" w:rsidRPr="00EB2D57">
          <w:headerReference w:type="even" r:id="rId129"/>
          <w:headerReference w:type="default" r:id="rId130"/>
          <w:footerReference w:type="even" r:id="rId131"/>
          <w:footerReference w:type="default" r:id="rId132"/>
          <w:footnotePr>
            <w:numRestart w:val="eachPage"/>
          </w:footnotePr>
          <w:pgSz w:w="7824" w:h="12019"/>
          <w:pgMar w:top="662" w:right="711" w:bottom="971" w:left="715" w:header="0" w:footer="3" w:gutter="0"/>
          <w:cols w:space="720"/>
          <w:noEndnote/>
          <w:docGrid w:linePitch="360"/>
        </w:sectPr>
      </w:pPr>
      <w:r w:rsidRPr="00EB2D57">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D407337" w14:textId="77777777">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14:paraId="6D4A1C60" w14:textId="77777777" w:rsidR="00A57638" w:rsidRPr="00721866"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18"/>
                <w:szCs w:val="18"/>
              </w:rPr>
            </w:pPr>
            <w:r w:rsidRPr="00721866">
              <w:rPr>
                <w:rFonts w:eastAsia="Courier New"/>
                <w:color w:val="auto"/>
                <w:sz w:val="18"/>
                <w:szCs w:val="18"/>
              </w:rPr>
              <w:lastRenderedPageBreak/>
              <w:t>ПРИМЕРНЫЙ КАЛЕНДАРНЫЙ ПЛАН ВОСПИТАТЕЛЬНОЙ РАБОТЫ НА</w:t>
            </w:r>
            <w:r w:rsidRPr="00721866">
              <w:rPr>
                <w:rFonts w:eastAsia="Courier New"/>
                <w:color w:val="auto"/>
                <w:sz w:val="18"/>
                <w:szCs w:val="18"/>
              </w:rPr>
              <w:tab/>
              <w:t>УЧЕБНЫЙ ГОД</w:t>
            </w:r>
          </w:p>
          <w:p w14:paraId="4F2F864F" w14:textId="77777777" w:rsidR="00A57638" w:rsidRPr="00721866" w:rsidRDefault="00E235EB">
            <w:pPr>
              <w:pStyle w:val="a6"/>
              <w:framePr w:w="10152" w:h="6346" w:hSpace="451" w:vSpace="10" w:wrap="notBeside" w:vAnchor="text" w:hAnchor="text" w:x="464" w:y="11"/>
              <w:spacing w:line="350" w:lineRule="auto"/>
              <w:ind w:firstLine="0"/>
              <w:jc w:val="center"/>
              <w:rPr>
                <w:color w:val="auto"/>
                <w:sz w:val="18"/>
                <w:szCs w:val="18"/>
              </w:rPr>
            </w:pPr>
            <w:r w:rsidRPr="00721866">
              <w:rPr>
                <w:rFonts w:eastAsia="Courier New"/>
                <w:color w:val="auto"/>
                <w:sz w:val="18"/>
                <w:szCs w:val="18"/>
              </w:rPr>
              <w:t>(ОСНОВНОЕ ОБЩЕЕ ОБРАЗОВАНИЕ)</w:t>
            </w:r>
          </w:p>
        </w:tc>
      </w:tr>
      <w:tr w:rsidR="00A57638" w:rsidRPr="00721866" w14:paraId="420AD333"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C91021C" w14:textId="77777777" w:rsidR="00A57638" w:rsidRPr="00721866" w:rsidRDefault="00E235EB">
            <w:pPr>
              <w:pStyle w:val="a6"/>
              <w:framePr w:w="10152" w:h="6346" w:hSpace="451" w:vSpace="10" w:wrap="notBeside" w:vAnchor="text" w:hAnchor="text" w:x="464" w:y="11"/>
              <w:spacing w:line="240" w:lineRule="auto"/>
              <w:ind w:firstLine="0"/>
              <w:jc w:val="center"/>
              <w:rPr>
                <w:color w:val="auto"/>
              </w:rPr>
            </w:pPr>
            <w:r w:rsidRPr="00721866">
              <w:rPr>
                <w:color w:val="auto"/>
              </w:rPr>
              <w:t>Модуль «Ключевые общешкольные дела»</w:t>
            </w:r>
          </w:p>
        </w:tc>
      </w:tr>
      <w:tr w:rsidR="00A57638" w:rsidRPr="00721866" w14:paraId="0A177952" w14:textId="77777777">
        <w:trPr>
          <w:trHeight w:hRule="exact" w:val="360"/>
        </w:trPr>
        <w:tc>
          <w:tcPr>
            <w:tcW w:w="5266" w:type="dxa"/>
            <w:tcBorders>
              <w:top w:val="single" w:sz="4" w:space="0" w:color="auto"/>
              <w:left w:val="single" w:sz="4" w:space="0" w:color="auto"/>
            </w:tcBorders>
            <w:shd w:val="clear" w:color="auto" w:fill="auto"/>
            <w:vAlign w:val="center"/>
          </w:tcPr>
          <w:p w14:paraId="34551C00"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402008FC"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8059559"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3F3D16"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45A3AE2" w14:textId="77777777">
        <w:trPr>
          <w:trHeight w:hRule="exact" w:val="379"/>
        </w:trPr>
        <w:tc>
          <w:tcPr>
            <w:tcW w:w="5266" w:type="dxa"/>
            <w:tcBorders>
              <w:top w:val="single" w:sz="4" w:space="0" w:color="auto"/>
              <w:left w:val="single" w:sz="4" w:space="0" w:color="auto"/>
            </w:tcBorders>
            <w:shd w:val="clear" w:color="auto" w:fill="auto"/>
            <w:vAlign w:val="center"/>
          </w:tcPr>
          <w:p w14:paraId="4195E9E0"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14:paraId="2F39FAD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59A482"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090038"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3A36F486" w14:textId="77777777">
        <w:trPr>
          <w:trHeight w:hRule="exact" w:val="576"/>
        </w:trPr>
        <w:tc>
          <w:tcPr>
            <w:tcW w:w="5266" w:type="dxa"/>
            <w:tcBorders>
              <w:top w:val="single" w:sz="4" w:space="0" w:color="auto"/>
              <w:left w:val="single" w:sz="4" w:space="0" w:color="auto"/>
            </w:tcBorders>
            <w:shd w:val="clear" w:color="auto" w:fill="auto"/>
            <w:vAlign w:val="center"/>
          </w:tcPr>
          <w:p w14:paraId="7491E86F" w14:textId="77777777" w:rsidR="00A57638" w:rsidRPr="00721866" w:rsidRDefault="00E235EB">
            <w:pPr>
              <w:pStyle w:val="a6"/>
              <w:framePr w:w="10152" w:h="6346" w:hSpace="451" w:vSpace="10" w:wrap="notBeside" w:vAnchor="text" w:hAnchor="text" w:x="464" w:y="11"/>
              <w:spacing w:line="233" w:lineRule="auto"/>
              <w:ind w:firstLine="0"/>
              <w:rPr>
                <w:color w:val="auto"/>
                <w:sz w:val="18"/>
                <w:szCs w:val="18"/>
              </w:rPr>
            </w:pPr>
            <w:r w:rsidRPr="00721866">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14:paraId="1C8EDF9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02461A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EC3D7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872A123" w14:textId="77777777">
        <w:trPr>
          <w:trHeight w:hRule="exact" w:val="576"/>
        </w:trPr>
        <w:tc>
          <w:tcPr>
            <w:tcW w:w="5266" w:type="dxa"/>
            <w:tcBorders>
              <w:top w:val="single" w:sz="4" w:space="0" w:color="auto"/>
              <w:left w:val="single" w:sz="4" w:space="0" w:color="auto"/>
            </w:tcBorders>
            <w:shd w:val="clear" w:color="auto" w:fill="auto"/>
            <w:vAlign w:val="center"/>
          </w:tcPr>
          <w:p w14:paraId="694F9451"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14:paraId="2CF9C6E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4FB5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F98510"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70506CEA" w14:textId="77777777">
        <w:trPr>
          <w:trHeight w:hRule="exact" w:val="576"/>
        </w:trPr>
        <w:tc>
          <w:tcPr>
            <w:tcW w:w="5266" w:type="dxa"/>
            <w:tcBorders>
              <w:top w:val="single" w:sz="4" w:space="0" w:color="auto"/>
              <w:left w:val="single" w:sz="4" w:space="0" w:color="auto"/>
            </w:tcBorders>
            <w:shd w:val="clear" w:color="auto" w:fill="auto"/>
            <w:vAlign w:val="center"/>
          </w:tcPr>
          <w:p w14:paraId="709C8BE3"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14:paraId="40AF6AF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4A6738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0AB8D1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18DFEF04" w14:textId="77777777">
        <w:trPr>
          <w:trHeight w:hRule="exact" w:val="581"/>
        </w:trPr>
        <w:tc>
          <w:tcPr>
            <w:tcW w:w="5266" w:type="dxa"/>
            <w:tcBorders>
              <w:top w:val="single" w:sz="4" w:space="0" w:color="auto"/>
              <w:left w:val="single" w:sz="4" w:space="0" w:color="auto"/>
            </w:tcBorders>
            <w:shd w:val="clear" w:color="auto" w:fill="auto"/>
            <w:vAlign w:val="center"/>
          </w:tcPr>
          <w:p w14:paraId="586F4ABD"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14:paraId="409306B5"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75239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FE46AB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38587F3" w14:textId="77777777">
        <w:trPr>
          <w:trHeight w:hRule="exact" w:val="773"/>
        </w:trPr>
        <w:tc>
          <w:tcPr>
            <w:tcW w:w="5266" w:type="dxa"/>
            <w:tcBorders>
              <w:top w:val="single" w:sz="4" w:space="0" w:color="auto"/>
              <w:left w:val="single" w:sz="4" w:space="0" w:color="auto"/>
            </w:tcBorders>
            <w:shd w:val="clear" w:color="auto" w:fill="auto"/>
            <w:vAlign w:val="center"/>
          </w:tcPr>
          <w:p w14:paraId="61E126D2"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14:paraId="159B333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0962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91B9DE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4FE2184" w14:textId="77777777">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14:paraId="74BD57BB"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14:paraId="1EDB94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68E462E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B41E6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bl>
    <w:p w14:paraId="64589A38" w14:textId="77777777" w:rsidR="00A57638" w:rsidRPr="00EB2D57" w:rsidRDefault="00721866">
      <w:pPr>
        <w:pStyle w:val="ad"/>
        <w:framePr w:w="230" w:h="6379" w:hRule="exact" w:hSpace="12" w:wrap="notBeside" w:vAnchor="text" w:hAnchor="text" w:x="13"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214B4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418D133" w14:textId="7777777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14:paraId="3652DDEE" w14:textId="77777777" w:rsidR="00A57638" w:rsidRPr="00721866" w:rsidRDefault="00E235EB">
            <w:pPr>
              <w:pStyle w:val="a6"/>
              <w:framePr w:w="10152" w:h="6346" w:hSpace="451" w:vSpace="5" w:wrap="notBeside" w:vAnchor="text" w:hAnchor="text" w:x="464" w:y="6"/>
              <w:spacing w:line="240" w:lineRule="auto"/>
              <w:ind w:firstLine="0"/>
              <w:jc w:val="center"/>
              <w:rPr>
                <w:color w:val="auto"/>
              </w:rPr>
            </w:pPr>
            <w:r w:rsidRPr="00721866">
              <w:rPr>
                <w:color w:val="auto"/>
              </w:rPr>
              <w:lastRenderedPageBreak/>
              <w:t>Модуль «Самоуправление»</w:t>
            </w:r>
          </w:p>
        </w:tc>
      </w:tr>
      <w:tr w:rsidR="00A57638" w:rsidRPr="00EB2D57" w14:paraId="4B32286D" w14:textId="77777777">
        <w:trPr>
          <w:trHeight w:hRule="exact" w:val="365"/>
        </w:trPr>
        <w:tc>
          <w:tcPr>
            <w:tcW w:w="5266" w:type="dxa"/>
            <w:tcBorders>
              <w:top w:val="single" w:sz="4" w:space="0" w:color="auto"/>
              <w:left w:val="single" w:sz="4" w:space="0" w:color="auto"/>
            </w:tcBorders>
            <w:shd w:val="clear" w:color="auto" w:fill="auto"/>
            <w:vAlign w:val="center"/>
          </w:tcPr>
          <w:p w14:paraId="671E4DEB"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0A019A6"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904B0A5"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3F9A4BF"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EB2D57" w14:paraId="2A17597A" w14:textId="77777777">
        <w:trPr>
          <w:trHeight w:hRule="exact" w:val="600"/>
        </w:trPr>
        <w:tc>
          <w:tcPr>
            <w:tcW w:w="5266" w:type="dxa"/>
            <w:tcBorders>
              <w:top w:val="single" w:sz="4" w:space="0" w:color="auto"/>
              <w:left w:val="single" w:sz="4" w:space="0" w:color="auto"/>
            </w:tcBorders>
            <w:shd w:val="clear" w:color="auto" w:fill="auto"/>
            <w:vAlign w:val="center"/>
          </w:tcPr>
          <w:p w14:paraId="5E45ACF2"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14:paraId="3208A77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10D5B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6D7466"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4AF93CE" w14:textId="77777777">
        <w:trPr>
          <w:trHeight w:hRule="exact" w:val="398"/>
        </w:trPr>
        <w:tc>
          <w:tcPr>
            <w:tcW w:w="5266" w:type="dxa"/>
            <w:tcBorders>
              <w:top w:val="single" w:sz="4" w:space="0" w:color="auto"/>
              <w:left w:val="single" w:sz="4" w:space="0" w:color="auto"/>
            </w:tcBorders>
            <w:shd w:val="clear" w:color="auto" w:fill="auto"/>
            <w:vAlign w:val="center"/>
          </w:tcPr>
          <w:p w14:paraId="5CD070CA"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14:paraId="4383DC8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4B1385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DCBF62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D30F748" w14:textId="77777777">
        <w:trPr>
          <w:trHeight w:hRule="exact" w:val="600"/>
        </w:trPr>
        <w:tc>
          <w:tcPr>
            <w:tcW w:w="5266" w:type="dxa"/>
            <w:tcBorders>
              <w:top w:val="single" w:sz="4" w:space="0" w:color="auto"/>
              <w:left w:val="single" w:sz="4" w:space="0" w:color="auto"/>
            </w:tcBorders>
            <w:shd w:val="clear" w:color="auto" w:fill="auto"/>
            <w:vAlign w:val="center"/>
          </w:tcPr>
          <w:p w14:paraId="3EC62AEA" w14:textId="77777777" w:rsidR="00A57638" w:rsidRPr="00721866" w:rsidRDefault="00E235EB">
            <w:pPr>
              <w:pStyle w:val="a6"/>
              <w:framePr w:w="10152" w:h="6346" w:hSpace="451" w:vSpace="5" w:wrap="notBeside" w:vAnchor="text" w:hAnchor="text" w:x="464" w:y="6"/>
              <w:spacing w:line="233" w:lineRule="auto"/>
              <w:ind w:firstLine="0"/>
              <w:rPr>
                <w:color w:val="auto"/>
                <w:sz w:val="18"/>
                <w:szCs w:val="18"/>
              </w:rPr>
            </w:pPr>
            <w:r w:rsidRPr="00721866">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14:paraId="53692E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1B304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F19006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27907B09" w14:textId="77777777">
        <w:trPr>
          <w:trHeight w:hRule="exact" w:val="600"/>
        </w:trPr>
        <w:tc>
          <w:tcPr>
            <w:tcW w:w="5266" w:type="dxa"/>
            <w:tcBorders>
              <w:top w:val="single" w:sz="4" w:space="0" w:color="auto"/>
              <w:left w:val="single" w:sz="4" w:space="0" w:color="auto"/>
            </w:tcBorders>
            <w:shd w:val="clear" w:color="auto" w:fill="auto"/>
            <w:vAlign w:val="center"/>
          </w:tcPr>
          <w:p w14:paraId="5A8B883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14:paraId="35F52741"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8EFC5D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507FE"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25E5276" w14:textId="77777777">
        <w:trPr>
          <w:trHeight w:hRule="exact" w:val="605"/>
        </w:trPr>
        <w:tc>
          <w:tcPr>
            <w:tcW w:w="5266" w:type="dxa"/>
            <w:tcBorders>
              <w:top w:val="single" w:sz="4" w:space="0" w:color="auto"/>
              <w:left w:val="single" w:sz="4" w:space="0" w:color="auto"/>
            </w:tcBorders>
            <w:shd w:val="clear" w:color="auto" w:fill="auto"/>
            <w:vAlign w:val="center"/>
          </w:tcPr>
          <w:p w14:paraId="6CCCC0FD"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14:paraId="0614970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F1ED2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2250C8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07A28078" w14:textId="77777777">
        <w:trPr>
          <w:trHeight w:hRule="exact" w:val="600"/>
        </w:trPr>
        <w:tc>
          <w:tcPr>
            <w:tcW w:w="5266" w:type="dxa"/>
            <w:tcBorders>
              <w:top w:val="single" w:sz="4" w:space="0" w:color="auto"/>
              <w:left w:val="single" w:sz="4" w:space="0" w:color="auto"/>
            </w:tcBorders>
            <w:shd w:val="clear" w:color="auto" w:fill="auto"/>
            <w:vAlign w:val="center"/>
          </w:tcPr>
          <w:p w14:paraId="578E5448"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14:paraId="0A442FB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4E745F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74D1D3"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CD67023" w14:textId="77777777">
        <w:trPr>
          <w:trHeight w:hRule="exact" w:val="600"/>
        </w:trPr>
        <w:tc>
          <w:tcPr>
            <w:tcW w:w="5266" w:type="dxa"/>
            <w:tcBorders>
              <w:top w:val="single" w:sz="4" w:space="0" w:color="auto"/>
              <w:left w:val="single" w:sz="4" w:space="0" w:color="auto"/>
            </w:tcBorders>
            <w:shd w:val="clear" w:color="auto" w:fill="auto"/>
            <w:vAlign w:val="center"/>
          </w:tcPr>
          <w:p w14:paraId="002735E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14:paraId="7B4B2B7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DCE701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ADC7CA"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C771D95" w14:textId="7777777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14:paraId="4998F429" w14:textId="77777777" w:rsidR="00A57638" w:rsidRPr="00721866" w:rsidRDefault="00E235EB" w:rsidP="00721866">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14:paraId="0BDBB61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6E4769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5A6D64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bl>
    <w:p w14:paraId="720B1A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2F77471" w14:textId="77777777">
        <w:trPr>
          <w:trHeight w:hRule="exact" w:val="370"/>
        </w:trPr>
        <w:tc>
          <w:tcPr>
            <w:tcW w:w="5266" w:type="dxa"/>
            <w:tcBorders>
              <w:top w:val="single" w:sz="4" w:space="0" w:color="auto"/>
              <w:left w:val="single" w:sz="4" w:space="0" w:color="auto"/>
            </w:tcBorders>
            <w:shd w:val="clear" w:color="auto" w:fill="auto"/>
            <w:vAlign w:val="center"/>
          </w:tcPr>
          <w:p w14:paraId="2F173454"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83F3AE1"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1CC2A4B4"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235547F"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8BE62E6" w14:textId="77777777">
        <w:trPr>
          <w:trHeight w:hRule="exact" w:val="590"/>
        </w:trPr>
        <w:tc>
          <w:tcPr>
            <w:tcW w:w="5266" w:type="dxa"/>
            <w:tcBorders>
              <w:top w:val="single" w:sz="4" w:space="0" w:color="auto"/>
              <w:left w:val="single" w:sz="4" w:space="0" w:color="auto"/>
            </w:tcBorders>
            <w:shd w:val="clear" w:color="auto" w:fill="auto"/>
            <w:vAlign w:val="center"/>
          </w:tcPr>
          <w:p w14:paraId="6A3AC08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14:paraId="6AF9051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E44179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54AFC5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748A72B2" w14:textId="77777777">
        <w:trPr>
          <w:trHeight w:hRule="exact" w:val="590"/>
        </w:trPr>
        <w:tc>
          <w:tcPr>
            <w:tcW w:w="5266" w:type="dxa"/>
            <w:tcBorders>
              <w:top w:val="single" w:sz="4" w:space="0" w:color="auto"/>
              <w:left w:val="single" w:sz="4" w:space="0" w:color="auto"/>
            </w:tcBorders>
            <w:shd w:val="clear" w:color="auto" w:fill="auto"/>
            <w:vAlign w:val="center"/>
          </w:tcPr>
          <w:p w14:paraId="6AE50996"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14:paraId="6FADBF3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78EA22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F0DE3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1943A75" w14:textId="77777777">
        <w:trPr>
          <w:trHeight w:hRule="exact" w:val="586"/>
        </w:trPr>
        <w:tc>
          <w:tcPr>
            <w:tcW w:w="5266" w:type="dxa"/>
            <w:tcBorders>
              <w:top w:val="single" w:sz="4" w:space="0" w:color="auto"/>
              <w:left w:val="single" w:sz="4" w:space="0" w:color="auto"/>
            </w:tcBorders>
            <w:shd w:val="clear" w:color="auto" w:fill="auto"/>
            <w:vAlign w:val="center"/>
          </w:tcPr>
          <w:p w14:paraId="7E5EFAC4"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14:paraId="1CC724D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EDC4A4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41981C6"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C4175B8" w14:textId="77777777">
        <w:trPr>
          <w:trHeight w:hRule="exact" w:val="590"/>
        </w:trPr>
        <w:tc>
          <w:tcPr>
            <w:tcW w:w="5266" w:type="dxa"/>
            <w:tcBorders>
              <w:top w:val="single" w:sz="4" w:space="0" w:color="auto"/>
              <w:left w:val="single" w:sz="4" w:space="0" w:color="auto"/>
            </w:tcBorders>
            <w:shd w:val="clear" w:color="auto" w:fill="auto"/>
            <w:vAlign w:val="center"/>
          </w:tcPr>
          <w:p w14:paraId="0E9376D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14:paraId="4A42015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13B845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519803"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524FBF55" w14:textId="77777777">
        <w:trPr>
          <w:trHeight w:hRule="exact" w:val="590"/>
        </w:trPr>
        <w:tc>
          <w:tcPr>
            <w:tcW w:w="5266" w:type="dxa"/>
            <w:tcBorders>
              <w:top w:val="single" w:sz="4" w:space="0" w:color="auto"/>
              <w:left w:val="single" w:sz="4" w:space="0" w:color="auto"/>
            </w:tcBorders>
            <w:shd w:val="clear" w:color="auto" w:fill="auto"/>
            <w:vAlign w:val="center"/>
          </w:tcPr>
          <w:p w14:paraId="664DEA6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14:paraId="5625A9E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F52B1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2CF19"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E492635" w14:textId="77777777">
        <w:trPr>
          <w:trHeight w:hRule="exact" w:val="389"/>
        </w:trPr>
        <w:tc>
          <w:tcPr>
            <w:tcW w:w="5266" w:type="dxa"/>
            <w:tcBorders>
              <w:top w:val="single" w:sz="4" w:space="0" w:color="auto"/>
              <w:left w:val="single" w:sz="4" w:space="0" w:color="auto"/>
            </w:tcBorders>
            <w:shd w:val="clear" w:color="auto" w:fill="auto"/>
            <w:vAlign w:val="center"/>
          </w:tcPr>
          <w:p w14:paraId="586C042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14:paraId="42E7678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27BF52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878686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5C899A" w14:textId="77777777">
        <w:trPr>
          <w:trHeight w:hRule="exact" w:val="389"/>
        </w:trPr>
        <w:tc>
          <w:tcPr>
            <w:tcW w:w="5266" w:type="dxa"/>
            <w:tcBorders>
              <w:top w:val="single" w:sz="4" w:space="0" w:color="auto"/>
              <w:left w:val="single" w:sz="4" w:space="0" w:color="auto"/>
            </w:tcBorders>
            <w:shd w:val="clear" w:color="auto" w:fill="auto"/>
            <w:vAlign w:val="center"/>
          </w:tcPr>
          <w:p w14:paraId="474B985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14:paraId="3A2040A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25E55D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80ED70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B3726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517CA2A" w14:textId="77777777" w:rsidR="00A57638" w:rsidRPr="00721866" w:rsidRDefault="00E235EB">
            <w:pPr>
              <w:pStyle w:val="a6"/>
              <w:framePr w:w="10152" w:h="6010" w:hSpace="24" w:vSpace="29" w:wrap="notBeside" w:vAnchor="text" w:hAnchor="text" w:x="452" w:y="356"/>
              <w:spacing w:line="240" w:lineRule="auto"/>
              <w:ind w:firstLine="0"/>
              <w:jc w:val="center"/>
              <w:rPr>
                <w:color w:val="auto"/>
              </w:rPr>
            </w:pPr>
            <w:r w:rsidRPr="00721866">
              <w:rPr>
                <w:color w:val="auto"/>
              </w:rPr>
              <w:t>Модуль «Профориентация»</w:t>
            </w:r>
          </w:p>
        </w:tc>
      </w:tr>
      <w:tr w:rsidR="00A57638" w:rsidRPr="00721866" w14:paraId="7B1CE160" w14:textId="77777777">
        <w:trPr>
          <w:trHeight w:hRule="exact" w:val="360"/>
        </w:trPr>
        <w:tc>
          <w:tcPr>
            <w:tcW w:w="5266" w:type="dxa"/>
            <w:tcBorders>
              <w:top w:val="single" w:sz="4" w:space="0" w:color="auto"/>
              <w:left w:val="single" w:sz="4" w:space="0" w:color="auto"/>
            </w:tcBorders>
            <w:shd w:val="clear" w:color="auto" w:fill="auto"/>
            <w:vAlign w:val="center"/>
          </w:tcPr>
          <w:p w14:paraId="3B393F73"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E43EAD5"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E94AEDE"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19054B0D"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2049544" w14:textId="77777777">
        <w:trPr>
          <w:trHeight w:hRule="exact" w:val="590"/>
        </w:trPr>
        <w:tc>
          <w:tcPr>
            <w:tcW w:w="5266" w:type="dxa"/>
            <w:tcBorders>
              <w:top w:val="single" w:sz="4" w:space="0" w:color="auto"/>
              <w:left w:val="single" w:sz="4" w:space="0" w:color="auto"/>
            </w:tcBorders>
            <w:shd w:val="clear" w:color="auto" w:fill="auto"/>
            <w:vAlign w:val="center"/>
          </w:tcPr>
          <w:p w14:paraId="1DFF0DCC"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14:paraId="5CC1109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5A5731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3E7468"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5DD2325" w14:textId="77777777">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14:paraId="64DF4996"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14:paraId="6516F14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3C343A2B"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3AA84EA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bl>
    <w:p w14:paraId="07B736C3"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ABC832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15A4F83E" w14:textId="77777777">
        <w:trPr>
          <w:trHeight w:hRule="exact" w:val="974"/>
        </w:trPr>
        <w:tc>
          <w:tcPr>
            <w:tcW w:w="5266" w:type="dxa"/>
            <w:tcBorders>
              <w:top w:val="single" w:sz="4" w:space="0" w:color="auto"/>
              <w:left w:val="single" w:sz="4" w:space="0" w:color="auto"/>
            </w:tcBorders>
            <w:shd w:val="clear" w:color="auto" w:fill="auto"/>
            <w:vAlign w:val="center"/>
          </w:tcPr>
          <w:p w14:paraId="4CFF238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Циклы профориентационных часов общения:</w:t>
            </w:r>
          </w:p>
          <w:p w14:paraId="73023DF7" w14:textId="77777777" w:rsidR="00A57638" w:rsidRPr="00721866" w:rsidRDefault="00E235EB" w:rsidP="0017608D">
            <w:pPr>
              <w:pStyle w:val="a6"/>
              <w:framePr w:w="10152" w:h="6350" w:hSpace="451" w:vSpace="5" w:wrap="notBeside" w:vAnchor="text" w:hAnchor="text" w:x="464" w:y="6"/>
              <w:numPr>
                <w:ilvl w:val="0"/>
                <w:numId w:val="169"/>
              </w:numPr>
              <w:tabs>
                <w:tab w:val="left" w:pos="154"/>
              </w:tabs>
              <w:spacing w:line="240" w:lineRule="auto"/>
              <w:ind w:firstLine="0"/>
              <w:rPr>
                <w:color w:val="auto"/>
                <w:sz w:val="18"/>
                <w:szCs w:val="18"/>
              </w:rPr>
            </w:pPr>
            <w:r w:rsidRPr="00721866">
              <w:rPr>
                <w:rFonts w:eastAsia="Courier New"/>
                <w:color w:val="auto"/>
                <w:sz w:val="18"/>
                <w:szCs w:val="18"/>
              </w:rPr>
              <w:t>«Профессии наших родителей»,</w:t>
            </w:r>
          </w:p>
          <w:p w14:paraId="381023B8" w14:textId="77777777" w:rsidR="00A57638" w:rsidRPr="00721866" w:rsidRDefault="00E235EB" w:rsidP="0017608D">
            <w:pPr>
              <w:pStyle w:val="a6"/>
              <w:framePr w:w="10152" w:h="6350" w:hSpace="451" w:vSpace="5" w:wrap="notBeside" w:vAnchor="text" w:hAnchor="text" w:x="464" w:y="6"/>
              <w:numPr>
                <w:ilvl w:val="0"/>
                <w:numId w:val="169"/>
              </w:numPr>
              <w:tabs>
                <w:tab w:val="left" w:pos="154"/>
              </w:tabs>
              <w:spacing w:line="240" w:lineRule="auto"/>
              <w:ind w:firstLine="0"/>
              <w:rPr>
                <w:color w:val="auto"/>
                <w:sz w:val="18"/>
                <w:szCs w:val="18"/>
              </w:rPr>
            </w:pPr>
            <w:r w:rsidRPr="00721866">
              <w:rPr>
                <w:rFonts w:eastAsia="Courier New"/>
                <w:color w:val="auto"/>
                <w:sz w:val="18"/>
                <w:szCs w:val="18"/>
              </w:rPr>
              <w:t>«Мир профессий»,</w:t>
            </w:r>
          </w:p>
          <w:p w14:paraId="5E370E67" w14:textId="77777777" w:rsidR="00A57638" w:rsidRPr="00721866" w:rsidRDefault="00E235EB" w:rsidP="0017608D">
            <w:pPr>
              <w:pStyle w:val="a6"/>
              <w:framePr w:w="10152" w:h="6350" w:hSpace="451" w:vSpace="5" w:wrap="notBeside" w:vAnchor="text" w:hAnchor="text" w:x="464" w:y="6"/>
              <w:numPr>
                <w:ilvl w:val="0"/>
                <w:numId w:val="169"/>
              </w:numPr>
              <w:tabs>
                <w:tab w:val="left" w:pos="154"/>
              </w:tabs>
              <w:spacing w:line="240" w:lineRule="auto"/>
              <w:ind w:firstLine="0"/>
              <w:rPr>
                <w:color w:val="auto"/>
                <w:sz w:val="18"/>
                <w:szCs w:val="18"/>
              </w:rPr>
            </w:pPr>
            <w:r w:rsidRPr="00721866">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14:paraId="013066F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8EB4B5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B5AC6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8D3A294" w14:textId="77777777">
        <w:trPr>
          <w:trHeight w:hRule="exact" w:val="571"/>
        </w:trPr>
        <w:tc>
          <w:tcPr>
            <w:tcW w:w="5266" w:type="dxa"/>
            <w:tcBorders>
              <w:top w:val="single" w:sz="4" w:space="0" w:color="auto"/>
              <w:left w:val="single" w:sz="4" w:space="0" w:color="auto"/>
            </w:tcBorders>
            <w:shd w:val="clear" w:color="auto" w:fill="auto"/>
            <w:vAlign w:val="center"/>
          </w:tcPr>
          <w:p w14:paraId="74D414CC"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14:paraId="072ED1B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3134C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CC2661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11FA4EA" w14:textId="77777777">
        <w:trPr>
          <w:trHeight w:hRule="exact" w:val="773"/>
        </w:trPr>
        <w:tc>
          <w:tcPr>
            <w:tcW w:w="5266" w:type="dxa"/>
            <w:tcBorders>
              <w:top w:val="single" w:sz="4" w:space="0" w:color="auto"/>
              <w:left w:val="single" w:sz="4" w:space="0" w:color="auto"/>
            </w:tcBorders>
            <w:shd w:val="clear" w:color="auto" w:fill="auto"/>
            <w:vAlign w:val="center"/>
          </w:tcPr>
          <w:p w14:paraId="3A10C4E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14:paraId="305EDA8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1F1B2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57BDF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4AEEB7B" w14:textId="77777777">
        <w:trPr>
          <w:trHeight w:hRule="exact" w:val="970"/>
        </w:trPr>
        <w:tc>
          <w:tcPr>
            <w:tcW w:w="5266" w:type="dxa"/>
            <w:tcBorders>
              <w:top w:val="single" w:sz="4" w:space="0" w:color="auto"/>
              <w:left w:val="single" w:sz="4" w:space="0" w:color="auto"/>
            </w:tcBorders>
            <w:shd w:val="clear" w:color="auto" w:fill="auto"/>
            <w:vAlign w:val="center"/>
          </w:tcPr>
          <w:p w14:paraId="66068C5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14:paraId="2442854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700AE7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0310C3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096C802" w14:textId="77777777">
        <w:trPr>
          <w:trHeight w:hRule="exact" w:val="370"/>
        </w:trPr>
        <w:tc>
          <w:tcPr>
            <w:tcW w:w="5266" w:type="dxa"/>
            <w:tcBorders>
              <w:top w:val="single" w:sz="4" w:space="0" w:color="auto"/>
              <w:left w:val="single" w:sz="4" w:space="0" w:color="auto"/>
            </w:tcBorders>
            <w:shd w:val="clear" w:color="auto" w:fill="auto"/>
            <w:vAlign w:val="center"/>
          </w:tcPr>
          <w:p w14:paraId="558CA2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14:paraId="0F401A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37E28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FF9E36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E2360C8" w14:textId="77777777">
        <w:trPr>
          <w:trHeight w:hRule="exact" w:val="374"/>
        </w:trPr>
        <w:tc>
          <w:tcPr>
            <w:tcW w:w="5266" w:type="dxa"/>
            <w:tcBorders>
              <w:top w:val="single" w:sz="4" w:space="0" w:color="auto"/>
              <w:left w:val="single" w:sz="4" w:space="0" w:color="auto"/>
            </w:tcBorders>
            <w:shd w:val="clear" w:color="auto" w:fill="auto"/>
            <w:vAlign w:val="center"/>
          </w:tcPr>
          <w:p w14:paraId="0383AE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14:paraId="6DC739D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F0256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C225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C5A187" w14:textId="77777777">
        <w:trPr>
          <w:trHeight w:hRule="exact" w:val="768"/>
        </w:trPr>
        <w:tc>
          <w:tcPr>
            <w:tcW w:w="5266" w:type="dxa"/>
            <w:tcBorders>
              <w:top w:val="single" w:sz="4" w:space="0" w:color="auto"/>
              <w:left w:val="single" w:sz="4" w:space="0" w:color="auto"/>
            </w:tcBorders>
            <w:shd w:val="clear" w:color="auto" w:fill="auto"/>
            <w:vAlign w:val="center"/>
          </w:tcPr>
          <w:p w14:paraId="4E448E61"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14:paraId="3717022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BA164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F5EE5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D82E789" w14:textId="77777777">
        <w:trPr>
          <w:trHeight w:hRule="exact" w:val="571"/>
        </w:trPr>
        <w:tc>
          <w:tcPr>
            <w:tcW w:w="5266" w:type="dxa"/>
            <w:tcBorders>
              <w:top w:val="single" w:sz="4" w:space="0" w:color="auto"/>
              <w:left w:val="single" w:sz="4" w:space="0" w:color="auto"/>
            </w:tcBorders>
            <w:shd w:val="clear" w:color="auto" w:fill="auto"/>
            <w:vAlign w:val="center"/>
          </w:tcPr>
          <w:p w14:paraId="06D27FA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14:paraId="5478DC3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BA46DE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E1883B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372B873" w14:textId="77777777">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14:paraId="21F978F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14:paraId="7AA281D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475C9E8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47397CB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1771823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35BABE1B" w14:textId="77777777">
        <w:trPr>
          <w:trHeight w:hRule="exact" w:val="370"/>
        </w:trPr>
        <w:tc>
          <w:tcPr>
            <w:tcW w:w="5266" w:type="dxa"/>
            <w:tcBorders>
              <w:top w:val="single" w:sz="4" w:space="0" w:color="auto"/>
              <w:left w:val="single" w:sz="4" w:space="0" w:color="auto"/>
            </w:tcBorders>
            <w:shd w:val="clear" w:color="auto" w:fill="auto"/>
            <w:vAlign w:val="center"/>
          </w:tcPr>
          <w:p w14:paraId="789DEB92"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D632D9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0D89C8C"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50FA848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22FC519B" w14:textId="77777777">
        <w:trPr>
          <w:trHeight w:hRule="exact" w:val="365"/>
        </w:trPr>
        <w:tc>
          <w:tcPr>
            <w:tcW w:w="5266" w:type="dxa"/>
            <w:tcBorders>
              <w:top w:val="single" w:sz="4" w:space="0" w:color="auto"/>
              <w:left w:val="single" w:sz="4" w:space="0" w:color="auto"/>
            </w:tcBorders>
            <w:shd w:val="clear" w:color="auto" w:fill="auto"/>
            <w:vAlign w:val="center"/>
          </w:tcPr>
          <w:p w14:paraId="581BD8D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 xml:space="preserve">Подготовка и участие в чемпионате </w:t>
            </w:r>
            <w:r w:rsidRPr="00721866">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14:paraId="3F5A917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08A4DA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4D1E2F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B4D0F6A" w14:textId="77777777">
        <w:trPr>
          <w:trHeight w:hRule="exact" w:val="965"/>
        </w:trPr>
        <w:tc>
          <w:tcPr>
            <w:tcW w:w="5266" w:type="dxa"/>
            <w:tcBorders>
              <w:top w:val="single" w:sz="4" w:space="0" w:color="auto"/>
              <w:left w:val="single" w:sz="4" w:space="0" w:color="auto"/>
            </w:tcBorders>
            <w:shd w:val="clear" w:color="auto" w:fill="auto"/>
            <w:vAlign w:val="center"/>
          </w:tcPr>
          <w:p w14:paraId="44D36C2B" w14:textId="77777777" w:rsidR="00721866" w:rsidRDefault="00E235EB">
            <w:pPr>
              <w:pStyle w:val="a6"/>
              <w:framePr w:w="10152" w:h="6014" w:hSpace="24" w:vSpace="24" w:wrap="notBeside" w:vAnchor="text" w:hAnchor="text" w:x="452" w:y="356"/>
              <w:spacing w:line="240" w:lineRule="auto"/>
              <w:ind w:firstLine="0"/>
              <w:rPr>
                <w:rFonts w:eastAsia="Courier New"/>
                <w:color w:val="auto"/>
                <w:sz w:val="18"/>
                <w:szCs w:val="18"/>
              </w:rPr>
            </w:pPr>
            <w:r w:rsidRPr="00721866">
              <w:rPr>
                <w:rFonts w:eastAsia="Courier New"/>
                <w:color w:val="auto"/>
                <w:sz w:val="18"/>
                <w:szCs w:val="18"/>
              </w:rPr>
              <w:t xml:space="preserve">Профориентационные деловые игры: </w:t>
            </w:r>
          </w:p>
          <w:p w14:paraId="7DE984AF" w14:textId="77777777" w:rsidR="00721866" w:rsidRDefault="00E235EB" w:rsidP="0017608D">
            <w:pPr>
              <w:pStyle w:val="a6"/>
              <w:framePr w:w="10152" w:h="6014" w:hSpace="24" w:vSpace="24" w:wrap="notBeside" w:vAnchor="text" w:hAnchor="text" w:x="452" w:y="356"/>
              <w:numPr>
                <w:ilvl w:val="0"/>
                <w:numId w:val="45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«Калейдоскоп профессий», </w:t>
            </w:r>
          </w:p>
          <w:p w14:paraId="02943054" w14:textId="77777777" w:rsidR="00721866" w:rsidRDefault="00E235EB" w:rsidP="0017608D">
            <w:pPr>
              <w:pStyle w:val="a6"/>
              <w:framePr w:w="10152" w:h="6014" w:hSpace="24" w:vSpace="24" w:wrap="notBeside" w:vAnchor="text" w:hAnchor="text" w:x="452" w:y="356"/>
              <w:numPr>
                <w:ilvl w:val="0"/>
                <w:numId w:val="45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«Дороги, которые мы выбираем», </w:t>
            </w:r>
          </w:p>
          <w:p w14:paraId="0A0EB8A5" w14:textId="77777777" w:rsidR="00A57638" w:rsidRPr="00721866" w:rsidRDefault="00E235EB" w:rsidP="0017608D">
            <w:pPr>
              <w:pStyle w:val="a6"/>
              <w:framePr w:w="10152" w:h="6014" w:hSpace="24" w:vSpace="24" w:wrap="notBeside" w:vAnchor="text" w:hAnchor="text" w:x="452" w:y="356"/>
              <w:numPr>
                <w:ilvl w:val="0"/>
                <w:numId w:val="457"/>
              </w:numPr>
              <w:tabs>
                <w:tab w:val="left" w:pos="284"/>
              </w:tabs>
              <w:spacing w:line="240" w:lineRule="auto"/>
              <w:ind w:firstLine="0"/>
              <w:rPr>
                <w:color w:val="auto"/>
                <w:sz w:val="18"/>
                <w:szCs w:val="18"/>
              </w:rPr>
            </w:pPr>
            <w:r w:rsidRPr="00721866">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14:paraId="71CE594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443C045"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33C65A"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6D1FB72B" w14:textId="77777777">
        <w:trPr>
          <w:trHeight w:hRule="exact" w:val="763"/>
        </w:trPr>
        <w:tc>
          <w:tcPr>
            <w:tcW w:w="5266" w:type="dxa"/>
            <w:tcBorders>
              <w:top w:val="single" w:sz="4" w:space="0" w:color="auto"/>
              <w:left w:val="single" w:sz="4" w:space="0" w:color="auto"/>
            </w:tcBorders>
            <w:shd w:val="clear" w:color="auto" w:fill="auto"/>
            <w:vAlign w:val="bottom"/>
          </w:tcPr>
          <w:p w14:paraId="26550923"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14:paraId="274C3CF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2CB7A8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27E8ED"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2832929"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74C2DC1D" w14:textId="77777777" w:rsidR="00A57638" w:rsidRPr="00721866" w:rsidRDefault="00E235EB">
            <w:pPr>
              <w:pStyle w:val="a6"/>
              <w:framePr w:w="10152" w:h="6014" w:hSpace="24" w:vSpace="24" w:wrap="notBeside" w:vAnchor="text" w:hAnchor="text" w:x="452" w:y="356"/>
              <w:spacing w:line="240" w:lineRule="auto"/>
              <w:ind w:firstLine="0"/>
              <w:jc w:val="center"/>
              <w:rPr>
                <w:color w:val="auto"/>
              </w:rPr>
            </w:pPr>
            <w:r w:rsidRPr="00721866">
              <w:rPr>
                <w:color w:val="auto"/>
              </w:rPr>
              <w:t>Модуль «Школьные медиа»</w:t>
            </w:r>
          </w:p>
        </w:tc>
      </w:tr>
      <w:tr w:rsidR="00A57638" w:rsidRPr="00721866" w14:paraId="73C05DFA" w14:textId="77777777">
        <w:trPr>
          <w:trHeight w:hRule="exact" w:val="360"/>
        </w:trPr>
        <w:tc>
          <w:tcPr>
            <w:tcW w:w="5266" w:type="dxa"/>
            <w:tcBorders>
              <w:top w:val="single" w:sz="4" w:space="0" w:color="auto"/>
              <w:left w:val="single" w:sz="4" w:space="0" w:color="auto"/>
            </w:tcBorders>
            <w:shd w:val="clear" w:color="auto" w:fill="auto"/>
            <w:vAlign w:val="center"/>
          </w:tcPr>
          <w:p w14:paraId="2CCF0800"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D72B674"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4CE3A6F"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06A49A4E"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FA6F393" w14:textId="77777777">
        <w:trPr>
          <w:trHeight w:hRule="exact" w:val="566"/>
        </w:trPr>
        <w:tc>
          <w:tcPr>
            <w:tcW w:w="5266" w:type="dxa"/>
            <w:tcBorders>
              <w:top w:val="single" w:sz="4" w:space="0" w:color="auto"/>
              <w:left w:val="single" w:sz="4" w:space="0" w:color="auto"/>
            </w:tcBorders>
            <w:shd w:val="clear" w:color="auto" w:fill="auto"/>
            <w:vAlign w:val="center"/>
          </w:tcPr>
          <w:p w14:paraId="35E2302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14:paraId="415D93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DEA6EA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A32A9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582730EA" w14:textId="77777777">
        <w:trPr>
          <w:trHeight w:hRule="exact" w:val="360"/>
        </w:trPr>
        <w:tc>
          <w:tcPr>
            <w:tcW w:w="5266" w:type="dxa"/>
            <w:tcBorders>
              <w:top w:val="single" w:sz="4" w:space="0" w:color="auto"/>
              <w:left w:val="single" w:sz="4" w:space="0" w:color="auto"/>
            </w:tcBorders>
            <w:shd w:val="clear" w:color="auto" w:fill="auto"/>
            <w:vAlign w:val="center"/>
          </w:tcPr>
          <w:p w14:paraId="02DB11C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14:paraId="29454AF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25AD45B"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918EF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E7E9BBE" w14:textId="77777777">
        <w:trPr>
          <w:trHeight w:hRule="exact" w:val="566"/>
        </w:trPr>
        <w:tc>
          <w:tcPr>
            <w:tcW w:w="5266" w:type="dxa"/>
            <w:tcBorders>
              <w:top w:val="single" w:sz="4" w:space="0" w:color="auto"/>
              <w:left w:val="single" w:sz="4" w:space="0" w:color="auto"/>
            </w:tcBorders>
            <w:shd w:val="clear" w:color="auto" w:fill="auto"/>
            <w:vAlign w:val="center"/>
          </w:tcPr>
          <w:p w14:paraId="728C52E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14:paraId="0C555637"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0D93DD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654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4A7DE3D" w14:textId="77777777">
        <w:trPr>
          <w:trHeight w:hRule="exact" w:val="360"/>
        </w:trPr>
        <w:tc>
          <w:tcPr>
            <w:tcW w:w="5266" w:type="dxa"/>
            <w:tcBorders>
              <w:top w:val="single" w:sz="4" w:space="0" w:color="auto"/>
              <w:left w:val="single" w:sz="4" w:space="0" w:color="auto"/>
            </w:tcBorders>
            <w:shd w:val="clear" w:color="auto" w:fill="auto"/>
            <w:vAlign w:val="center"/>
          </w:tcPr>
          <w:p w14:paraId="5A29B7D1"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14:paraId="0D7DA711"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87EFE5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F0D85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9A9ED16" w14:textId="77777777">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14:paraId="6705AE30"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14:paraId="5FF8542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4C171E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3A7512"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bl>
    <w:p w14:paraId="300C6429"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6B3F1A"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E992390" w14:textId="77777777">
        <w:trPr>
          <w:trHeight w:hRule="exact" w:val="562"/>
        </w:trPr>
        <w:tc>
          <w:tcPr>
            <w:tcW w:w="5266" w:type="dxa"/>
            <w:tcBorders>
              <w:top w:val="single" w:sz="4" w:space="0" w:color="auto"/>
              <w:left w:val="single" w:sz="4" w:space="0" w:color="auto"/>
            </w:tcBorders>
            <w:shd w:val="clear" w:color="auto" w:fill="auto"/>
            <w:vAlign w:val="bottom"/>
          </w:tcPr>
          <w:p w14:paraId="3B60A9DA"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14:paraId="0660EF2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FC2A4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920138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3439657" w14:textId="77777777">
        <w:trPr>
          <w:trHeight w:hRule="exact" w:val="758"/>
        </w:trPr>
        <w:tc>
          <w:tcPr>
            <w:tcW w:w="5266" w:type="dxa"/>
            <w:tcBorders>
              <w:top w:val="single" w:sz="4" w:space="0" w:color="auto"/>
              <w:left w:val="single" w:sz="4" w:space="0" w:color="auto"/>
            </w:tcBorders>
            <w:shd w:val="clear" w:color="auto" w:fill="auto"/>
            <w:vAlign w:val="bottom"/>
          </w:tcPr>
          <w:p w14:paraId="33F6342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14:paraId="073B00F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A13DA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DC615E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4A48C9B1" w14:textId="77777777">
        <w:trPr>
          <w:trHeight w:hRule="exact" w:val="758"/>
        </w:trPr>
        <w:tc>
          <w:tcPr>
            <w:tcW w:w="5266" w:type="dxa"/>
            <w:tcBorders>
              <w:top w:val="single" w:sz="4" w:space="0" w:color="auto"/>
              <w:left w:val="single" w:sz="4" w:space="0" w:color="auto"/>
            </w:tcBorders>
            <w:shd w:val="clear" w:color="auto" w:fill="auto"/>
            <w:vAlign w:val="bottom"/>
          </w:tcPr>
          <w:p w14:paraId="72EB43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14:paraId="468577F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575B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756716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AB3D2FE" w14:textId="77777777">
        <w:trPr>
          <w:trHeight w:hRule="exact" w:val="557"/>
        </w:trPr>
        <w:tc>
          <w:tcPr>
            <w:tcW w:w="5266" w:type="dxa"/>
            <w:tcBorders>
              <w:top w:val="single" w:sz="4" w:space="0" w:color="auto"/>
              <w:left w:val="single" w:sz="4" w:space="0" w:color="auto"/>
            </w:tcBorders>
            <w:shd w:val="clear" w:color="auto" w:fill="auto"/>
            <w:vAlign w:val="bottom"/>
          </w:tcPr>
          <w:p w14:paraId="656E665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14:paraId="5758E5A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7028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CA58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5BDEDD" w14:textId="77777777">
        <w:trPr>
          <w:trHeight w:hRule="exact" w:val="557"/>
        </w:trPr>
        <w:tc>
          <w:tcPr>
            <w:tcW w:w="5266" w:type="dxa"/>
            <w:tcBorders>
              <w:top w:val="single" w:sz="4" w:space="0" w:color="auto"/>
              <w:left w:val="single" w:sz="4" w:space="0" w:color="auto"/>
            </w:tcBorders>
            <w:shd w:val="clear" w:color="auto" w:fill="auto"/>
            <w:vAlign w:val="bottom"/>
          </w:tcPr>
          <w:p w14:paraId="3FB235D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14:paraId="32C82B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42F64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11CD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7D43DA5" w14:textId="77777777">
        <w:trPr>
          <w:trHeight w:hRule="exact" w:val="562"/>
        </w:trPr>
        <w:tc>
          <w:tcPr>
            <w:tcW w:w="5266" w:type="dxa"/>
            <w:tcBorders>
              <w:top w:val="single" w:sz="4" w:space="0" w:color="auto"/>
              <w:left w:val="single" w:sz="4" w:space="0" w:color="auto"/>
            </w:tcBorders>
            <w:shd w:val="clear" w:color="auto" w:fill="auto"/>
            <w:vAlign w:val="bottom"/>
          </w:tcPr>
          <w:p w14:paraId="7D8182B2"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14:paraId="6C7FF2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38BF00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83A81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84D454" w14:textId="77777777">
        <w:trPr>
          <w:trHeight w:hRule="exact" w:val="754"/>
        </w:trPr>
        <w:tc>
          <w:tcPr>
            <w:tcW w:w="5266" w:type="dxa"/>
            <w:tcBorders>
              <w:top w:val="single" w:sz="4" w:space="0" w:color="auto"/>
              <w:left w:val="single" w:sz="4" w:space="0" w:color="auto"/>
            </w:tcBorders>
            <w:shd w:val="clear" w:color="auto" w:fill="auto"/>
            <w:vAlign w:val="bottom"/>
          </w:tcPr>
          <w:p w14:paraId="444D9AC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14:paraId="7037110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B95A3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AFEF8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3481DB"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14:paraId="50D25C87"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«Детские общественные объединения»</w:t>
            </w:r>
          </w:p>
        </w:tc>
      </w:tr>
      <w:tr w:rsidR="00A57638" w:rsidRPr="00721866" w14:paraId="226AA404" w14:textId="77777777">
        <w:trPr>
          <w:trHeight w:hRule="exact" w:val="355"/>
        </w:trPr>
        <w:tc>
          <w:tcPr>
            <w:tcW w:w="5266" w:type="dxa"/>
            <w:tcBorders>
              <w:top w:val="single" w:sz="4" w:space="0" w:color="auto"/>
              <w:left w:val="single" w:sz="4" w:space="0" w:color="auto"/>
            </w:tcBorders>
            <w:shd w:val="clear" w:color="auto" w:fill="auto"/>
            <w:vAlign w:val="center"/>
          </w:tcPr>
          <w:p w14:paraId="46668E1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6765F8E5"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E0A62A6"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F776500"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67BDDC3" w14:textId="77777777">
        <w:trPr>
          <w:trHeight w:hRule="exact" w:val="562"/>
        </w:trPr>
        <w:tc>
          <w:tcPr>
            <w:tcW w:w="5266" w:type="dxa"/>
            <w:tcBorders>
              <w:top w:val="single" w:sz="4" w:space="0" w:color="auto"/>
              <w:left w:val="single" w:sz="4" w:space="0" w:color="auto"/>
            </w:tcBorders>
            <w:shd w:val="clear" w:color="auto" w:fill="auto"/>
            <w:vAlign w:val="bottom"/>
          </w:tcPr>
          <w:p w14:paraId="702300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14:paraId="09D325D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45E97F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F8E5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6A2E0A25" w14:textId="77777777">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14:paraId="68F75E7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14:paraId="74EF4F1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1BBA4C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138DA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0076C25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096D5F2" w14:textId="77777777">
        <w:trPr>
          <w:trHeight w:hRule="exact" w:val="370"/>
        </w:trPr>
        <w:tc>
          <w:tcPr>
            <w:tcW w:w="5266" w:type="dxa"/>
            <w:tcBorders>
              <w:top w:val="single" w:sz="4" w:space="0" w:color="auto"/>
              <w:left w:val="single" w:sz="4" w:space="0" w:color="auto"/>
            </w:tcBorders>
            <w:shd w:val="clear" w:color="auto" w:fill="auto"/>
            <w:vAlign w:val="center"/>
          </w:tcPr>
          <w:p w14:paraId="670B1193"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EAE102F"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6AFB55C"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DCD85E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72D1F82" w14:textId="77777777">
        <w:trPr>
          <w:trHeight w:hRule="exact" w:val="610"/>
        </w:trPr>
        <w:tc>
          <w:tcPr>
            <w:tcW w:w="5266" w:type="dxa"/>
            <w:tcBorders>
              <w:top w:val="single" w:sz="4" w:space="0" w:color="auto"/>
              <w:left w:val="single" w:sz="4" w:space="0" w:color="auto"/>
            </w:tcBorders>
            <w:shd w:val="clear" w:color="auto" w:fill="auto"/>
            <w:vAlign w:val="center"/>
          </w:tcPr>
          <w:p w14:paraId="459A757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14:paraId="519913D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9A44F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54A43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364C5F8" w14:textId="77777777">
        <w:trPr>
          <w:trHeight w:hRule="exact" w:val="605"/>
        </w:trPr>
        <w:tc>
          <w:tcPr>
            <w:tcW w:w="5266" w:type="dxa"/>
            <w:tcBorders>
              <w:top w:val="single" w:sz="4" w:space="0" w:color="auto"/>
              <w:left w:val="single" w:sz="4" w:space="0" w:color="auto"/>
            </w:tcBorders>
            <w:shd w:val="clear" w:color="auto" w:fill="auto"/>
            <w:vAlign w:val="center"/>
          </w:tcPr>
          <w:p w14:paraId="591EA14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14:paraId="071E25F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A25FC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4104E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DC7D7A" w14:textId="77777777">
        <w:trPr>
          <w:trHeight w:hRule="exact" w:val="1603"/>
        </w:trPr>
        <w:tc>
          <w:tcPr>
            <w:tcW w:w="5266" w:type="dxa"/>
            <w:tcBorders>
              <w:top w:val="single" w:sz="4" w:space="0" w:color="auto"/>
              <w:left w:val="single" w:sz="4" w:space="0" w:color="auto"/>
            </w:tcBorders>
            <w:shd w:val="clear" w:color="auto" w:fill="auto"/>
            <w:vAlign w:val="center"/>
          </w:tcPr>
          <w:p w14:paraId="4C0B5E3C"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запланированных социальных проектов и инициатив ДОО в ближайшем социуме:</w:t>
            </w:r>
          </w:p>
          <w:p w14:paraId="6B2B04E7" w14:textId="77777777" w:rsidR="00A57638" w:rsidRPr="00721866" w:rsidRDefault="00E235EB" w:rsidP="0017608D">
            <w:pPr>
              <w:pStyle w:val="a6"/>
              <w:framePr w:w="10152" w:h="6024" w:hSpace="24" w:vSpace="14" w:wrap="notBeside" w:vAnchor="text" w:hAnchor="text" w:x="452" w:y="356"/>
              <w:numPr>
                <w:ilvl w:val="0"/>
                <w:numId w:val="458"/>
              </w:numPr>
              <w:tabs>
                <w:tab w:val="left" w:pos="144"/>
              </w:tabs>
              <w:spacing w:line="240" w:lineRule="auto"/>
              <w:ind w:left="240" w:hanging="240"/>
              <w:rPr>
                <w:color w:val="auto"/>
                <w:sz w:val="18"/>
                <w:szCs w:val="18"/>
              </w:rPr>
            </w:pPr>
            <w:r w:rsidRPr="00721866">
              <w:rPr>
                <w:rFonts w:eastAsia="Courier New"/>
                <w:color w:val="auto"/>
                <w:sz w:val="18"/>
                <w:szCs w:val="18"/>
              </w:rPr>
              <w:t>коллективное творческое дело «Поможем пожилым людям подготовиться к зиме»;</w:t>
            </w:r>
          </w:p>
          <w:p w14:paraId="6C67FB57" w14:textId="77777777" w:rsidR="00A57638" w:rsidRPr="00721866" w:rsidRDefault="00E235EB" w:rsidP="0017608D">
            <w:pPr>
              <w:pStyle w:val="a6"/>
              <w:framePr w:w="10152" w:h="6024" w:hSpace="24" w:vSpace="14" w:wrap="notBeside" w:vAnchor="text" w:hAnchor="text" w:x="452" w:y="356"/>
              <w:numPr>
                <w:ilvl w:val="0"/>
                <w:numId w:val="458"/>
              </w:numPr>
              <w:tabs>
                <w:tab w:val="left" w:pos="144"/>
              </w:tabs>
              <w:spacing w:line="240" w:lineRule="auto"/>
              <w:ind w:left="240" w:hanging="240"/>
              <w:rPr>
                <w:color w:val="auto"/>
                <w:sz w:val="18"/>
                <w:szCs w:val="18"/>
              </w:rPr>
            </w:pPr>
            <w:r w:rsidRPr="00721866">
              <w:rPr>
                <w:rFonts w:eastAsia="Courier New"/>
                <w:color w:val="auto"/>
                <w:sz w:val="18"/>
                <w:szCs w:val="18"/>
              </w:rPr>
              <w:t>акция помощи бездомным животным «Сезоны добра»;</w:t>
            </w:r>
          </w:p>
          <w:p w14:paraId="6C222852" w14:textId="77777777" w:rsidR="00A57638" w:rsidRPr="00721866" w:rsidRDefault="00E235EB" w:rsidP="0017608D">
            <w:pPr>
              <w:pStyle w:val="a6"/>
              <w:framePr w:w="10152" w:h="6024" w:hSpace="24" w:vSpace="14" w:wrap="notBeside" w:vAnchor="text" w:hAnchor="text" w:x="452" w:y="356"/>
              <w:numPr>
                <w:ilvl w:val="0"/>
                <w:numId w:val="458"/>
              </w:numPr>
              <w:tabs>
                <w:tab w:val="left" w:pos="144"/>
              </w:tabs>
              <w:spacing w:line="240" w:lineRule="auto"/>
              <w:ind w:firstLine="0"/>
              <w:rPr>
                <w:color w:val="auto"/>
                <w:sz w:val="18"/>
                <w:szCs w:val="18"/>
              </w:rPr>
            </w:pPr>
            <w:r w:rsidRPr="00721866">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14:paraId="7571CB6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94DA6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E8B6CD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7D519408" w14:textId="77777777">
        <w:trPr>
          <w:trHeight w:hRule="exact" w:val="806"/>
        </w:trPr>
        <w:tc>
          <w:tcPr>
            <w:tcW w:w="5266" w:type="dxa"/>
            <w:tcBorders>
              <w:top w:val="single" w:sz="4" w:space="0" w:color="auto"/>
              <w:left w:val="single" w:sz="4" w:space="0" w:color="auto"/>
            </w:tcBorders>
            <w:shd w:val="clear" w:color="auto" w:fill="auto"/>
            <w:vAlign w:val="center"/>
          </w:tcPr>
          <w:p w14:paraId="06C6A2B1"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14:paraId="0D5C0CF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69F6B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2B5B1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CC6CF9" w14:textId="77777777">
        <w:trPr>
          <w:trHeight w:hRule="exact" w:val="806"/>
        </w:trPr>
        <w:tc>
          <w:tcPr>
            <w:tcW w:w="5266" w:type="dxa"/>
            <w:tcBorders>
              <w:top w:val="single" w:sz="4" w:space="0" w:color="auto"/>
              <w:left w:val="single" w:sz="4" w:space="0" w:color="auto"/>
            </w:tcBorders>
            <w:shd w:val="clear" w:color="auto" w:fill="auto"/>
            <w:vAlign w:val="center"/>
          </w:tcPr>
          <w:p w14:paraId="3DA8F69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14:paraId="16089FC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E5589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85BD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890605" w14:textId="77777777">
        <w:trPr>
          <w:trHeight w:hRule="exact" w:val="605"/>
        </w:trPr>
        <w:tc>
          <w:tcPr>
            <w:tcW w:w="5266" w:type="dxa"/>
            <w:tcBorders>
              <w:top w:val="single" w:sz="4" w:space="0" w:color="auto"/>
              <w:left w:val="single" w:sz="4" w:space="0" w:color="auto"/>
            </w:tcBorders>
            <w:shd w:val="clear" w:color="auto" w:fill="auto"/>
            <w:vAlign w:val="center"/>
          </w:tcPr>
          <w:p w14:paraId="1E7D7595" w14:textId="77777777" w:rsidR="00A57638" w:rsidRPr="00721866" w:rsidRDefault="00E235EB">
            <w:pPr>
              <w:pStyle w:val="a6"/>
              <w:framePr w:w="10152" w:h="6024" w:hSpace="24" w:vSpace="14"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14:paraId="4E14A8E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A05C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FF847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238158C5" w14:textId="77777777">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14:paraId="33B8CA47"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14:paraId="5334E52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2F48D1F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7AB58F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49354D0F"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CDA0A8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75B47721" w14:textId="77777777">
        <w:trPr>
          <w:trHeight w:hRule="exact" w:val="600"/>
        </w:trPr>
        <w:tc>
          <w:tcPr>
            <w:tcW w:w="5266" w:type="dxa"/>
            <w:tcBorders>
              <w:top w:val="single" w:sz="4" w:space="0" w:color="auto"/>
              <w:left w:val="single" w:sz="4" w:space="0" w:color="auto"/>
            </w:tcBorders>
            <w:shd w:val="clear" w:color="auto" w:fill="auto"/>
            <w:vAlign w:val="center"/>
          </w:tcPr>
          <w:p w14:paraId="73D1800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14:paraId="4728865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B6D2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8A4649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82D2DE0" w14:textId="77777777">
        <w:trPr>
          <w:trHeight w:hRule="exact" w:val="595"/>
        </w:trPr>
        <w:tc>
          <w:tcPr>
            <w:tcW w:w="5266" w:type="dxa"/>
            <w:tcBorders>
              <w:top w:val="single" w:sz="4" w:space="0" w:color="auto"/>
              <w:left w:val="single" w:sz="4" w:space="0" w:color="auto"/>
            </w:tcBorders>
            <w:shd w:val="clear" w:color="auto" w:fill="auto"/>
            <w:vAlign w:val="center"/>
          </w:tcPr>
          <w:p w14:paraId="274B319D"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14:paraId="0ABB1AF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7075CA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079B5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BEC1C6D" w14:textId="77777777">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14:paraId="5845E196"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«Экскурсии, экспедиции, походы»</w:t>
            </w:r>
          </w:p>
        </w:tc>
      </w:tr>
      <w:tr w:rsidR="00A57638" w:rsidRPr="00721866" w14:paraId="69CD84BD" w14:textId="77777777">
        <w:trPr>
          <w:trHeight w:hRule="exact" w:val="394"/>
        </w:trPr>
        <w:tc>
          <w:tcPr>
            <w:tcW w:w="5266" w:type="dxa"/>
            <w:tcBorders>
              <w:top w:val="single" w:sz="4" w:space="0" w:color="auto"/>
              <w:left w:val="single" w:sz="4" w:space="0" w:color="auto"/>
            </w:tcBorders>
            <w:shd w:val="clear" w:color="auto" w:fill="auto"/>
            <w:vAlign w:val="center"/>
          </w:tcPr>
          <w:p w14:paraId="7C0B286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531A216E"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C815859"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270A92"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DC20EE6" w14:textId="77777777">
        <w:trPr>
          <w:trHeight w:hRule="exact" w:val="792"/>
        </w:trPr>
        <w:tc>
          <w:tcPr>
            <w:tcW w:w="5266" w:type="dxa"/>
            <w:tcBorders>
              <w:top w:val="single" w:sz="4" w:space="0" w:color="auto"/>
              <w:left w:val="single" w:sz="4" w:space="0" w:color="auto"/>
            </w:tcBorders>
            <w:shd w:val="clear" w:color="auto" w:fill="auto"/>
            <w:vAlign w:val="center"/>
          </w:tcPr>
          <w:p w14:paraId="0C6A30B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14:paraId="60DA84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A0FE9C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F8789E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7723C2" w14:textId="77777777">
        <w:trPr>
          <w:trHeight w:hRule="exact" w:val="595"/>
        </w:trPr>
        <w:tc>
          <w:tcPr>
            <w:tcW w:w="5266" w:type="dxa"/>
            <w:tcBorders>
              <w:top w:val="single" w:sz="4" w:space="0" w:color="auto"/>
              <w:left w:val="single" w:sz="4" w:space="0" w:color="auto"/>
            </w:tcBorders>
            <w:shd w:val="clear" w:color="auto" w:fill="auto"/>
            <w:vAlign w:val="center"/>
          </w:tcPr>
          <w:p w14:paraId="78C27F4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14:paraId="589A561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3E63F5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319F9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67941A6" w14:textId="77777777">
        <w:trPr>
          <w:trHeight w:hRule="exact" w:val="595"/>
        </w:trPr>
        <w:tc>
          <w:tcPr>
            <w:tcW w:w="5266" w:type="dxa"/>
            <w:tcBorders>
              <w:top w:val="single" w:sz="4" w:space="0" w:color="auto"/>
              <w:left w:val="single" w:sz="4" w:space="0" w:color="auto"/>
            </w:tcBorders>
            <w:shd w:val="clear" w:color="auto" w:fill="auto"/>
            <w:vAlign w:val="center"/>
          </w:tcPr>
          <w:p w14:paraId="13A388DE"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14:paraId="03C679C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39911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B7F1C9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B72577" w14:textId="77777777">
        <w:trPr>
          <w:trHeight w:hRule="exact" w:val="590"/>
        </w:trPr>
        <w:tc>
          <w:tcPr>
            <w:tcW w:w="5266" w:type="dxa"/>
            <w:tcBorders>
              <w:top w:val="single" w:sz="4" w:space="0" w:color="auto"/>
              <w:left w:val="single" w:sz="4" w:space="0" w:color="auto"/>
            </w:tcBorders>
            <w:shd w:val="clear" w:color="auto" w:fill="auto"/>
            <w:vAlign w:val="center"/>
          </w:tcPr>
          <w:p w14:paraId="74D840F6"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14:paraId="27411E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37DA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1C3DB0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D0C6F2" w14:textId="77777777">
        <w:trPr>
          <w:trHeight w:hRule="exact" w:val="595"/>
        </w:trPr>
        <w:tc>
          <w:tcPr>
            <w:tcW w:w="5266" w:type="dxa"/>
            <w:tcBorders>
              <w:top w:val="single" w:sz="4" w:space="0" w:color="auto"/>
              <w:left w:val="single" w:sz="4" w:space="0" w:color="auto"/>
            </w:tcBorders>
            <w:shd w:val="clear" w:color="auto" w:fill="auto"/>
            <w:vAlign w:val="center"/>
          </w:tcPr>
          <w:p w14:paraId="5A25125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14:paraId="5B3E1BE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C0530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53D96D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3D6C572" w14:textId="77777777">
        <w:trPr>
          <w:trHeight w:hRule="exact" w:val="394"/>
        </w:trPr>
        <w:tc>
          <w:tcPr>
            <w:tcW w:w="5266" w:type="dxa"/>
            <w:tcBorders>
              <w:top w:val="single" w:sz="4" w:space="0" w:color="auto"/>
              <w:left w:val="single" w:sz="4" w:space="0" w:color="auto"/>
            </w:tcBorders>
            <w:shd w:val="clear" w:color="auto" w:fill="auto"/>
            <w:vAlign w:val="center"/>
          </w:tcPr>
          <w:p w14:paraId="326CE9A9"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14:paraId="174CD7A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9F910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2EDB21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266EA66" w14:textId="77777777">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14:paraId="7161881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14:paraId="45AFE1B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772AB8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2A4A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6676062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F5B463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8D7F192" w14:textId="77777777" w:rsidR="00A57638" w:rsidRPr="00721866" w:rsidRDefault="00E235EB">
            <w:pPr>
              <w:pStyle w:val="a6"/>
              <w:framePr w:w="10152" w:h="6024" w:hSpace="24" w:vSpace="14" w:wrap="notBeside" w:vAnchor="text" w:hAnchor="text" w:x="452" w:y="356"/>
              <w:spacing w:line="240" w:lineRule="auto"/>
              <w:ind w:firstLine="0"/>
              <w:jc w:val="center"/>
              <w:rPr>
                <w:color w:val="auto"/>
              </w:rPr>
            </w:pPr>
            <w:r w:rsidRPr="00721866">
              <w:rPr>
                <w:color w:val="auto"/>
              </w:rPr>
              <w:lastRenderedPageBreak/>
              <w:t>Модуль «Организация предметно-эстетической среды»</w:t>
            </w:r>
          </w:p>
        </w:tc>
      </w:tr>
      <w:tr w:rsidR="00A57638" w:rsidRPr="00721866" w14:paraId="40CAFC5D" w14:textId="77777777">
        <w:trPr>
          <w:trHeight w:hRule="exact" w:val="365"/>
        </w:trPr>
        <w:tc>
          <w:tcPr>
            <w:tcW w:w="5266" w:type="dxa"/>
            <w:tcBorders>
              <w:top w:val="single" w:sz="4" w:space="0" w:color="auto"/>
              <w:left w:val="single" w:sz="4" w:space="0" w:color="auto"/>
            </w:tcBorders>
            <w:shd w:val="clear" w:color="auto" w:fill="auto"/>
            <w:vAlign w:val="center"/>
          </w:tcPr>
          <w:p w14:paraId="1BA21742"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462FFF1"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5018688"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693024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47CB2FC" w14:textId="77777777">
        <w:trPr>
          <w:trHeight w:hRule="exact" w:val="754"/>
        </w:trPr>
        <w:tc>
          <w:tcPr>
            <w:tcW w:w="5266" w:type="dxa"/>
            <w:tcBorders>
              <w:top w:val="single" w:sz="4" w:space="0" w:color="auto"/>
              <w:left w:val="single" w:sz="4" w:space="0" w:color="auto"/>
            </w:tcBorders>
            <w:shd w:val="clear" w:color="auto" w:fill="auto"/>
            <w:vAlign w:val="bottom"/>
          </w:tcPr>
          <w:p w14:paraId="464059D2"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14:paraId="2DC2A58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561161"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E5731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C53DE6D" w14:textId="77777777">
        <w:trPr>
          <w:trHeight w:hRule="exact" w:val="955"/>
        </w:trPr>
        <w:tc>
          <w:tcPr>
            <w:tcW w:w="5266" w:type="dxa"/>
            <w:tcBorders>
              <w:top w:val="single" w:sz="4" w:space="0" w:color="auto"/>
              <w:left w:val="single" w:sz="4" w:space="0" w:color="auto"/>
            </w:tcBorders>
            <w:shd w:val="clear" w:color="auto" w:fill="auto"/>
            <w:vAlign w:val="bottom"/>
          </w:tcPr>
          <w:p w14:paraId="4EEB5CE4"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14:paraId="36576D8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31167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B1E2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434E3FF6" w14:textId="77777777">
        <w:trPr>
          <w:trHeight w:hRule="exact" w:val="754"/>
        </w:trPr>
        <w:tc>
          <w:tcPr>
            <w:tcW w:w="5266" w:type="dxa"/>
            <w:tcBorders>
              <w:top w:val="single" w:sz="4" w:space="0" w:color="auto"/>
              <w:left w:val="single" w:sz="4" w:space="0" w:color="auto"/>
            </w:tcBorders>
            <w:shd w:val="clear" w:color="auto" w:fill="auto"/>
            <w:vAlign w:val="bottom"/>
          </w:tcPr>
          <w:p w14:paraId="0888C1CF"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14:paraId="017FDD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157727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CED1A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C339DB7" w14:textId="77777777">
        <w:trPr>
          <w:trHeight w:hRule="exact" w:val="955"/>
        </w:trPr>
        <w:tc>
          <w:tcPr>
            <w:tcW w:w="5266" w:type="dxa"/>
            <w:tcBorders>
              <w:top w:val="single" w:sz="4" w:space="0" w:color="auto"/>
              <w:left w:val="single" w:sz="4" w:space="0" w:color="auto"/>
            </w:tcBorders>
            <w:shd w:val="clear" w:color="auto" w:fill="auto"/>
            <w:vAlign w:val="bottom"/>
          </w:tcPr>
          <w:p w14:paraId="2BF8905B"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14:paraId="79C6B5E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73CECE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75A3F1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1A99BD2B" w14:textId="77777777">
        <w:trPr>
          <w:trHeight w:hRule="exact" w:val="557"/>
        </w:trPr>
        <w:tc>
          <w:tcPr>
            <w:tcW w:w="5266" w:type="dxa"/>
            <w:tcBorders>
              <w:top w:val="single" w:sz="4" w:space="0" w:color="auto"/>
              <w:left w:val="single" w:sz="4" w:space="0" w:color="auto"/>
            </w:tcBorders>
            <w:shd w:val="clear" w:color="auto" w:fill="auto"/>
            <w:vAlign w:val="bottom"/>
          </w:tcPr>
          <w:p w14:paraId="23364415"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14:paraId="73DEA1D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EF452A8"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E13D9D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F0CB08F" w14:textId="77777777">
        <w:trPr>
          <w:trHeight w:hRule="exact" w:val="557"/>
        </w:trPr>
        <w:tc>
          <w:tcPr>
            <w:tcW w:w="5266" w:type="dxa"/>
            <w:tcBorders>
              <w:top w:val="single" w:sz="4" w:space="0" w:color="auto"/>
              <w:left w:val="single" w:sz="4" w:space="0" w:color="auto"/>
            </w:tcBorders>
            <w:shd w:val="clear" w:color="auto" w:fill="auto"/>
            <w:vAlign w:val="bottom"/>
          </w:tcPr>
          <w:p w14:paraId="16FAD1D9"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14:paraId="2F51204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65082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9974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B4BEA7" w14:textId="77777777">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14:paraId="64DE2F7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14:paraId="3AD0006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8AC929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F815C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28CD49D4"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961C8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A9FD98B" w14:textId="77777777">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14:paraId="27D0A6E8" w14:textId="77777777" w:rsidR="00A57638" w:rsidRPr="00721866" w:rsidRDefault="00E235EB">
            <w:pPr>
              <w:pStyle w:val="a6"/>
              <w:framePr w:w="10152" w:h="6336" w:hSpace="451" w:vSpace="5" w:wrap="notBeside" w:vAnchor="text" w:hAnchor="text" w:x="464" w:y="6"/>
              <w:spacing w:line="240" w:lineRule="auto"/>
              <w:ind w:firstLine="0"/>
              <w:jc w:val="center"/>
              <w:rPr>
                <w:color w:val="auto"/>
              </w:rPr>
            </w:pPr>
            <w:r w:rsidRPr="00721866">
              <w:rPr>
                <w:color w:val="auto"/>
              </w:rPr>
              <w:lastRenderedPageBreak/>
              <w:t>Модуль «Работа с родителями»</w:t>
            </w:r>
          </w:p>
        </w:tc>
      </w:tr>
      <w:tr w:rsidR="00A57638" w:rsidRPr="00721866" w14:paraId="5DD180E8" w14:textId="77777777">
        <w:trPr>
          <w:trHeight w:hRule="exact" w:val="370"/>
        </w:trPr>
        <w:tc>
          <w:tcPr>
            <w:tcW w:w="5266" w:type="dxa"/>
            <w:tcBorders>
              <w:top w:val="single" w:sz="4" w:space="0" w:color="auto"/>
              <w:left w:val="single" w:sz="4" w:space="0" w:color="auto"/>
            </w:tcBorders>
            <w:shd w:val="clear" w:color="auto" w:fill="auto"/>
            <w:vAlign w:val="center"/>
          </w:tcPr>
          <w:p w14:paraId="31695302"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0A23F55"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B645DEB"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473E97F"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7065707" w14:textId="77777777">
        <w:trPr>
          <w:trHeight w:hRule="exact" w:val="797"/>
        </w:trPr>
        <w:tc>
          <w:tcPr>
            <w:tcW w:w="5266" w:type="dxa"/>
            <w:tcBorders>
              <w:top w:val="single" w:sz="4" w:space="0" w:color="auto"/>
              <w:left w:val="single" w:sz="4" w:space="0" w:color="auto"/>
            </w:tcBorders>
            <w:shd w:val="clear" w:color="auto" w:fill="auto"/>
            <w:vAlign w:val="center"/>
          </w:tcPr>
          <w:p w14:paraId="494B20F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14:paraId="623C980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9A0CE0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90DF1E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C2D15A4" w14:textId="77777777">
        <w:trPr>
          <w:trHeight w:hRule="exact" w:val="600"/>
        </w:trPr>
        <w:tc>
          <w:tcPr>
            <w:tcW w:w="5266" w:type="dxa"/>
            <w:tcBorders>
              <w:top w:val="single" w:sz="4" w:space="0" w:color="auto"/>
              <w:left w:val="single" w:sz="4" w:space="0" w:color="auto"/>
            </w:tcBorders>
            <w:shd w:val="clear" w:color="auto" w:fill="auto"/>
            <w:vAlign w:val="center"/>
          </w:tcPr>
          <w:p w14:paraId="79458A25"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14:paraId="7BD1AF2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638E21A"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46DA2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678BF07" w14:textId="77777777">
        <w:trPr>
          <w:trHeight w:hRule="exact" w:val="2395"/>
        </w:trPr>
        <w:tc>
          <w:tcPr>
            <w:tcW w:w="5266" w:type="dxa"/>
            <w:tcBorders>
              <w:top w:val="single" w:sz="4" w:space="0" w:color="auto"/>
              <w:left w:val="single" w:sz="4" w:space="0" w:color="auto"/>
            </w:tcBorders>
            <w:shd w:val="clear" w:color="auto" w:fill="auto"/>
            <w:vAlign w:val="center"/>
          </w:tcPr>
          <w:p w14:paraId="08A402E2"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Блиц-лекции, проводимые в рамках родительских собраний:</w:t>
            </w:r>
          </w:p>
          <w:p w14:paraId="170F447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«Что такое рациональное питание школьника»;</w:t>
            </w:r>
          </w:p>
          <w:p w14:paraId="3FC22AB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«Простые упражнения для развития внимания и памяти ребенка»;</w:t>
            </w:r>
          </w:p>
          <w:p w14:paraId="16EDDC77"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«Развивающие настольные игры в семье»;</w:t>
            </w:r>
          </w:p>
          <w:p w14:paraId="3E2F923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«Конфликты и детские истерики: реакции и поведение взрослых»;</w:t>
            </w:r>
          </w:p>
          <w:p w14:paraId="4209A27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«Гаджеты и психическое здоровье ребенка»;</w:t>
            </w:r>
          </w:p>
          <w:p w14:paraId="06AAC8E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«Как развить мотивацию к учению»;</w:t>
            </w:r>
          </w:p>
          <w:p w14:paraId="60EA5B0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14:paraId="19B2E0D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68E5B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9413AC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F44B5D6" w14:textId="77777777">
        <w:trPr>
          <w:trHeight w:hRule="exact" w:val="398"/>
        </w:trPr>
        <w:tc>
          <w:tcPr>
            <w:tcW w:w="5266" w:type="dxa"/>
            <w:tcBorders>
              <w:top w:val="single" w:sz="4" w:space="0" w:color="auto"/>
              <w:left w:val="single" w:sz="4" w:space="0" w:color="auto"/>
            </w:tcBorders>
            <w:shd w:val="clear" w:color="auto" w:fill="auto"/>
            <w:vAlign w:val="center"/>
          </w:tcPr>
          <w:p w14:paraId="11456E7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14:paraId="2FABE66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B3047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EBE22A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25BC75C" w14:textId="77777777">
        <w:trPr>
          <w:trHeight w:hRule="exact" w:val="398"/>
        </w:trPr>
        <w:tc>
          <w:tcPr>
            <w:tcW w:w="5266" w:type="dxa"/>
            <w:tcBorders>
              <w:top w:val="single" w:sz="4" w:space="0" w:color="auto"/>
              <w:left w:val="single" w:sz="4" w:space="0" w:color="auto"/>
            </w:tcBorders>
            <w:shd w:val="clear" w:color="auto" w:fill="auto"/>
            <w:vAlign w:val="center"/>
          </w:tcPr>
          <w:p w14:paraId="0A00CA0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14:paraId="5B534EF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6099DE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9FB223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0A7EF845" w14:textId="77777777">
        <w:trPr>
          <w:trHeight w:hRule="exact" w:val="398"/>
        </w:trPr>
        <w:tc>
          <w:tcPr>
            <w:tcW w:w="5266" w:type="dxa"/>
            <w:tcBorders>
              <w:top w:val="single" w:sz="4" w:space="0" w:color="auto"/>
              <w:left w:val="single" w:sz="4" w:space="0" w:color="auto"/>
            </w:tcBorders>
            <w:shd w:val="clear" w:color="auto" w:fill="auto"/>
            <w:vAlign w:val="center"/>
          </w:tcPr>
          <w:p w14:paraId="65FBDD2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14:paraId="0A60EF8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3D0C76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7ECCA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9F85712" w14:textId="77777777">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14:paraId="4407265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14:paraId="6157999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78AB636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2127AA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bl>
    <w:p w14:paraId="463609B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C90986F" w14:textId="77777777">
        <w:trPr>
          <w:trHeight w:hRule="exact" w:val="370"/>
        </w:trPr>
        <w:tc>
          <w:tcPr>
            <w:tcW w:w="5266" w:type="dxa"/>
            <w:tcBorders>
              <w:top w:val="single" w:sz="4" w:space="0" w:color="auto"/>
              <w:left w:val="single" w:sz="4" w:space="0" w:color="auto"/>
            </w:tcBorders>
            <w:shd w:val="clear" w:color="auto" w:fill="auto"/>
            <w:vAlign w:val="center"/>
          </w:tcPr>
          <w:p w14:paraId="22206AD5" w14:textId="77777777" w:rsidR="00A57638" w:rsidRPr="00721866" w:rsidRDefault="00E235EB">
            <w:pPr>
              <w:pStyle w:val="a6"/>
              <w:framePr w:w="10152" w:h="5616" w:hSpace="24" w:vSpace="355"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0AF38A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D1E5A1A"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4073910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Ответственные</w:t>
            </w:r>
          </w:p>
        </w:tc>
      </w:tr>
      <w:tr w:rsidR="00A57638" w:rsidRPr="00EB2D57" w14:paraId="6CD5ECC5" w14:textId="77777777">
        <w:trPr>
          <w:trHeight w:hRule="exact" w:val="566"/>
        </w:trPr>
        <w:tc>
          <w:tcPr>
            <w:tcW w:w="5266" w:type="dxa"/>
            <w:tcBorders>
              <w:top w:val="single" w:sz="4" w:space="0" w:color="auto"/>
              <w:left w:val="single" w:sz="4" w:space="0" w:color="auto"/>
            </w:tcBorders>
            <w:shd w:val="clear" w:color="auto" w:fill="auto"/>
            <w:vAlign w:val="center"/>
          </w:tcPr>
          <w:p w14:paraId="4234A5B4"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14:paraId="78C5B9E3"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54792EF4"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0B1949"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7EB865A1" w14:textId="77777777">
        <w:trPr>
          <w:trHeight w:hRule="exact" w:val="365"/>
        </w:trPr>
        <w:tc>
          <w:tcPr>
            <w:tcW w:w="5266" w:type="dxa"/>
            <w:tcBorders>
              <w:top w:val="single" w:sz="4" w:space="0" w:color="auto"/>
              <w:left w:val="single" w:sz="4" w:space="0" w:color="auto"/>
            </w:tcBorders>
            <w:shd w:val="clear" w:color="auto" w:fill="auto"/>
            <w:vAlign w:val="center"/>
          </w:tcPr>
          <w:p w14:paraId="65E926F1"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14:paraId="3C87E29D"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40D6C9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20AADB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6E0605D6" w14:textId="77777777">
        <w:trPr>
          <w:trHeight w:hRule="exact" w:val="562"/>
        </w:trPr>
        <w:tc>
          <w:tcPr>
            <w:tcW w:w="5266" w:type="dxa"/>
            <w:tcBorders>
              <w:top w:val="single" w:sz="4" w:space="0" w:color="auto"/>
              <w:left w:val="single" w:sz="4" w:space="0" w:color="auto"/>
            </w:tcBorders>
            <w:shd w:val="clear" w:color="auto" w:fill="auto"/>
            <w:vAlign w:val="center"/>
          </w:tcPr>
          <w:p w14:paraId="031FCB40"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14:paraId="75C5102B"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240A2B2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252B97"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67D3AF1" w14:textId="77777777">
        <w:trPr>
          <w:trHeight w:hRule="exact" w:val="1565"/>
        </w:trPr>
        <w:tc>
          <w:tcPr>
            <w:tcW w:w="5266" w:type="dxa"/>
            <w:tcBorders>
              <w:top w:val="single" w:sz="4" w:space="0" w:color="auto"/>
              <w:left w:val="single" w:sz="4" w:space="0" w:color="auto"/>
            </w:tcBorders>
            <w:shd w:val="clear" w:color="auto" w:fill="auto"/>
            <w:vAlign w:val="center"/>
          </w:tcPr>
          <w:p w14:paraId="781AD59B"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Создание на школьном сайте вкладки «Родителям» и регулярное обновление материалов ее рубрик:</w:t>
            </w:r>
          </w:p>
          <w:p w14:paraId="388186AE" w14:textId="77777777" w:rsidR="00A57638" w:rsidRPr="00721866" w:rsidRDefault="00E235EB" w:rsidP="0017608D">
            <w:pPr>
              <w:pStyle w:val="a6"/>
              <w:framePr w:w="10152" w:h="5616" w:hSpace="24" w:vSpace="355" w:wrap="notBeside" w:vAnchor="text" w:hAnchor="text" w:x="452" w:y="356"/>
              <w:numPr>
                <w:ilvl w:val="0"/>
                <w:numId w:val="459"/>
              </w:numPr>
              <w:tabs>
                <w:tab w:val="left" w:pos="154"/>
              </w:tabs>
              <w:spacing w:line="240" w:lineRule="auto"/>
              <w:ind w:firstLine="0"/>
              <w:rPr>
                <w:color w:val="auto"/>
                <w:sz w:val="18"/>
                <w:szCs w:val="18"/>
              </w:rPr>
            </w:pPr>
            <w:r w:rsidRPr="00721866">
              <w:rPr>
                <w:rFonts w:eastAsia="Courier New"/>
                <w:color w:val="auto"/>
                <w:sz w:val="18"/>
                <w:szCs w:val="18"/>
              </w:rPr>
              <w:t>«Школьные события»,</w:t>
            </w:r>
          </w:p>
          <w:p w14:paraId="5C18A64A" w14:textId="77777777" w:rsidR="00A57638" w:rsidRPr="00721866" w:rsidRDefault="00E235EB" w:rsidP="0017608D">
            <w:pPr>
              <w:pStyle w:val="a6"/>
              <w:framePr w:w="10152" w:h="5616" w:hSpace="24" w:vSpace="355" w:wrap="notBeside" w:vAnchor="text" w:hAnchor="text" w:x="452" w:y="356"/>
              <w:numPr>
                <w:ilvl w:val="0"/>
                <w:numId w:val="459"/>
              </w:numPr>
              <w:tabs>
                <w:tab w:val="left" w:pos="154"/>
              </w:tabs>
              <w:spacing w:line="240" w:lineRule="auto"/>
              <w:ind w:firstLine="0"/>
              <w:rPr>
                <w:color w:val="auto"/>
                <w:sz w:val="18"/>
                <w:szCs w:val="18"/>
              </w:rPr>
            </w:pPr>
            <w:r w:rsidRPr="00721866">
              <w:rPr>
                <w:rFonts w:eastAsia="Courier New"/>
                <w:color w:val="auto"/>
                <w:sz w:val="18"/>
                <w:szCs w:val="18"/>
              </w:rPr>
              <w:t>«Психолого-педагогическая консультация»,</w:t>
            </w:r>
          </w:p>
          <w:p w14:paraId="38B03FFF" w14:textId="77777777" w:rsidR="00A57638" w:rsidRPr="00721866" w:rsidRDefault="00E235EB" w:rsidP="0017608D">
            <w:pPr>
              <w:pStyle w:val="a6"/>
              <w:framePr w:w="10152" w:h="5616" w:hSpace="24" w:vSpace="355" w:wrap="notBeside" w:vAnchor="text" w:hAnchor="text" w:x="452" w:y="356"/>
              <w:numPr>
                <w:ilvl w:val="0"/>
                <w:numId w:val="459"/>
              </w:numPr>
              <w:tabs>
                <w:tab w:val="left" w:pos="154"/>
              </w:tabs>
              <w:spacing w:line="240" w:lineRule="auto"/>
              <w:ind w:firstLine="0"/>
              <w:rPr>
                <w:color w:val="auto"/>
                <w:sz w:val="18"/>
                <w:szCs w:val="18"/>
              </w:rPr>
            </w:pPr>
            <w:r w:rsidRPr="00721866">
              <w:rPr>
                <w:rFonts w:eastAsia="Courier New"/>
                <w:color w:val="auto"/>
                <w:sz w:val="18"/>
                <w:szCs w:val="18"/>
              </w:rPr>
              <w:t>«Выбор профессии»,</w:t>
            </w:r>
          </w:p>
          <w:p w14:paraId="5C93EEAE" w14:textId="77777777" w:rsidR="00A57638" w:rsidRPr="00721866" w:rsidRDefault="00E235EB" w:rsidP="0017608D">
            <w:pPr>
              <w:pStyle w:val="a6"/>
              <w:framePr w:w="10152" w:h="5616" w:hSpace="24" w:vSpace="355" w:wrap="notBeside" w:vAnchor="text" w:hAnchor="text" w:x="452" w:y="356"/>
              <w:numPr>
                <w:ilvl w:val="0"/>
                <w:numId w:val="459"/>
              </w:numPr>
              <w:tabs>
                <w:tab w:val="left" w:pos="154"/>
              </w:tabs>
              <w:spacing w:line="240" w:lineRule="auto"/>
              <w:ind w:firstLine="0"/>
              <w:rPr>
                <w:color w:val="auto"/>
                <w:sz w:val="18"/>
                <w:szCs w:val="18"/>
              </w:rPr>
            </w:pPr>
            <w:r w:rsidRPr="00721866">
              <w:rPr>
                <w:rFonts w:eastAsia="Courier New"/>
                <w:color w:val="auto"/>
                <w:sz w:val="18"/>
                <w:szCs w:val="18"/>
              </w:rPr>
              <w:t>«Семейная библиотека»,</w:t>
            </w:r>
          </w:p>
          <w:p w14:paraId="32386945" w14:textId="77777777" w:rsidR="00A57638" w:rsidRPr="00721866" w:rsidRDefault="00E235EB" w:rsidP="0017608D">
            <w:pPr>
              <w:pStyle w:val="a6"/>
              <w:framePr w:w="10152" w:h="5616" w:hSpace="24" w:vSpace="355" w:wrap="notBeside" w:vAnchor="text" w:hAnchor="text" w:x="452" w:y="356"/>
              <w:numPr>
                <w:ilvl w:val="0"/>
                <w:numId w:val="459"/>
              </w:numPr>
              <w:tabs>
                <w:tab w:val="left" w:pos="154"/>
              </w:tabs>
              <w:spacing w:line="240" w:lineRule="auto"/>
              <w:ind w:firstLine="0"/>
              <w:rPr>
                <w:color w:val="auto"/>
                <w:sz w:val="18"/>
                <w:szCs w:val="18"/>
              </w:rPr>
            </w:pPr>
            <w:r w:rsidRPr="00721866">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14:paraId="392B50A9"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DC24001"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1E53A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D4A9156"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14:paraId="5D4AE54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«Классное руководство»</w:t>
            </w:r>
          </w:p>
        </w:tc>
      </w:tr>
      <w:tr w:rsidR="00A57638" w:rsidRPr="00EB2D57" w14:paraId="7FB788D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14:paraId="50B66117"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индивидуальным планам воспитательной работы классных руководителей</w:t>
            </w:r>
          </w:p>
        </w:tc>
      </w:tr>
      <w:tr w:rsidR="00A57638" w:rsidRPr="00EB2D57" w14:paraId="4C271DC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F08B57C"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«Школьный урок»</w:t>
            </w:r>
          </w:p>
        </w:tc>
      </w:tr>
      <w:tr w:rsidR="00A57638" w:rsidRPr="00EB2D57" w14:paraId="79C0A390"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14:paraId="13AD4870"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календарно-тематическим планам учителей-предметников</w:t>
            </w:r>
          </w:p>
        </w:tc>
      </w:tr>
      <w:tr w:rsidR="00A57638" w:rsidRPr="00EB2D57" w14:paraId="026B24E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6E4FB1F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«Курсы внеурочной деятельности»</w:t>
            </w:r>
          </w:p>
        </w:tc>
      </w:tr>
      <w:tr w:rsidR="00A57638" w:rsidRPr="00EB2D57" w14:paraId="3A7033B1"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27E9D"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14:paraId="1231A65A" w14:textId="77777777" w:rsidR="00A57638" w:rsidRPr="00EB2D57" w:rsidRDefault="00E235EB">
      <w:pPr>
        <w:pStyle w:val="ad"/>
        <w:framePr w:w="1152" w:h="250" w:hSpace="9475" w:wrap="notBeside" w:vAnchor="text" w:hAnchor="text" w:x="9476" w:y="1"/>
        <w:rPr>
          <w:color w:val="auto"/>
          <w:sz w:val="20"/>
          <w:szCs w:val="20"/>
        </w:rPr>
      </w:pPr>
      <w:r w:rsidRPr="00EB2D57">
        <w:rPr>
          <w:b w:val="0"/>
          <w:bCs w:val="0"/>
          <w:color w:val="auto"/>
          <w:sz w:val="20"/>
          <w:szCs w:val="20"/>
        </w:rPr>
        <w:t>Окончание</w:t>
      </w:r>
    </w:p>
    <w:p w14:paraId="15C78D29" w14:textId="77777777" w:rsidR="00A57638" w:rsidRPr="00EB2D57" w:rsidRDefault="00A57638">
      <w:pPr>
        <w:spacing w:line="1" w:lineRule="exact"/>
        <w:rPr>
          <w:color w:val="auto"/>
        </w:rPr>
        <w:sectPr w:rsidR="00A57638" w:rsidRPr="00EB2D57">
          <w:headerReference w:type="even" r:id="rId133"/>
          <w:headerReference w:type="default" r:id="rId134"/>
          <w:footerReference w:type="even" r:id="rId135"/>
          <w:footerReference w:type="default" r:id="rId136"/>
          <w:footnotePr>
            <w:numRestart w:val="eachPage"/>
          </w:footnotePr>
          <w:pgSz w:w="12019" w:h="7824" w:orient="landscape"/>
          <w:pgMar w:top="711" w:right="717" w:bottom="519" w:left="675" w:header="283" w:footer="91" w:gutter="0"/>
          <w:cols w:space="720"/>
          <w:noEndnote/>
          <w:docGrid w:linePitch="360"/>
        </w:sectPr>
      </w:pPr>
    </w:p>
    <w:p w14:paraId="237F15CB" w14:textId="77777777" w:rsidR="00A57638" w:rsidRPr="00721866" w:rsidRDefault="00E235EB" w:rsidP="00721866">
      <w:pPr>
        <w:pStyle w:val="25"/>
      </w:pPr>
      <w:bookmarkStart w:id="1030" w:name="bookmark1978"/>
      <w:bookmarkStart w:id="1031" w:name="_Toc105502822"/>
      <w:r w:rsidRPr="00721866">
        <w:lastRenderedPageBreak/>
        <w:t>3.4. ХАРАКТЕРИСТИКА УСЛОВИЙ РЕАЛИЗАЦИИ ПРОГРАММЫ ОСНОВНОГО ОБЩЕГО ОБРАЗОВАНИЯ В СООТВЕТСТВИИ С ТРЕБОВАНИЯМИ ФГОС ООО</w:t>
      </w:r>
      <w:bookmarkEnd w:id="1030"/>
      <w:bookmarkEnd w:id="1031"/>
    </w:p>
    <w:p w14:paraId="5D73D38D" w14:textId="77777777"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3F87BB03" w14:textId="77777777" w:rsidR="00A57638" w:rsidRPr="00EB2D57" w:rsidRDefault="00E235EB" w:rsidP="0017608D">
      <w:pPr>
        <w:pStyle w:val="13"/>
        <w:numPr>
          <w:ilvl w:val="0"/>
          <w:numId w:val="424"/>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EB2D57" w:rsidRDefault="00E235EB" w:rsidP="0017608D">
      <w:pPr>
        <w:pStyle w:val="13"/>
        <w:numPr>
          <w:ilvl w:val="0"/>
          <w:numId w:val="424"/>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EB2D57" w:rsidRDefault="00E235EB" w:rsidP="0017608D">
      <w:pPr>
        <w:pStyle w:val="13"/>
        <w:numPr>
          <w:ilvl w:val="0"/>
          <w:numId w:val="424"/>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EB2D57" w:rsidRDefault="00E235EB" w:rsidP="0017608D">
      <w:pPr>
        <w:pStyle w:val="13"/>
        <w:numPr>
          <w:ilvl w:val="0"/>
          <w:numId w:val="424"/>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EB2D57" w:rsidRDefault="00E235EB" w:rsidP="0017608D">
      <w:pPr>
        <w:pStyle w:val="13"/>
        <w:numPr>
          <w:ilvl w:val="0"/>
          <w:numId w:val="424"/>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EB2D57" w:rsidRDefault="00E235EB" w:rsidP="0017608D">
      <w:pPr>
        <w:pStyle w:val="13"/>
        <w:numPr>
          <w:ilvl w:val="0"/>
          <w:numId w:val="424"/>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EB2D57" w:rsidRDefault="00E235EB" w:rsidP="0017608D">
      <w:pPr>
        <w:pStyle w:val="13"/>
        <w:numPr>
          <w:ilvl w:val="0"/>
          <w:numId w:val="424"/>
        </w:numPr>
        <w:spacing w:line="305" w:lineRule="auto"/>
        <w:jc w:val="both"/>
        <w:rPr>
          <w:color w:val="auto"/>
        </w:rPr>
      </w:pPr>
      <w:r w:rsidRPr="00EB2D57">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EB2D57">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EB2D57" w:rsidRDefault="00E235EB" w:rsidP="0017608D">
      <w:pPr>
        <w:pStyle w:val="13"/>
        <w:numPr>
          <w:ilvl w:val="0"/>
          <w:numId w:val="424"/>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EB2D57" w:rsidRDefault="00E235EB" w:rsidP="0017608D">
      <w:pPr>
        <w:pStyle w:val="13"/>
        <w:numPr>
          <w:ilvl w:val="0"/>
          <w:numId w:val="424"/>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EB2D57" w:rsidRDefault="00E235EB" w:rsidP="0017608D">
      <w:pPr>
        <w:pStyle w:val="13"/>
        <w:numPr>
          <w:ilvl w:val="0"/>
          <w:numId w:val="424"/>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EB2D57" w:rsidRDefault="00E235EB" w:rsidP="0017608D">
      <w:pPr>
        <w:pStyle w:val="13"/>
        <w:numPr>
          <w:ilvl w:val="0"/>
          <w:numId w:val="424"/>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EB2D57" w:rsidRDefault="00E235EB" w:rsidP="0017608D">
      <w:pPr>
        <w:pStyle w:val="13"/>
        <w:numPr>
          <w:ilvl w:val="0"/>
          <w:numId w:val="424"/>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B4C5F31" w14:textId="77777777" w:rsidR="00A57638" w:rsidRPr="00EB2D57" w:rsidRDefault="00E235EB" w:rsidP="0017608D">
      <w:pPr>
        <w:pStyle w:val="13"/>
        <w:numPr>
          <w:ilvl w:val="0"/>
          <w:numId w:val="424"/>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BECB8AF" w14:textId="77777777" w:rsidR="00A57638" w:rsidRPr="00EB2D57" w:rsidRDefault="00E235EB" w:rsidP="0017608D">
      <w:pPr>
        <w:pStyle w:val="13"/>
        <w:numPr>
          <w:ilvl w:val="0"/>
          <w:numId w:val="424"/>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37"/>
      </w:r>
      <w:r w:rsidRPr="00EB2D57">
        <w:rPr>
          <w:color w:val="auto"/>
        </w:rPr>
        <w:t>.</w:t>
      </w:r>
    </w:p>
    <w:p w14:paraId="73760257" w14:textId="77777777" w:rsidR="00A57638" w:rsidRPr="00EB2D57" w:rsidRDefault="00E235EB" w:rsidP="0017608D">
      <w:pPr>
        <w:pStyle w:val="13"/>
        <w:numPr>
          <w:ilvl w:val="0"/>
          <w:numId w:val="424"/>
        </w:numPr>
        <w:spacing w:line="295" w:lineRule="auto"/>
        <w:jc w:val="both"/>
        <w:rPr>
          <w:color w:val="auto"/>
        </w:rPr>
      </w:pPr>
      <w:r w:rsidRPr="00EB2D57">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A57638" w:rsidRPr="00721866" w14:paraId="5A9DDF14" w14:textId="77777777">
        <w:trPr>
          <w:trHeight w:hRule="exact" w:val="1968"/>
          <w:jc w:val="center"/>
        </w:trPr>
        <w:tc>
          <w:tcPr>
            <w:tcW w:w="562" w:type="dxa"/>
            <w:tcBorders>
              <w:top w:val="single" w:sz="4" w:space="0" w:color="auto"/>
              <w:left w:val="single" w:sz="4" w:space="0" w:color="auto"/>
            </w:tcBorders>
            <w:shd w:val="clear" w:color="auto" w:fill="auto"/>
            <w:vAlign w:val="center"/>
          </w:tcPr>
          <w:p w14:paraId="1144ABAF" w14:textId="77777777" w:rsidR="00A57638" w:rsidRPr="00721866" w:rsidRDefault="00E235EB">
            <w:pPr>
              <w:pStyle w:val="a6"/>
              <w:spacing w:line="240" w:lineRule="auto"/>
              <w:ind w:firstLine="160"/>
              <w:rPr>
                <w:color w:val="auto"/>
                <w:sz w:val="18"/>
                <w:szCs w:val="18"/>
              </w:rPr>
            </w:pPr>
            <w:r w:rsidRPr="00721866">
              <w:rPr>
                <w:rFonts w:eastAsia="Courier New"/>
                <w:b/>
                <w:bCs/>
                <w:color w:val="auto"/>
                <w:sz w:val="18"/>
                <w:szCs w:val="18"/>
              </w:rPr>
              <w:lastRenderedPageBreak/>
              <w:t>№</w:t>
            </w:r>
          </w:p>
        </w:tc>
        <w:tc>
          <w:tcPr>
            <w:tcW w:w="1930" w:type="dxa"/>
            <w:tcBorders>
              <w:top w:val="single" w:sz="4" w:space="0" w:color="auto"/>
              <w:left w:val="single" w:sz="4" w:space="0" w:color="auto"/>
            </w:tcBorders>
            <w:shd w:val="clear" w:color="auto" w:fill="auto"/>
            <w:vAlign w:val="center"/>
          </w:tcPr>
          <w:p w14:paraId="127B179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14:paraId="1744CC7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14:paraId="45654F3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Основания использования ресурсов (соглашение, договор и т. д.)</w:t>
            </w:r>
          </w:p>
        </w:tc>
      </w:tr>
      <w:tr w:rsidR="00A57638" w:rsidRPr="00721866" w14:paraId="4AFF8D77"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7583EF22"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1.</w:t>
            </w:r>
          </w:p>
        </w:tc>
        <w:tc>
          <w:tcPr>
            <w:tcW w:w="1930" w:type="dxa"/>
            <w:tcBorders>
              <w:top w:val="single" w:sz="4" w:space="0" w:color="auto"/>
              <w:left w:val="single" w:sz="4" w:space="0" w:color="auto"/>
            </w:tcBorders>
            <w:shd w:val="clear" w:color="auto" w:fill="auto"/>
          </w:tcPr>
          <w:p w14:paraId="6179E8A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CDE5D4E"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19AE33A2" w14:textId="77777777" w:rsidR="00A57638" w:rsidRPr="00721866" w:rsidRDefault="00A57638">
            <w:pPr>
              <w:rPr>
                <w:rFonts w:ascii="Times New Roman" w:hAnsi="Times New Roman" w:cs="Times New Roman"/>
                <w:color w:val="auto"/>
                <w:sz w:val="10"/>
                <w:szCs w:val="10"/>
              </w:rPr>
            </w:pPr>
          </w:p>
        </w:tc>
      </w:tr>
      <w:tr w:rsidR="00A57638" w:rsidRPr="00721866" w14:paraId="7AAEB69C"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48E2F03D"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2.</w:t>
            </w:r>
          </w:p>
        </w:tc>
        <w:tc>
          <w:tcPr>
            <w:tcW w:w="1930" w:type="dxa"/>
            <w:tcBorders>
              <w:top w:val="single" w:sz="4" w:space="0" w:color="auto"/>
              <w:left w:val="single" w:sz="4" w:space="0" w:color="auto"/>
            </w:tcBorders>
            <w:shd w:val="clear" w:color="auto" w:fill="auto"/>
          </w:tcPr>
          <w:p w14:paraId="45271E1D"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8BB2318"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0E3DFA0E" w14:textId="77777777" w:rsidR="00A57638" w:rsidRPr="00721866" w:rsidRDefault="00A57638">
            <w:pPr>
              <w:rPr>
                <w:rFonts w:ascii="Times New Roman" w:hAnsi="Times New Roman" w:cs="Times New Roman"/>
                <w:color w:val="auto"/>
                <w:sz w:val="10"/>
                <w:szCs w:val="10"/>
              </w:rPr>
            </w:pPr>
          </w:p>
        </w:tc>
      </w:tr>
      <w:tr w:rsidR="00A57638" w:rsidRPr="00721866" w14:paraId="4EE2753A" w14:textId="77777777">
        <w:trPr>
          <w:trHeight w:hRule="exact" w:val="360"/>
          <w:jc w:val="center"/>
        </w:trPr>
        <w:tc>
          <w:tcPr>
            <w:tcW w:w="562" w:type="dxa"/>
            <w:tcBorders>
              <w:top w:val="single" w:sz="4" w:space="0" w:color="auto"/>
              <w:left w:val="single" w:sz="4" w:space="0" w:color="auto"/>
            </w:tcBorders>
            <w:shd w:val="clear" w:color="auto" w:fill="auto"/>
            <w:vAlign w:val="center"/>
          </w:tcPr>
          <w:p w14:paraId="1BA08279"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3.</w:t>
            </w:r>
          </w:p>
        </w:tc>
        <w:tc>
          <w:tcPr>
            <w:tcW w:w="1930" w:type="dxa"/>
            <w:tcBorders>
              <w:top w:val="single" w:sz="4" w:space="0" w:color="auto"/>
              <w:left w:val="single" w:sz="4" w:space="0" w:color="auto"/>
            </w:tcBorders>
            <w:shd w:val="clear" w:color="auto" w:fill="auto"/>
          </w:tcPr>
          <w:p w14:paraId="77BA22E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3ADA455F"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A429BF" w14:textId="77777777" w:rsidR="00A57638" w:rsidRPr="00721866" w:rsidRDefault="00A57638">
            <w:pPr>
              <w:rPr>
                <w:rFonts w:ascii="Times New Roman" w:hAnsi="Times New Roman" w:cs="Times New Roman"/>
                <w:color w:val="auto"/>
                <w:sz w:val="10"/>
                <w:szCs w:val="10"/>
              </w:rPr>
            </w:pPr>
          </w:p>
        </w:tc>
      </w:tr>
      <w:tr w:rsidR="00A57638" w:rsidRPr="00721866" w14:paraId="3A2E04FA"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60B8210A"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4.</w:t>
            </w:r>
          </w:p>
        </w:tc>
        <w:tc>
          <w:tcPr>
            <w:tcW w:w="1930" w:type="dxa"/>
            <w:tcBorders>
              <w:top w:val="single" w:sz="4" w:space="0" w:color="auto"/>
              <w:left w:val="single" w:sz="4" w:space="0" w:color="auto"/>
            </w:tcBorders>
            <w:shd w:val="clear" w:color="auto" w:fill="auto"/>
          </w:tcPr>
          <w:p w14:paraId="12D856D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08890FC"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2ED854" w14:textId="77777777" w:rsidR="00A57638" w:rsidRPr="00721866" w:rsidRDefault="00A57638">
            <w:pPr>
              <w:rPr>
                <w:rFonts w:ascii="Times New Roman" w:hAnsi="Times New Roman" w:cs="Times New Roman"/>
                <w:color w:val="auto"/>
                <w:sz w:val="10"/>
                <w:szCs w:val="10"/>
              </w:rPr>
            </w:pPr>
          </w:p>
        </w:tc>
      </w:tr>
      <w:tr w:rsidR="00A57638" w:rsidRPr="00721866" w14:paraId="01F0BB84"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1281CB55"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5.</w:t>
            </w:r>
          </w:p>
        </w:tc>
        <w:tc>
          <w:tcPr>
            <w:tcW w:w="1930" w:type="dxa"/>
            <w:tcBorders>
              <w:top w:val="single" w:sz="4" w:space="0" w:color="auto"/>
              <w:left w:val="single" w:sz="4" w:space="0" w:color="auto"/>
            </w:tcBorders>
            <w:shd w:val="clear" w:color="auto" w:fill="auto"/>
          </w:tcPr>
          <w:p w14:paraId="18622D8F"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97A8AD7"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3D2CFCF3" w14:textId="77777777" w:rsidR="00A57638" w:rsidRPr="00721866" w:rsidRDefault="00A57638">
            <w:pPr>
              <w:rPr>
                <w:rFonts w:ascii="Times New Roman" w:hAnsi="Times New Roman" w:cs="Times New Roman"/>
                <w:color w:val="auto"/>
                <w:sz w:val="10"/>
                <w:szCs w:val="10"/>
              </w:rPr>
            </w:pPr>
          </w:p>
        </w:tc>
      </w:tr>
      <w:tr w:rsidR="00A57638" w:rsidRPr="00721866" w14:paraId="7F54F8B6" w14:textId="77777777">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14:paraId="0B566423" w14:textId="77777777" w:rsidR="00A57638" w:rsidRPr="00721866" w:rsidRDefault="00721866" w:rsidP="00721866">
            <w:pPr>
              <w:jc w:val="center"/>
              <w:rPr>
                <w:rFonts w:ascii="Times New Roman" w:hAnsi="Times New Roman" w:cs="Times New Roman"/>
                <w:color w:val="auto"/>
                <w:sz w:val="20"/>
                <w:szCs w:val="20"/>
              </w:rPr>
            </w:pPr>
            <w:r w:rsidRPr="00721866">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14:paraId="0C4C5A8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bottom w:val="single" w:sz="4" w:space="0" w:color="auto"/>
            </w:tcBorders>
            <w:shd w:val="clear" w:color="auto" w:fill="auto"/>
          </w:tcPr>
          <w:p w14:paraId="6838AB6B"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61150B07" w14:textId="77777777" w:rsidR="00A57638" w:rsidRPr="00721866" w:rsidRDefault="00A57638">
            <w:pPr>
              <w:rPr>
                <w:rFonts w:ascii="Times New Roman" w:hAnsi="Times New Roman" w:cs="Times New Roman"/>
                <w:color w:val="auto"/>
                <w:sz w:val="10"/>
                <w:szCs w:val="10"/>
              </w:rPr>
            </w:pPr>
          </w:p>
        </w:tc>
      </w:tr>
    </w:tbl>
    <w:p w14:paraId="79D650E7" w14:textId="77777777" w:rsidR="00A57638" w:rsidRPr="00EB2D57" w:rsidRDefault="00A57638">
      <w:pPr>
        <w:spacing w:after="239" w:line="1" w:lineRule="exact"/>
        <w:rPr>
          <w:color w:val="auto"/>
        </w:rPr>
      </w:pPr>
    </w:p>
    <w:p w14:paraId="2DEAB89D" w14:textId="77777777" w:rsidR="00721866" w:rsidRDefault="00721866" w:rsidP="006B14E0">
      <w:bookmarkStart w:id="1032" w:name="bookmark1980"/>
    </w:p>
    <w:p w14:paraId="20B91AE8" w14:textId="77777777" w:rsidR="00A57638" w:rsidRPr="00EB2D57" w:rsidRDefault="00721866" w:rsidP="00721866">
      <w:pPr>
        <w:pStyle w:val="31"/>
      </w:pPr>
      <w:bookmarkStart w:id="1033" w:name="_Toc105502823"/>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1032"/>
      <w:bookmarkEnd w:id="1033"/>
    </w:p>
    <w:p w14:paraId="7849EEC6" w14:textId="77777777"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14:paraId="679D06F1" w14:textId="77777777" w:rsidR="00A57638" w:rsidRPr="00EB2D57" w:rsidRDefault="00E235EB" w:rsidP="0017608D">
      <w:pPr>
        <w:pStyle w:val="13"/>
        <w:numPr>
          <w:ilvl w:val="0"/>
          <w:numId w:val="425"/>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14:paraId="0E2039D9" w14:textId="77777777" w:rsidR="00A57638" w:rsidRPr="00EB2D57" w:rsidRDefault="00E235EB" w:rsidP="0017608D">
      <w:pPr>
        <w:pStyle w:val="13"/>
        <w:numPr>
          <w:ilvl w:val="0"/>
          <w:numId w:val="425"/>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EB2D57" w:rsidRDefault="00E235EB" w:rsidP="0017608D">
      <w:pPr>
        <w:pStyle w:val="13"/>
        <w:numPr>
          <w:ilvl w:val="0"/>
          <w:numId w:val="425"/>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EB2D57" w:rsidRDefault="00E235EB">
      <w:pPr>
        <w:pStyle w:val="13"/>
        <w:spacing w:line="257"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14:paraId="3FD19DE9" w14:textId="77777777" w:rsidR="00A57638" w:rsidRPr="00EB2D57" w:rsidRDefault="00E235EB">
      <w:pPr>
        <w:pStyle w:val="13"/>
        <w:spacing w:line="257" w:lineRule="auto"/>
        <w:jc w:val="both"/>
        <w:rPr>
          <w:color w:val="auto"/>
        </w:rPr>
      </w:pPr>
      <w:r w:rsidRPr="00EB2D57">
        <w:rPr>
          <w:color w:val="auto"/>
        </w:rPr>
        <w:t xml:space="preserve">Уровень квалификации педагогических и иных работников образовательной организации, участвующих в реализации основной </w:t>
      </w:r>
      <w:r w:rsidRPr="00EB2D57">
        <w:rPr>
          <w:color w:val="auto"/>
        </w:rPr>
        <w:lastRenderedPageBreak/>
        <w:t>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FD4829E" w14:textId="77777777"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1B5044A" w14:textId="77777777" w:rsidR="00A57638" w:rsidRPr="00EB2D57" w:rsidRDefault="00E235EB">
      <w:pPr>
        <w:pStyle w:val="13"/>
        <w:spacing w:after="160" w:line="252" w:lineRule="auto"/>
        <w:jc w:val="both"/>
        <w:rPr>
          <w:color w:val="auto"/>
        </w:rPr>
      </w:pPr>
      <w:r w:rsidRPr="00EB2D5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721866" w14:paraId="6B675E1B" w14:textId="77777777">
        <w:trPr>
          <w:trHeight w:hRule="exact" w:val="1968"/>
          <w:jc w:val="center"/>
        </w:trPr>
        <w:tc>
          <w:tcPr>
            <w:tcW w:w="1704" w:type="dxa"/>
            <w:tcBorders>
              <w:top w:val="single" w:sz="4" w:space="0" w:color="auto"/>
              <w:left w:val="single" w:sz="4" w:space="0" w:color="auto"/>
            </w:tcBorders>
            <w:shd w:val="clear" w:color="auto" w:fill="auto"/>
            <w:vAlign w:val="center"/>
          </w:tcPr>
          <w:p w14:paraId="28727788" w14:textId="77777777" w:rsidR="00A57638" w:rsidRPr="00721866" w:rsidRDefault="00E235EB">
            <w:pPr>
              <w:pStyle w:val="a6"/>
              <w:spacing w:line="233" w:lineRule="auto"/>
              <w:ind w:firstLine="0"/>
              <w:jc w:val="center"/>
              <w:rPr>
                <w:color w:val="auto"/>
                <w:sz w:val="18"/>
                <w:szCs w:val="18"/>
              </w:rPr>
            </w:pPr>
            <w:r w:rsidRPr="00721866">
              <w:rPr>
                <w:rFonts w:eastAsia="Courier New"/>
                <w:b/>
                <w:bCs/>
                <w:color w:val="auto"/>
                <w:sz w:val="18"/>
                <w:szCs w:val="18"/>
              </w:rPr>
              <w:lastRenderedPageBreak/>
              <w:t>Категория работников</w:t>
            </w:r>
          </w:p>
        </w:tc>
        <w:tc>
          <w:tcPr>
            <w:tcW w:w="1704" w:type="dxa"/>
            <w:tcBorders>
              <w:top w:val="single" w:sz="4" w:space="0" w:color="auto"/>
              <w:left w:val="single" w:sz="4" w:space="0" w:color="auto"/>
            </w:tcBorders>
            <w:shd w:val="clear" w:color="auto" w:fill="auto"/>
            <w:vAlign w:val="center"/>
          </w:tcPr>
          <w:p w14:paraId="4A605E6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14:paraId="6E1309AF"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результатами аттестации</w:t>
            </w:r>
          </w:p>
        </w:tc>
      </w:tr>
      <w:tr w:rsidR="00A57638" w:rsidRPr="00721866" w14:paraId="299215A4" w14:textId="77777777">
        <w:trPr>
          <w:trHeight w:hRule="exact" w:val="1066"/>
          <w:jc w:val="center"/>
        </w:trPr>
        <w:tc>
          <w:tcPr>
            <w:tcW w:w="1704" w:type="dxa"/>
            <w:tcBorders>
              <w:top w:val="single" w:sz="4" w:space="0" w:color="auto"/>
              <w:left w:val="single" w:sz="4" w:space="0" w:color="auto"/>
            </w:tcBorders>
            <w:shd w:val="clear" w:color="auto" w:fill="auto"/>
          </w:tcPr>
          <w:p w14:paraId="7792226C"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14:paraId="3C3F89BD"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14:paraId="6C93DEEA"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14:paraId="7FDBAD3E"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Квалификационная категория (%)</w:t>
            </w:r>
          </w:p>
        </w:tc>
      </w:tr>
      <w:tr w:rsidR="00A57638" w:rsidRPr="00721866" w14:paraId="09D75529"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645500A1"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14:paraId="2C060857"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7E7AC20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6717662" w14:textId="77777777" w:rsidR="00A57638" w:rsidRPr="00721866" w:rsidRDefault="00A57638">
            <w:pPr>
              <w:rPr>
                <w:rFonts w:ascii="Times New Roman" w:hAnsi="Times New Roman" w:cs="Times New Roman"/>
                <w:color w:val="auto"/>
                <w:sz w:val="10"/>
                <w:szCs w:val="10"/>
              </w:rPr>
            </w:pPr>
          </w:p>
        </w:tc>
      </w:tr>
      <w:tr w:rsidR="00A57638" w:rsidRPr="00721866" w14:paraId="2813EF73"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24EACB48" w14:textId="77777777" w:rsidR="00A57638" w:rsidRPr="00721866" w:rsidRDefault="00E235EB">
            <w:pPr>
              <w:pStyle w:val="a6"/>
              <w:spacing w:line="233" w:lineRule="auto"/>
              <w:ind w:firstLine="0"/>
              <w:rPr>
                <w:color w:val="auto"/>
                <w:sz w:val="18"/>
                <w:szCs w:val="18"/>
              </w:rPr>
            </w:pPr>
            <w:r w:rsidRPr="00721866">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14:paraId="5E854446"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39991755"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120F2EB" w14:textId="77777777" w:rsidR="00A57638" w:rsidRPr="00721866" w:rsidRDefault="00A57638">
            <w:pPr>
              <w:rPr>
                <w:rFonts w:ascii="Times New Roman" w:hAnsi="Times New Roman" w:cs="Times New Roman"/>
                <w:color w:val="auto"/>
                <w:sz w:val="10"/>
                <w:szCs w:val="10"/>
              </w:rPr>
            </w:pPr>
          </w:p>
        </w:tc>
      </w:tr>
      <w:tr w:rsidR="00A57638" w:rsidRPr="00721866" w14:paraId="325425B0" w14:textId="77777777">
        <w:trPr>
          <w:trHeight w:hRule="exact" w:val="566"/>
          <w:jc w:val="center"/>
        </w:trPr>
        <w:tc>
          <w:tcPr>
            <w:tcW w:w="1704" w:type="dxa"/>
            <w:tcBorders>
              <w:top w:val="single" w:sz="4" w:space="0" w:color="auto"/>
              <w:left w:val="single" w:sz="4" w:space="0" w:color="auto"/>
            </w:tcBorders>
            <w:shd w:val="clear" w:color="auto" w:fill="auto"/>
            <w:vAlign w:val="center"/>
          </w:tcPr>
          <w:p w14:paraId="1FD5CC98"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14:paraId="6816B770"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4A8823D2"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63D30AD9" w14:textId="77777777" w:rsidR="00A57638" w:rsidRPr="00721866" w:rsidRDefault="00A57638">
            <w:pPr>
              <w:rPr>
                <w:rFonts w:ascii="Times New Roman" w:hAnsi="Times New Roman" w:cs="Times New Roman"/>
                <w:color w:val="auto"/>
                <w:sz w:val="10"/>
                <w:szCs w:val="10"/>
              </w:rPr>
            </w:pPr>
          </w:p>
        </w:tc>
      </w:tr>
      <w:tr w:rsidR="00A57638" w:rsidRPr="00721866" w14:paraId="7BDC0018" w14:textId="77777777">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14:paraId="61369844"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14:paraId="067C65EA"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14:paraId="6D5E632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590DA767" w14:textId="77777777" w:rsidR="00A57638" w:rsidRPr="00721866" w:rsidRDefault="00A57638">
            <w:pPr>
              <w:rPr>
                <w:rFonts w:ascii="Times New Roman" w:hAnsi="Times New Roman" w:cs="Times New Roman"/>
                <w:color w:val="auto"/>
                <w:sz w:val="10"/>
                <w:szCs w:val="10"/>
              </w:rPr>
            </w:pPr>
          </w:p>
        </w:tc>
      </w:tr>
    </w:tbl>
    <w:p w14:paraId="41FC8537" w14:textId="77777777" w:rsidR="00A57638" w:rsidRPr="00EB2D57" w:rsidRDefault="00E235EB">
      <w:pPr>
        <w:spacing w:line="1" w:lineRule="exact"/>
        <w:rPr>
          <w:color w:val="auto"/>
          <w:sz w:val="2"/>
          <w:szCs w:val="2"/>
        </w:rPr>
      </w:pPr>
      <w:r w:rsidRPr="00EB2D57">
        <w:rPr>
          <w:color w:val="auto"/>
        </w:rPr>
        <w:br w:type="page"/>
      </w:r>
    </w:p>
    <w:p w14:paraId="6E45F57D" w14:textId="77777777" w:rsidR="00A57638" w:rsidRPr="00EB2D57" w:rsidRDefault="00A57638">
      <w:pPr>
        <w:spacing w:after="199" w:line="1" w:lineRule="exact"/>
        <w:rPr>
          <w:color w:val="auto"/>
        </w:rPr>
      </w:pPr>
    </w:p>
    <w:p w14:paraId="0CE79BCC" w14:textId="77777777" w:rsidR="00A57638" w:rsidRPr="00EB2D57" w:rsidRDefault="00E235EB">
      <w:pPr>
        <w:pStyle w:val="13"/>
        <w:spacing w:line="240" w:lineRule="auto"/>
        <w:jc w:val="both"/>
        <w:rPr>
          <w:color w:val="auto"/>
        </w:rPr>
      </w:pPr>
      <w:r w:rsidRPr="00EB2D5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C509D6E" w14:textId="77777777"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BB440E8" w14:textId="77777777" w:rsidR="00A57638" w:rsidRPr="00EB2D57" w:rsidRDefault="00E235EB">
      <w:pPr>
        <w:pStyle w:val="13"/>
        <w:spacing w:line="240" w:lineRule="auto"/>
        <w:jc w:val="both"/>
        <w:rPr>
          <w:color w:val="auto"/>
        </w:rPr>
      </w:pPr>
      <w:r w:rsidRPr="00EB2D5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3D2AC3BF" w14:textId="77777777" w:rsidR="00A57638" w:rsidRPr="00EB2D57" w:rsidRDefault="00E235EB">
      <w:pPr>
        <w:pStyle w:val="13"/>
        <w:jc w:val="both"/>
        <w:rPr>
          <w:color w:val="auto"/>
        </w:rPr>
      </w:pPr>
      <w:r w:rsidRPr="00EB2D57">
        <w:rPr>
          <w:color w:val="auto"/>
        </w:rPr>
        <w:t>При этом могут быть использованы различные образовательные организации, имеющие соответствующую лицензию.</w:t>
      </w:r>
    </w:p>
    <w:p w14:paraId="2CA44A75" w14:textId="77777777" w:rsidR="00A57638" w:rsidRPr="00EB2D57" w:rsidRDefault="00E235EB">
      <w:pPr>
        <w:pStyle w:val="13"/>
        <w:jc w:val="both"/>
        <w:rPr>
          <w:color w:val="auto"/>
        </w:rPr>
      </w:pPr>
      <w:r w:rsidRPr="00EB2D5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5C93CB4" w14:textId="77777777"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14:paraId="042A82D6" w14:textId="77777777"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14:paraId="6DE9FD1E" w14:textId="77777777"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4A05CA3" w14:textId="77777777"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14:paraId="570EB30E" w14:textId="77777777"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F7F1C1" w14:textId="77777777" w:rsidR="00A57638" w:rsidRPr="00EB2D57" w:rsidRDefault="00E235EB">
      <w:pPr>
        <w:pStyle w:val="13"/>
        <w:jc w:val="both"/>
        <w:rPr>
          <w:color w:val="auto"/>
        </w:rPr>
      </w:pPr>
      <w:r w:rsidRPr="00EB2D57">
        <w:rPr>
          <w:color w:val="auto"/>
        </w:rPr>
        <w:t xml:space="preserve">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w:t>
      </w:r>
      <w:r w:rsidRPr="00EB2D57">
        <w:rPr>
          <w:color w:val="auto"/>
        </w:rPr>
        <w:lastRenderedPageBreak/>
        <w:t>учебно-методическими объединениями в сфере общего образования, действующими на муниципальном и региональном уровнях.</w:t>
      </w:r>
    </w:p>
    <w:p w14:paraId="680278DD" w14:textId="77777777" w:rsidR="00A57638" w:rsidRDefault="00E235EB">
      <w:pPr>
        <w:pStyle w:val="13"/>
        <w:jc w:val="both"/>
        <w:rPr>
          <w:color w:val="auto"/>
        </w:rPr>
      </w:pPr>
      <w:r w:rsidRPr="00EB2D57">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41E3AAE0" w14:textId="77777777" w:rsidR="00721866" w:rsidRPr="00EB2D57" w:rsidRDefault="00721866">
      <w:pPr>
        <w:pStyle w:val="13"/>
        <w:jc w:val="both"/>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721866" w14:paraId="073B473C" w14:textId="77777777">
        <w:trPr>
          <w:trHeight w:hRule="exact" w:val="1368"/>
          <w:jc w:val="center"/>
        </w:trPr>
        <w:tc>
          <w:tcPr>
            <w:tcW w:w="514" w:type="dxa"/>
            <w:tcBorders>
              <w:top w:val="single" w:sz="4" w:space="0" w:color="auto"/>
              <w:left w:val="single" w:sz="4" w:space="0" w:color="auto"/>
            </w:tcBorders>
            <w:shd w:val="clear" w:color="auto" w:fill="auto"/>
            <w:vAlign w:val="center"/>
          </w:tcPr>
          <w:p w14:paraId="561F1F20"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944" w:type="dxa"/>
            <w:tcBorders>
              <w:top w:val="single" w:sz="4" w:space="0" w:color="auto"/>
              <w:left w:val="single" w:sz="4" w:space="0" w:color="auto"/>
            </w:tcBorders>
            <w:shd w:val="clear" w:color="auto" w:fill="auto"/>
            <w:vAlign w:val="center"/>
          </w:tcPr>
          <w:p w14:paraId="02FA00F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Методическая тема</w:t>
            </w:r>
          </w:p>
        </w:tc>
        <w:tc>
          <w:tcPr>
            <w:tcW w:w="1944" w:type="dxa"/>
            <w:tcBorders>
              <w:top w:val="single" w:sz="4" w:space="0" w:color="auto"/>
              <w:left w:val="single" w:sz="4" w:space="0" w:color="auto"/>
            </w:tcBorders>
            <w:shd w:val="clear" w:color="auto" w:fill="auto"/>
            <w:vAlign w:val="center"/>
          </w:tcPr>
          <w:p w14:paraId="4C03E49D"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14:paraId="4C662F8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ФИО педагога, разрабатывающего методическую тему</w:t>
            </w:r>
          </w:p>
        </w:tc>
      </w:tr>
      <w:tr w:rsidR="00A57638" w:rsidRPr="00721866" w14:paraId="5505236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288AD0"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944" w:type="dxa"/>
            <w:tcBorders>
              <w:top w:val="single" w:sz="4" w:space="0" w:color="auto"/>
              <w:left w:val="single" w:sz="4" w:space="0" w:color="auto"/>
            </w:tcBorders>
            <w:shd w:val="clear" w:color="auto" w:fill="auto"/>
          </w:tcPr>
          <w:p w14:paraId="16620204"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48F40CA0"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595204E" w14:textId="77777777" w:rsidR="00A57638" w:rsidRPr="00721866" w:rsidRDefault="00A57638">
            <w:pPr>
              <w:rPr>
                <w:rFonts w:ascii="Times New Roman" w:hAnsi="Times New Roman" w:cs="Times New Roman"/>
                <w:color w:val="auto"/>
                <w:sz w:val="10"/>
                <w:szCs w:val="10"/>
              </w:rPr>
            </w:pPr>
          </w:p>
        </w:tc>
      </w:tr>
      <w:tr w:rsidR="00A57638" w:rsidRPr="00721866" w14:paraId="01C546D5"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412D1DA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944" w:type="dxa"/>
            <w:tcBorders>
              <w:top w:val="single" w:sz="4" w:space="0" w:color="auto"/>
              <w:left w:val="single" w:sz="4" w:space="0" w:color="auto"/>
            </w:tcBorders>
            <w:shd w:val="clear" w:color="auto" w:fill="auto"/>
          </w:tcPr>
          <w:p w14:paraId="7AD7A90B"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3E7D043B"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D182160" w14:textId="77777777" w:rsidR="00A57638" w:rsidRPr="00721866" w:rsidRDefault="00A57638">
            <w:pPr>
              <w:rPr>
                <w:rFonts w:ascii="Times New Roman" w:hAnsi="Times New Roman" w:cs="Times New Roman"/>
                <w:color w:val="auto"/>
                <w:sz w:val="10"/>
                <w:szCs w:val="10"/>
              </w:rPr>
            </w:pPr>
          </w:p>
        </w:tc>
      </w:tr>
      <w:tr w:rsidR="00A57638" w:rsidRPr="00721866" w14:paraId="37459F4C"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3AFC86"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3.</w:t>
            </w:r>
          </w:p>
        </w:tc>
        <w:tc>
          <w:tcPr>
            <w:tcW w:w="1944" w:type="dxa"/>
            <w:tcBorders>
              <w:top w:val="single" w:sz="4" w:space="0" w:color="auto"/>
              <w:left w:val="single" w:sz="4" w:space="0" w:color="auto"/>
            </w:tcBorders>
            <w:shd w:val="clear" w:color="auto" w:fill="auto"/>
          </w:tcPr>
          <w:p w14:paraId="59F65B6D"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1E3EA7"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325663F6" w14:textId="77777777" w:rsidR="00A57638" w:rsidRPr="00721866" w:rsidRDefault="00A57638">
            <w:pPr>
              <w:rPr>
                <w:rFonts w:ascii="Times New Roman" w:hAnsi="Times New Roman" w:cs="Times New Roman"/>
                <w:color w:val="auto"/>
                <w:sz w:val="10"/>
                <w:szCs w:val="10"/>
              </w:rPr>
            </w:pPr>
          </w:p>
        </w:tc>
      </w:tr>
      <w:tr w:rsidR="00A57638" w:rsidRPr="00721866" w14:paraId="4A58058F"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04FCF2AA"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944" w:type="dxa"/>
            <w:tcBorders>
              <w:top w:val="single" w:sz="4" w:space="0" w:color="auto"/>
              <w:left w:val="single" w:sz="4" w:space="0" w:color="auto"/>
            </w:tcBorders>
            <w:shd w:val="clear" w:color="auto" w:fill="auto"/>
          </w:tcPr>
          <w:p w14:paraId="76F6253E"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FFB249"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7B67709C" w14:textId="77777777" w:rsidR="00A57638" w:rsidRPr="00721866" w:rsidRDefault="00A57638">
            <w:pPr>
              <w:rPr>
                <w:rFonts w:ascii="Times New Roman" w:hAnsi="Times New Roman" w:cs="Times New Roman"/>
                <w:color w:val="auto"/>
                <w:sz w:val="10"/>
                <w:szCs w:val="10"/>
              </w:rPr>
            </w:pPr>
          </w:p>
        </w:tc>
      </w:tr>
      <w:tr w:rsidR="00A57638" w:rsidRPr="00721866" w14:paraId="01369D83" w14:textId="77777777">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14:paraId="2DDA2694" w14:textId="77777777" w:rsidR="00A57638" w:rsidRPr="00E779B2" w:rsidRDefault="00E779B2"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944" w:type="dxa"/>
            <w:tcBorders>
              <w:top w:val="single" w:sz="4" w:space="0" w:color="auto"/>
              <w:left w:val="single" w:sz="4" w:space="0" w:color="auto"/>
              <w:bottom w:val="single" w:sz="4" w:space="0" w:color="auto"/>
            </w:tcBorders>
            <w:shd w:val="clear" w:color="auto" w:fill="auto"/>
          </w:tcPr>
          <w:p w14:paraId="2506B743"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bottom w:val="single" w:sz="4" w:space="0" w:color="auto"/>
            </w:tcBorders>
            <w:shd w:val="clear" w:color="auto" w:fill="auto"/>
          </w:tcPr>
          <w:p w14:paraId="0DB1415C"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14:paraId="64252CDA" w14:textId="77777777" w:rsidR="00A57638" w:rsidRPr="00721866" w:rsidRDefault="00A57638">
            <w:pPr>
              <w:rPr>
                <w:rFonts w:ascii="Times New Roman" w:hAnsi="Times New Roman" w:cs="Times New Roman"/>
                <w:color w:val="auto"/>
                <w:sz w:val="10"/>
                <w:szCs w:val="10"/>
              </w:rPr>
            </w:pPr>
          </w:p>
        </w:tc>
      </w:tr>
    </w:tbl>
    <w:p w14:paraId="274556CD" w14:textId="77777777" w:rsidR="00A57638" w:rsidRPr="00EB2D57" w:rsidRDefault="00A57638">
      <w:pPr>
        <w:spacing w:after="199" w:line="1" w:lineRule="exact"/>
        <w:rPr>
          <w:color w:val="auto"/>
        </w:rPr>
      </w:pPr>
    </w:p>
    <w:p w14:paraId="2A1FB065" w14:textId="77777777" w:rsidR="00E779B2" w:rsidRDefault="00E779B2" w:rsidP="006B14E0">
      <w:bookmarkStart w:id="1034" w:name="bookmark1982"/>
    </w:p>
    <w:p w14:paraId="1CBEE155" w14:textId="77777777" w:rsidR="00A57638" w:rsidRPr="00EB2D57" w:rsidRDefault="00E779B2" w:rsidP="00E779B2">
      <w:pPr>
        <w:pStyle w:val="31"/>
      </w:pPr>
      <w:bookmarkStart w:id="1035" w:name="_Toc105502824"/>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1034"/>
      <w:bookmarkEnd w:id="1035"/>
    </w:p>
    <w:p w14:paraId="61D73269" w14:textId="77777777"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EB2D57" w:rsidRDefault="00E235EB" w:rsidP="00E779B2">
      <w:pPr>
        <w:pStyle w:val="-"/>
      </w:pPr>
      <w:r w:rsidRPr="00EB2D57">
        <w:t xml:space="preserve">формирование и развитие психолого-педагогической компетентности </w:t>
      </w:r>
      <w:r w:rsidRPr="00EB2D57">
        <w:lastRenderedPageBreak/>
        <w:t>работников Организации и родителей (законных представителей) несовершеннолетних обучающихся;</w:t>
      </w:r>
    </w:p>
    <w:p w14:paraId="7D658773" w14:textId="77777777"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14:paraId="3B0A4256" w14:textId="77777777"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EB2D57" w:rsidRDefault="00E235EB" w:rsidP="00E779B2">
      <w:pPr>
        <w:pStyle w:val="-"/>
      </w:pPr>
      <w:r w:rsidRPr="00EB2D57">
        <w:t>—учителем-логопедом (указать количество при наличии);</w:t>
      </w:r>
    </w:p>
    <w:p w14:paraId="6E87D198" w14:textId="77777777" w:rsidR="00A57638" w:rsidRPr="00EB2D57" w:rsidRDefault="00E235EB" w:rsidP="00E779B2">
      <w:pPr>
        <w:pStyle w:val="-"/>
      </w:pPr>
      <w:r w:rsidRPr="00EB2D57">
        <w:t>—учителем-дефектологом (указать количество при наличии);</w:t>
      </w:r>
    </w:p>
    <w:p w14:paraId="6B80B3D2" w14:textId="77777777" w:rsidR="00A57638" w:rsidRPr="00EB2D57" w:rsidRDefault="00E235EB" w:rsidP="00E779B2">
      <w:pPr>
        <w:pStyle w:val="-"/>
      </w:pPr>
      <w:r w:rsidRPr="00EB2D57">
        <w:t>—тьюторами (указать количество при наличии);</w:t>
      </w:r>
    </w:p>
    <w:p w14:paraId="437F6604" w14:textId="77777777" w:rsidR="00A57638" w:rsidRPr="00EB2D57" w:rsidRDefault="00E235EB" w:rsidP="00E779B2">
      <w:pPr>
        <w:pStyle w:val="-"/>
      </w:pPr>
      <w:r w:rsidRPr="00EB2D57">
        <w:t>—социальным педагогом (указать количество при наличии).</w:t>
      </w:r>
    </w:p>
    <w:p w14:paraId="0979827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14:paraId="158FE9DA" w14:textId="77777777"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14:paraId="4D0B0E03" w14:textId="77777777"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14:paraId="3C255D4F" w14:textId="77777777"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14:paraId="5029E9F1" w14:textId="77777777"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14:paraId="73009B0A" w14:textId="77777777"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14:paraId="7948C7CA" w14:textId="77777777"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14:paraId="782585A4" w14:textId="77777777"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14:paraId="5284EF1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14:paraId="6BC39960" w14:textId="77777777" w:rsidR="00A57638" w:rsidRPr="00EB2D57" w:rsidRDefault="00E235EB">
      <w:pPr>
        <w:pStyle w:val="13"/>
        <w:spacing w:line="240" w:lineRule="auto"/>
        <w:ind w:firstLine="0"/>
        <w:jc w:val="both"/>
        <w:rPr>
          <w:color w:val="auto"/>
        </w:rPr>
      </w:pPr>
      <w:r w:rsidRPr="00EB2D57">
        <w:rPr>
          <w:color w:val="auto"/>
        </w:rPr>
        <w:lastRenderedPageBreak/>
        <w:t>—обучающихся с ОВЗ (указать при наличии);</w:t>
      </w:r>
    </w:p>
    <w:p w14:paraId="49DFF71A" w14:textId="77777777"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14:paraId="123377BE" w14:textId="77777777"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EB2D57" w:rsidRDefault="00E235EB" w:rsidP="0017608D">
      <w:pPr>
        <w:pStyle w:val="13"/>
        <w:numPr>
          <w:ilvl w:val="0"/>
          <w:numId w:val="426"/>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EB2D57" w:rsidRDefault="00E235EB" w:rsidP="00E779B2">
      <w:pPr>
        <w:pStyle w:val="13"/>
        <w:ind w:left="709" w:firstLine="0"/>
        <w:jc w:val="both"/>
        <w:rPr>
          <w:color w:val="auto"/>
        </w:rPr>
      </w:pPr>
      <w:r w:rsidRPr="00EB2D57">
        <w:rPr>
          <w:i/>
          <w:iCs/>
          <w:color w:val="auto"/>
        </w:rPr>
        <w:t>(краткое описание диагностических процедур, методик, графика проведения — при наличии)</w:t>
      </w:r>
    </w:p>
    <w:p w14:paraId="7F654600" w14:textId="77777777" w:rsidR="00A57638" w:rsidRPr="00EB2D57" w:rsidRDefault="00E235EB" w:rsidP="0017608D">
      <w:pPr>
        <w:pStyle w:val="13"/>
        <w:numPr>
          <w:ilvl w:val="0"/>
          <w:numId w:val="426"/>
        </w:numPr>
        <w:spacing w:line="276" w:lineRule="auto"/>
        <w:jc w:val="both"/>
        <w:rPr>
          <w:color w:val="auto"/>
        </w:rPr>
      </w:pPr>
      <w:r w:rsidRPr="00EB2D5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B3B6B5A" w14:textId="77777777"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14:paraId="6192578D" w14:textId="77777777" w:rsidR="00A57638" w:rsidRPr="00EB2D57" w:rsidRDefault="00E235EB" w:rsidP="0017608D">
      <w:pPr>
        <w:pStyle w:val="13"/>
        <w:numPr>
          <w:ilvl w:val="0"/>
          <w:numId w:val="426"/>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14:paraId="46359FCD" w14:textId="77777777"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14:paraId="124064AD" w14:textId="77777777" w:rsidR="00E779B2" w:rsidRDefault="00E779B2" w:rsidP="006B14E0">
      <w:bookmarkStart w:id="1036" w:name="bookmark1984"/>
    </w:p>
    <w:p w14:paraId="4B62F539" w14:textId="77777777" w:rsidR="00A57638" w:rsidRPr="00EB2D57" w:rsidRDefault="00E235EB" w:rsidP="00E779B2">
      <w:pPr>
        <w:pStyle w:val="31"/>
      </w:pPr>
      <w:bookmarkStart w:id="1037" w:name="_Toc105502825"/>
      <w:r w:rsidRPr="00EB2D57">
        <w:t>3.4.3. Финансово-экономические условия реализации образовательной программы основного общего образования</w:t>
      </w:r>
      <w:bookmarkEnd w:id="1036"/>
      <w:bookmarkEnd w:id="1037"/>
    </w:p>
    <w:p w14:paraId="2E666446"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EB2D57" w:rsidRDefault="00E235EB">
      <w:pPr>
        <w:pStyle w:val="13"/>
        <w:jc w:val="both"/>
        <w:rPr>
          <w:color w:val="auto"/>
        </w:rPr>
      </w:pPr>
      <w:r w:rsidRPr="00EB2D57">
        <w:rPr>
          <w:color w:val="auto"/>
        </w:rPr>
        <w:t xml:space="preserve">Финансовое обеспечение реализации образовательной программы </w:t>
      </w:r>
      <w:r w:rsidRPr="00EB2D57">
        <w:rPr>
          <w:color w:val="auto"/>
        </w:rPr>
        <w:lastRenderedPageBreak/>
        <w:t>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EB2D57" w:rsidRDefault="00E235EB" w:rsidP="00E779B2">
      <w:pPr>
        <w:pStyle w:val="13"/>
        <w:spacing w:after="240"/>
        <w:jc w:val="both"/>
        <w:rPr>
          <w:color w:val="auto"/>
        </w:rPr>
      </w:pPr>
      <w:r w:rsidRPr="00EB2D57">
        <w:rPr>
          <w:color w:val="auto"/>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EB2D57" w:rsidRDefault="00E235EB" w:rsidP="0017608D">
      <w:pPr>
        <w:pStyle w:val="13"/>
        <w:numPr>
          <w:ilvl w:val="0"/>
          <w:numId w:val="426"/>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EB2D57" w:rsidRDefault="00E235EB" w:rsidP="0017608D">
      <w:pPr>
        <w:pStyle w:val="13"/>
        <w:numPr>
          <w:ilvl w:val="0"/>
          <w:numId w:val="427"/>
        </w:numPr>
        <w:jc w:val="both"/>
        <w:rPr>
          <w:color w:val="auto"/>
        </w:rPr>
      </w:pPr>
      <w:r w:rsidRPr="00EB2D57">
        <w:rPr>
          <w:color w:val="auto"/>
        </w:rPr>
        <w:t>расходы на приобретение учебников и учебных пособий, средств обучения;</w:t>
      </w:r>
    </w:p>
    <w:p w14:paraId="259F7EE9" w14:textId="77777777" w:rsidR="00A57638" w:rsidRPr="00EB2D57" w:rsidRDefault="00E235EB" w:rsidP="0017608D">
      <w:pPr>
        <w:pStyle w:val="13"/>
        <w:numPr>
          <w:ilvl w:val="0"/>
          <w:numId w:val="427"/>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EB2D57" w:rsidRDefault="00E235EB" w:rsidP="00E779B2">
      <w:pPr>
        <w:pStyle w:val="13"/>
        <w:jc w:val="both"/>
        <w:rPr>
          <w:color w:val="auto"/>
        </w:rPr>
      </w:pPr>
      <w:r w:rsidRPr="00EB2D57">
        <w:rPr>
          <w:color w:val="auto"/>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w:t>
      </w:r>
      <w:r w:rsidRPr="00EB2D57">
        <w:rPr>
          <w:color w:val="auto"/>
        </w:rPr>
        <w:lastRenderedPageBreak/>
        <w:t>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CA6521F" w14:textId="77777777" w:rsidR="00A57638" w:rsidRPr="00EB2D57" w:rsidRDefault="00E235EB">
      <w:pPr>
        <w:pStyle w:val="13"/>
        <w:jc w:val="both"/>
        <w:rPr>
          <w:color w:val="auto"/>
        </w:rPr>
      </w:pPr>
      <w:r w:rsidRPr="00EB2D57">
        <w:rPr>
          <w:color w:val="auto"/>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EB2D57" w:rsidRDefault="00E235EB">
      <w:pPr>
        <w:pStyle w:val="13"/>
        <w:jc w:val="both"/>
        <w:rPr>
          <w:color w:val="auto"/>
        </w:rPr>
      </w:pPr>
      <w:r w:rsidRPr="00EB2D57">
        <w:rPr>
          <w:color w:val="auto"/>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w:t>
      </w:r>
      <w:r w:rsidRPr="00EB2D57">
        <w:rPr>
          <w:color w:val="auto"/>
        </w:rPr>
        <w:lastRenderedPageBreak/>
        <w:t>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46CDA197" w:rsidR="00A57638" w:rsidRPr="00EB2D57" w:rsidRDefault="00E235EB">
      <w:pPr>
        <w:pStyle w:val="13"/>
        <w:jc w:val="both"/>
        <w:rPr>
          <w:color w:val="auto"/>
        </w:rPr>
      </w:pPr>
      <w:r w:rsidRPr="00EB2D57">
        <w:rPr>
          <w:color w:val="auto"/>
        </w:rPr>
        <w:t>В связи с требованиями ФГОС ООО при расчете региональн</w:t>
      </w:r>
      <w:r w:rsidR="007C0AB8">
        <w:rPr>
          <w:color w:val="auto"/>
        </w:rPr>
        <w:t>ого норматива учитываются</w:t>
      </w:r>
      <w:r w:rsidRPr="00EB2D57">
        <w:rPr>
          <w:color w:val="auto"/>
        </w:rPr>
        <w:t xml:space="preserve">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EB2D57" w:rsidRDefault="00E235EB">
      <w:pPr>
        <w:pStyle w:val="13"/>
        <w:jc w:val="both"/>
        <w:rPr>
          <w:color w:val="auto"/>
        </w:rPr>
      </w:pPr>
      <w:r w:rsidRPr="00EB2D57">
        <w:rPr>
          <w:color w:val="auto"/>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EB2D57" w:rsidRDefault="00E235EB">
      <w:pPr>
        <w:pStyle w:val="13"/>
        <w:jc w:val="both"/>
        <w:rPr>
          <w:color w:val="auto"/>
        </w:rPr>
      </w:pPr>
      <w:r w:rsidRPr="00EB2D57">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14:paraId="04CB4007" w14:textId="77777777" w:rsidR="00A57638" w:rsidRPr="00EB2D57" w:rsidRDefault="00E235EB" w:rsidP="0017608D">
      <w:pPr>
        <w:pStyle w:val="13"/>
        <w:numPr>
          <w:ilvl w:val="0"/>
          <w:numId w:val="428"/>
        </w:numPr>
        <w:jc w:val="both"/>
        <w:rPr>
          <w:color w:val="auto"/>
        </w:rPr>
      </w:pPr>
      <w:r w:rsidRPr="00EB2D57">
        <w:rPr>
          <w:color w:val="auto"/>
        </w:rPr>
        <w:t>соотношение базовой и стимулирующей части фонда оплаты труда;</w:t>
      </w:r>
    </w:p>
    <w:p w14:paraId="0463FF59" w14:textId="77777777" w:rsidR="00A57638" w:rsidRPr="00EB2D57" w:rsidRDefault="00E235EB" w:rsidP="0017608D">
      <w:pPr>
        <w:pStyle w:val="13"/>
        <w:numPr>
          <w:ilvl w:val="0"/>
          <w:numId w:val="428"/>
        </w:numPr>
        <w:jc w:val="both"/>
        <w:rPr>
          <w:color w:val="auto"/>
        </w:rPr>
      </w:pPr>
      <w:r w:rsidRPr="00EB2D57">
        <w:rPr>
          <w:color w:val="auto"/>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w:t>
      </w:r>
      <w:r w:rsidRPr="00EB2D57">
        <w:rPr>
          <w:color w:val="auto"/>
        </w:rPr>
        <w:lastRenderedPageBreak/>
        <w:t>иного персонала;</w:t>
      </w:r>
    </w:p>
    <w:p w14:paraId="0B47B2A8" w14:textId="77777777" w:rsidR="00A57638" w:rsidRPr="00EB2D57" w:rsidRDefault="00E235EB" w:rsidP="0017608D">
      <w:pPr>
        <w:pStyle w:val="13"/>
        <w:numPr>
          <w:ilvl w:val="0"/>
          <w:numId w:val="428"/>
        </w:numPr>
        <w:jc w:val="both"/>
        <w:rPr>
          <w:color w:val="auto"/>
        </w:rPr>
      </w:pPr>
      <w:r w:rsidRPr="00EB2D57">
        <w:rPr>
          <w:color w:val="auto"/>
        </w:rPr>
        <w:t>соотношение общей и специальной частей внутри базовой части фонда оплаты труда;</w:t>
      </w:r>
    </w:p>
    <w:p w14:paraId="589D88C8" w14:textId="77777777" w:rsidR="00A57638" w:rsidRPr="00EB2D57" w:rsidRDefault="00E235EB" w:rsidP="0017608D">
      <w:pPr>
        <w:pStyle w:val="13"/>
        <w:numPr>
          <w:ilvl w:val="0"/>
          <w:numId w:val="428"/>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EB2D57" w:rsidRDefault="00E235EB">
      <w:pPr>
        <w:pStyle w:val="13"/>
        <w:spacing w:line="259" w:lineRule="auto"/>
        <w:jc w:val="both"/>
        <w:rPr>
          <w:color w:val="auto"/>
        </w:rPr>
      </w:pPr>
      <w:r w:rsidRPr="00EB2D57">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AC14B7A" w14:textId="77777777" w:rsidR="00A57638" w:rsidRPr="00EB2D57" w:rsidRDefault="00E235EB">
      <w:pPr>
        <w:pStyle w:val="13"/>
        <w:spacing w:line="259" w:lineRule="auto"/>
        <w:jc w:val="both"/>
        <w:rPr>
          <w:color w:val="auto"/>
        </w:rPr>
      </w:pPr>
      <w:r w:rsidRPr="00EB2D57">
        <w:rPr>
          <w:color w:val="auto"/>
        </w:rPr>
        <w:t>Взаимодействие осуществляется:</w:t>
      </w:r>
    </w:p>
    <w:p w14:paraId="04795759" w14:textId="77777777" w:rsidR="00A57638" w:rsidRPr="00EB2D57" w:rsidRDefault="00E235EB" w:rsidP="0017608D">
      <w:pPr>
        <w:pStyle w:val="13"/>
        <w:numPr>
          <w:ilvl w:val="0"/>
          <w:numId w:val="429"/>
        </w:numPr>
        <w:spacing w:line="276" w:lineRule="auto"/>
        <w:jc w:val="both"/>
        <w:rPr>
          <w:color w:val="auto"/>
        </w:rPr>
      </w:pPr>
      <w:r w:rsidRPr="00EB2D57">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EB2D57" w:rsidRDefault="00E235EB" w:rsidP="0017608D">
      <w:pPr>
        <w:pStyle w:val="13"/>
        <w:numPr>
          <w:ilvl w:val="0"/>
          <w:numId w:val="429"/>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26BEB63" w14:textId="20FB3997" w:rsidR="00A57638" w:rsidRPr="00EB2D57" w:rsidRDefault="007C0AB8">
      <w:pPr>
        <w:pStyle w:val="13"/>
        <w:jc w:val="both"/>
        <w:rPr>
          <w:color w:val="auto"/>
        </w:rPr>
      </w:pPr>
      <w:r>
        <w:rPr>
          <w:color w:val="auto"/>
        </w:rPr>
        <w:t>К</w:t>
      </w:r>
      <w:r w:rsidR="00E235EB" w:rsidRPr="00EB2D57">
        <w:rPr>
          <w:color w:val="auto"/>
        </w:rPr>
        <w:t>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EB2D57" w:rsidRDefault="00E235EB">
      <w:pPr>
        <w:pStyle w:val="13"/>
        <w:jc w:val="both"/>
        <w:rPr>
          <w:color w:val="auto"/>
        </w:rPr>
      </w:pPr>
      <w:r w:rsidRPr="00EB2D57">
        <w:rPr>
          <w:color w:val="auto"/>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w:t>
      </w:r>
      <w:r w:rsidRPr="00EB2D57">
        <w:rPr>
          <w:color w:val="auto"/>
        </w:rPr>
        <w:lastRenderedPageBreak/>
        <w:t>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0B9EC739" w14:textId="77777777" w:rsidR="00A57638" w:rsidRPr="00EB2D57" w:rsidRDefault="00E235EB">
      <w:pPr>
        <w:pStyle w:val="13"/>
        <w:jc w:val="both"/>
        <w:rPr>
          <w:color w:val="auto"/>
        </w:rPr>
      </w:pPr>
      <w:r w:rsidRPr="00EB2D5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654D8103" w14:textId="77777777" w:rsidR="00E779B2" w:rsidRDefault="00E779B2" w:rsidP="00E779B2">
      <w:pPr>
        <w:pStyle w:val="af5"/>
      </w:pPr>
      <w:bookmarkStart w:id="1038" w:name="bookmark1986"/>
    </w:p>
    <w:p w14:paraId="695B4FD7" w14:textId="77777777"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1038"/>
    </w:p>
    <w:p w14:paraId="6F12DFB1" w14:textId="77777777" w:rsidR="00E779B2" w:rsidRDefault="00E779B2" w:rsidP="00E779B2">
      <w:pPr>
        <w:pStyle w:val="af5"/>
      </w:pPr>
      <w:bookmarkStart w:id="1039" w:name="bookmark1988"/>
    </w:p>
    <w:p w14:paraId="421C7B6B" w14:textId="77777777" w:rsidR="00A57638" w:rsidRPr="00EB2D57" w:rsidRDefault="00E235EB" w:rsidP="00E779B2">
      <w:pPr>
        <w:pStyle w:val="af5"/>
      </w:pPr>
      <w:r w:rsidRPr="00EB2D57">
        <w:t>Информационно-образовательная среда</w:t>
      </w:r>
      <w:bookmarkEnd w:id="1039"/>
    </w:p>
    <w:p w14:paraId="59B783EC" w14:textId="77777777"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14:paraId="4FB736E4" w14:textId="77777777" w:rsidR="00A57638" w:rsidRPr="00EB2D57" w:rsidRDefault="00E235EB" w:rsidP="0017608D">
      <w:pPr>
        <w:pStyle w:val="13"/>
        <w:numPr>
          <w:ilvl w:val="0"/>
          <w:numId w:val="430"/>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EB2D57" w:rsidRDefault="00E235EB" w:rsidP="0017608D">
      <w:pPr>
        <w:pStyle w:val="13"/>
        <w:numPr>
          <w:ilvl w:val="0"/>
          <w:numId w:val="430"/>
        </w:numPr>
        <w:spacing w:line="283" w:lineRule="auto"/>
        <w:jc w:val="both"/>
        <w:rPr>
          <w:color w:val="auto"/>
        </w:rPr>
      </w:pPr>
      <w:r w:rsidRPr="00EB2D57">
        <w:rPr>
          <w:color w:val="auto"/>
        </w:rPr>
        <w:t>фонд дополнительной литературы (художественная и научно-</w:t>
      </w:r>
      <w:r w:rsidRPr="00EB2D57">
        <w:rPr>
          <w:color w:val="auto"/>
        </w:rPr>
        <w:lastRenderedPageBreak/>
        <w:t>популярная литература, справочно-библиографические и периодические издания);</w:t>
      </w:r>
    </w:p>
    <w:p w14:paraId="18FA9243" w14:textId="77777777" w:rsidR="00A57638" w:rsidRPr="00EB2D57" w:rsidRDefault="00E235EB" w:rsidP="0017608D">
      <w:pPr>
        <w:pStyle w:val="13"/>
        <w:numPr>
          <w:ilvl w:val="0"/>
          <w:numId w:val="430"/>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EB2D57" w:rsidRDefault="00E235EB" w:rsidP="0017608D">
      <w:pPr>
        <w:pStyle w:val="13"/>
        <w:numPr>
          <w:ilvl w:val="0"/>
          <w:numId w:val="430"/>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EB2D57" w:rsidRDefault="00E235EB" w:rsidP="0017608D">
      <w:pPr>
        <w:pStyle w:val="13"/>
        <w:numPr>
          <w:ilvl w:val="0"/>
          <w:numId w:val="430"/>
        </w:numPr>
        <w:spacing w:line="360" w:lineRule="auto"/>
        <w:jc w:val="both"/>
        <w:rPr>
          <w:color w:val="auto"/>
        </w:rPr>
      </w:pPr>
      <w:r w:rsidRPr="00EB2D57">
        <w:rPr>
          <w:color w:val="auto"/>
        </w:rPr>
        <w:t>информационно-телекоммуникационная инфраструктура;</w:t>
      </w:r>
    </w:p>
    <w:p w14:paraId="7052D8DA" w14:textId="77777777" w:rsidR="00A57638" w:rsidRPr="00EB2D57" w:rsidRDefault="00E235EB" w:rsidP="0017608D">
      <w:pPr>
        <w:pStyle w:val="13"/>
        <w:numPr>
          <w:ilvl w:val="0"/>
          <w:numId w:val="430"/>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14:paraId="35560FFE" w14:textId="77777777" w:rsidR="00A57638" w:rsidRPr="00EB2D57" w:rsidRDefault="00E235EB" w:rsidP="0017608D">
      <w:pPr>
        <w:pStyle w:val="13"/>
        <w:numPr>
          <w:ilvl w:val="0"/>
          <w:numId w:val="430"/>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14:paraId="41B05339" w14:textId="77777777" w:rsidR="00A57638" w:rsidRPr="00EB2D57" w:rsidRDefault="00E235EB" w:rsidP="0017608D">
      <w:pPr>
        <w:pStyle w:val="13"/>
        <w:numPr>
          <w:ilvl w:val="0"/>
          <w:numId w:val="430"/>
        </w:numPr>
        <w:spacing w:line="300" w:lineRule="auto"/>
        <w:jc w:val="both"/>
        <w:rPr>
          <w:color w:val="auto"/>
        </w:rPr>
      </w:pPr>
      <w:r w:rsidRPr="00EB2D57">
        <w:rPr>
          <w:rFonts w:ascii="Arial" w:eastAsia="Arial" w:hAnsi="Arial" w:cs="Arial"/>
          <w:color w:val="auto"/>
          <w:sz w:val="14"/>
          <w:szCs w:val="14"/>
        </w:rPr>
        <w:t xml:space="preserve"> </w:t>
      </w:r>
      <w:r w:rsidRPr="00EB2D57">
        <w:rPr>
          <w:color w:val="auto"/>
        </w:rPr>
        <w:t>служба технической поддержки функционирования информационно-образовательной среды.</w:t>
      </w:r>
    </w:p>
    <w:p w14:paraId="24758448" w14:textId="77777777"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14:paraId="4B607813" w14:textId="77777777" w:rsidR="00A57638" w:rsidRPr="00EB2D57" w:rsidRDefault="00E235EB" w:rsidP="0017608D">
      <w:pPr>
        <w:pStyle w:val="13"/>
        <w:numPr>
          <w:ilvl w:val="0"/>
          <w:numId w:val="431"/>
        </w:numPr>
        <w:spacing w:line="283" w:lineRule="auto"/>
        <w:jc w:val="both"/>
        <w:rPr>
          <w:color w:val="auto"/>
        </w:rPr>
      </w:pPr>
      <w:r w:rsidRPr="00EB2D5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4EEB5A67" w14:textId="77777777" w:rsidR="00A57638" w:rsidRPr="00EB2D57" w:rsidRDefault="00E235EB" w:rsidP="0017608D">
      <w:pPr>
        <w:pStyle w:val="13"/>
        <w:numPr>
          <w:ilvl w:val="0"/>
          <w:numId w:val="431"/>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EB2D57" w:rsidRDefault="00E235EB" w:rsidP="0017608D">
      <w:pPr>
        <w:pStyle w:val="13"/>
        <w:numPr>
          <w:ilvl w:val="0"/>
          <w:numId w:val="431"/>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EB2D57" w:rsidRDefault="00E235EB" w:rsidP="0017608D">
      <w:pPr>
        <w:pStyle w:val="13"/>
        <w:numPr>
          <w:ilvl w:val="0"/>
          <w:numId w:val="431"/>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EB2D57" w:rsidRDefault="00E235EB" w:rsidP="0017608D">
      <w:pPr>
        <w:pStyle w:val="13"/>
        <w:numPr>
          <w:ilvl w:val="0"/>
          <w:numId w:val="431"/>
        </w:numPr>
        <w:spacing w:line="259" w:lineRule="auto"/>
        <w:jc w:val="both"/>
        <w:rPr>
          <w:color w:val="auto"/>
        </w:rPr>
      </w:pPr>
      <w:r w:rsidRPr="00EB2D57">
        <w:rPr>
          <w:color w:val="auto"/>
        </w:rPr>
        <w:lastRenderedPageBreak/>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EB2D57" w:rsidRDefault="00E235EB" w:rsidP="0017608D">
      <w:pPr>
        <w:pStyle w:val="13"/>
        <w:numPr>
          <w:ilvl w:val="0"/>
          <w:numId w:val="431"/>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B44E59" w14:textId="77777777" w:rsidR="00A57638" w:rsidRPr="00EB2D57" w:rsidRDefault="00E235EB" w:rsidP="0017608D">
      <w:pPr>
        <w:pStyle w:val="13"/>
        <w:numPr>
          <w:ilvl w:val="0"/>
          <w:numId w:val="431"/>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14:paraId="462E9515" w14:textId="77777777" w:rsidR="00A57638" w:rsidRPr="00EB2D57" w:rsidRDefault="00E235EB" w:rsidP="0017608D">
      <w:pPr>
        <w:pStyle w:val="13"/>
        <w:numPr>
          <w:ilvl w:val="0"/>
          <w:numId w:val="431"/>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EB2D57" w:rsidRDefault="00E235EB" w:rsidP="0017608D">
      <w:pPr>
        <w:pStyle w:val="13"/>
        <w:numPr>
          <w:ilvl w:val="0"/>
          <w:numId w:val="431"/>
        </w:numPr>
        <w:spacing w:line="259" w:lineRule="auto"/>
        <w:jc w:val="both"/>
        <w:rPr>
          <w:color w:val="auto"/>
        </w:rPr>
      </w:pPr>
      <w:r w:rsidRPr="00EB2D57">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8FAB1A9" w14:textId="77777777" w:rsidR="00A57638" w:rsidRPr="00EB2D57" w:rsidRDefault="00E235EB" w:rsidP="0017608D">
      <w:pPr>
        <w:pStyle w:val="13"/>
        <w:numPr>
          <w:ilvl w:val="0"/>
          <w:numId w:val="431"/>
        </w:numPr>
        <w:spacing w:line="259" w:lineRule="auto"/>
        <w:jc w:val="both"/>
        <w:rPr>
          <w:color w:val="auto"/>
        </w:rPr>
      </w:pPr>
      <w:r w:rsidRPr="00EB2D5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EB2D57" w:rsidRDefault="00E235EB" w:rsidP="0017608D">
      <w:pPr>
        <w:pStyle w:val="13"/>
        <w:numPr>
          <w:ilvl w:val="0"/>
          <w:numId w:val="431"/>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EB2D57" w:rsidRDefault="00E235EB" w:rsidP="0017608D">
      <w:pPr>
        <w:pStyle w:val="13"/>
        <w:numPr>
          <w:ilvl w:val="0"/>
          <w:numId w:val="431"/>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14:paraId="265F5DFE"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14:paraId="33A5AB2C"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14:paraId="75A47EEA" w14:textId="77777777" w:rsidR="00A57638" w:rsidRPr="00EB2D57" w:rsidRDefault="00E235EB" w:rsidP="0017608D">
      <w:pPr>
        <w:pStyle w:val="13"/>
        <w:numPr>
          <w:ilvl w:val="0"/>
          <w:numId w:val="432"/>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14:paraId="42A5BF3C" w14:textId="77777777" w:rsidR="00A57638" w:rsidRPr="00EB2D57" w:rsidRDefault="00E235EB" w:rsidP="0017608D">
      <w:pPr>
        <w:pStyle w:val="13"/>
        <w:numPr>
          <w:ilvl w:val="0"/>
          <w:numId w:val="432"/>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EB2D57" w:rsidRDefault="00E235EB" w:rsidP="0017608D">
      <w:pPr>
        <w:pStyle w:val="13"/>
        <w:numPr>
          <w:ilvl w:val="0"/>
          <w:numId w:val="432"/>
        </w:numPr>
        <w:spacing w:line="252" w:lineRule="auto"/>
        <w:jc w:val="both"/>
        <w:rPr>
          <w:color w:val="auto"/>
        </w:rPr>
      </w:pPr>
      <w:r w:rsidRPr="00EB2D57">
        <w:rPr>
          <w:color w:val="auto"/>
        </w:rPr>
        <w:t xml:space="preserve">проведение учебных занятий, процедуры оценки результатов обучения, реализация которых предусмотрена с применением </w:t>
      </w:r>
      <w:r w:rsidRPr="00EB2D57">
        <w:rPr>
          <w:color w:val="auto"/>
        </w:rPr>
        <w:lastRenderedPageBreak/>
        <w:t>электронного обучения, дистанционных образовательных технологий;</w:t>
      </w:r>
    </w:p>
    <w:p w14:paraId="6135E721" w14:textId="77777777" w:rsidR="00A57638" w:rsidRPr="00EB2D57" w:rsidRDefault="00E235EB" w:rsidP="0017608D">
      <w:pPr>
        <w:pStyle w:val="13"/>
        <w:numPr>
          <w:ilvl w:val="0"/>
          <w:numId w:val="432"/>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14:paraId="0F5495A7" w14:textId="77777777" w:rsidR="00A57638" w:rsidRPr="00EB2D57" w:rsidRDefault="00E235EB" w:rsidP="0017608D">
      <w:pPr>
        <w:pStyle w:val="13"/>
        <w:numPr>
          <w:ilvl w:val="0"/>
          <w:numId w:val="433"/>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EB2D57" w:rsidRDefault="00E235EB" w:rsidP="0017608D">
      <w:pPr>
        <w:pStyle w:val="13"/>
        <w:numPr>
          <w:ilvl w:val="0"/>
          <w:numId w:val="433"/>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14:paraId="39035E26" w14:textId="77777777" w:rsidR="00A57638" w:rsidRPr="00EB2D57" w:rsidRDefault="00E235EB" w:rsidP="0017608D">
      <w:pPr>
        <w:pStyle w:val="13"/>
        <w:numPr>
          <w:ilvl w:val="0"/>
          <w:numId w:val="433"/>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EB2D57" w:rsidRDefault="00E235EB" w:rsidP="0017608D">
      <w:pPr>
        <w:pStyle w:val="13"/>
        <w:numPr>
          <w:ilvl w:val="0"/>
          <w:numId w:val="433"/>
        </w:numPr>
        <w:spacing w:line="252" w:lineRule="auto"/>
        <w:jc w:val="both"/>
        <w:rPr>
          <w:color w:val="auto"/>
        </w:rPr>
      </w:pPr>
      <w:r w:rsidRPr="00EB2D57">
        <w:rPr>
          <w:color w:val="auto"/>
        </w:rPr>
        <w:t>выпуск школьных печатных изданий, радиопередач;</w:t>
      </w:r>
    </w:p>
    <w:p w14:paraId="1008413A" w14:textId="77777777" w:rsidR="00A57638" w:rsidRPr="00EB2D57" w:rsidRDefault="00E235EB" w:rsidP="0017608D">
      <w:pPr>
        <w:pStyle w:val="13"/>
        <w:numPr>
          <w:ilvl w:val="0"/>
          <w:numId w:val="433"/>
        </w:numPr>
        <w:spacing w:line="252" w:lineRule="auto"/>
        <w:jc w:val="both"/>
        <w:rPr>
          <w:color w:val="auto"/>
        </w:rPr>
      </w:pPr>
      <w:r w:rsidRPr="00EB2D57">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7BAF6C2" w14:textId="77777777" w:rsidR="00A57638" w:rsidRPr="00EB2D57" w:rsidRDefault="00E235EB">
      <w:pPr>
        <w:pStyle w:val="13"/>
        <w:spacing w:line="252" w:lineRule="auto"/>
        <w:jc w:val="both"/>
        <w:rPr>
          <w:color w:val="auto"/>
        </w:rPr>
      </w:pPr>
      <w:r w:rsidRPr="00EB2D5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73A58F8A"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38"/>
      </w:r>
      <w:r w:rsidRPr="00EB2D57">
        <w:rPr>
          <w:color w:val="auto"/>
        </w:rPr>
        <w:t>.</w:t>
      </w:r>
    </w:p>
    <w:p w14:paraId="31808623" w14:textId="77777777"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 xml:space="preserve">указывается в случае реализации адаптированных основных </w:t>
      </w:r>
      <w:r w:rsidRPr="00EB2D57">
        <w:rPr>
          <w:i/>
          <w:iCs/>
          <w:color w:val="auto"/>
        </w:rPr>
        <w:lastRenderedPageBreak/>
        <w:t>образовательных программ основного общего образования обучающихся с ОВЗ</w:t>
      </w:r>
      <w:r w:rsidRPr="00EB2D57">
        <w:rPr>
          <w:color w:val="auto"/>
        </w:rPr>
        <w:t>).</w:t>
      </w:r>
    </w:p>
    <w:p w14:paraId="2AA6C0DC" w14:textId="77777777" w:rsidR="00A57638" w:rsidRPr="00EB2D57" w:rsidRDefault="00E235EB">
      <w:pPr>
        <w:pStyle w:val="13"/>
        <w:jc w:val="both"/>
        <w:rPr>
          <w:color w:val="auto"/>
        </w:rPr>
        <w:sectPr w:rsidR="00A57638" w:rsidRPr="00EB2D57">
          <w:headerReference w:type="even" r:id="rId137"/>
          <w:headerReference w:type="default" r:id="rId138"/>
          <w:footerReference w:type="even" r:id="rId139"/>
          <w:footerReference w:type="default" r:id="rId140"/>
          <w:footnotePr>
            <w:numRestart w:val="eachPage"/>
          </w:footnotePr>
          <w:pgSz w:w="7824" w:h="1201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57BA3193" w14:textId="77777777">
        <w:trPr>
          <w:trHeight w:hRule="exact" w:val="1565"/>
        </w:trPr>
        <w:tc>
          <w:tcPr>
            <w:tcW w:w="571" w:type="dxa"/>
            <w:tcBorders>
              <w:top w:val="single" w:sz="4" w:space="0" w:color="auto"/>
              <w:left w:val="single" w:sz="4" w:space="0" w:color="auto"/>
            </w:tcBorders>
            <w:shd w:val="clear" w:color="auto" w:fill="auto"/>
            <w:vAlign w:val="center"/>
          </w:tcPr>
          <w:p w14:paraId="5A419116" w14:textId="77777777"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lastRenderedPageBreak/>
              <w:t>№ п/п</w:t>
            </w:r>
          </w:p>
        </w:tc>
        <w:tc>
          <w:tcPr>
            <w:tcW w:w="5218" w:type="dxa"/>
            <w:tcBorders>
              <w:top w:val="single" w:sz="4" w:space="0" w:color="auto"/>
              <w:left w:val="single" w:sz="4" w:space="0" w:color="auto"/>
            </w:tcBorders>
            <w:shd w:val="clear" w:color="auto" w:fill="auto"/>
            <w:vAlign w:val="center"/>
          </w:tcPr>
          <w:p w14:paraId="2067D8AE"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14:paraId="4AF03CF7" w14:textId="77777777"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14:paraId="7D5F9A95"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14:paraId="79D6C759" w14:textId="77777777">
        <w:trPr>
          <w:trHeight w:hRule="exact" w:val="1253"/>
        </w:trPr>
        <w:tc>
          <w:tcPr>
            <w:tcW w:w="571" w:type="dxa"/>
            <w:tcBorders>
              <w:top w:val="single" w:sz="4" w:space="0" w:color="auto"/>
              <w:left w:val="single" w:sz="4" w:space="0" w:color="auto"/>
            </w:tcBorders>
            <w:shd w:val="clear" w:color="auto" w:fill="auto"/>
          </w:tcPr>
          <w:p w14:paraId="1D0CC087"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14:paraId="0D42B2A5"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52CC0EE0"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9638448"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55A4486" w14:textId="77777777">
        <w:trPr>
          <w:trHeight w:hRule="exact" w:val="1666"/>
        </w:trPr>
        <w:tc>
          <w:tcPr>
            <w:tcW w:w="571" w:type="dxa"/>
            <w:tcBorders>
              <w:top w:val="single" w:sz="4" w:space="0" w:color="auto"/>
              <w:left w:val="single" w:sz="4" w:space="0" w:color="auto"/>
            </w:tcBorders>
            <w:shd w:val="clear" w:color="auto" w:fill="auto"/>
          </w:tcPr>
          <w:p w14:paraId="3FAA91A6"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14:paraId="0DA271F0"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2BF9B57E"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25B46A2F"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355FD74" w14:textId="77777777">
        <w:trPr>
          <w:trHeight w:hRule="exact" w:val="1056"/>
        </w:trPr>
        <w:tc>
          <w:tcPr>
            <w:tcW w:w="571" w:type="dxa"/>
            <w:tcBorders>
              <w:top w:val="single" w:sz="4" w:space="0" w:color="auto"/>
              <w:left w:val="single" w:sz="4" w:space="0" w:color="auto"/>
              <w:bottom w:val="single" w:sz="4" w:space="0" w:color="auto"/>
            </w:tcBorders>
            <w:shd w:val="clear" w:color="auto" w:fill="auto"/>
          </w:tcPr>
          <w:p w14:paraId="43038C0A"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14:paraId="7A2040C8"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14:paraId="4262411A"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4E685371"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14:paraId="5D4E1919"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4" behindDoc="0" locked="0" layoutInCell="1" allowOverlap="1" wp14:anchorId="56BB3216" wp14:editId="667D49D6">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14:paraId="676CF719" w14:textId="77777777" w:rsidR="00FC3E87" w:rsidRDefault="00FC3E87">
                            <w:pPr>
                              <w:pStyle w:val="13"/>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87" o:spid="_x0000_s1044"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" filled="f" stroked="f">
                <v:path arrowok="t"/>
                <v:textbox inset="0,0,0,0">
                  <w:txbxContent>
                    <w:p w14:paraId="676CF719" w14:textId="77777777" w:rsidR="00FC3E87" w:rsidRDefault="00FC3E87">
                      <w:pPr>
                        <w:pStyle w:val="13"/>
                        <w:spacing w:line="240" w:lineRule="auto"/>
                        <w:ind w:firstLine="0"/>
                      </w:pPr>
                      <w:r>
                        <w:t>Таблица</w:t>
                      </w:r>
                    </w:p>
                  </w:txbxContent>
                </v:textbox>
                <w10:wrap type="square" anchorx="page" anchory="margin"/>
              </v:shape>
            </w:pict>
          </mc:Fallback>
        </mc:AlternateContent>
      </w:r>
      <w:r>
        <w:rPr>
          <w:noProof/>
          <w:color w:val="auto"/>
          <w:lang w:bidi="ar-SA"/>
        </w:rPr>
        <mc:AlternateContent>
          <mc:Choice Requires="wps">
            <w:drawing>
              <wp:anchor distT="0" distB="0" distL="0" distR="0" simplePos="0" relativeHeight="125829436" behindDoc="0" locked="0" layoutInCell="1" allowOverlap="1" wp14:anchorId="6F867A65" wp14:editId="151264DD">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14:paraId="5700D2C9" w14:textId="77777777" w:rsidR="00FC3E87" w:rsidRDefault="00FC3E87" w:rsidP="00E779B2">
                            <w:pPr>
                              <w:pStyle w:val="af5"/>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89" o:spid="_x0000_s1045"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" filled="f" stroked="f">
                <v:path arrowok="t"/>
                <v:textbox inset="0,0,0,0">
                  <w:txbxContent>
                    <w:p w14:paraId="5700D2C9" w14:textId="77777777" w:rsidR="00FC3E87" w:rsidRDefault="00FC3E87" w:rsidP="00E779B2">
                      <w:pPr>
                        <w:pStyle w:val="af5"/>
                      </w:pPr>
                      <w:r>
                        <w:t>Характеристика информационно-образовательной среды</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1C12A914" w14:textId="77777777">
        <w:trPr>
          <w:trHeight w:hRule="exact" w:val="3341"/>
        </w:trPr>
        <w:tc>
          <w:tcPr>
            <w:tcW w:w="571" w:type="dxa"/>
            <w:tcBorders>
              <w:top w:val="single" w:sz="4" w:space="0" w:color="auto"/>
              <w:left w:val="single" w:sz="4" w:space="0" w:color="auto"/>
            </w:tcBorders>
            <w:shd w:val="clear" w:color="auto" w:fill="auto"/>
          </w:tcPr>
          <w:p w14:paraId="1825BFC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14:paraId="7B3A29A0"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14:paraId="015BC927" w14:textId="77777777" w:rsidR="00A57638" w:rsidRPr="00E779B2" w:rsidRDefault="00E235EB" w:rsidP="0017608D">
            <w:pPr>
              <w:pStyle w:val="a6"/>
              <w:framePr w:w="10152" w:h="6355" w:hSpace="451" w:vSpace="5" w:wrap="notBeside" w:vAnchor="text" w:hAnchor="text" w:x="452" w:y="6"/>
              <w:numPr>
                <w:ilvl w:val="0"/>
                <w:numId w:val="460"/>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940918B" w14:textId="77777777" w:rsidR="00A57638" w:rsidRPr="00E779B2" w:rsidRDefault="00E235EB" w:rsidP="0017608D">
            <w:pPr>
              <w:pStyle w:val="a6"/>
              <w:framePr w:w="10152" w:h="6355" w:hSpace="451" w:vSpace="5" w:wrap="notBeside" w:vAnchor="text" w:hAnchor="text" w:x="452" w:y="6"/>
              <w:numPr>
                <w:ilvl w:val="0"/>
                <w:numId w:val="460"/>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14:paraId="7D1C5A0F" w14:textId="77777777" w:rsidR="00A57638" w:rsidRPr="00E779B2" w:rsidRDefault="00E235EB" w:rsidP="0017608D">
            <w:pPr>
              <w:pStyle w:val="a6"/>
              <w:framePr w:w="10152" w:h="6355" w:hSpace="451" w:vSpace="5" w:wrap="notBeside" w:vAnchor="text" w:hAnchor="text" w:x="452" w:y="6"/>
              <w:numPr>
                <w:ilvl w:val="0"/>
                <w:numId w:val="460"/>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43B7F194" w14:textId="77777777" w:rsidR="00A57638" w:rsidRPr="00E779B2" w:rsidRDefault="00E235EB" w:rsidP="0017608D">
            <w:pPr>
              <w:pStyle w:val="a6"/>
              <w:framePr w:w="10152" w:h="6355" w:hSpace="451" w:vSpace="5" w:wrap="notBeside" w:vAnchor="text" w:hAnchor="text" w:x="452" w:y="6"/>
              <w:numPr>
                <w:ilvl w:val="0"/>
                <w:numId w:val="460"/>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14:paraId="02BB85A0" w14:textId="77777777" w:rsidR="00A57638" w:rsidRPr="00E779B2" w:rsidRDefault="00E235EB" w:rsidP="0017608D">
            <w:pPr>
              <w:pStyle w:val="a6"/>
              <w:framePr w:w="10152" w:h="6355" w:hSpace="451" w:vSpace="5" w:wrap="notBeside" w:vAnchor="text" w:hAnchor="text" w:x="452" w:y="6"/>
              <w:numPr>
                <w:ilvl w:val="0"/>
                <w:numId w:val="460"/>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14:paraId="6F01E9D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774EF72"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2457B69E" w14:textId="77777777" w:rsidTr="00E779B2">
        <w:trPr>
          <w:trHeight w:hRule="exact" w:val="758"/>
        </w:trPr>
        <w:tc>
          <w:tcPr>
            <w:tcW w:w="571" w:type="dxa"/>
            <w:tcBorders>
              <w:top w:val="single" w:sz="4" w:space="0" w:color="auto"/>
              <w:left w:val="single" w:sz="4" w:space="0" w:color="auto"/>
            </w:tcBorders>
            <w:shd w:val="clear" w:color="auto" w:fill="auto"/>
          </w:tcPr>
          <w:p w14:paraId="12ED34BE"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14:paraId="310D13A6"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14:paraId="5DB78ABD"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655260C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08EEB84F" w14:textId="77777777">
        <w:trPr>
          <w:trHeight w:hRule="exact" w:val="562"/>
        </w:trPr>
        <w:tc>
          <w:tcPr>
            <w:tcW w:w="571" w:type="dxa"/>
            <w:tcBorders>
              <w:top w:val="single" w:sz="4" w:space="0" w:color="auto"/>
              <w:left w:val="single" w:sz="4" w:space="0" w:color="auto"/>
            </w:tcBorders>
            <w:shd w:val="clear" w:color="auto" w:fill="auto"/>
          </w:tcPr>
          <w:p w14:paraId="54059CB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14:paraId="76593592"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14:paraId="57692B3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8AC66BF"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3BD09C28" w14:textId="77777777" w:rsidTr="00E779B2">
        <w:trPr>
          <w:trHeight w:hRule="exact" w:val="562"/>
        </w:trPr>
        <w:tc>
          <w:tcPr>
            <w:tcW w:w="571" w:type="dxa"/>
            <w:tcBorders>
              <w:top w:val="single" w:sz="4" w:space="0" w:color="auto"/>
              <w:left w:val="single" w:sz="4" w:space="0" w:color="auto"/>
            </w:tcBorders>
            <w:shd w:val="clear" w:color="auto" w:fill="auto"/>
          </w:tcPr>
          <w:p w14:paraId="4921592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14:paraId="1F67398A"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561738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53D8B62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455D2399" w14:textId="77777777" w:rsidTr="00E779B2">
        <w:trPr>
          <w:trHeight w:hRule="exact" w:val="562"/>
        </w:trPr>
        <w:tc>
          <w:tcPr>
            <w:tcW w:w="571" w:type="dxa"/>
            <w:tcBorders>
              <w:top w:val="single" w:sz="4" w:space="0" w:color="auto"/>
              <w:left w:val="single" w:sz="4" w:space="0" w:color="auto"/>
            </w:tcBorders>
            <w:shd w:val="clear" w:color="auto" w:fill="auto"/>
          </w:tcPr>
          <w:p w14:paraId="4D0387E4"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14:paraId="1B811C1C"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43200F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FF8C2FC"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131DE98F" w14:textId="7777777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14:paraId="212B8D8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14:paraId="1EE26CC9"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14:paraId="6F74199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54065CA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14:paraId="78D293C5" w14:textId="77777777" w:rsidR="00A57638" w:rsidRPr="00EB2D57" w:rsidRDefault="00A57638">
      <w:pPr>
        <w:spacing w:line="1" w:lineRule="exact"/>
        <w:rPr>
          <w:color w:val="auto"/>
        </w:rPr>
        <w:sectPr w:rsidR="00A57638" w:rsidRPr="00EB2D57">
          <w:headerReference w:type="even" r:id="rId141"/>
          <w:headerReference w:type="default" r:id="rId142"/>
          <w:footerReference w:type="even" r:id="rId143"/>
          <w:footerReference w:type="default" r:id="rId144"/>
          <w:footnotePr>
            <w:numRestart w:val="eachPage"/>
          </w:footnotePr>
          <w:pgSz w:w="12019" w:h="7824" w:orient="landscape"/>
          <w:pgMar w:top="725" w:right="735" w:bottom="520" w:left="682" w:header="297" w:footer="92" w:gutter="0"/>
          <w:cols w:space="720"/>
          <w:noEndnote/>
          <w:docGrid w:linePitch="360"/>
        </w:sectPr>
      </w:pPr>
    </w:p>
    <w:p w14:paraId="417BF336" w14:textId="77777777" w:rsidR="00A57638" w:rsidRPr="00EB2D57" w:rsidRDefault="00E235EB">
      <w:pPr>
        <w:pStyle w:val="13"/>
        <w:spacing w:before="100" w:after="180" w:line="259" w:lineRule="auto"/>
        <w:jc w:val="both"/>
        <w:rPr>
          <w:color w:val="auto"/>
        </w:rPr>
      </w:pPr>
      <w:r w:rsidRPr="00EB2D5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4B2E4831" w14:textId="77777777" w:rsidR="00A57638" w:rsidRPr="00EB2D57" w:rsidRDefault="00E235EB" w:rsidP="00E779B2">
      <w:pPr>
        <w:pStyle w:val="af5"/>
      </w:pPr>
      <w:bookmarkStart w:id="1040" w:name="bookmark1990"/>
      <w:r w:rsidRPr="00EB2D57">
        <w:t>Материально-технические условия реализации основной образовательной программы основного общего образования</w:t>
      </w:r>
      <w:bookmarkEnd w:id="1040"/>
    </w:p>
    <w:p w14:paraId="49945704" w14:textId="77777777"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EB2D57" w:rsidRDefault="00E235EB" w:rsidP="0017608D">
      <w:pPr>
        <w:pStyle w:val="13"/>
        <w:numPr>
          <w:ilvl w:val="0"/>
          <w:numId w:val="434"/>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EB2D57" w:rsidRDefault="00E235EB" w:rsidP="0017608D">
      <w:pPr>
        <w:pStyle w:val="13"/>
        <w:numPr>
          <w:ilvl w:val="0"/>
          <w:numId w:val="434"/>
        </w:numPr>
        <w:spacing w:line="305" w:lineRule="auto"/>
        <w:jc w:val="both"/>
        <w:rPr>
          <w:color w:val="auto"/>
        </w:rPr>
      </w:pPr>
      <w:r w:rsidRPr="00EB2D57">
        <w:rPr>
          <w:color w:val="auto"/>
        </w:rPr>
        <w:t>безопасность и комфортность организации учебного процесса;</w:t>
      </w:r>
    </w:p>
    <w:p w14:paraId="4AD824B5" w14:textId="77777777" w:rsidR="00A57638" w:rsidRPr="00EB2D57" w:rsidRDefault="00E235EB" w:rsidP="0017608D">
      <w:pPr>
        <w:pStyle w:val="13"/>
        <w:numPr>
          <w:ilvl w:val="0"/>
          <w:numId w:val="434"/>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EB2D57" w:rsidRDefault="00E235EB" w:rsidP="0017608D">
      <w:pPr>
        <w:pStyle w:val="13"/>
        <w:numPr>
          <w:ilvl w:val="0"/>
          <w:numId w:val="434"/>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043C1C" w14:textId="77777777"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EB2D57" w:rsidRDefault="00E235EB" w:rsidP="0017608D">
      <w:pPr>
        <w:pStyle w:val="13"/>
        <w:numPr>
          <w:ilvl w:val="0"/>
          <w:numId w:val="435"/>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EB2D57" w:rsidRDefault="00E235EB" w:rsidP="0017608D">
      <w:pPr>
        <w:pStyle w:val="13"/>
        <w:numPr>
          <w:ilvl w:val="0"/>
          <w:numId w:val="435"/>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EB2D57" w:rsidRDefault="00E235EB" w:rsidP="0017608D">
      <w:pPr>
        <w:pStyle w:val="13"/>
        <w:numPr>
          <w:ilvl w:val="0"/>
          <w:numId w:val="435"/>
        </w:numPr>
        <w:spacing w:line="259" w:lineRule="auto"/>
        <w:ind w:left="714" w:hanging="357"/>
        <w:jc w:val="both"/>
        <w:rPr>
          <w:color w:val="auto"/>
        </w:rPr>
      </w:pPr>
      <w:r w:rsidRPr="00EB2D57">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EB2D57">
        <w:rPr>
          <w:color w:val="auto"/>
        </w:rPr>
        <w:lastRenderedPageBreak/>
        <w:t>Министерства просвещения РФ);</w:t>
      </w:r>
    </w:p>
    <w:p w14:paraId="74ED8FE2" w14:textId="77777777" w:rsidR="00A57638" w:rsidRPr="00EB2D57" w:rsidRDefault="00E235EB" w:rsidP="0017608D">
      <w:pPr>
        <w:pStyle w:val="13"/>
        <w:numPr>
          <w:ilvl w:val="0"/>
          <w:numId w:val="435"/>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EB2D57" w:rsidRDefault="00E235EB" w:rsidP="0017608D">
      <w:pPr>
        <w:pStyle w:val="13"/>
        <w:numPr>
          <w:ilvl w:val="0"/>
          <w:numId w:val="435"/>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14:paraId="1C5EFE36" w14:textId="77777777" w:rsidR="00A57638" w:rsidRPr="00EB2D57" w:rsidRDefault="00E235EB" w:rsidP="0017608D">
      <w:pPr>
        <w:pStyle w:val="13"/>
        <w:numPr>
          <w:ilvl w:val="0"/>
          <w:numId w:val="436"/>
        </w:numPr>
        <w:jc w:val="both"/>
        <w:rPr>
          <w:color w:val="auto"/>
        </w:rPr>
      </w:pPr>
      <w:r w:rsidRPr="00EB2D57">
        <w:rPr>
          <w:color w:val="auto"/>
        </w:rPr>
        <w:t>участки (территории) с целесообразным набором оснащенных зон;</w:t>
      </w:r>
    </w:p>
    <w:p w14:paraId="034B1897" w14:textId="77777777" w:rsidR="00A57638" w:rsidRPr="00EB2D57" w:rsidRDefault="00E235EB" w:rsidP="0017608D">
      <w:pPr>
        <w:pStyle w:val="13"/>
        <w:numPr>
          <w:ilvl w:val="0"/>
          <w:numId w:val="436"/>
        </w:numPr>
        <w:jc w:val="both"/>
        <w:rPr>
          <w:color w:val="auto"/>
        </w:rPr>
      </w:pPr>
      <w:r w:rsidRPr="00EB2D57">
        <w:rPr>
          <w:color w:val="auto"/>
        </w:rPr>
        <w:t>входная зона;</w:t>
      </w:r>
    </w:p>
    <w:p w14:paraId="72FB0A75" w14:textId="77777777" w:rsidR="00A57638" w:rsidRPr="00EB2D57" w:rsidRDefault="00E235EB" w:rsidP="0017608D">
      <w:pPr>
        <w:pStyle w:val="13"/>
        <w:numPr>
          <w:ilvl w:val="0"/>
          <w:numId w:val="436"/>
        </w:numPr>
        <w:jc w:val="both"/>
        <w:rPr>
          <w:color w:val="auto"/>
        </w:rPr>
      </w:pPr>
      <w:r w:rsidRPr="00EB2D57">
        <w:rPr>
          <w:color w:val="auto"/>
        </w:rPr>
        <w:t>учебные кабинеты, мастерские, студии для организации учебного процесса;</w:t>
      </w:r>
    </w:p>
    <w:p w14:paraId="23CD0DCA" w14:textId="77777777" w:rsidR="00A57638" w:rsidRPr="00EB2D57" w:rsidRDefault="00E235EB" w:rsidP="0017608D">
      <w:pPr>
        <w:pStyle w:val="13"/>
        <w:numPr>
          <w:ilvl w:val="0"/>
          <w:numId w:val="436"/>
        </w:numPr>
        <w:jc w:val="both"/>
        <w:rPr>
          <w:color w:val="auto"/>
        </w:rPr>
      </w:pPr>
      <w:r w:rsidRPr="00EB2D57">
        <w:rPr>
          <w:color w:val="auto"/>
        </w:rPr>
        <w:t>лаборантские помещения;</w:t>
      </w:r>
    </w:p>
    <w:p w14:paraId="0C96BC5A" w14:textId="77777777" w:rsidR="00A57638" w:rsidRPr="00EB2D57" w:rsidRDefault="00E235EB" w:rsidP="0017608D">
      <w:pPr>
        <w:pStyle w:val="13"/>
        <w:numPr>
          <w:ilvl w:val="0"/>
          <w:numId w:val="436"/>
        </w:numPr>
        <w:jc w:val="both"/>
        <w:rPr>
          <w:color w:val="auto"/>
        </w:rPr>
      </w:pPr>
      <w:r w:rsidRPr="00EB2D57">
        <w:rPr>
          <w:color w:val="auto"/>
        </w:rPr>
        <w:t>библиотека с рабочими зонами: книгохранилищем, медиатекой, читальным залом;</w:t>
      </w:r>
    </w:p>
    <w:p w14:paraId="0DC4847E" w14:textId="77777777" w:rsidR="00A57638" w:rsidRPr="00EB2D57" w:rsidRDefault="00E235EB" w:rsidP="0017608D">
      <w:pPr>
        <w:pStyle w:val="13"/>
        <w:numPr>
          <w:ilvl w:val="0"/>
          <w:numId w:val="436"/>
        </w:numPr>
        <w:jc w:val="both"/>
        <w:rPr>
          <w:color w:val="auto"/>
        </w:rPr>
      </w:pPr>
      <w:r w:rsidRPr="00EB2D57">
        <w:rPr>
          <w:color w:val="auto"/>
        </w:rPr>
        <w:t>актовый зал;</w:t>
      </w:r>
    </w:p>
    <w:p w14:paraId="471B874D" w14:textId="77777777" w:rsidR="00A57638" w:rsidRPr="00EB2D57" w:rsidRDefault="00E235EB" w:rsidP="0017608D">
      <w:pPr>
        <w:pStyle w:val="13"/>
        <w:numPr>
          <w:ilvl w:val="0"/>
          <w:numId w:val="436"/>
        </w:numPr>
        <w:jc w:val="both"/>
        <w:rPr>
          <w:color w:val="auto"/>
        </w:rPr>
      </w:pPr>
      <w:r w:rsidRPr="00EB2D57">
        <w:rPr>
          <w:color w:val="auto"/>
        </w:rPr>
        <w:t>спортивные сооружения (зал, бассейн, стадион, спортивная площадка);</w:t>
      </w:r>
    </w:p>
    <w:p w14:paraId="0622714A" w14:textId="77777777" w:rsidR="00A57638" w:rsidRPr="00EB2D57" w:rsidRDefault="00E235EB" w:rsidP="0017608D">
      <w:pPr>
        <w:pStyle w:val="13"/>
        <w:numPr>
          <w:ilvl w:val="0"/>
          <w:numId w:val="436"/>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14:paraId="7260CEF7" w14:textId="77777777" w:rsidR="00A57638" w:rsidRPr="00EB2D57" w:rsidRDefault="00E235EB" w:rsidP="0017608D">
      <w:pPr>
        <w:pStyle w:val="13"/>
        <w:numPr>
          <w:ilvl w:val="0"/>
          <w:numId w:val="436"/>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14:paraId="06F0C495" w14:textId="77777777" w:rsidR="00A57638" w:rsidRPr="00EB2D57" w:rsidRDefault="00E235EB" w:rsidP="0017608D">
      <w:pPr>
        <w:pStyle w:val="13"/>
        <w:numPr>
          <w:ilvl w:val="0"/>
          <w:numId w:val="436"/>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14:paraId="5DB23C81" w14:textId="77777777" w:rsidR="00A57638" w:rsidRPr="00EB2D57" w:rsidRDefault="00E235EB" w:rsidP="0017608D">
      <w:pPr>
        <w:pStyle w:val="13"/>
        <w:numPr>
          <w:ilvl w:val="0"/>
          <w:numId w:val="436"/>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14:paraId="19C7F96E" w14:textId="77777777" w:rsidR="00A57638" w:rsidRPr="00EB2D57" w:rsidRDefault="00E235EB" w:rsidP="0017608D">
      <w:pPr>
        <w:pStyle w:val="13"/>
        <w:numPr>
          <w:ilvl w:val="0"/>
          <w:numId w:val="436"/>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14:paraId="27B8BF43" w14:textId="77777777"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14:paraId="758E400F" w14:textId="77777777" w:rsidR="00A57638" w:rsidRPr="00EB2D57" w:rsidRDefault="00E235EB" w:rsidP="0017608D">
      <w:pPr>
        <w:pStyle w:val="13"/>
        <w:numPr>
          <w:ilvl w:val="0"/>
          <w:numId w:val="437"/>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14:paraId="6D3C6DAB" w14:textId="77777777" w:rsidR="00A57638" w:rsidRPr="00EB2D57" w:rsidRDefault="00E235EB" w:rsidP="0017608D">
      <w:pPr>
        <w:pStyle w:val="13"/>
        <w:numPr>
          <w:ilvl w:val="0"/>
          <w:numId w:val="437"/>
        </w:numPr>
        <w:jc w:val="both"/>
        <w:rPr>
          <w:color w:val="auto"/>
        </w:rPr>
      </w:pPr>
      <w:r w:rsidRPr="00EB2D57">
        <w:rPr>
          <w:color w:val="auto"/>
        </w:rPr>
        <w:t>организации режима труда и отдыха участников образовательного процесса;</w:t>
      </w:r>
    </w:p>
    <w:p w14:paraId="42481A74" w14:textId="77777777" w:rsidR="00A57638" w:rsidRPr="00EB2D57" w:rsidRDefault="00E235EB" w:rsidP="0017608D">
      <w:pPr>
        <w:pStyle w:val="13"/>
        <w:numPr>
          <w:ilvl w:val="0"/>
          <w:numId w:val="437"/>
        </w:numPr>
        <w:jc w:val="both"/>
        <w:rPr>
          <w:color w:val="auto"/>
        </w:rPr>
      </w:pPr>
      <w:r w:rsidRPr="00EB2D57">
        <w:rPr>
          <w:color w:val="auto"/>
        </w:rPr>
        <w:lastRenderedPageBreak/>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632BAC2E" w14:textId="77777777"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14:paraId="1D794AF6" w14:textId="77777777" w:rsidR="00A57638" w:rsidRPr="00EB2D57" w:rsidRDefault="00E235EB" w:rsidP="0017608D">
      <w:pPr>
        <w:pStyle w:val="13"/>
        <w:numPr>
          <w:ilvl w:val="0"/>
          <w:numId w:val="438"/>
        </w:numPr>
        <w:jc w:val="both"/>
        <w:rPr>
          <w:color w:val="auto"/>
        </w:rPr>
      </w:pPr>
      <w:r w:rsidRPr="00EB2D57">
        <w:rPr>
          <w:color w:val="auto"/>
        </w:rPr>
        <w:t>учебный кабинет русского языка;</w:t>
      </w:r>
    </w:p>
    <w:p w14:paraId="513D8892" w14:textId="77777777" w:rsidR="00A57638" w:rsidRPr="00EB2D57" w:rsidRDefault="00E235EB" w:rsidP="0017608D">
      <w:pPr>
        <w:pStyle w:val="13"/>
        <w:numPr>
          <w:ilvl w:val="0"/>
          <w:numId w:val="438"/>
        </w:numPr>
        <w:jc w:val="both"/>
        <w:rPr>
          <w:color w:val="auto"/>
        </w:rPr>
      </w:pPr>
      <w:r w:rsidRPr="00EB2D57">
        <w:rPr>
          <w:color w:val="auto"/>
        </w:rPr>
        <w:t>учебный кабинет литературы;</w:t>
      </w:r>
    </w:p>
    <w:p w14:paraId="40AD34A3" w14:textId="77777777" w:rsidR="00A57638" w:rsidRPr="00EB2D57" w:rsidRDefault="00E235EB" w:rsidP="0017608D">
      <w:pPr>
        <w:pStyle w:val="13"/>
        <w:numPr>
          <w:ilvl w:val="0"/>
          <w:numId w:val="438"/>
        </w:numPr>
        <w:jc w:val="both"/>
        <w:rPr>
          <w:color w:val="auto"/>
        </w:rPr>
      </w:pPr>
      <w:r w:rsidRPr="00EB2D57">
        <w:rPr>
          <w:color w:val="auto"/>
        </w:rPr>
        <w:t>учебный кабинет родного языка;</w:t>
      </w:r>
    </w:p>
    <w:p w14:paraId="4FC924C2" w14:textId="77777777" w:rsidR="00A57638" w:rsidRPr="00EB2D57" w:rsidRDefault="00E235EB" w:rsidP="0017608D">
      <w:pPr>
        <w:pStyle w:val="13"/>
        <w:numPr>
          <w:ilvl w:val="0"/>
          <w:numId w:val="438"/>
        </w:numPr>
        <w:jc w:val="both"/>
        <w:rPr>
          <w:color w:val="auto"/>
        </w:rPr>
      </w:pPr>
      <w:r w:rsidRPr="00EB2D57">
        <w:rPr>
          <w:color w:val="auto"/>
        </w:rPr>
        <w:t>учебный кабинет родной литературы;</w:t>
      </w:r>
    </w:p>
    <w:p w14:paraId="7294149E" w14:textId="77777777" w:rsidR="00A57638" w:rsidRPr="00EB2D57" w:rsidRDefault="00E235EB" w:rsidP="0017608D">
      <w:pPr>
        <w:pStyle w:val="13"/>
        <w:numPr>
          <w:ilvl w:val="0"/>
          <w:numId w:val="438"/>
        </w:numPr>
        <w:jc w:val="both"/>
        <w:rPr>
          <w:color w:val="auto"/>
        </w:rPr>
      </w:pPr>
      <w:r w:rsidRPr="00EB2D57">
        <w:rPr>
          <w:color w:val="auto"/>
        </w:rPr>
        <w:t>учебный кабинет иностранного языка;</w:t>
      </w:r>
    </w:p>
    <w:p w14:paraId="35E7F20D" w14:textId="77777777" w:rsidR="00A57638" w:rsidRPr="00EB2D57" w:rsidRDefault="00E235EB" w:rsidP="0017608D">
      <w:pPr>
        <w:pStyle w:val="13"/>
        <w:numPr>
          <w:ilvl w:val="0"/>
          <w:numId w:val="438"/>
        </w:numPr>
        <w:jc w:val="both"/>
        <w:rPr>
          <w:color w:val="auto"/>
        </w:rPr>
      </w:pPr>
      <w:r w:rsidRPr="00EB2D57">
        <w:rPr>
          <w:color w:val="auto"/>
        </w:rPr>
        <w:t>лингафонный класс;</w:t>
      </w:r>
    </w:p>
    <w:p w14:paraId="1E3DB1EB" w14:textId="77777777" w:rsidR="00A57638" w:rsidRPr="00EB2D57" w:rsidRDefault="00E235EB" w:rsidP="0017608D">
      <w:pPr>
        <w:pStyle w:val="13"/>
        <w:numPr>
          <w:ilvl w:val="0"/>
          <w:numId w:val="438"/>
        </w:numPr>
        <w:jc w:val="both"/>
        <w:rPr>
          <w:color w:val="auto"/>
        </w:rPr>
      </w:pPr>
      <w:r w:rsidRPr="00EB2D57">
        <w:rPr>
          <w:color w:val="auto"/>
        </w:rPr>
        <w:t>учебный кабинет истории;</w:t>
      </w:r>
    </w:p>
    <w:p w14:paraId="3FDF4C01" w14:textId="77777777" w:rsidR="00A57638" w:rsidRPr="00EB2D57" w:rsidRDefault="00E235EB" w:rsidP="0017608D">
      <w:pPr>
        <w:pStyle w:val="13"/>
        <w:numPr>
          <w:ilvl w:val="0"/>
          <w:numId w:val="438"/>
        </w:numPr>
        <w:jc w:val="both"/>
        <w:rPr>
          <w:color w:val="auto"/>
        </w:rPr>
      </w:pPr>
      <w:r w:rsidRPr="00EB2D57">
        <w:rPr>
          <w:color w:val="auto"/>
        </w:rPr>
        <w:t>учебный кабинет обществознания;</w:t>
      </w:r>
    </w:p>
    <w:p w14:paraId="74738EB6" w14:textId="77777777" w:rsidR="00A57638" w:rsidRPr="00EB2D57" w:rsidRDefault="00E235EB" w:rsidP="0017608D">
      <w:pPr>
        <w:pStyle w:val="13"/>
        <w:numPr>
          <w:ilvl w:val="0"/>
          <w:numId w:val="438"/>
        </w:numPr>
        <w:jc w:val="both"/>
        <w:rPr>
          <w:color w:val="auto"/>
        </w:rPr>
      </w:pPr>
      <w:r w:rsidRPr="00EB2D57">
        <w:rPr>
          <w:color w:val="auto"/>
        </w:rPr>
        <w:t>учебный кабинет географии;</w:t>
      </w:r>
    </w:p>
    <w:p w14:paraId="1036DFD8" w14:textId="77777777" w:rsidR="00A57638" w:rsidRPr="00EB2D57" w:rsidRDefault="00E235EB" w:rsidP="0017608D">
      <w:pPr>
        <w:pStyle w:val="13"/>
        <w:numPr>
          <w:ilvl w:val="0"/>
          <w:numId w:val="438"/>
        </w:numPr>
        <w:jc w:val="both"/>
        <w:rPr>
          <w:color w:val="auto"/>
        </w:rPr>
      </w:pPr>
      <w:r w:rsidRPr="00EB2D57">
        <w:rPr>
          <w:color w:val="auto"/>
        </w:rPr>
        <w:t>учебный кабинет (и/ или студия) изобразительного искусства;</w:t>
      </w:r>
    </w:p>
    <w:p w14:paraId="24362189" w14:textId="77777777" w:rsidR="00A57638" w:rsidRPr="00EB2D57" w:rsidRDefault="00E235EB" w:rsidP="0017608D">
      <w:pPr>
        <w:pStyle w:val="13"/>
        <w:numPr>
          <w:ilvl w:val="0"/>
          <w:numId w:val="438"/>
        </w:numPr>
        <w:jc w:val="both"/>
        <w:rPr>
          <w:color w:val="auto"/>
        </w:rPr>
      </w:pPr>
      <w:r w:rsidRPr="00EB2D57">
        <w:rPr>
          <w:color w:val="auto"/>
        </w:rPr>
        <w:t>учебный кабинет мировой художественной культуры;</w:t>
      </w:r>
    </w:p>
    <w:p w14:paraId="4BB143DC" w14:textId="77777777" w:rsidR="00A57638" w:rsidRPr="00EB2D57" w:rsidRDefault="00E235EB" w:rsidP="0017608D">
      <w:pPr>
        <w:pStyle w:val="13"/>
        <w:numPr>
          <w:ilvl w:val="0"/>
          <w:numId w:val="438"/>
        </w:numPr>
        <w:jc w:val="both"/>
        <w:rPr>
          <w:color w:val="auto"/>
        </w:rPr>
      </w:pPr>
      <w:r w:rsidRPr="00EB2D57">
        <w:rPr>
          <w:color w:val="auto"/>
        </w:rPr>
        <w:t>учебный кабинет (и/или студия) музыки;</w:t>
      </w:r>
    </w:p>
    <w:p w14:paraId="6A852683" w14:textId="77777777" w:rsidR="00A57638" w:rsidRPr="00EB2D57" w:rsidRDefault="00E235EB" w:rsidP="0017608D">
      <w:pPr>
        <w:pStyle w:val="13"/>
        <w:numPr>
          <w:ilvl w:val="0"/>
          <w:numId w:val="438"/>
        </w:numPr>
        <w:jc w:val="both"/>
        <w:rPr>
          <w:color w:val="auto"/>
        </w:rPr>
      </w:pPr>
      <w:r w:rsidRPr="00EB2D57">
        <w:rPr>
          <w:color w:val="auto"/>
        </w:rPr>
        <w:t>учебный кабинет физики;</w:t>
      </w:r>
    </w:p>
    <w:p w14:paraId="11235665" w14:textId="77777777" w:rsidR="00A57638" w:rsidRPr="00EB2D57" w:rsidRDefault="00E235EB" w:rsidP="0017608D">
      <w:pPr>
        <w:pStyle w:val="13"/>
        <w:numPr>
          <w:ilvl w:val="0"/>
          <w:numId w:val="438"/>
        </w:numPr>
        <w:jc w:val="both"/>
        <w:rPr>
          <w:color w:val="auto"/>
        </w:rPr>
      </w:pPr>
      <w:r w:rsidRPr="00EB2D57">
        <w:rPr>
          <w:color w:val="auto"/>
        </w:rPr>
        <w:t>учебный кабинет химии;</w:t>
      </w:r>
    </w:p>
    <w:p w14:paraId="13B61C43" w14:textId="77777777" w:rsidR="00A57638" w:rsidRPr="00EB2D57" w:rsidRDefault="00E235EB" w:rsidP="0017608D">
      <w:pPr>
        <w:pStyle w:val="13"/>
        <w:numPr>
          <w:ilvl w:val="0"/>
          <w:numId w:val="438"/>
        </w:numPr>
        <w:jc w:val="both"/>
        <w:rPr>
          <w:color w:val="auto"/>
        </w:rPr>
      </w:pPr>
      <w:r w:rsidRPr="00EB2D57">
        <w:rPr>
          <w:color w:val="auto"/>
        </w:rPr>
        <w:t>учебный кабинет биологии и экологии;</w:t>
      </w:r>
    </w:p>
    <w:p w14:paraId="4C66F953" w14:textId="77777777" w:rsidR="00A57638" w:rsidRPr="00EB2D57" w:rsidRDefault="00E235EB" w:rsidP="0017608D">
      <w:pPr>
        <w:pStyle w:val="13"/>
        <w:numPr>
          <w:ilvl w:val="0"/>
          <w:numId w:val="438"/>
        </w:numPr>
        <w:jc w:val="both"/>
        <w:rPr>
          <w:color w:val="auto"/>
        </w:rPr>
      </w:pPr>
      <w:r w:rsidRPr="00EB2D57">
        <w:rPr>
          <w:color w:val="auto"/>
        </w:rPr>
        <w:t>учебный кабинет математики;</w:t>
      </w:r>
    </w:p>
    <w:p w14:paraId="2577CDD4" w14:textId="77777777" w:rsidR="00A57638" w:rsidRPr="00EB2D57" w:rsidRDefault="00E235EB" w:rsidP="0017608D">
      <w:pPr>
        <w:pStyle w:val="13"/>
        <w:numPr>
          <w:ilvl w:val="0"/>
          <w:numId w:val="438"/>
        </w:numPr>
        <w:jc w:val="both"/>
        <w:rPr>
          <w:color w:val="auto"/>
        </w:rPr>
      </w:pPr>
      <w:r w:rsidRPr="00EB2D57">
        <w:rPr>
          <w:color w:val="auto"/>
        </w:rPr>
        <w:t>учебный кабинет информатики;</w:t>
      </w:r>
    </w:p>
    <w:p w14:paraId="00200E58" w14:textId="77777777" w:rsidR="00A57638" w:rsidRPr="00EB2D57" w:rsidRDefault="00E235EB" w:rsidP="0017608D">
      <w:pPr>
        <w:pStyle w:val="13"/>
        <w:numPr>
          <w:ilvl w:val="0"/>
          <w:numId w:val="438"/>
        </w:numPr>
        <w:jc w:val="both"/>
        <w:rPr>
          <w:color w:val="auto"/>
        </w:rPr>
      </w:pPr>
      <w:r w:rsidRPr="00EB2D57">
        <w:rPr>
          <w:color w:val="auto"/>
        </w:rPr>
        <w:t>учебный кабинет (мастерская) технологии;</w:t>
      </w:r>
    </w:p>
    <w:p w14:paraId="68D2EEA7" w14:textId="77777777" w:rsidR="00A57638" w:rsidRPr="00EB2D57" w:rsidRDefault="00E235EB" w:rsidP="0017608D">
      <w:pPr>
        <w:pStyle w:val="13"/>
        <w:numPr>
          <w:ilvl w:val="0"/>
          <w:numId w:val="438"/>
        </w:numPr>
        <w:jc w:val="both"/>
        <w:rPr>
          <w:color w:val="auto"/>
        </w:rPr>
      </w:pPr>
      <w:r w:rsidRPr="00EB2D57">
        <w:rPr>
          <w:color w:val="auto"/>
        </w:rPr>
        <w:t>учебный кабинет основ безопасности жизнедеятельности.</w:t>
      </w:r>
    </w:p>
    <w:p w14:paraId="7F1A6EB5" w14:textId="77777777"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34160F83" w14:textId="77777777" w:rsidR="00A57638" w:rsidRPr="00E779B2" w:rsidRDefault="00E235EB" w:rsidP="00E779B2">
      <w:pPr>
        <w:pStyle w:val="27"/>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14:paraId="4D5DF4DF" w14:textId="77777777" w:rsidR="00A57638" w:rsidRPr="00E779B2" w:rsidRDefault="00E235EB" w:rsidP="0017608D">
      <w:pPr>
        <w:pStyle w:val="27"/>
        <w:numPr>
          <w:ilvl w:val="0"/>
          <w:numId w:val="43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14:paraId="2887F883" w14:textId="77777777" w:rsidR="00A57638" w:rsidRPr="00E779B2" w:rsidRDefault="00E235EB" w:rsidP="0017608D">
      <w:pPr>
        <w:pStyle w:val="27"/>
        <w:numPr>
          <w:ilvl w:val="0"/>
          <w:numId w:val="43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14:paraId="035589D8" w14:textId="77777777" w:rsidR="00A57638" w:rsidRPr="00E779B2" w:rsidRDefault="00E235EB" w:rsidP="0017608D">
      <w:pPr>
        <w:pStyle w:val="27"/>
        <w:numPr>
          <w:ilvl w:val="0"/>
          <w:numId w:val="43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14:paraId="0395C531" w14:textId="77777777" w:rsidR="00A57638" w:rsidRPr="00E779B2" w:rsidRDefault="00E235EB" w:rsidP="0017608D">
      <w:pPr>
        <w:pStyle w:val="27"/>
        <w:numPr>
          <w:ilvl w:val="0"/>
          <w:numId w:val="43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14:paraId="23BA923D" w14:textId="77777777" w:rsidR="00A57638" w:rsidRPr="00E779B2" w:rsidRDefault="00E235EB" w:rsidP="00E779B2">
      <w:pPr>
        <w:pStyle w:val="27"/>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lastRenderedPageBreak/>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788F2CB" w14:textId="77777777" w:rsidR="00A57638" w:rsidRPr="00E779B2" w:rsidRDefault="00E235EB" w:rsidP="00E779B2">
      <w:pPr>
        <w:pStyle w:val="27"/>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Компонентами оснащения учебного кабинета являются:</w:t>
      </w:r>
    </w:p>
    <w:p w14:paraId="6BD73E45"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14:paraId="3B7CC5D1"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14:paraId="3CBDBA5E"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14:paraId="55A38103"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14:paraId="7C993A43"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14:paraId="1D5D04F1" w14:textId="77777777" w:rsidR="006C671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14:paraId="14935AE9" w14:textId="77777777" w:rsidR="00A57638" w:rsidRPr="00E779B2" w:rsidRDefault="00E235EB" w:rsidP="00E779B2">
      <w:pPr>
        <w:pStyle w:val="27"/>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14:paraId="74134973"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14:paraId="22F5B272"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14:paraId="46CB8805"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14:paraId="092E0209"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14:paraId="4510BB0E"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14:paraId="2DE4F33C"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14:paraId="435414E5"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14:paraId="0BB275B4" w14:textId="77777777" w:rsidR="00A57638" w:rsidRPr="00E779B2" w:rsidRDefault="00E235EB" w:rsidP="0017608D">
      <w:pPr>
        <w:pStyle w:val="27"/>
        <w:numPr>
          <w:ilvl w:val="0"/>
          <w:numId w:val="44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14:paraId="585A2C11" w14:textId="77777777" w:rsidR="00A57638" w:rsidRPr="00E779B2" w:rsidRDefault="00E235EB" w:rsidP="00E779B2">
      <w:pPr>
        <w:pStyle w:val="27"/>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E779B2" w:rsidRDefault="00E235EB" w:rsidP="00E779B2">
      <w:pPr>
        <w:pStyle w:val="27"/>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14:paraId="008788CF" w14:textId="77777777" w:rsidR="00A57638" w:rsidRPr="00E779B2" w:rsidRDefault="00E235EB" w:rsidP="0017608D">
      <w:pPr>
        <w:pStyle w:val="27"/>
        <w:numPr>
          <w:ilvl w:val="0"/>
          <w:numId w:val="44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14:paraId="6A980C11" w14:textId="77777777" w:rsidR="00A57638" w:rsidRPr="00E779B2" w:rsidRDefault="00E235EB" w:rsidP="0017608D">
      <w:pPr>
        <w:pStyle w:val="27"/>
        <w:numPr>
          <w:ilvl w:val="0"/>
          <w:numId w:val="44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14:paraId="6613E215" w14:textId="77777777" w:rsidR="00A57638" w:rsidRPr="00E779B2" w:rsidRDefault="00E235EB" w:rsidP="0017608D">
      <w:pPr>
        <w:pStyle w:val="27"/>
        <w:numPr>
          <w:ilvl w:val="0"/>
          <w:numId w:val="44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14:paraId="23D5393D" w14:textId="77777777" w:rsidR="00A57638" w:rsidRPr="00E779B2" w:rsidRDefault="00E235EB" w:rsidP="0017608D">
      <w:pPr>
        <w:pStyle w:val="27"/>
        <w:numPr>
          <w:ilvl w:val="0"/>
          <w:numId w:val="44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14:paraId="4601AB6E" w14:textId="77777777" w:rsidR="00A57638" w:rsidRPr="00EB2D57" w:rsidRDefault="00E235EB" w:rsidP="00E779B2">
      <w:pPr>
        <w:pStyle w:val="27"/>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91A85BC" w14:textId="77777777"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14:paraId="198950EB" w14:textId="77777777" w:rsidR="00E779B2" w:rsidRDefault="00E779B2">
      <w:pPr>
        <w:pStyle w:val="13"/>
        <w:spacing w:line="185" w:lineRule="auto"/>
        <w:ind w:firstLine="0"/>
        <w:jc w:val="right"/>
        <w:rPr>
          <w:color w:val="auto"/>
        </w:rPr>
      </w:pPr>
      <w:r>
        <w:rPr>
          <w:color w:val="auto"/>
        </w:rPr>
        <w:t xml:space="preserve">  </w:t>
      </w:r>
    </w:p>
    <w:p w14:paraId="43F2161F" w14:textId="77777777" w:rsidR="00E779B2" w:rsidRDefault="00E779B2">
      <w:pPr>
        <w:pStyle w:val="13"/>
        <w:spacing w:line="185" w:lineRule="auto"/>
        <w:ind w:firstLine="0"/>
        <w:jc w:val="right"/>
        <w:rPr>
          <w:color w:val="auto"/>
        </w:rPr>
      </w:pPr>
    </w:p>
    <w:p w14:paraId="3947796E" w14:textId="77777777" w:rsidR="00E779B2" w:rsidRDefault="00E779B2">
      <w:pPr>
        <w:rPr>
          <w:rFonts w:ascii="Times New Roman" w:eastAsia="Times New Roman" w:hAnsi="Times New Roman" w:cs="Times New Roman"/>
          <w:color w:val="auto"/>
          <w:sz w:val="20"/>
          <w:szCs w:val="20"/>
        </w:rPr>
      </w:pPr>
      <w:r>
        <w:rPr>
          <w:color w:val="auto"/>
        </w:rPr>
        <w:br w:type="page"/>
      </w:r>
    </w:p>
    <w:p w14:paraId="060A4675" w14:textId="77777777" w:rsidR="00A57638" w:rsidRPr="00EB2D57" w:rsidRDefault="00E235EB">
      <w:pPr>
        <w:pStyle w:val="13"/>
        <w:spacing w:line="185" w:lineRule="auto"/>
        <w:ind w:firstLine="0"/>
        <w:jc w:val="right"/>
        <w:rPr>
          <w:color w:val="auto"/>
        </w:rPr>
      </w:pPr>
      <w:r w:rsidRPr="00EB2D57">
        <w:rPr>
          <w:color w:val="auto"/>
        </w:rPr>
        <w:lastRenderedPageBreak/>
        <w:t>Таблица</w:t>
      </w:r>
    </w:p>
    <w:p w14:paraId="533DB3A5" w14:textId="77777777" w:rsidR="00A57638" w:rsidRPr="00EB2D57" w:rsidRDefault="00E235EB" w:rsidP="00E779B2">
      <w:pPr>
        <w:pStyle w:val="af5"/>
      </w:pPr>
      <w:bookmarkStart w:id="1041" w:name="bookmark1992"/>
      <w:r w:rsidRPr="00EB2D57">
        <w:t>Оснащение учебных кабинетов</w:t>
      </w:r>
      <w:bookmarkEnd w:id="1041"/>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77218273" w14:textId="77777777" w:rsidTr="00E779B2">
        <w:trPr>
          <w:trHeight w:hRule="exact" w:val="970"/>
          <w:jc w:val="center"/>
        </w:trPr>
        <w:tc>
          <w:tcPr>
            <w:tcW w:w="571" w:type="dxa"/>
            <w:tcBorders>
              <w:top w:val="single" w:sz="4" w:space="0" w:color="auto"/>
              <w:left w:val="single" w:sz="4" w:space="0" w:color="auto"/>
            </w:tcBorders>
            <w:shd w:val="clear" w:color="auto" w:fill="auto"/>
          </w:tcPr>
          <w:p w14:paraId="0121A32D"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14:paraId="027DADD9"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14:paraId="2A830FAA"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14:paraId="00FCA3B8"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32ABAD3F" w14:textId="7777777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14:paraId="5B966B9A"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14:paraId="34AADD45"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14:paraId="19F7703E" w14:textId="77777777" w:rsidR="00A57638" w:rsidRPr="00E779B2" w:rsidRDefault="00E235EB" w:rsidP="0017608D">
            <w:pPr>
              <w:pStyle w:val="a6"/>
              <w:numPr>
                <w:ilvl w:val="1"/>
                <w:numId w:val="170"/>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14:paraId="4499BBA3" w14:textId="77777777" w:rsidR="00A57638" w:rsidRPr="00E779B2" w:rsidRDefault="00E235EB" w:rsidP="0017608D">
            <w:pPr>
              <w:pStyle w:val="a6"/>
              <w:numPr>
                <w:ilvl w:val="1"/>
                <w:numId w:val="170"/>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14:paraId="58C03022" w14:textId="77777777" w:rsidR="00A57638" w:rsidRPr="00E779B2" w:rsidRDefault="00E235EB" w:rsidP="0017608D">
            <w:pPr>
              <w:pStyle w:val="a6"/>
              <w:numPr>
                <w:ilvl w:val="1"/>
                <w:numId w:val="170"/>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(компью- тер/ноутбук с периферией, МФУ.)</w:t>
            </w:r>
          </w:p>
          <w:p w14:paraId="600372F9" w14:textId="77777777" w:rsidR="00A57638" w:rsidRPr="00E779B2" w:rsidRDefault="00E235EB" w:rsidP="0017608D">
            <w:pPr>
              <w:pStyle w:val="a6"/>
              <w:numPr>
                <w:ilvl w:val="1"/>
                <w:numId w:val="170"/>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14:paraId="7F5EA680" w14:textId="77777777" w:rsidR="00A57638" w:rsidRPr="00E779B2" w:rsidRDefault="00E235EB" w:rsidP="0017608D">
            <w:pPr>
              <w:pStyle w:val="a6"/>
              <w:numPr>
                <w:ilvl w:val="1"/>
                <w:numId w:val="170"/>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14:paraId="6D2679DA" w14:textId="77777777" w:rsidR="00E779B2" w:rsidRPr="00E779B2" w:rsidRDefault="00E235EB" w:rsidP="0017608D">
            <w:pPr>
              <w:pStyle w:val="a6"/>
              <w:numPr>
                <w:ilvl w:val="1"/>
                <w:numId w:val="170"/>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B2D57">
              <w:rPr>
                <w:rFonts w:ascii="Courier New" w:eastAsia="Courier New" w:hAnsi="Courier New" w:cs="Courier New"/>
                <w:color w:val="auto"/>
                <w:sz w:val="18"/>
                <w:szCs w:val="18"/>
              </w:rPr>
              <w:t xml:space="preserve"> </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781D9C0C" w14:textId="77777777"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22F8824E" w14:textId="77777777" w:rsidR="00A57638" w:rsidRPr="00E779B2" w:rsidRDefault="00A57638" w:rsidP="00E779B2">
            <w:pPr>
              <w:rPr>
                <w:rFonts w:ascii="Times New Roman" w:hAnsi="Times New Roman" w:cs="Times New Roman"/>
                <w:color w:val="auto"/>
                <w:sz w:val="10"/>
                <w:szCs w:val="10"/>
              </w:rPr>
            </w:pPr>
          </w:p>
        </w:tc>
      </w:tr>
    </w:tbl>
    <w:p w14:paraId="7F222B97" w14:textId="77777777" w:rsidR="00A57638" w:rsidRPr="00EB2D57" w:rsidRDefault="00E235EB">
      <w:pPr>
        <w:spacing w:line="1" w:lineRule="exact"/>
        <w:rPr>
          <w:color w:val="auto"/>
          <w:sz w:val="2"/>
          <w:szCs w:val="2"/>
        </w:rPr>
      </w:pPr>
      <w:r w:rsidRPr="00EB2D57">
        <w:rPr>
          <w:color w:val="auto"/>
        </w:rPr>
        <w:br w:type="page"/>
      </w:r>
    </w:p>
    <w:p w14:paraId="5CEF3AA9" w14:textId="77777777" w:rsidR="00A57638" w:rsidRPr="00EB2D57" w:rsidRDefault="00E235EB">
      <w:pPr>
        <w:pStyle w:val="ad"/>
        <w:ind w:left="5227"/>
        <w:rPr>
          <w:color w:val="auto"/>
          <w:sz w:val="20"/>
          <w:szCs w:val="20"/>
        </w:rPr>
      </w:pPr>
      <w:r w:rsidRPr="00EB2D5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1CF56401" w14:textId="77777777">
        <w:trPr>
          <w:trHeight w:hRule="exact" w:val="970"/>
          <w:jc w:val="center"/>
        </w:trPr>
        <w:tc>
          <w:tcPr>
            <w:tcW w:w="571" w:type="dxa"/>
            <w:tcBorders>
              <w:top w:val="single" w:sz="4" w:space="0" w:color="auto"/>
              <w:left w:val="single" w:sz="4" w:space="0" w:color="auto"/>
            </w:tcBorders>
            <w:shd w:val="clear" w:color="auto" w:fill="auto"/>
            <w:vAlign w:val="center"/>
          </w:tcPr>
          <w:p w14:paraId="60AA5A81"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14:paraId="025F0366"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14:paraId="12120F30"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14:paraId="59DD6195"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63022C19" w14:textId="77777777" w:rsidTr="00E779B2">
        <w:trPr>
          <w:trHeight w:hRule="exact" w:val="2211"/>
          <w:jc w:val="center"/>
        </w:trPr>
        <w:tc>
          <w:tcPr>
            <w:tcW w:w="571" w:type="dxa"/>
            <w:tcBorders>
              <w:top w:val="single" w:sz="4" w:space="0" w:color="auto"/>
              <w:left w:val="single" w:sz="4" w:space="0" w:color="auto"/>
            </w:tcBorders>
            <w:shd w:val="clear" w:color="auto" w:fill="auto"/>
          </w:tcPr>
          <w:p w14:paraId="0D0A29CC" w14:textId="77777777"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14:paraId="59F229C2"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14:paraId="3A38EF96" w14:textId="77777777" w:rsidR="00A57638" w:rsidRPr="00E779B2" w:rsidRDefault="00E235EB" w:rsidP="0017608D">
            <w:pPr>
              <w:pStyle w:val="a6"/>
              <w:numPr>
                <w:ilvl w:val="1"/>
                <w:numId w:val="171"/>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14:paraId="354C2DDA" w14:textId="77777777" w:rsidR="00A57638" w:rsidRPr="00E779B2" w:rsidRDefault="00E235EB" w:rsidP="0017608D">
            <w:pPr>
              <w:pStyle w:val="a6"/>
              <w:numPr>
                <w:ilvl w:val="1"/>
                <w:numId w:val="171"/>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14:paraId="4687CE4D" w14:textId="77777777" w:rsidR="00A57638" w:rsidRPr="00E779B2" w:rsidRDefault="00A57638">
            <w:pPr>
              <w:rPr>
                <w:rFonts w:ascii="Times New Roman" w:hAnsi="Times New Roman" w:cs="Times New Roman"/>
                <w:color w:val="auto"/>
                <w:sz w:val="10"/>
                <w:szCs w:val="10"/>
              </w:rPr>
            </w:pPr>
          </w:p>
        </w:tc>
      </w:tr>
      <w:tr w:rsidR="00A57638" w:rsidRPr="00E779B2" w14:paraId="032666B1" w14:textId="77777777">
        <w:trPr>
          <w:trHeight w:hRule="exact" w:val="758"/>
          <w:jc w:val="center"/>
        </w:trPr>
        <w:tc>
          <w:tcPr>
            <w:tcW w:w="571" w:type="dxa"/>
            <w:tcBorders>
              <w:top w:val="single" w:sz="4" w:space="0" w:color="auto"/>
              <w:left w:val="single" w:sz="4" w:space="0" w:color="auto"/>
            </w:tcBorders>
            <w:shd w:val="clear" w:color="auto" w:fill="auto"/>
          </w:tcPr>
          <w:p w14:paraId="6562A9E6"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14:paraId="151CCF33" w14:textId="77777777"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14:paraId="0D45878F"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3F6E3CFC" w14:textId="77777777" w:rsidR="00A57638" w:rsidRPr="00E779B2" w:rsidRDefault="00A57638">
            <w:pPr>
              <w:rPr>
                <w:rFonts w:ascii="Times New Roman" w:hAnsi="Times New Roman" w:cs="Times New Roman"/>
                <w:color w:val="auto"/>
                <w:sz w:val="10"/>
                <w:szCs w:val="10"/>
              </w:rPr>
            </w:pPr>
          </w:p>
        </w:tc>
      </w:tr>
      <w:tr w:rsidR="00A57638" w:rsidRPr="00E779B2" w14:paraId="51A9CD9C" w14:textId="7777777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14:paraId="733E514A"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14:paraId="38C17E8B"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14:paraId="7220723C"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1CB5C89" w14:textId="77777777" w:rsidR="00A57638" w:rsidRPr="00E779B2" w:rsidRDefault="00A57638">
            <w:pPr>
              <w:rPr>
                <w:rFonts w:ascii="Times New Roman" w:hAnsi="Times New Roman" w:cs="Times New Roman"/>
                <w:color w:val="auto"/>
                <w:sz w:val="10"/>
                <w:szCs w:val="10"/>
              </w:rPr>
            </w:pPr>
          </w:p>
        </w:tc>
      </w:tr>
    </w:tbl>
    <w:p w14:paraId="7A41AB57" w14:textId="77777777" w:rsidR="00A57638" w:rsidRPr="00EB2D57" w:rsidRDefault="00A57638">
      <w:pPr>
        <w:spacing w:after="159" w:line="1" w:lineRule="exact"/>
        <w:rPr>
          <w:color w:val="auto"/>
        </w:rPr>
      </w:pPr>
    </w:p>
    <w:p w14:paraId="4457285C" w14:textId="77777777"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5EB41FB8" w14:textId="77777777" w:rsidR="00A57638" w:rsidRPr="00EB2D57" w:rsidRDefault="00E235EB" w:rsidP="0017608D">
      <w:pPr>
        <w:pStyle w:val="13"/>
        <w:numPr>
          <w:ilvl w:val="0"/>
          <w:numId w:val="442"/>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14:paraId="3F31CEEE" w14:textId="77777777" w:rsidR="00A57638" w:rsidRPr="00EB2D57" w:rsidRDefault="00E235EB" w:rsidP="0017608D">
      <w:pPr>
        <w:pStyle w:val="13"/>
        <w:numPr>
          <w:ilvl w:val="0"/>
          <w:numId w:val="442"/>
        </w:numPr>
        <w:rPr>
          <w:color w:val="auto"/>
        </w:rPr>
      </w:pPr>
      <w:r w:rsidRPr="00EB2D57">
        <w:rPr>
          <w:color w:val="auto"/>
        </w:rPr>
        <w:t>стеллажами для спортивного инвентаря;</w:t>
      </w:r>
    </w:p>
    <w:p w14:paraId="74DC4850" w14:textId="77777777" w:rsidR="00A57638" w:rsidRPr="00EB2D57" w:rsidRDefault="00E235EB" w:rsidP="0017608D">
      <w:pPr>
        <w:pStyle w:val="13"/>
        <w:numPr>
          <w:ilvl w:val="0"/>
          <w:numId w:val="442"/>
        </w:numPr>
        <w:rPr>
          <w:color w:val="auto"/>
        </w:rPr>
      </w:pPr>
      <w:r w:rsidRPr="00EB2D57">
        <w:rPr>
          <w:color w:val="auto"/>
        </w:rPr>
        <w:t>комплектом скамеек.</w:t>
      </w:r>
    </w:p>
    <w:p w14:paraId="41CF2CAF" w14:textId="77777777"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14:paraId="43F206B9" w14:textId="77777777" w:rsidR="00A57638" w:rsidRPr="00EB2D57" w:rsidRDefault="00E235EB" w:rsidP="0017608D">
      <w:pPr>
        <w:pStyle w:val="13"/>
        <w:numPr>
          <w:ilvl w:val="0"/>
          <w:numId w:val="443"/>
        </w:numPr>
        <w:jc w:val="both"/>
        <w:rPr>
          <w:color w:val="auto"/>
        </w:rPr>
      </w:pPr>
      <w:r w:rsidRPr="00EB2D57">
        <w:rPr>
          <w:color w:val="auto"/>
        </w:rPr>
        <w:t>стол библиотекаря, кресло библиотекаря;</w:t>
      </w:r>
    </w:p>
    <w:p w14:paraId="36F8B62F" w14:textId="77777777" w:rsidR="00A57638" w:rsidRPr="00EB2D57" w:rsidRDefault="00E235EB" w:rsidP="0017608D">
      <w:pPr>
        <w:pStyle w:val="13"/>
        <w:numPr>
          <w:ilvl w:val="0"/>
          <w:numId w:val="443"/>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14:paraId="7E71EDC8" w14:textId="77777777" w:rsidR="00A57638" w:rsidRPr="00EB2D57" w:rsidRDefault="00E235EB" w:rsidP="0017608D">
      <w:pPr>
        <w:pStyle w:val="13"/>
        <w:numPr>
          <w:ilvl w:val="0"/>
          <w:numId w:val="443"/>
        </w:numPr>
        <w:jc w:val="both"/>
        <w:rPr>
          <w:color w:val="auto"/>
        </w:rPr>
      </w:pPr>
      <w:r w:rsidRPr="00EB2D57">
        <w:rPr>
          <w:color w:val="auto"/>
        </w:rPr>
        <w:t>стол для выдачи учебных изданий;</w:t>
      </w:r>
    </w:p>
    <w:p w14:paraId="73BC0126" w14:textId="77777777" w:rsidR="00A57638" w:rsidRPr="00EB2D57" w:rsidRDefault="00E235EB" w:rsidP="0017608D">
      <w:pPr>
        <w:pStyle w:val="13"/>
        <w:numPr>
          <w:ilvl w:val="0"/>
          <w:numId w:val="443"/>
        </w:numPr>
        <w:jc w:val="both"/>
        <w:rPr>
          <w:color w:val="auto"/>
        </w:rPr>
      </w:pPr>
      <w:r w:rsidRPr="00EB2D57">
        <w:rPr>
          <w:color w:val="auto"/>
        </w:rPr>
        <w:t>шкаф для читательских формуляров;</w:t>
      </w:r>
    </w:p>
    <w:p w14:paraId="0E84F370" w14:textId="77777777" w:rsidR="00A57638" w:rsidRPr="00EB2D57" w:rsidRDefault="00E235EB" w:rsidP="0017608D">
      <w:pPr>
        <w:pStyle w:val="13"/>
        <w:numPr>
          <w:ilvl w:val="0"/>
          <w:numId w:val="443"/>
        </w:numPr>
        <w:jc w:val="both"/>
        <w:rPr>
          <w:color w:val="auto"/>
        </w:rPr>
      </w:pPr>
      <w:r w:rsidRPr="00EB2D57">
        <w:rPr>
          <w:color w:val="auto"/>
        </w:rPr>
        <w:t>картотеку;</w:t>
      </w:r>
    </w:p>
    <w:p w14:paraId="1D7BC111" w14:textId="77777777" w:rsidR="00A57638" w:rsidRPr="00EB2D57" w:rsidRDefault="00E235EB" w:rsidP="0017608D">
      <w:pPr>
        <w:pStyle w:val="13"/>
        <w:numPr>
          <w:ilvl w:val="0"/>
          <w:numId w:val="443"/>
        </w:numPr>
        <w:jc w:val="both"/>
        <w:rPr>
          <w:color w:val="auto"/>
        </w:rPr>
      </w:pPr>
      <w:r w:rsidRPr="00EB2D57">
        <w:rPr>
          <w:color w:val="auto"/>
        </w:rPr>
        <w:t>столы ученические (для читального зала, в том числе модульные, компьютерные);</w:t>
      </w:r>
    </w:p>
    <w:p w14:paraId="2FAA778D" w14:textId="77777777" w:rsidR="00A57638" w:rsidRPr="00EB2D57" w:rsidRDefault="00E235EB" w:rsidP="0017608D">
      <w:pPr>
        <w:pStyle w:val="13"/>
        <w:numPr>
          <w:ilvl w:val="0"/>
          <w:numId w:val="443"/>
        </w:numPr>
        <w:jc w:val="both"/>
        <w:rPr>
          <w:color w:val="auto"/>
        </w:rPr>
      </w:pPr>
      <w:r w:rsidRPr="00EB2D57">
        <w:rPr>
          <w:color w:val="auto"/>
        </w:rPr>
        <w:t>стулья ученические, регулируемые по высоте;</w:t>
      </w:r>
    </w:p>
    <w:p w14:paraId="39B935EA" w14:textId="77777777" w:rsidR="00A57638" w:rsidRPr="00EB2D57" w:rsidRDefault="00E235EB" w:rsidP="0017608D">
      <w:pPr>
        <w:pStyle w:val="13"/>
        <w:numPr>
          <w:ilvl w:val="0"/>
          <w:numId w:val="443"/>
        </w:numPr>
        <w:jc w:val="both"/>
        <w:rPr>
          <w:color w:val="auto"/>
        </w:rPr>
      </w:pPr>
      <w:r w:rsidRPr="00EB2D57">
        <w:rPr>
          <w:color w:val="auto"/>
        </w:rPr>
        <w:t>кресла для чтения;</w:t>
      </w:r>
    </w:p>
    <w:p w14:paraId="115615BF" w14:textId="77777777" w:rsidR="00A57638" w:rsidRPr="00EB2D57" w:rsidRDefault="00E235EB" w:rsidP="0017608D">
      <w:pPr>
        <w:pStyle w:val="13"/>
        <w:numPr>
          <w:ilvl w:val="0"/>
          <w:numId w:val="443"/>
        </w:numPr>
        <w:jc w:val="both"/>
        <w:rPr>
          <w:color w:val="auto"/>
        </w:rPr>
      </w:pPr>
      <w:r w:rsidRPr="00EB2D57">
        <w:rPr>
          <w:color w:val="auto"/>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w:t>
      </w:r>
      <w:r w:rsidRPr="00EB2D57">
        <w:rPr>
          <w:color w:val="auto"/>
        </w:rPr>
        <w:lastRenderedPageBreak/>
        <w:t>образовательных ресурсов участниками образовательного процесса.</w:t>
      </w:r>
    </w:p>
    <w:p w14:paraId="2E8CFBA8" w14:textId="77777777"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14:paraId="719F2981" w14:textId="77777777" w:rsidR="00A57638" w:rsidRPr="00EB2D57"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75E83">
      <w:headerReference w:type="even" r:id="rId145"/>
      <w:headerReference w:type="default" r:id="rId146"/>
      <w:footerReference w:type="even" r:id="rId147"/>
      <w:footerReference w:type="default" r:id="rId148"/>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E506D" w14:textId="77777777" w:rsidR="00C244BD" w:rsidRDefault="00C244BD">
      <w:r>
        <w:separator/>
      </w:r>
    </w:p>
  </w:endnote>
  <w:endnote w:type="continuationSeparator" w:id="0">
    <w:p w14:paraId="0B521BD4" w14:textId="77777777" w:rsidR="00C244BD" w:rsidRDefault="00C2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Liberation Mono">
    <w:altName w:val="Calibri"/>
    <w:charset w:val="00"/>
    <w:family w:val="auto"/>
    <w:pitch w:val="default"/>
  </w:font>
  <w:font w:name="Newton-Regular">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rebuchet MS">
    <w:altName w:val="Trebuchet MS"/>
    <w:panose1 w:val="020B0603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37634" w14:textId="07C5FDDA" w:rsidR="00FC3E87" w:rsidRDefault="00FC3E87">
    <w:pPr>
      <w:spacing w:line="1" w:lineRule="exac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76A82" w14:textId="77777777" w:rsidR="00FC3E87" w:rsidRDefault="00FC3E87"/>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8B2CA" w14:textId="77777777" w:rsidR="00FC3E87" w:rsidRDefault="00FC3E87"/>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E5C18" w14:textId="367A1AB0" w:rsidR="00FC3E87" w:rsidRDefault="00FC3E87">
    <w:pPr>
      <w:spacing w:line="1" w:lineRule="exac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575A9" w14:textId="6A279B1F" w:rsidR="00FC3E87" w:rsidRDefault="00FC3E87">
    <w:pPr>
      <w:spacing w:line="1" w:lineRule="exac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27341" w14:textId="77777777" w:rsidR="00FC3E87" w:rsidRDefault="00FC3E87"/>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79AFE" w14:textId="77777777" w:rsidR="00FC3E87" w:rsidRDefault="00FC3E87"/>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3CDAB" w14:textId="1E51FDB9" w:rsidR="00FC3E87" w:rsidRDefault="00FC3E87">
    <w:pPr>
      <w:spacing w:line="1" w:lineRule="exac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0DDA1" w14:textId="327E34A6" w:rsidR="00FC3E87" w:rsidRDefault="00FC3E87">
    <w:pPr>
      <w:spacing w:line="1" w:lineRule="exac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9115964"/>
      <w:docPartObj>
        <w:docPartGallery w:val="Page Numbers (Bottom of Page)"/>
        <w:docPartUnique/>
      </w:docPartObj>
    </w:sdtPr>
    <w:sdtEndPr>
      <w:rPr>
        <w:rFonts w:ascii="Times New Roman" w:hAnsi="Times New Roman"/>
        <w:sz w:val="20"/>
        <w:szCs w:val="20"/>
      </w:rPr>
    </w:sdtEndPr>
    <w:sdtContent>
      <w:p w14:paraId="7AF2141E" w14:textId="77777777" w:rsidR="00FC3E87" w:rsidRPr="00D41569" w:rsidRDefault="00FC3E87" w:rsidP="00983637">
        <w:pPr>
          <w:pStyle w:val="aff9"/>
          <w:jc w:val="center"/>
          <w:rPr>
            <w:rFonts w:ascii="Times New Roman" w:hAnsi="Times New Roman"/>
            <w:sz w:val="20"/>
            <w:szCs w:val="20"/>
          </w:rPr>
        </w:pPr>
        <w:r w:rsidRPr="00D41569">
          <w:rPr>
            <w:rFonts w:ascii="Times New Roman" w:hAnsi="Times New Roman"/>
            <w:sz w:val="20"/>
            <w:szCs w:val="20"/>
          </w:rPr>
          <w:fldChar w:fldCharType="begin"/>
        </w:r>
        <w:r w:rsidRPr="00D41569">
          <w:rPr>
            <w:rFonts w:ascii="Times New Roman" w:hAnsi="Times New Roman"/>
            <w:sz w:val="20"/>
            <w:szCs w:val="20"/>
          </w:rPr>
          <w:instrText>PAGE   \* MERGEFORMAT</w:instrText>
        </w:r>
        <w:r w:rsidRPr="00D41569">
          <w:rPr>
            <w:rFonts w:ascii="Times New Roman" w:hAnsi="Times New Roman"/>
            <w:sz w:val="20"/>
            <w:szCs w:val="20"/>
          </w:rPr>
          <w:fldChar w:fldCharType="separate"/>
        </w:r>
        <w:r w:rsidR="00C4046C">
          <w:rPr>
            <w:rFonts w:ascii="Times New Roman" w:hAnsi="Times New Roman"/>
            <w:noProof/>
            <w:sz w:val="20"/>
            <w:szCs w:val="20"/>
          </w:rPr>
          <w:t>185</w:t>
        </w:r>
        <w:r w:rsidRPr="00D41569">
          <w:rPr>
            <w:rFonts w:ascii="Times New Roman" w:hAnsi="Times New Roman"/>
            <w:sz w:val="20"/>
            <w:szCs w:val="20"/>
          </w:rPr>
          <w:fldChar w:fldCharType="end"/>
        </w:r>
      </w:p>
    </w:sdtContent>
  </w:sdt>
  <w:p w14:paraId="33FACE7E" w14:textId="77777777" w:rsidR="00FC3E87" w:rsidRDefault="00FC3E87">
    <w:pPr>
      <w:pStyle w:val="aff9"/>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994860"/>
      <w:docPartObj>
        <w:docPartGallery w:val="Page Numbers (Bottom of Page)"/>
        <w:docPartUnique/>
      </w:docPartObj>
    </w:sdtPr>
    <w:sdtEndPr>
      <w:rPr>
        <w:rFonts w:ascii="Times New Roman" w:hAnsi="Times New Roman"/>
      </w:rPr>
    </w:sdtEndPr>
    <w:sdtContent>
      <w:p w14:paraId="5B3F5DE4" w14:textId="77777777" w:rsidR="00FC3E87" w:rsidRPr="00402C59" w:rsidRDefault="00FC3E87" w:rsidP="00FC3E87">
        <w:pPr>
          <w:pStyle w:val="aff9"/>
          <w:jc w:val="center"/>
          <w:rPr>
            <w:rFonts w:ascii="Times New Roman" w:hAnsi="Times New Roman"/>
          </w:rPr>
        </w:pPr>
        <w:r w:rsidRPr="00402C59">
          <w:rPr>
            <w:rFonts w:ascii="Times New Roman" w:hAnsi="Times New Roman"/>
          </w:rPr>
          <w:fldChar w:fldCharType="begin"/>
        </w:r>
        <w:r w:rsidRPr="00402C59">
          <w:rPr>
            <w:rFonts w:ascii="Times New Roman" w:hAnsi="Times New Roman"/>
          </w:rPr>
          <w:instrText>PAGE   \* MERGEFORMAT</w:instrText>
        </w:r>
        <w:r w:rsidRPr="00402C59">
          <w:rPr>
            <w:rFonts w:ascii="Times New Roman" w:hAnsi="Times New Roman"/>
          </w:rPr>
          <w:fldChar w:fldCharType="separate"/>
        </w:r>
        <w:r w:rsidR="00C4046C">
          <w:rPr>
            <w:rFonts w:ascii="Times New Roman" w:hAnsi="Times New Roman"/>
            <w:noProof/>
          </w:rPr>
          <w:t>19</w:t>
        </w:r>
        <w:r w:rsidRPr="00402C59">
          <w:rPr>
            <w:rFonts w:ascii="Times New Roman" w:hAnsi="Times New Roman"/>
            <w:noProof/>
          </w:rPr>
          <w:fldChar w:fldCharType="end"/>
        </w:r>
      </w:p>
    </w:sdtContent>
  </w:sdt>
  <w:p w14:paraId="2901CFFE" w14:textId="77777777" w:rsidR="00FC3E87" w:rsidRDefault="00FC3E87">
    <w:pPr>
      <w:pStyle w:val="af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17621" w14:textId="18C9CD44" w:rsidR="00FC3E87" w:rsidRDefault="00FC3E87">
    <w:pPr>
      <w:spacing w:line="1"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735052"/>
      <w:docPartObj>
        <w:docPartGallery w:val="Page Numbers (Bottom of Page)"/>
        <w:docPartUnique/>
      </w:docPartObj>
    </w:sdtPr>
    <w:sdtEndPr>
      <w:rPr>
        <w:rFonts w:ascii="Times New Roman" w:hAnsi="Times New Roman"/>
      </w:rPr>
    </w:sdtEndPr>
    <w:sdtContent>
      <w:p w14:paraId="013219C0" w14:textId="77777777" w:rsidR="00FC3E87" w:rsidRPr="00402C59" w:rsidRDefault="00FC3E87" w:rsidP="00FC3E87">
        <w:pPr>
          <w:pStyle w:val="aff9"/>
          <w:jc w:val="center"/>
          <w:rPr>
            <w:rFonts w:ascii="Times New Roman" w:hAnsi="Times New Roman"/>
          </w:rPr>
        </w:pPr>
        <w:r w:rsidRPr="00402C59">
          <w:rPr>
            <w:rFonts w:ascii="Times New Roman" w:hAnsi="Times New Roman"/>
          </w:rPr>
          <w:fldChar w:fldCharType="begin"/>
        </w:r>
        <w:r w:rsidRPr="00402C59">
          <w:rPr>
            <w:rFonts w:ascii="Times New Roman" w:hAnsi="Times New Roman"/>
          </w:rPr>
          <w:instrText>PAGE   \* MERGEFORMAT</w:instrText>
        </w:r>
        <w:r w:rsidRPr="00402C59">
          <w:rPr>
            <w:rFonts w:ascii="Times New Roman" w:hAnsi="Times New Roman"/>
          </w:rPr>
          <w:fldChar w:fldCharType="separate"/>
        </w:r>
        <w:r w:rsidR="00C4046C">
          <w:rPr>
            <w:rFonts w:ascii="Times New Roman" w:hAnsi="Times New Roman"/>
            <w:noProof/>
          </w:rPr>
          <w:t>21</w:t>
        </w:r>
        <w:r w:rsidRPr="00402C59">
          <w:rPr>
            <w:rFonts w:ascii="Times New Roman" w:hAnsi="Times New Roman"/>
            <w:noProof/>
          </w:rPr>
          <w:fldChar w:fldCharType="end"/>
        </w:r>
      </w:p>
    </w:sdtContent>
  </w:sdt>
  <w:p w14:paraId="7A128E39" w14:textId="77777777" w:rsidR="00FC3E87" w:rsidRDefault="00FC3E87">
    <w:pPr>
      <w:pStyle w:val="aff9"/>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720243"/>
      <w:docPartObj>
        <w:docPartGallery w:val="Page Numbers (Bottom of Page)"/>
        <w:docPartUnique/>
      </w:docPartObj>
    </w:sdtPr>
    <w:sdtEndPr/>
    <w:sdtContent>
      <w:p w14:paraId="20AD15F4" w14:textId="77777777" w:rsidR="00FC3E87" w:rsidRDefault="00FC3E87">
        <w:pPr>
          <w:pStyle w:val="aff9"/>
          <w:jc w:val="center"/>
        </w:pPr>
        <w:r w:rsidRPr="0055548C">
          <w:rPr>
            <w:rFonts w:ascii="Times New Roman" w:hAnsi="Times New Roman"/>
          </w:rPr>
          <w:fldChar w:fldCharType="begin"/>
        </w:r>
        <w:r w:rsidRPr="0055548C">
          <w:rPr>
            <w:rFonts w:ascii="Times New Roman" w:hAnsi="Times New Roman"/>
          </w:rPr>
          <w:instrText>PAGE   \* MERGEFORMAT</w:instrText>
        </w:r>
        <w:r w:rsidRPr="0055548C">
          <w:rPr>
            <w:rFonts w:ascii="Times New Roman" w:hAnsi="Times New Roman"/>
          </w:rPr>
          <w:fldChar w:fldCharType="separate"/>
        </w:r>
        <w:r w:rsidR="00C4046C">
          <w:rPr>
            <w:rFonts w:ascii="Times New Roman" w:hAnsi="Times New Roman"/>
            <w:noProof/>
          </w:rPr>
          <w:t>37</w:t>
        </w:r>
        <w:r w:rsidRPr="0055548C">
          <w:rPr>
            <w:rFonts w:ascii="Times New Roman" w:hAnsi="Times New Roman"/>
          </w:rPr>
          <w:fldChar w:fldCharType="end"/>
        </w:r>
      </w:p>
    </w:sdtContent>
  </w:sdt>
  <w:p w14:paraId="2B2FFED2" w14:textId="77777777" w:rsidR="00FC3E87" w:rsidRDefault="00FC3E87">
    <w:pPr>
      <w:pStyle w:val="aff9"/>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95E3D" w14:textId="17A8723F" w:rsidR="00FC3E87" w:rsidRDefault="00FC3E87">
    <w:pPr>
      <w:spacing w:line="1" w:lineRule="exac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C6739" w14:textId="4C40017A" w:rsidR="00FC3E87" w:rsidRDefault="00FC3E87">
    <w:pPr>
      <w:spacing w:line="1" w:lineRule="exac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F442B" w14:textId="66E40C99" w:rsidR="00FC3E87" w:rsidRDefault="00FC3E87">
    <w:pPr>
      <w:spacing w:line="1" w:lineRule="exac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02290" w14:textId="64D7667F" w:rsidR="00FC3E87" w:rsidRDefault="00FC3E87">
    <w:pPr>
      <w:spacing w:line="1" w:lineRule="exac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12305" w14:textId="0AFF632A" w:rsidR="00FC3E87" w:rsidRDefault="00FC3E87">
    <w:pPr>
      <w:spacing w:line="1" w:lineRule="exac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1FC45" w14:textId="353314D9" w:rsidR="00FC3E87" w:rsidRDefault="00FC3E87">
    <w:pPr>
      <w:spacing w:line="1" w:lineRule="exac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03A01" w14:textId="1D0931FC" w:rsidR="00FC3E87" w:rsidRDefault="00FC3E87">
    <w:pPr>
      <w:spacing w:line="1" w:lineRule="exac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EE67E" w14:textId="4968B629" w:rsidR="00FC3E87" w:rsidRDefault="00FC3E87">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5EA28" w14:textId="77777777" w:rsidR="00FC3E87" w:rsidRDefault="00FC3E87">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CE4F3" w14:textId="3EE7BA30" w:rsidR="00FC3E87" w:rsidRDefault="00FC3E87">
    <w:pPr>
      <w:spacing w:line="1" w:lineRule="exac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7C850" w14:textId="77777777" w:rsidR="00FC3E87" w:rsidRDefault="00FC3E87">
    <w:pPr>
      <w:spacing w:line="1" w:lineRule="exact"/>
    </w:pPr>
    <w:r>
      <w:rPr>
        <w:noProof/>
        <w:lang w:bidi="ar-SA"/>
      </w:rPr>
      <mc:AlternateContent>
        <mc:Choice Requires="wps">
          <w:drawing>
            <wp:anchor distT="0" distB="0" distL="0" distR="0" simplePos="0" relativeHeight="62914746" behindDoc="1" locked="0" layoutInCell="1" allowOverlap="1" wp14:anchorId="62C4A092" wp14:editId="2C50F1CF">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7B76CA3" w14:textId="77777777" w:rsidR="00FC3E87" w:rsidRDefault="00FC3E87">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C4046C" w:rsidRPr="00C4046C">
                            <w:rPr>
                              <w:b/>
                              <w:bCs/>
                              <w:noProof/>
                              <w:sz w:val="18"/>
                              <w:szCs w:val="18"/>
                            </w:rPr>
                            <w:t>275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7" o:spid="_x0000_s1046"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" filled="f" stroked="f">
              <v:path arrowok="t"/>
              <v:textbox style="mso-fit-shape-to-text:t" inset="0,0,0,0">
                <w:txbxContent>
                  <w:p w14:paraId="77B76CA3" w14:textId="77777777" w:rsidR="00FC3E87" w:rsidRDefault="00FC3E87">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C4046C" w:rsidRPr="00C4046C">
                      <w:rPr>
                        <w:b/>
                        <w:bCs/>
                        <w:noProof/>
                        <w:sz w:val="18"/>
                        <w:szCs w:val="18"/>
                      </w:rPr>
                      <w:t>275</w:t>
                    </w:r>
                    <w:r>
                      <w:rPr>
                        <w:b/>
                        <w:bCs/>
                        <w:sz w:val="18"/>
                        <w:szCs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FC497" w14:textId="55C3DC28" w:rsidR="00FC3E87" w:rsidRDefault="00FC3E87">
    <w:pPr>
      <w:spacing w:line="1" w:lineRule="exac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0D6AB" w14:textId="77777777" w:rsidR="00FC3E87" w:rsidRDefault="00FC3E87">
    <w:pPr>
      <w:spacing w:line="1" w:lineRule="exact"/>
    </w:pPr>
    <w:r>
      <w:rPr>
        <w:noProof/>
        <w:lang w:bidi="ar-SA"/>
      </w:rPr>
      <mc:AlternateContent>
        <mc:Choice Requires="wps">
          <w:drawing>
            <wp:anchor distT="0" distB="0" distL="0" distR="0" simplePos="0" relativeHeight="62914750" behindDoc="1" locked="0" layoutInCell="1" allowOverlap="1" wp14:anchorId="436C280B" wp14:editId="2748F64E">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14:paraId="6F0DF77E" w14:textId="77777777" w:rsidR="00FC3E87" w:rsidRDefault="00FC3E87">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C4046C" w:rsidRPr="00C4046C">
                            <w:rPr>
                              <w:b/>
                              <w:bCs/>
                              <w:noProof/>
                              <w:color w:val="231F20"/>
                              <w:sz w:val="16"/>
                              <w:szCs w:val="16"/>
                            </w:rPr>
                            <w:t>315</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1" o:spid="_x0000_s1047"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" filled="f" stroked="f">
              <v:path arrowok="t"/>
              <v:textbox style="mso-fit-shape-to-text:t" inset="0,0,0,0">
                <w:txbxContent>
                  <w:p w14:paraId="6F0DF77E" w14:textId="77777777" w:rsidR="00FC3E87" w:rsidRDefault="00FC3E87">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C4046C" w:rsidRPr="00C4046C">
                      <w:rPr>
                        <w:b/>
                        <w:bCs/>
                        <w:noProof/>
                        <w:color w:val="231F20"/>
                        <w:sz w:val="16"/>
                        <w:szCs w:val="16"/>
                      </w:rPr>
                      <w:t>315</w:t>
                    </w:r>
                    <w:r>
                      <w:rPr>
                        <w:b/>
                        <w:bCs/>
                        <w:color w:val="231F20"/>
                        <w:sz w:val="16"/>
                        <w:szCs w:val="16"/>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A8C7A" w14:textId="60CEB9A7" w:rsidR="00FC3E87" w:rsidRDefault="00FC3E87">
    <w:pPr>
      <w:spacing w:line="1" w:lineRule="exac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AECBC" w14:textId="58856E8E" w:rsidR="00FC3E87" w:rsidRDefault="00FC3E87">
    <w:pPr>
      <w:spacing w:line="1" w:lineRule="exact"/>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1110D" w14:textId="0B5E3A9D" w:rsidR="00FC3E87" w:rsidRDefault="00FC3E87">
    <w:pPr>
      <w:spacing w:line="1" w:lineRule="exac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BB1CE" w14:textId="117EC391" w:rsidR="00FC3E87" w:rsidRDefault="00FC3E87">
    <w:pPr>
      <w:spacing w:line="1" w:lineRule="exact"/>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01229" w14:textId="77777777" w:rsidR="00FC3E87" w:rsidRDefault="00FC3E87">
    <w:pPr>
      <w:spacing w:line="1" w:lineRule="exact"/>
    </w:pPr>
    <w:r>
      <w:rPr>
        <w:noProof/>
        <w:lang w:bidi="ar-SA"/>
      </w:rPr>
      <mc:AlternateContent>
        <mc:Choice Requires="wps">
          <w:drawing>
            <wp:anchor distT="0" distB="0" distL="0" distR="0" simplePos="0" relativeHeight="62914768" behindDoc="1" locked="0" layoutInCell="1" allowOverlap="1" wp14:anchorId="543980E8" wp14:editId="3D131DF9">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1CE54F" w14:textId="77777777" w:rsidR="00FC3E87" w:rsidRDefault="00FC3E87">
                          <w:pPr>
                            <w:pStyle w:val="23"/>
                            <w:tabs>
                              <w:tab w:val="right" w:pos="6384"/>
                            </w:tabs>
                            <w:rPr>
                              <w:sz w:val="15"/>
                              <w:szCs w:val="15"/>
                            </w:rPr>
                          </w:pPr>
                          <w:r>
                            <w:fldChar w:fldCharType="begin"/>
                          </w:r>
                          <w:r>
                            <w:instrText xml:space="preserve"> PAGE \* MERGEFORMAT </w:instrText>
                          </w:r>
                          <w:r>
                            <w:fldChar w:fldCharType="separate"/>
                          </w:r>
                          <w:r w:rsidR="00C4046C" w:rsidRPr="00C4046C">
                            <w:rPr>
                              <w:rFonts w:ascii="Arial" w:eastAsia="Arial" w:hAnsi="Arial" w:cs="Arial"/>
                              <w:b/>
                              <w:bCs/>
                              <w:noProof/>
                              <w:color w:val="231E20"/>
                              <w:sz w:val="18"/>
                              <w:szCs w:val="18"/>
                            </w:rPr>
                            <w:t>418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9" o:spid="_x0000_s1048"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CG4666fAQAAOAMAAA4AAAAAAAAAAAAAAAAALgIAAGRycy9lMm9Eb2MueG1sUEsBAi0AFAAGAAgA&#10;AAAhAMoS+xniAAAADAEAAA8AAAAAAAAAAAAAAAAA+QMAAGRycy9kb3ducmV2LnhtbFBLBQYAAAAA&#10;BAAEAPMAAAAIBQAAAAA=&#10;" filled="f" stroked="f">
              <v:path arrowok="t"/>
              <v:textbox style="mso-fit-shape-to-text:t" inset="0,0,0,0">
                <w:txbxContent>
                  <w:p w14:paraId="4F1CE54F" w14:textId="77777777" w:rsidR="00FC3E87" w:rsidRDefault="00FC3E87">
                    <w:pPr>
                      <w:pStyle w:val="23"/>
                      <w:tabs>
                        <w:tab w:val="right" w:pos="6384"/>
                      </w:tabs>
                      <w:rPr>
                        <w:sz w:val="15"/>
                        <w:szCs w:val="15"/>
                      </w:rPr>
                    </w:pPr>
                    <w:r>
                      <w:fldChar w:fldCharType="begin"/>
                    </w:r>
                    <w:r>
                      <w:instrText xml:space="preserve"> PAGE \* MERGEFORMAT </w:instrText>
                    </w:r>
                    <w:r>
                      <w:fldChar w:fldCharType="separate"/>
                    </w:r>
                    <w:r w:rsidR="00C4046C" w:rsidRPr="00C4046C">
                      <w:rPr>
                        <w:rFonts w:ascii="Arial" w:eastAsia="Arial" w:hAnsi="Arial" w:cs="Arial"/>
                        <w:b/>
                        <w:bCs/>
                        <w:noProof/>
                        <w:color w:val="231E20"/>
                        <w:sz w:val="18"/>
                        <w:szCs w:val="18"/>
                      </w:rPr>
                      <w:t>418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39E01" w14:textId="77777777" w:rsidR="00FC3E87" w:rsidRDefault="00FC3E87">
    <w:pPr>
      <w:spacing w:line="1" w:lineRule="exact"/>
    </w:pPr>
    <w:r>
      <w:rPr>
        <w:noProof/>
        <w:lang w:bidi="ar-SA"/>
      </w:rPr>
      <mc:AlternateContent>
        <mc:Choice Requires="wps">
          <w:drawing>
            <wp:anchor distT="0" distB="0" distL="0" distR="0" simplePos="0" relativeHeight="62914766" behindDoc="1" locked="0" layoutInCell="1" allowOverlap="1" wp14:anchorId="21719D32" wp14:editId="1EA8426F">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6A64C387" w14:textId="77777777" w:rsidR="00FC3E87" w:rsidRDefault="00FC3E87">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C4046C" w:rsidRPr="00C4046C">
                            <w:rPr>
                              <w:b/>
                              <w:bCs/>
                              <w:noProof/>
                              <w:sz w:val="18"/>
                              <w:szCs w:val="18"/>
                            </w:rPr>
                            <w:t>419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7" o:spid="_x0000_s1049"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" filled="f" stroked="f">
              <v:path arrowok="t"/>
              <v:textbox style="mso-fit-shape-to-text:t" inset="0,0,0,0">
                <w:txbxContent>
                  <w:p w14:paraId="6A64C387" w14:textId="77777777" w:rsidR="00FC3E87" w:rsidRDefault="00FC3E87">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C4046C" w:rsidRPr="00C4046C">
                      <w:rPr>
                        <w:b/>
                        <w:bCs/>
                        <w:noProof/>
                        <w:sz w:val="18"/>
                        <w:szCs w:val="18"/>
                      </w:rPr>
                      <w:t>419</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72A66" w14:textId="5B8342CC" w:rsidR="00FC3E87" w:rsidRDefault="00FC3E87">
    <w:pPr>
      <w:spacing w:line="1" w:lineRule="exac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C95ED" w14:textId="77777777" w:rsidR="00FC3E87" w:rsidRDefault="00FC3E87">
    <w:pPr>
      <w:spacing w:line="1" w:lineRule="exact"/>
    </w:pPr>
    <w:r>
      <w:rPr>
        <w:noProof/>
        <w:lang w:bidi="ar-SA"/>
      </w:rPr>
      <mc:AlternateContent>
        <mc:Choice Requires="wps">
          <w:drawing>
            <wp:anchor distT="0" distB="0" distL="0" distR="0" simplePos="0" relativeHeight="62914772" behindDoc="1" locked="0" layoutInCell="1" allowOverlap="1" wp14:anchorId="380969CD" wp14:editId="5C2CB044">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8C28C0" w14:textId="77777777" w:rsidR="00FC3E87" w:rsidRDefault="00FC3E87">
                          <w:pPr>
                            <w:pStyle w:val="23"/>
                            <w:tabs>
                              <w:tab w:val="right" w:pos="6384"/>
                            </w:tabs>
                            <w:rPr>
                              <w:sz w:val="15"/>
                              <w:szCs w:val="15"/>
                            </w:rPr>
                          </w:pPr>
                          <w:r>
                            <w:fldChar w:fldCharType="begin"/>
                          </w:r>
                          <w:r>
                            <w:instrText xml:space="preserve"> PAGE \* MERGEFORMAT </w:instrText>
                          </w:r>
                          <w:r>
                            <w:fldChar w:fldCharType="separate"/>
                          </w:r>
                          <w:r w:rsidR="00C4046C" w:rsidRPr="00C4046C">
                            <w:rPr>
                              <w:rFonts w:ascii="Arial" w:eastAsia="Arial" w:hAnsi="Arial" w:cs="Arial"/>
                              <w:b/>
                              <w:bCs/>
                              <w:noProof/>
                              <w:color w:val="231E20"/>
                              <w:sz w:val="18"/>
                              <w:szCs w:val="18"/>
                            </w:rPr>
                            <w:t>456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3" o:spid="_x0000_s1050"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McvQ+KfAQAAOAMAAA4AAAAAAAAAAAAAAAAALgIAAGRycy9lMm9Eb2MueG1sUEsBAi0AFAAGAAgA&#10;AAAhAMoS+xniAAAADAEAAA8AAAAAAAAAAAAAAAAA+QMAAGRycy9kb3ducmV2LnhtbFBLBQYAAAAA&#10;BAAEAPMAAAAIBQAAAAA=&#10;" filled="f" stroked="f">
              <v:path arrowok="t"/>
              <v:textbox style="mso-fit-shape-to-text:t" inset="0,0,0,0">
                <w:txbxContent>
                  <w:p w14:paraId="4C8C28C0" w14:textId="77777777" w:rsidR="00FC3E87" w:rsidRDefault="00FC3E87">
                    <w:pPr>
                      <w:pStyle w:val="23"/>
                      <w:tabs>
                        <w:tab w:val="right" w:pos="6384"/>
                      </w:tabs>
                      <w:rPr>
                        <w:sz w:val="15"/>
                        <w:szCs w:val="15"/>
                      </w:rPr>
                    </w:pPr>
                    <w:r>
                      <w:fldChar w:fldCharType="begin"/>
                    </w:r>
                    <w:r>
                      <w:instrText xml:space="preserve"> PAGE \* MERGEFORMAT </w:instrText>
                    </w:r>
                    <w:r>
                      <w:fldChar w:fldCharType="separate"/>
                    </w:r>
                    <w:r w:rsidR="00C4046C" w:rsidRPr="00C4046C">
                      <w:rPr>
                        <w:rFonts w:ascii="Arial" w:eastAsia="Arial" w:hAnsi="Arial" w:cs="Arial"/>
                        <w:b/>
                        <w:bCs/>
                        <w:noProof/>
                        <w:color w:val="231E20"/>
                        <w:sz w:val="18"/>
                        <w:szCs w:val="18"/>
                      </w:rPr>
                      <w:t>456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C5D25" w14:textId="77777777" w:rsidR="00FC3E87" w:rsidRDefault="00FC3E87">
    <w:pPr>
      <w:spacing w:line="1" w:lineRule="exact"/>
    </w:pPr>
    <w:r>
      <w:rPr>
        <w:noProof/>
        <w:lang w:bidi="ar-SA"/>
      </w:rPr>
      <mc:AlternateContent>
        <mc:Choice Requires="wps">
          <w:drawing>
            <wp:anchor distT="0" distB="0" distL="0" distR="0" simplePos="0" relativeHeight="62914770" behindDoc="1" locked="0" layoutInCell="1" allowOverlap="1" wp14:anchorId="397315E4" wp14:editId="0F1BA8F8">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14C582A1" w14:textId="77777777" w:rsidR="00FC3E87" w:rsidRDefault="00FC3E87">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C4046C" w:rsidRPr="00C4046C">
                            <w:rPr>
                              <w:b/>
                              <w:bCs/>
                              <w:noProof/>
                              <w:sz w:val="18"/>
                              <w:szCs w:val="18"/>
                            </w:rPr>
                            <w:t>455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1" o:spid="_x0000_s1051"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" filled="f" stroked="f">
              <v:path arrowok="t"/>
              <v:textbox style="mso-fit-shape-to-text:t" inset="0,0,0,0">
                <w:txbxContent>
                  <w:p w14:paraId="14C582A1" w14:textId="77777777" w:rsidR="00FC3E87" w:rsidRDefault="00FC3E87">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C4046C" w:rsidRPr="00C4046C">
                      <w:rPr>
                        <w:b/>
                        <w:bCs/>
                        <w:noProof/>
                        <w:sz w:val="18"/>
                        <w:szCs w:val="18"/>
                      </w:rPr>
                      <w:t>455</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22211" w14:textId="77777777" w:rsidR="00FC3E87" w:rsidRDefault="00FC3E87">
    <w:pPr>
      <w:spacing w:line="1" w:lineRule="exact"/>
    </w:pPr>
    <w:r>
      <w:rPr>
        <w:noProof/>
        <w:lang w:bidi="ar-SA"/>
      </w:rPr>
      <mc:AlternateContent>
        <mc:Choice Requires="wps">
          <w:drawing>
            <wp:anchor distT="0" distB="0" distL="0" distR="0" simplePos="0" relativeHeight="62914776" behindDoc="1" locked="0" layoutInCell="1" allowOverlap="1" wp14:anchorId="332DDD1B" wp14:editId="01881254">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0A623BA" w14:textId="77777777" w:rsidR="00FC3E87" w:rsidRDefault="00FC3E87">
                          <w:pPr>
                            <w:pStyle w:val="23"/>
                            <w:tabs>
                              <w:tab w:val="right" w:pos="6384"/>
                            </w:tabs>
                            <w:rPr>
                              <w:sz w:val="15"/>
                              <w:szCs w:val="15"/>
                            </w:rPr>
                          </w:pPr>
                          <w:r>
                            <w:fldChar w:fldCharType="begin"/>
                          </w:r>
                          <w:r>
                            <w:instrText xml:space="preserve"> PAGE \* MERGEFORMAT </w:instrText>
                          </w:r>
                          <w:r>
                            <w:fldChar w:fldCharType="separate"/>
                          </w:r>
                          <w:r w:rsidR="00C4046C" w:rsidRPr="00C4046C">
                            <w:rPr>
                              <w:rFonts w:ascii="Arial" w:eastAsia="Arial" w:hAnsi="Arial" w:cs="Arial"/>
                              <w:b/>
                              <w:bCs/>
                              <w:noProof/>
                              <w:color w:val="231E20"/>
                              <w:sz w:val="18"/>
                              <w:szCs w:val="18"/>
                            </w:rPr>
                            <w:t>462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7" o:spid="_x0000_s1052"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BRdKhmfAQAAOAMAAA4AAAAAAAAAAAAAAAAALgIAAGRycy9lMm9Eb2MueG1sUEsBAi0AFAAGAAgA&#10;AAAhAMoS+xniAAAADAEAAA8AAAAAAAAAAAAAAAAA+QMAAGRycy9kb3ducmV2LnhtbFBLBQYAAAAA&#10;BAAEAPMAAAAIBQAAAAA=&#10;" filled="f" stroked="f">
              <v:path arrowok="t"/>
              <v:textbox style="mso-fit-shape-to-text:t" inset="0,0,0,0">
                <w:txbxContent>
                  <w:p w14:paraId="10A623BA" w14:textId="77777777" w:rsidR="00FC3E87" w:rsidRDefault="00FC3E87">
                    <w:pPr>
                      <w:pStyle w:val="23"/>
                      <w:tabs>
                        <w:tab w:val="right" w:pos="6384"/>
                      </w:tabs>
                      <w:rPr>
                        <w:sz w:val="15"/>
                        <w:szCs w:val="15"/>
                      </w:rPr>
                    </w:pPr>
                    <w:r>
                      <w:fldChar w:fldCharType="begin"/>
                    </w:r>
                    <w:r>
                      <w:instrText xml:space="preserve"> PAGE \* MERGEFORMAT </w:instrText>
                    </w:r>
                    <w:r>
                      <w:fldChar w:fldCharType="separate"/>
                    </w:r>
                    <w:r w:rsidR="00C4046C" w:rsidRPr="00C4046C">
                      <w:rPr>
                        <w:rFonts w:ascii="Arial" w:eastAsia="Arial" w:hAnsi="Arial" w:cs="Arial"/>
                        <w:b/>
                        <w:bCs/>
                        <w:noProof/>
                        <w:color w:val="231E20"/>
                        <w:sz w:val="18"/>
                        <w:szCs w:val="18"/>
                      </w:rPr>
                      <w:t>462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38760" w14:textId="77777777" w:rsidR="00FC3E87" w:rsidRDefault="00FC3E87">
    <w:pPr>
      <w:spacing w:line="1" w:lineRule="exact"/>
    </w:pPr>
    <w:r>
      <w:rPr>
        <w:noProof/>
        <w:lang w:bidi="ar-SA"/>
      </w:rPr>
      <mc:AlternateContent>
        <mc:Choice Requires="wps">
          <w:drawing>
            <wp:anchor distT="0" distB="0" distL="0" distR="0" simplePos="0" relativeHeight="62914774" behindDoc="1" locked="0" layoutInCell="1" allowOverlap="1" wp14:anchorId="5C33D8DC" wp14:editId="4C13608A">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58FFDC56" w14:textId="77777777" w:rsidR="00FC3E87" w:rsidRDefault="00FC3E87">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C4046C" w:rsidRPr="00C4046C">
                            <w:rPr>
                              <w:b/>
                              <w:bCs/>
                              <w:noProof/>
                              <w:sz w:val="18"/>
                              <w:szCs w:val="18"/>
                            </w:rPr>
                            <w:t>461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5" o:spid="_x0000_s1053"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" filled="f" stroked="f">
              <v:path arrowok="t"/>
              <v:textbox style="mso-fit-shape-to-text:t" inset="0,0,0,0">
                <w:txbxContent>
                  <w:p w14:paraId="58FFDC56" w14:textId="77777777" w:rsidR="00FC3E87" w:rsidRDefault="00FC3E87">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C4046C" w:rsidRPr="00C4046C">
                      <w:rPr>
                        <w:b/>
                        <w:bCs/>
                        <w:noProof/>
                        <w:sz w:val="18"/>
                        <w:szCs w:val="18"/>
                      </w:rPr>
                      <w:t>461</w:t>
                    </w:r>
                    <w:r>
                      <w:rPr>
                        <w:b/>
                        <w:bCs/>
                        <w:sz w:val="18"/>
                        <w:szCs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A3190" w14:textId="77777777" w:rsidR="00FC3E87" w:rsidRDefault="00FC3E87"/>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B3CFE" w14:textId="77777777" w:rsidR="00FC3E87" w:rsidRDefault="00FC3E87"/>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FD039" w14:textId="77777777" w:rsidR="00FC3E87" w:rsidRDefault="00FC3E87">
    <w:pPr>
      <w:spacing w:line="1" w:lineRule="exact"/>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08A74" w14:textId="77777777" w:rsidR="00FC3E87" w:rsidRDefault="00FC3E87">
    <w:pPr>
      <w:spacing w:line="1" w:lineRule="exact"/>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AE3ED" w14:textId="77777777" w:rsidR="00FC3E87" w:rsidRDefault="00FC3E87"/>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22623" w14:textId="77777777" w:rsidR="00FC3E87" w:rsidRDefault="00FC3E8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FF770" w14:textId="2A9B4214" w:rsidR="00FC3E87" w:rsidRDefault="00FC3E87">
    <w:pPr>
      <w:spacing w:line="1" w:lineRule="exact"/>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1A2D" w14:textId="77777777" w:rsidR="00FC3E87" w:rsidRDefault="00FC3E87"/>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63228" w14:textId="77777777" w:rsidR="00FC3E87" w:rsidRDefault="00FC3E87"/>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BF70C" w14:textId="77777777" w:rsidR="00FC3E87" w:rsidRDefault="00FC3E87"/>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E816C" w14:textId="77777777" w:rsidR="00FC3E87" w:rsidRDefault="00FC3E87"/>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34D4A" w14:textId="77777777" w:rsidR="00FC3E87" w:rsidRDefault="00FC3E87">
    <w:pPr>
      <w:spacing w:line="1" w:lineRule="exact"/>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146A4" w14:textId="77777777" w:rsidR="00FC3E87" w:rsidRDefault="00FC3E87">
    <w:pPr>
      <w:spacing w:line="1" w:lineRule="exact"/>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031BE" w14:textId="77777777" w:rsidR="00FC3E87" w:rsidRDefault="00FC3E87">
    <w:pPr>
      <w:spacing w:line="1" w:lineRule="exact"/>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FDE40" w14:textId="77777777" w:rsidR="00FC3E87" w:rsidRDefault="00FC3E87">
    <w:pPr>
      <w:spacing w:line="1" w:lineRule="exact"/>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123AE" w14:textId="77777777" w:rsidR="00FC3E87" w:rsidRDefault="00FC3E87">
    <w:pPr>
      <w:spacing w:line="1" w:lineRule="exact"/>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4B16E" w14:textId="77777777" w:rsidR="00FC3E87" w:rsidRDefault="00FC3E87">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E1D38" w14:textId="63362B75" w:rsidR="00FC3E87" w:rsidRDefault="00FC3E87">
    <w:pPr>
      <w:spacing w:line="1" w:lineRule="exact"/>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E41F3" w14:textId="77777777" w:rsidR="00FC3E87" w:rsidRDefault="00FC3E87">
    <w:pPr>
      <w:spacing w:line="1" w:lineRule="exact"/>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429E7" w14:textId="218C6932" w:rsidR="00FC3E87" w:rsidRDefault="00FC3E87">
    <w:pPr>
      <w:spacing w:line="1" w:lineRule="exact"/>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23428" w14:textId="24042C2C" w:rsidR="00FC3E87" w:rsidRDefault="00FC3E87">
    <w:pPr>
      <w:spacing w:line="1" w:lineRule="exact"/>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BFCFC" w14:textId="77777777" w:rsidR="00FC3E87" w:rsidRDefault="00FC3E87"/>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17C29" w14:textId="77777777" w:rsidR="00FC3E87" w:rsidRDefault="00FC3E87"/>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D55D8" w14:textId="1B9D93B1" w:rsidR="00FC3E87" w:rsidRDefault="00FC3E87">
    <w:pPr>
      <w:spacing w:line="1" w:lineRule="exact"/>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3B0D1" w14:textId="77777777" w:rsidR="00FC3E87" w:rsidRDefault="00FC3E87">
    <w:pPr>
      <w:spacing w:line="1" w:lineRule="exact"/>
    </w:pPr>
    <w:r>
      <w:rPr>
        <w:noProof/>
        <w:lang w:bidi="ar-SA"/>
      </w:rPr>
      <mc:AlternateContent>
        <mc:Choice Requires="wps">
          <w:drawing>
            <wp:anchor distT="0" distB="0" distL="0" distR="0" simplePos="0" relativeHeight="62914796" behindDoc="1" locked="0" layoutInCell="1" allowOverlap="1" wp14:anchorId="50B71E6A" wp14:editId="1C16A4D2">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14:paraId="2F7B4A3D" w14:textId="77777777" w:rsidR="00FC3E87" w:rsidRDefault="00FC3E87">
                          <w:pPr>
                            <w:pStyle w:val="ab"/>
                            <w:tabs>
                              <w:tab w:val="right" w:pos="6336"/>
                            </w:tabs>
                          </w:pPr>
                          <w:r>
                            <w:fldChar w:fldCharType="begin"/>
                          </w:r>
                          <w:r>
                            <w:instrText xml:space="preserve"> PAGE \* MERGEFORMAT </w:instrText>
                          </w:r>
                          <w:r>
                            <w:fldChar w:fldCharType="separate"/>
                          </w:r>
                          <w:r w:rsidR="004558E4" w:rsidRPr="004558E4">
                            <w:rPr>
                              <w:b/>
                              <w:bCs/>
                              <w:noProof/>
                              <w:sz w:val="18"/>
                              <w:szCs w:val="18"/>
                            </w:rPr>
                            <w:t>537</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7" o:spid="_x0000_s1059"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" filled="f" stroked="f">
              <v:path arrowok="t"/>
              <v:textbox style="mso-fit-shape-to-text:t" inset="0,0,0,0">
                <w:txbxContent>
                  <w:p w14:paraId="2F7B4A3D" w14:textId="77777777" w:rsidR="00FC3E87" w:rsidRDefault="00FC3E87">
                    <w:pPr>
                      <w:pStyle w:val="ab"/>
                      <w:tabs>
                        <w:tab w:val="right" w:pos="6336"/>
                      </w:tabs>
                    </w:pPr>
                    <w:r>
                      <w:fldChar w:fldCharType="begin"/>
                    </w:r>
                    <w:r>
                      <w:instrText xml:space="preserve"> PAGE \* MERGEFORMAT </w:instrText>
                    </w:r>
                    <w:r>
                      <w:fldChar w:fldCharType="separate"/>
                    </w:r>
                    <w:r w:rsidR="004558E4" w:rsidRPr="004558E4">
                      <w:rPr>
                        <w:b/>
                        <w:bCs/>
                        <w:noProof/>
                        <w:sz w:val="18"/>
                        <w:szCs w:val="18"/>
                      </w:rPr>
                      <w:t>537</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D4997" w14:textId="77777777" w:rsidR="00FC3E87" w:rsidRDefault="00FC3E87"/>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0A3EB" w14:textId="77777777" w:rsidR="00FC3E87" w:rsidRDefault="00FC3E87"/>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349DC" w14:textId="5C5E1910" w:rsidR="00FC3E87" w:rsidRDefault="00FC3E87">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F5B79" w14:textId="255C8429" w:rsidR="00FC3E87" w:rsidRDefault="00FC3E87">
    <w:pPr>
      <w:spacing w:line="1" w:lineRule="exact"/>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A5F54" w14:textId="0D62B9F5" w:rsidR="00FC3E87" w:rsidRDefault="00FC3E87">
    <w:pPr>
      <w:spacing w:line="1" w:lineRule="exact"/>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F6DF1" w14:textId="6AE89A3C" w:rsidR="00FC3E87" w:rsidRDefault="00FC3E87">
    <w:pPr>
      <w:spacing w:line="1" w:lineRule="exact"/>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42FA6" w14:textId="4F4F3FBF" w:rsidR="00FC3E87" w:rsidRDefault="00FC3E87">
    <w:pPr>
      <w:spacing w:line="1" w:lineRule="exact"/>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0AFDB" w14:textId="55D08519" w:rsidR="00FC3E87" w:rsidRDefault="00FC3E87">
    <w:pPr>
      <w:spacing w:line="1" w:lineRule="exact"/>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E18F8" w14:textId="51AB9527" w:rsidR="00FC3E87" w:rsidRDefault="00FC3E87">
    <w:pPr>
      <w:spacing w:line="1" w:lineRule="exact"/>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64D29" w14:textId="77777777" w:rsidR="00FC3E87" w:rsidRDefault="00FC3E87">
    <w:pPr>
      <w:spacing w:line="1" w:lineRule="exact"/>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A4901" w14:textId="77777777" w:rsidR="00FC3E87" w:rsidRDefault="00FC3E87">
    <w:pPr>
      <w:spacing w:line="1" w:lineRule="exact"/>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1C171" w14:textId="77777777" w:rsidR="00FC3E87" w:rsidRDefault="00FC3E87">
    <w:pPr>
      <w:spacing w:line="1" w:lineRule="exact"/>
    </w:pPr>
    <w:r>
      <w:rPr>
        <w:noProof/>
        <w:lang w:bidi="ar-SA"/>
      </w:rPr>
      <mc:AlternateContent>
        <mc:Choice Requires="wps">
          <w:drawing>
            <wp:anchor distT="0" distB="0" distL="0" distR="0" simplePos="0" relativeHeight="62914814" behindDoc="1" locked="0" layoutInCell="1" allowOverlap="1" wp14:anchorId="10CA42A3" wp14:editId="3A6B1885">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1A34B9B9" w14:textId="77777777" w:rsidR="00FC3E87" w:rsidRDefault="00FC3E87">
                          <w:pPr>
                            <w:pStyle w:val="ab"/>
                          </w:pPr>
                          <w:r>
                            <w:fldChar w:fldCharType="begin"/>
                          </w:r>
                          <w:r>
                            <w:instrText xml:space="preserve"> PAGE \* MERGEFORMAT </w:instrText>
                          </w:r>
                          <w:r>
                            <w:fldChar w:fldCharType="separate"/>
                          </w:r>
                          <w:r w:rsidR="00C4046C" w:rsidRPr="00C4046C">
                            <w:rPr>
                              <w:b/>
                              <w:bCs/>
                              <w:noProof/>
                              <w:sz w:val="18"/>
                              <w:szCs w:val="18"/>
                            </w:rPr>
                            <w:t>678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1" o:spid="_x0000_s1060"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PfApmWoAQAARwMAAA4AAAAAAAAAAAAAAAAALgIAAGRycy9lMm9Eb2MueG1sUEsB&#10;Ai0AFAAGAAgAAAAhAKC0fH3iAAAADAEAAA8AAAAAAAAAAAAAAAAAAgQAAGRycy9kb3ducmV2Lnht&#10;bFBLBQYAAAAABAAEAPMAAAARBQAAAAA=&#10;" filled="f" stroked="f">
              <v:path arrowok="t"/>
              <v:textbox style="mso-fit-shape-to-text:t" inset="0,0,0,0">
                <w:txbxContent>
                  <w:p w14:paraId="1A34B9B9" w14:textId="77777777" w:rsidR="00FC3E87" w:rsidRDefault="00FC3E87">
                    <w:pPr>
                      <w:pStyle w:val="ab"/>
                    </w:pPr>
                    <w:r>
                      <w:fldChar w:fldCharType="begin"/>
                    </w:r>
                    <w:r>
                      <w:instrText xml:space="preserve"> PAGE \* MERGEFORMAT </w:instrText>
                    </w:r>
                    <w:r>
                      <w:fldChar w:fldCharType="separate"/>
                    </w:r>
                    <w:r w:rsidR="00C4046C" w:rsidRPr="00C4046C">
                      <w:rPr>
                        <w:b/>
                        <w:bCs/>
                        <w:noProof/>
                        <w:sz w:val="18"/>
                        <w:szCs w:val="18"/>
                      </w:rPr>
                      <w:t>678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44A6A" w14:textId="77777777" w:rsidR="00FC3E87" w:rsidRDefault="00FC3E87">
    <w:pPr>
      <w:spacing w:line="1" w:lineRule="exact"/>
    </w:pPr>
    <w:r>
      <w:rPr>
        <w:noProof/>
        <w:lang w:bidi="ar-SA"/>
      </w:rPr>
      <mc:AlternateContent>
        <mc:Choice Requires="wps">
          <w:drawing>
            <wp:anchor distT="0" distB="0" distL="0" distR="0" simplePos="0" relativeHeight="62914812" behindDoc="1" locked="0" layoutInCell="1" allowOverlap="1" wp14:anchorId="39986DB9" wp14:editId="27B63005">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022B8D7B" w14:textId="77777777" w:rsidR="00FC3E87" w:rsidRDefault="00FC3E87">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4046C" w:rsidRPr="00C4046C">
                            <w:rPr>
                              <w:b/>
                              <w:bCs/>
                              <w:noProof/>
                              <w:color w:val="000000"/>
                              <w:sz w:val="18"/>
                              <w:szCs w:val="18"/>
                            </w:rPr>
                            <w:t>677</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9" o:spid="_x0000_s1061"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" filled="f" stroked="f">
              <v:path arrowok="t"/>
              <v:textbox style="mso-fit-shape-to-text:t" inset="0,0,0,0">
                <w:txbxContent>
                  <w:p w14:paraId="022B8D7B" w14:textId="77777777" w:rsidR="00FC3E87" w:rsidRDefault="00FC3E87">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4046C" w:rsidRPr="00C4046C">
                      <w:rPr>
                        <w:b/>
                        <w:bCs/>
                        <w:noProof/>
                        <w:color w:val="000000"/>
                        <w:sz w:val="18"/>
                        <w:szCs w:val="18"/>
                      </w:rPr>
                      <w:t>677</w:t>
                    </w:r>
                    <w:r>
                      <w:rPr>
                        <w:b/>
                        <w:bCs/>
                        <w:color w:val="000000"/>
                        <w:sz w:val="18"/>
                        <w:szCs w:val="18"/>
                      </w:rPr>
                      <w:fldChar w:fldCharType="end"/>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B3E54" w14:textId="77777777" w:rsidR="00FC3E87" w:rsidRDefault="00FC3E87"/>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C9D6B" w14:textId="55D28678" w:rsidR="00FC3E87" w:rsidRDefault="00FC3E87">
    <w:pPr>
      <w:spacing w:line="1" w:lineRule="exact"/>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2C116" w14:textId="77777777" w:rsidR="00FC3E87" w:rsidRDefault="00FC3E87"/>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B5D46" w14:textId="5419A5AA" w:rsidR="00FC3E87" w:rsidRDefault="00FC3E87">
    <w:pPr>
      <w:spacing w:line="1" w:lineRule="exact"/>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E4E8B" w14:textId="769153C2" w:rsidR="00FC3E87" w:rsidRDefault="00FC3E87">
    <w:pPr>
      <w:spacing w:line="1" w:lineRule="exact"/>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A7F5A" w14:textId="77777777" w:rsidR="00FC3E87" w:rsidRDefault="00FC3E87"/>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A53AC" w14:textId="77777777" w:rsidR="00FC3E87" w:rsidRDefault="00FC3E87"/>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91383" w14:textId="346E75BF" w:rsidR="00FC3E87" w:rsidRDefault="00FC3E87">
    <w:pPr>
      <w:spacing w:line="1" w:lineRule="exact"/>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609B8" w14:textId="63D6C712" w:rsidR="00FC3E87" w:rsidRDefault="00FC3E87">
    <w:pPr>
      <w:spacing w:line="1" w:lineRule="exac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F313F" w14:textId="0C66F4B8" w:rsidR="00FC3E87" w:rsidRDefault="00FC3E87">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D4058" w14:textId="77777777" w:rsidR="00C244BD" w:rsidRDefault="00C244BD">
      <w:r>
        <w:separator/>
      </w:r>
    </w:p>
  </w:footnote>
  <w:footnote w:type="continuationSeparator" w:id="0">
    <w:p w14:paraId="2C182A28" w14:textId="77777777" w:rsidR="00C244BD" w:rsidRDefault="00C244BD">
      <w:r>
        <w:continuationSeparator/>
      </w:r>
    </w:p>
  </w:footnote>
  <w:footnote w:id="1">
    <w:p w14:paraId="114845E2"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14:paraId="1CAD9A30"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14:paraId="4B00E7EC"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14:paraId="7CCE2352"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0B2DF1C9"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7CA15C32"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14:paraId="7CDE272B" w14:textId="77777777" w:rsidR="00FC3E87" w:rsidRDefault="00FC3E87" w:rsidP="00983637">
      <w:pPr>
        <w:pStyle w:val="af9"/>
        <w:jc w:val="both"/>
        <w:rPr>
          <w:rFonts w:ascii="Times New Roman" w:hAnsi="Times New Roman" w:cs="Times New Roman"/>
        </w:rPr>
      </w:pPr>
      <w:r w:rsidRPr="00671A63">
        <w:rPr>
          <w:rStyle w:val="afb"/>
          <w:rFonts w:ascii="Times New Roman" w:hAnsi="Times New Roman" w:cs="Times New Roman"/>
        </w:rPr>
        <w:footnoteRef/>
      </w:r>
      <w:r>
        <w:t xml:space="preserve"> </w:t>
      </w:r>
      <w:r w:rsidRPr="00D77329">
        <w:rPr>
          <w:rFonts w:ascii="Times New Roman" w:hAnsi="Times New Roman" w:cs="Times New Roman"/>
          <w:sz w:val="18"/>
          <w:szCs w:val="18"/>
        </w:rPr>
        <w:t xml:space="preserve">При реализации Программы </w:t>
      </w:r>
      <w:r w:rsidRPr="008B6E52">
        <w:rPr>
          <w:rFonts w:ascii="Times New Roman" w:hAnsi="Times New Roman" w:cs="Times New Roman"/>
        </w:rPr>
        <w:t>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пособия, электронные библиотеки, виртуальные лаборатории, игровые программы, коллекции цифровых образовательных ресурсов), содержание которых соответствует закону об образовании</w:t>
      </w:r>
      <w:r>
        <w:rPr>
          <w:rFonts w:ascii="Times New Roman" w:hAnsi="Times New Roman" w:cs="Times New Roman"/>
        </w:rPr>
        <w:t xml:space="preserve"> (Приложение 1).</w:t>
      </w:r>
    </w:p>
    <w:p w14:paraId="7191A19E" w14:textId="77777777" w:rsidR="00FC3E87" w:rsidRDefault="00FC3E87" w:rsidP="00983637">
      <w:pPr>
        <w:pStyle w:val="af9"/>
        <w:jc w:val="both"/>
      </w:pPr>
      <w:bookmarkStart w:id="315" w:name="_Hlk105594964"/>
      <w:r w:rsidRPr="00AE6966">
        <w:rPr>
          <w:rFonts w:ascii="Times New Roman" w:hAnsi="Times New Roman" w:cs="Times New Roman"/>
        </w:rPr>
        <w:t xml:space="preserve">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дифференциации содержания с учётом уровня подготовки </w:t>
      </w:r>
      <w:r>
        <w:rPr>
          <w:rFonts w:ascii="Times New Roman" w:hAnsi="Times New Roman" w:cs="Times New Roman"/>
        </w:rPr>
        <w:t>обучающихся</w:t>
      </w:r>
      <w:r w:rsidRPr="00AE6966">
        <w:rPr>
          <w:rFonts w:ascii="Times New Roman" w:hAnsi="Times New Roman" w:cs="Times New Roman"/>
        </w:rPr>
        <w:t xml:space="preserve"> и количества часов, выделенных образовательной организацией на изучение предмета.</w:t>
      </w:r>
      <w:bookmarkEnd w:id="315"/>
    </w:p>
  </w:footnote>
  <w:footnote w:id="8">
    <w:p w14:paraId="73BF51DC" w14:textId="77777777" w:rsidR="00FC3E87" w:rsidRDefault="00FC3E87" w:rsidP="00FC3E87">
      <w:pPr>
        <w:pStyle w:val="af9"/>
        <w:jc w:val="both"/>
        <w:rPr>
          <w:rFonts w:ascii="Times New Roman" w:hAnsi="Times New Roman" w:cs="Times New Roman"/>
          <w:sz w:val="18"/>
          <w:szCs w:val="18"/>
        </w:rPr>
      </w:pPr>
      <w:r>
        <w:rPr>
          <w:rStyle w:val="afb"/>
        </w:rPr>
        <w:footnoteRef/>
      </w:r>
      <w:r>
        <w:t xml:space="preserve"> </w:t>
      </w:r>
      <w:r w:rsidRPr="00D77329">
        <w:rPr>
          <w:rFonts w:ascii="Times New Roman" w:hAnsi="Times New Roman" w:cs="Times New Roman"/>
          <w:sz w:val="18"/>
          <w:szCs w:val="18"/>
        </w:rPr>
        <w:t>При реализации Программы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пособия, электронные библиотеки, виртуальные лаборатории, игровые программы, коллекции цифровых образовательных ресурсов), содержание которых соответствует закону об образовании (Приложение 1).</w:t>
      </w:r>
      <w:r>
        <w:rPr>
          <w:rFonts w:ascii="Times New Roman" w:hAnsi="Times New Roman" w:cs="Times New Roman"/>
          <w:sz w:val="18"/>
          <w:szCs w:val="18"/>
        </w:rPr>
        <w:t xml:space="preserve"> </w:t>
      </w:r>
    </w:p>
    <w:p w14:paraId="0DB45C23" w14:textId="77777777" w:rsidR="00FC3E87" w:rsidRPr="00D77329" w:rsidRDefault="00FC3E87" w:rsidP="00FC3E87">
      <w:pPr>
        <w:pStyle w:val="af9"/>
        <w:jc w:val="both"/>
        <w:rPr>
          <w:rFonts w:ascii="Times New Roman" w:hAnsi="Times New Roman" w:cs="Times New Roman"/>
          <w:sz w:val="18"/>
          <w:szCs w:val="18"/>
        </w:rPr>
      </w:pPr>
      <w:r w:rsidRPr="00D77329">
        <w:rPr>
          <w:rFonts w:ascii="Times New Roman" w:hAnsi="Times New Roman" w:cs="Times New Roman"/>
          <w:sz w:val="18"/>
          <w:szCs w:val="18"/>
        </w:rPr>
        <w:t>Список произведений, рекомендованный для внеклассного чтения и чтения наизусть, дан в приложении к Программе (Приложение 2). Для внеклассного чтения учителем могут быть отобраны литературные произведения с учетом этнокультурных особенностей региона.</w:t>
      </w:r>
    </w:p>
  </w:footnote>
  <w:footnote w:id="9">
    <w:p w14:paraId="555AE27F" w14:textId="77777777" w:rsidR="00FC3E87" w:rsidRPr="0044449B" w:rsidRDefault="00FC3E87">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10">
    <w:p w14:paraId="1AB0178D" w14:textId="77777777" w:rsidR="00FC3E87" w:rsidRPr="0084725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2" w:history="1">
        <w:r w:rsidRPr="005636D9">
          <w:rPr>
            <w:rStyle w:val="af2"/>
            <w:rFonts w:ascii="Times New Roman" w:hAnsi="Times New Roman" w:cs="Times New Roman"/>
            <w:sz w:val="16"/>
            <w:szCs w:val="16"/>
            <w:lang w:val="en-US" w:eastAsia="en-US" w:bidi="en-US"/>
          </w:rPr>
          <w:t>https</w:t>
        </w:r>
        <w:r w:rsidRPr="0084725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www</w:t>
        </w:r>
        <w:r w:rsidRPr="0084725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coe</w:t>
        </w:r>
        <w:r w:rsidRPr="0084725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int</w:t>
        </w:r>
        <w:r w:rsidRPr="0084725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en</w:t>
        </w:r>
        <w:r w:rsidRPr="0084725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web</w:t>
        </w:r>
        <w:r w:rsidRPr="0084725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common</w:t>
        </w:r>
        <w:r w:rsidRPr="0084725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european</w:t>
        </w:r>
        <w:r w:rsidRPr="0084725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framework</w:t>
        </w:r>
        <w:r w:rsidRPr="0084725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reference</w:t>
        </w:r>
        <w:r w:rsidRPr="0084725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languages</w:t>
        </w:r>
      </w:hyperlink>
    </w:p>
  </w:footnote>
  <w:footnote w:id="11">
    <w:p w14:paraId="708447E6"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2">
    <w:p w14:paraId="1DC72DEE" w14:textId="77777777" w:rsidR="00FC3E87" w:rsidRPr="002C5D67"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учебного</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предмета</w:t>
      </w:r>
      <w:r w:rsidRPr="002C5D67">
        <w:rPr>
          <w:rFonts w:ascii="Times New Roman" w:hAnsi="Times New Roman" w:cs="Times New Roman"/>
          <w:sz w:val="16"/>
          <w:szCs w:val="16"/>
        </w:rPr>
        <w:t>...».</w:t>
      </w:r>
    </w:p>
  </w:footnote>
  <w:footnote w:id="13">
    <w:p w14:paraId="55C04CB4"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4">
    <w:p w14:paraId="4D4B69FC" w14:textId="77777777" w:rsidR="00FC3E87" w:rsidRPr="005636D9" w:rsidRDefault="00FC3E87"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5">
    <w:p w14:paraId="612DC528"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6">
    <w:p w14:paraId="33F17CDA"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7">
    <w:p w14:paraId="524F918F"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8">
    <w:p w14:paraId="518FF709"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9">
    <w:p w14:paraId="1B04F72D"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20">
    <w:p w14:paraId="288B4A32"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21">
    <w:p w14:paraId="02AA39A2"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3"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22">
    <w:p w14:paraId="5771AAAE"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3">
    <w:p w14:paraId="3EADC335"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4">
    <w:p w14:paraId="2B26AB9C"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5">
    <w:p w14:paraId="059253F8"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6">
    <w:p w14:paraId="59AC11D5"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7">
    <w:p w14:paraId="3934EFD2"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8">
    <w:p w14:paraId="3EE12428"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9">
    <w:p w14:paraId="5E34D657" w14:textId="77777777" w:rsidR="00FC3E87" w:rsidRDefault="00FC3E87"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C0FB035" w14:textId="77777777" w:rsidR="00FC3E87" w:rsidRPr="005636D9" w:rsidRDefault="00FC3E87"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30">
    <w:p w14:paraId="70E7AA9B" w14:textId="77777777" w:rsidR="00FC3E87" w:rsidRDefault="00FC3E87"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288F5D9" w14:textId="77777777" w:rsidR="00FC3E87" w:rsidRPr="005636D9" w:rsidRDefault="00FC3E87"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1">
    <w:p w14:paraId="5B4C2AEC"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4177635"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2">
    <w:p w14:paraId="631E8AE5" w14:textId="77777777" w:rsidR="00FC3E87" w:rsidRDefault="00FC3E87"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25C36383" w14:textId="77777777" w:rsidR="00FC3E87" w:rsidRPr="005636D9" w:rsidRDefault="00FC3E87"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3">
    <w:p w14:paraId="53CD56C8"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4">
    <w:p w14:paraId="0787075C"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5">
    <w:p w14:paraId="6231F996"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6">
    <w:p w14:paraId="3240CCEE"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7">
    <w:p w14:paraId="7B028D57"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8">
    <w:p w14:paraId="2BF53C5E"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14:paraId="7A199C11"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14:paraId="438521AD"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14:paraId="6569BA18" w14:textId="77777777" w:rsidR="00FC3E87" w:rsidRPr="005636D9" w:rsidRDefault="00FC3E8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CC080" w14:textId="77777777" w:rsidR="00FC3E87" w:rsidRDefault="00FC3E87">
    <w:pPr>
      <w:spacing w:line="1" w:lineRule="exact"/>
    </w:pPr>
    <w:r>
      <w:rPr>
        <w:noProof/>
        <w:lang w:bidi="ar-SA"/>
      </w:rPr>
      <mc:AlternateContent>
        <mc:Choice Requires="wps">
          <w:drawing>
            <wp:anchor distT="0" distB="0" distL="0" distR="0" simplePos="0" relativeHeight="62914778" behindDoc="1" locked="0" layoutInCell="1" allowOverlap="1" wp14:anchorId="1E6B73AA" wp14:editId="1B40F8F5">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31BB85CD" w14:textId="77777777" w:rsidR="00FC3E87" w:rsidRDefault="00FC3E87">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03" o:spid="_x0000_s1054"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XdyQVKgBAABFAwAADgAAAAAAAAAAAAAAAAAuAgAAZHJzL2Uyb0RvYy54bWxQSwEC&#10;LQAUAAYACAAAACEABpkL+OEAAAALAQAADwAAAAAAAAAAAAAAAAACBAAAZHJzL2Rvd25yZXYueG1s&#10;UEsFBgAAAAAEAAQA8wAAABAFAAAAAA==&#10;" filled="f" stroked="f">
              <v:path arrowok="t"/>
              <v:textbox style="mso-fit-shape-to-text:t" inset="0,0,0,0">
                <w:txbxContent>
                  <w:p w14:paraId="31BB85CD" w14:textId="77777777" w:rsidR="00FC3E87" w:rsidRDefault="00FC3E8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40F67" w14:textId="77777777" w:rsidR="00FC3E87" w:rsidRDefault="00FC3E87">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63087" w14:textId="77777777" w:rsidR="00FC3E87" w:rsidRDefault="00FC3E87">
    <w:pPr>
      <w:spacing w:line="1" w:lineRule="exact"/>
    </w:pPr>
    <w:r>
      <w:rPr>
        <w:noProof/>
        <w:lang w:bidi="ar-SA"/>
      </w:rPr>
      <mc:AlternateContent>
        <mc:Choice Requires="wps">
          <w:drawing>
            <wp:anchor distT="0" distB="0" distL="0" distR="0" simplePos="0" relativeHeight="62914784" behindDoc="1" locked="0" layoutInCell="1" allowOverlap="1" wp14:anchorId="59CC97A8" wp14:editId="18E2EBD7">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05880C30" w14:textId="77777777" w:rsidR="00FC3E87" w:rsidRDefault="00FC3E87">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23" o:spid="_x0000_s1057"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WXy6gBAABGAwAADgAAAAAAAAAAAAAAAAAuAgAAZHJzL2Uyb0RvYy54bWxQSwEC&#10;LQAUAAYACAAAACEABpkL+OEAAAALAQAADwAAAAAAAAAAAAAAAAACBAAAZHJzL2Rvd25yZXYueG1s&#10;UEsFBgAAAAAEAAQA8wAAABAFAAAAAA==&#10;" filled="f" stroked="f">
              <v:path arrowok="t"/>
              <v:textbox style="mso-fit-shape-to-text:t" inset="0,0,0,0">
                <w:txbxContent>
                  <w:p w14:paraId="05880C30" w14:textId="77777777" w:rsidR="00FC3E87" w:rsidRDefault="00FC3E8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48E1E" w14:textId="77777777" w:rsidR="00FC3E87" w:rsidRDefault="00FC3E87">
    <w:pPr>
      <w:spacing w:line="1" w:lineRule="exact"/>
    </w:pPr>
    <w:r>
      <w:rPr>
        <w:noProof/>
        <w:lang w:bidi="ar-SA"/>
      </w:rPr>
      <mc:AlternateContent>
        <mc:Choice Requires="wps">
          <w:drawing>
            <wp:anchor distT="0" distB="0" distL="0" distR="0" simplePos="0" relativeHeight="62914786" behindDoc="1" locked="0" layoutInCell="1" allowOverlap="1" wp14:anchorId="547E487B" wp14:editId="0BAF8B6D">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1FA79CEF" w14:textId="77777777" w:rsidR="00FC3E87" w:rsidRDefault="00FC3E87">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3" o:spid="_x0000_s1058"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zdBCbagBAABGAwAADgAAAAAAAAAAAAAAAAAuAgAAZHJzL2Uyb0RvYy54bWxQSwEC&#10;LQAUAAYACAAAACEABpkL+OEAAAALAQAADwAAAAAAAAAAAAAAAAACBAAAZHJzL2Rvd25yZXYueG1s&#10;UEsFBgAAAAAEAAQA8wAAABAFAAAAAA==&#10;" filled="f" stroked="f">
              <v:path arrowok="t"/>
              <v:textbox style="mso-fit-shape-to-text:t" inset="0,0,0,0">
                <w:txbxContent>
                  <w:p w14:paraId="1FA79CEF" w14:textId="77777777" w:rsidR="00FC3E87" w:rsidRDefault="00FC3E8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4B857" w14:textId="77777777" w:rsidR="00FC3E87" w:rsidRDefault="00FC3E87">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75FD4" w14:textId="77777777" w:rsidR="00FC3E87" w:rsidRDefault="00FC3E87"/>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33A8F" w14:textId="77777777" w:rsidR="00FC3E87" w:rsidRDefault="00FC3E87"/>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E6860" w14:textId="77777777" w:rsidR="00FC3E87" w:rsidRDefault="00FC3E87">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23194" w14:textId="77777777" w:rsidR="00FC3E87" w:rsidRDefault="00FC3E87">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6FC1C" w14:textId="77777777" w:rsidR="00FC3E87" w:rsidRDefault="00FC3E87"/>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32EF0" w14:textId="77777777" w:rsidR="00FC3E87" w:rsidRDefault="00FC3E8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0805D" w14:textId="77777777" w:rsidR="00FC3E87" w:rsidRDefault="00FC3E87">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3E660" w14:textId="77777777" w:rsidR="00FC3E87" w:rsidRDefault="00FC3E87"/>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4450E" w14:textId="77777777" w:rsidR="00FC3E87" w:rsidRDefault="00FC3E87"/>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B18C4" w14:textId="77777777" w:rsidR="00FC3E87" w:rsidRDefault="00FC3E87"/>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20173" w14:textId="77777777" w:rsidR="00FC3E87" w:rsidRDefault="00FC3E87"/>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1061A" w14:textId="77777777" w:rsidR="00FC3E87" w:rsidRDefault="00FC3E87">
    <w:pPr>
      <w:spacing w:line="1" w:lineRule="exac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0948E" w14:textId="77777777" w:rsidR="00FC3E87" w:rsidRDefault="00FC3E87">
    <w:pPr>
      <w:spacing w:line="1" w:lineRule="exac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383CF" w14:textId="77777777" w:rsidR="00FC3E87" w:rsidRDefault="00FC3E87">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B09E4" w14:textId="77777777" w:rsidR="00FC3E87" w:rsidRDefault="00FC3E87">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DF40F" w14:textId="77777777" w:rsidR="00FC3E87" w:rsidRDefault="00FC3E87">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F145A" w14:textId="77777777" w:rsidR="00FC3E87" w:rsidRDefault="00FC3E87">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51BDD" w14:textId="77777777" w:rsidR="00FC3E87" w:rsidRDefault="00FC3E87"/>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5EFC3" w14:textId="77777777" w:rsidR="00FC3E87" w:rsidRDefault="00FC3E87">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F4FD3" w14:textId="77777777" w:rsidR="00FC3E87" w:rsidRDefault="00FC3E87">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C1922" w14:textId="77777777" w:rsidR="00FC3E87" w:rsidRDefault="00FC3E87">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0F5A6" w14:textId="77777777" w:rsidR="00FC3E87" w:rsidRDefault="00FC3E87">
    <w:pPr>
      <w:spacing w:line="1"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E498C" w14:textId="77777777" w:rsidR="00FC3E87" w:rsidRDefault="00FC3E87"/>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52026" w14:textId="77777777" w:rsidR="00FC3E87" w:rsidRDefault="00FC3E87"/>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D5CDE" w14:textId="77777777" w:rsidR="00FC3E87" w:rsidRDefault="00FC3E87">
    <w:pPr>
      <w:spacing w:line="1" w:lineRule="exact"/>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7D8A3" w14:textId="77777777" w:rsidR="00FC3E87" w:rsidRDefault="00FC3E87">
    <w:pPr>
      <w:spacing w:line="1" w:lineRule="exac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5C031" w14:textId="77777777" w:rsidR="00FC3E87" w:rsidRDefault="00FC3E87"/>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21CDB" w14:textId="77777777" w:rsidR="00FC3E87" w:rsidRDefault="00FC3E8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A735F" w14:textId="77777777" w:rsidR="00FC3E87" w:rsidRDefault="00FC3E87"/>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67D3F" w14:textId="77777777" w:rsidR="00FC3E87" w:rsidRDefault="00FC3E87">
    <w:pPr>
      <w:spacing w:line="1" w:lineRule="exact"/>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F2EA0" w14:textId="77777777" w:rsidR="00FC3E87" w:rsidRDefault="00FC3E87">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F4B01" w14:textId="77777777" w:rsidR="00FC3E87" w:rsidRDefault="00FC3E87">
    <w:pPr>
      <w:spacing w:line="1" w:lineRule="exact"/>
    </w:pPr>
    <w:r>
      <w:rPr>
        <w:noProof/>
        <w:lang w:bidi="ar-SA"/>
      </w:rPr>
      <mc:AlternateContent>
        <mc:Choice Requires="wps">
          <w:drawing>
            <wp:anchor distT="0" distB="0" distL="0" distR="0" simplePos="0" relativeHeight="62914782" behindDoc="1" locked="0" layoutInCell="1" allowOverlap="1" wp14:anchorId="269B8B53" wp14:editId="383CAB19">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25FA744B" w14:textId="77777777" w:rsidR="00FC3E87" w:rsidRDefault="00FC3E87">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9" o:spid="_x0000_s1055"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" filled="f" stroked="f">
              <v:path arrowok="t"/>
              <v:textbox style="mso-fit-shape-to-text:t" inset="0,0,0,0">
                <w:txbxContent>
                  <w:p w14:paraId="25FA744B" w14:textId="77777777" w:rsidR="00FC3E87" w:rsidRDefault="00FC3E8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6967E" w14:textId="77777777" w:rsidR="00FC3E87" w:rsidRDefault="00FC3E87">
    <w:pPr>
      <w:spacing w:line="1" w:lineRule="exact"/>
    </w:pPr>
    <w:r>
      <w:rPr>
        <w:noProof/>
        <w:lang w:bidi="ar-SA"/>
      </w:rPr>
      <mc:AlternateContent>
        <mc:Choice Requires="wps">
          <w:drawing>
            <wp:anchor distT="0" distB="0" distL="0" distR="0" simplePos="0" relativeHeight="62914780" behindDoc="1" locked="0" layoutInCell="1" allowOverlap="1" wp14:anchorId="0A7C9D8D" wp14:editId="69B4D7ED">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14:paraId="498F7A2B" w14:textId="77777777" w:rsidR="00FC3E87" w:rsidRDefault="00FC3E87">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7" o:spid="_x0000_s1056"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" filled="f" stroked="f">
              <v:path arrowok="t"/>
              <v:textbox style="mso-fit-shape-to-text:t" inset="0,0,0,0">
                <w:txbxContent>
                  <w:p w14:paraId="498F7A2B" w14:textId="77777777" w:rsidR="00FC3E87" w:rsidRDefault="00FC3E8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C5E6D" w14:textId="77777777" w:rsidR="00FC3E87" w:rsidRDefault="00FC3E87"/>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99C95" w14:textId="77777777" w:rsidR="00FC3E87" w:rsidRDefault="00FC3E8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2835F" w14:textId="77777777" w:rsidR="00FC3E87" w:rsidRDefault="00FC3E87">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800E0D"/>
    <w:multiLevelType w:val="hybridMultilevel"/>
    <w:tmpl w:val="B254DCAA"/>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F5B3736"/>
    <w:multiLevelType w:val="hybridMultilevel"/>
    <w:tmpl w:val="1A00E6A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0F881748"/>
    <w:multiLevelType w:val="hybridMultilevel"/>
    <w:tmpl w:val="9E86006E"/>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23C4135"/>
    <w:multiLevelType w:val="hybridMultilevel"/>
    <w:tmpl w:val="10364976"/>
    <w:lvl w:ilvl="0" w:tplc="840A0426">
      <w:start w:val="1"/>
      <w:numFmt w:val="decimal"/>
      <w:lvlText w:val="%1)"/>
      <w:lvlJc w:val="left"/>
      <w:pPr>
        <w:ind w:left="927" w:hanging="360"/>
      </w:pPr>
      <w:rPr>
        <w:rFonts w:ascii="Times New Roman" w:hAnsi="Times New Roman" w:cs="Times New Roman" w:hint="default"/>
        <w:b w:val="0"/>
        <w:color w:val="auto"/>
        <w:sz w:val="28"/>
        <w:szCs w:val="28"/>
      </w:rPr>
    </w:lvl>
    <w:lvl w:ilvl="1" w:tplc="ECFE8DFA">
      <w:start w:val="1"/>
      <w:numFmt w:val="lowerLetter"/>
      <w:lvlText w:val="%2."/>
      <w:lvlJc w:val="left"/>
      <w:pPr>
        <w:ind w:left="1648" w:hanging="360"/>
      </w:pPr>
    </w:lvl>
    <w:lvl w:ilvl="2" w:tplc="479696E2">
      <w:start w:val="1"/>
      <w:numFmt w:val="lowerRoman"/>
      <w:lvlText w:val="%3."/>
      <w:lvlJc w:val="right"/>
      <w:pPr>
        <w:ind w:left="2368" w:hanging="180"/>
      </w:pPr>
    </w:lvl>
    <w:lvl w:ilvl="3" w:tplc="0B868B86">
      <w:start w:val="1"/>
      <w:numFmt w:val="decimal"/>
      <w:lvlText w:val="%4."/>
      <w:lvlJc w:val="left"/>
      <w:pPr>
        <w:ind w:left="3088" w:hanging="360"/>
      </w:pPr>
    </w:lvl>
    <w:lvl w:ilvl="4" w:tplc="2234A790">
      <w:start w:val="1"/>
      <w:numFmt w:val="lowerLetter"/>
      <w:lvlText w:val="%5."/>
      <w:lvlJc w:val="left"/>
      <w:pPr>
        <w:ind w:left="3808" w:hanging="360"/>
      </w:pPr>
    </w:lvl>
    <w:lvl w:ilvl="5" w:tplc="B4BACCC8">
      <w:start w:val="1"/>
      <w:numFmt w:val="lowerRoman"/>
      <w:lvlText w:val="%6."/>
      <w:lvlJc w:val="right"/>
      <w:pPr>
        <w:ind w:left="4528" w:hanging="180"/>
      </w:pPr>
    </w:lvl>
    <w:lvl w:ilvl="6" w:tplc="D3169EAE">
      <w:start w:val="1"/>
      <w:numFmt w:val="decimal"/>
      <w:lvlText w:val="%7."/>
      <w:lvlJc w:val="left"/>
      <w:pPr>
        <w:ind w:left="5248" w:hanging="360"/>
      </w:pPr>
    </w:lvl>
    <w:lvl w:ilvl="7" w:tplc="2A020012">
      <w:start w:val="1"/>
      <w:numFmt w:val="lowerLetter"/>
      <w:lvlText w:val="%8."/>
      <w:lvlJc w:val="left"/>
      <w:pPr>
        <w:ind w:left="5968" w:hanging="360"/>
      </w:pPr>
    </w:lvl>
    <w:lvl w:ilvl="8" w:tplc="10D286F0">
      <w:start w:val="1"/>
      <w:numFmt w:val="lowerRoman"/>
      <w:lvlText w:val="%9."/>
      <w:lvlJc w:val="right"/>
      <w:pPr>
        <w:ind w:left="6688" w:hanging="180"/>
      </w:pPr>
    </w:lvl>
  </w:abstractNum>
  <w:abstractNum w:abstractNumId="62">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4">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2E90AD7"/>
    <w:multiLevelType w:val="hybridMultilevel"/>
    <w:tmpl w:val="F5E876CA"/>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2C0211CA"/>
    <w:multiLevelType w:val="hybridMultilevel"/>
    <w:tmpl w:val="33AE0E22"/>
    <w:lvl w:ilvl="0" w:tplc="5EC4E5A4">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38E55687"/>
    <w:multiLevelType w:val="hybridMultilevel"/>
    <w:tmpl w:val="9E387928"/>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3C5A1065"/>
    <w:multiLevelType w:val="hybridMultilevel"/>
    <w:tmpl w:val="B1C8D754"/>
    <w:lvl w:ilvl="0" w:tplc="9A60E094">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9">
    <w:nsid w:val="3D192097"/>
    <w:multiLevelType w:val="hybridMultilevel"/>
    <w:tmpl w:val="2610C09C"/>
    <w:lvl w:ilvl="0" w:tplc="B002AD0C">
      <w:start w:val="6"/>
      <w:numFmt w:val="decimal"/>
      <w:lvlText w:val="%1"/>
      <w:lvlJc w:val="left"/>
      <w:pPr>
        <w:ind w:left="475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3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E684C0B"/>
    <w:multiLevelType w:val="hybridMultilevel"/>
    <w:tmpl w:val="F4724766"/>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8">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40A83FA7"/>
    <w:multiLevelType w:val="hybridMultilevel"/>
    <w:tmpl w:val="63AAF93A"/>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416510BC"/>
    <w:multiLevelType w:val="hybridMultilevel"/>
    <w:tmpl w:val="5DAE79C4"/>
    <w:lvl w:ilvl="0" w:tplc="64C2CCCA">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5">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41E76AAA"/>
    <w:multiLevelType w:val="hybridMultilevel"/>
    <w:tmpl w:val="7B281710"/>
    <w:lvl w:ilvl="0" w:tplc="5742DB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43D50DB0"/>
    <w:multiLevelType w:val="hybridMultilevel"/>
    <w:tmpl w:val="AF5CDA50"/>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6">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463D4F8B"/>
    <w:multiLevelType w:val="hybridMultilevel"/>
    <w:tmpl w:val="74C2CE06"/>
    <w:lvl w:ilvl="0" w:tplc="9050FA6A">
      <w:start w:val="3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95">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96">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301">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2">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25">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4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5B0A65CF"/>
    <w:multiLevelType w:val="hybridMultilevel"/>
    <w:tmpl w:val="93C2E4B2"/>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1">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62953043"/>
    <w:multiLevelType w:val="hybridMultilevel"/>
    <w:tmpl w:val="6142A7F2"/>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6">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653979E8"/>
    <w:multiLevelType w:val="hybridMultilevel"/>
    <w:tmpl w:val="2AF8F01A"/>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6BAD0BB5"/>
    <w:multiLevelType w:val="hybridMultilevel"/>
    <w:tmpl w:val="7F78C174"/>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5">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nsid w:val="6CB95013"/>
    <w:multiLevelType w:val="hybridMultilevel"/>
    <w:tmpl w:val="721046FC"/>
    <w:lvl w:ilvl="0" w:tplc="9050FA6A">
      <w:start w:val="3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9">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722E13F0"/>
    <w:multiLevelType w:val="hybridMultilevel"/>
    <w:tmpl w:val="AB4E6AE6"/>
    <w:lvl w:ilvl="0" w:tplc="5EC4E5A4">
      <w:start w:val="1"/>
      <w:numFmt w:val="bullet"/>
      <w:lvlText w:val="–"/>
      <w:lvlJc w:val="left"/>
      <w:pPr>
        <w:ind w:left="1353"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7">
    <w:nsid w:val="723957DF"/>
    <w:multiLevelType w:val="hybridMultilevel"/>
    <w:tmpl w:val="A946873E"/>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8">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6">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7">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1">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4">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6">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3">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7">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9">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3">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55"/>
  </w:num>
  <w:num w:numId="2">
    <w:abstractNumId w:val="135"/>
  </w:num>
  <w:num w:numId="3">
    <w:abstractNumId w:val="305"/>
  </w:num>
  <w:num w:numId="4">
    <w:abstractNumId w:val="340"/>
  </w:num>
  <w:num w:numId="5">
    <w:abstractNumId w:val="246"/>
  </w:num>
  <w:num w:numId="6">
    <w:abstractNumId w:val="373"/>
  </w:num>
  <w:num w:numId="7">
    <w:abstractNumId w:val="161"/>
  </w:num>
  <w:num w:numId="8">
    <w:abstractNumId w:val="384"/>
  </w:num>
  <w:num w:numId="9">
    <w:abstractNumId w:val="401"/>
  </w:num>
  <w:num w:numId="10">
    <w:abstractNumId w:val="132"/>
  </w:num>
  <w:num w:numId="11">
    <w:abstractNumId w:val="213"/>
  </w:num>
  <w:num w:numId="12">
    <w:abstractNumId w:val="82"/>
  </w:num>
  <w:num w:numId="13">
    <w:abstractNumId w:val="356"/>
  </w:num>
  <w:num w:numId="14">
    <w:abstractNumId w:val="450"/>
  </w:num>
  <w:num w:numId="15">
    <w:abstractNumId w:val="317"/>
  </w:num>
  <w:num w:numId="16">
    <w:abstractNumId w:val="385"/>
  </w:num>
  <w:num w:numId="17">
    <w:abstractNumId w:val="94"/>
  </w:num>
  <w:num w:numId="18">
    <w:abstractNumId w:val="308"/>
  </w:num>
  <w:num w:numId="19">
    <w:abstractNumId w:val="30"/>
  </w:num>
  <w:num w:numId="20">
    <w:abstractNumId w:val="456"/>
  </w:num>
  <w:num w:numId="21">
    <w:abstractNumId w:val="394"/>
  </w:num>
  <w:num w:numId="22">
    <w:abstractNumId w:val="423"/>
  </w:num>
  <w:num w:numId="23">
    <w:abstractNumId w:val="137"/>
  </w:num>
  <w:num w:numId="24">
    <w:abstractNumId w:val="307"/>
  </w:num>
  <w:num w:numId="25">
    <w:abstractNumId w:val="260"/>
  </w:num>
  <w:num w:numId="26">
    <w:abstractNumId w:val="301"/>
  </w:num>
  <w:num w:numId="27">
    <w:abstractNumId w:val="386"/>
  </w:num>
  <w:num w:numId="28">
    <w:abstractNumId w:val="458"/>
  </w:num>
  <w:num w:numId="29">
    <w:abstractNumId w:val="414"/>
  </w:num>
  <w:num w:numId="30">
    <w:abstractNumId w:val="104"/>
  </w:num>
  <w:num w:numId="31">
    <w:abstractNumId w:val="121"/>
  </w:num>
  <w:num w:numId="32">
    <w:abstractNumId w:val="410"/>
  </w:num>
  <w:num w:numId="33">
    <w:abstractNumId w:val="436"/>
  </w:num>
  <w:num w:numId="34">
    <w:abstractNumId w:val="143"/>
  </w:num>
  <w:num w:numId="35">
    <w:abstractNumId w:val="322"/>
  </w:num>
  <w:num w:numId="36">
    <w:abstractNumId w:val="291"/>
  </w:num>
  <w:num w:numId="37">
    <w:abstractNumId w:val="461"/>
  </w:num>
  <w:num w:numId="38">
    <w:abstractNumId w:val="251"/>
  </w:num>
  <w:num w:numId="39">
    <w:abstractNumId w:val="371"/>
  </w:num>
  <w:num w:numId="40">
    <w:abstractNumId w:val="54"/>
  </w:num>
  <w:num w:numId="41">
    <w:abstractNumId w:val="119"/>
  </w:num>
  <w:num w:numId="42">
    <w:abstractNumId w:val="351"/>
  </w:num>
  <w:num w:numId="43">
    <w:abstractNumId w:val="254"/>
  </w:num>
  <w:num w:numId="44">
    <w:abstractNumId w:val="91"/>
  </w:num>
  <w:num w:numId="45">
    <w:abstractNumId w:val="128"/>
  </w:num>
  <w:num w:numId="46">
    <w:abstractNumId w:val="262"/>
  </w:num>
  <w:num w:numId="47">
    <w:abstractNumId w:val="344"/>
  </w:num>
  <w:num w:numId="48">
    <w:abstractNumId w:val="130"/>
  </w:num>
  <w:num w:numId="49">
    <w:abstractNumId w:val="462"/>
  </w:num>
  <w:num w:numId="50">
    <w:abstractNumId w:val="4"/>
  </w:num>
  <w:num w:numId="51">
    <w:abstractNumId w:val="71"/>
  </w:num>
  <w:num w:numId="52">
    <w:abstractNumId w:val="323"/>
  </w:num>
  <w:num w:numId="53">
    <w:abstractNumId w:val="406"/>
  </w:num>
  <w:num w:numId="54">
    <w:abstractNumId w:val="122"/>
  </w:num>
  <w:num w:numId="55">
    <w:abstractNumId w:val="170"/>
  </w:num>
  <w:num w:numId="56">
    <w:abstractNumId w:val="101"/>
  </w:num>
  <w:num w:numId="57">
    <w:abstractNumId w:val="18"/>
  </w:num>
  <w:num w:numId="58">
    <w:abstractNumId w:val="392"/>
  </w:num>
  <w:num w:numId="59">
    <w:abstractNumId w:val="193"/>
  </w:num>
  <w:num w:numId="60">
    <w:abstractNumId w:val="348"/>
  </w:num>
  <w:num w:numId="61">
    <w:abstractNumId w:val="407"/>
  </w:num>
  <w:num w:numId="62">
    <w:abstractNumId w:val="133"/>
  </w:num>
  <w:num w:numId="63">
    <w:abstractNumId w:val="118"/>
  </w:num>
  <w:num w:numId="64">
    <w:abstractNumId w:val="79"/>
  </w:num>
  <w:num w:numId="65">
    <w:abstractNumId w:val="100"/>
  </w:num>
  <w:num w:numId="66">
    <w:abstractNumId w:val="231"/>
  </w:num>
  <w:num w:numId="67">
    <w:abstractNumId w:val="341"/>
  </w:num>
  <w:num w:numId="68">
    <w:abstractNumId w:val="105"/>
  </w:num>
  <w:num w:numId="69">
    <w:abstractNumId w:val="216"/>
  </w:num>
  <w:num w:numId="70">
    <w:abstractNumId w:val="272"/>
  </w:num>
  <w:num w:numId="71">
    <w:abstractNumId w:val="96"/>
  </w:num>
  <w:num w:numId="72">
    <w:abstractNumId w:val="26"/>
  </w:num>
  <w:num w:numId="73">
    <w:abstractNumId w:val="63"/>
  </w:num>
  <w:num w:numId="74">
    <w:abstractNumId w:val="268"/>
  </w:num>
  <w:num w:numId="75">
    <w:abstractNumId w:val="169"/>
  </w:num>
  <w:num w:numId="76">
    <w:abstractNumId w:val="430"/>
  </w:num>
  <w:num w:numId="77">
    <w:abstractNumId w:val="58"/>
  </w:num>
  <w:num w:numId="78">
    <w:abstractNumId w:val="157"/>
  </w:num>
  <w:num w:numId="79">
    <w:abstractNumId w:val="98"/>
  </w:num>
  <w:num w:numId="80">
    <w:abstractNumId w:val="366"/>
  </w:num>
  <w:num w:numId="81">
    <w:abstractNumId w:val="264"/>
  </w:num>
  <w:num w:numId="82">
    <w:abstractNumId w:val="74"/>
  </w:num>
  <w:num w:numId="83">
    <w:abstractNumId w:val="352"/>
  </w:num>
  <w:num w:numId="84">
    <w:abstractNumId w:val="364"/>
  </w:num>
  <w:num w:numId="85">
    <w:abstractNumId w:val="433"/>
  </w:num>
  <w:num w:numId="86">
    <w:abstractNumId w:val="369"/>
  </w:num>
  <w:num w:numId="87">
    <w:abstractNumId w:val="440"/>
  </w:num>
  <w:num w:numId="88">
    <w:abstractNumId w:val="476"/>
  </w:num>
  <w:num w:numId="89">
    <w:abstractNumId w:val="152"/>
  </w:num>
  <w:num w:numId="90">
    <w:abstractNumId w:val="365"/>
  </w:num>
  <w:num w:numId="91">
    <w:abstractNumId w:val="338"/>
  </w:num>
  <w:num w:numId="92">
    <w:abstractNumId w:val="441"/>
  </w:num>
  <w:num w:numId="93">
    <w:abstractNumId w:val="296"/>
  </w:num>
  <w:num w:numId="94">
    <w:abstractNumId w:val="203"/>
  </w:num>
  <w:num w:numId="95">
    <w:abstractNumId w:val="445"/>
  </w:num>
  <w:num w:numId="96">
    <w:abstractNumId w:val="107"/>
  </w:num>
  <w:num w:numId="97">
    <w:abstractNumId w:val="115"/>
  </w:num>
  <w:num w:numId="98">
    <w:abstractNumId w:val="285"/>
  </w:num>
  <w:num w:numId="99">
    <w:abstractNumId w:val="149"/>
  </w:num>
  <w:num w:numId="100">
    <w:abstractNumId w:val="211"/>
  </w:num>
  <w:num w:numId="101">
    <w:abstractNumId w:val="422"/>
  </w:num>
  <w:num w:numId="102">
    <w:abstractNumId w:val="382"/>
  </w:num>
  <w:num w:numId="103">
    <w:abstractNumId w:val="28"/>
  </w:num>
  <w:num w:numId="104">
    <w:abstractNumId w:val="226"/>
  </w:num>
  <w:num w:numId="105">
    <w:abstractNumId w:val="202"/>
  </w:num>
  <w:num w:numId="106">
    <w:abstractNumId w:val="22"/>
  </w:num>
  <w:num w:numId="107">
    <w:abstractNumId w:val="468"/>
  </w:num>
  <w:num w:numId="108">
    <w:abstractNumId w:val="434"/>
  </w:num>
  <w:num w:numId="109">
    <w:abstractNumId w:val="429"/>
  </w:num>
  <w:num w:numId="110">
    <w:abstractNumId w:val="309"/>
  </w:num>
  <w:num w:numId="111">
    <w:abstractNumId w:val="33"/>
  </w:num>
  <w:num w:numId="112">
    <w:abstractNumId w:val="415"/>
  </w:num>
  <w:num w:numId="113">
    <w:abstractNumId w:val="473"/>
  </w:num>
  <w:num w:numId="114">
    <w:abstractNumId w:val="50"/>
  </w:num>
  <w:num w:numId="115">
    <w:abstractNumId w:val="378"/>
  </w:num>
  <w:num w:numId="116">
    <w:abstractNumId w:val="460"/>
  </w:num>
  <w:num w:numId="117">
    <w:abstractNumId w:val="318"/>
  </w:num>
  <w:num w:numId="118">
    <w:abstractNumId w:val="342"/>
  </w:num>
  <w:num w:numId="119">
    <w:abstractNumId w:val="140"/>
  </w:num>
  <w:num w:numId="120">
    <w:abstractNumId w:val="234"/>
  </w:num>
  <w:num w:numId="121">
    <w:abstractNumId w:val="439"/>
  </w:num>
  <w:num w:numId="122">
    <w:abstractNumId w:val="188"/>
  </w:num>
  <w:num w:numId="123">
    <w:abstractNumId w:val="68"/>
  </w:num>
  <w:num w:numId="124">
    <w:abstractNumId w:val="88"/>
  </w:num>
  <w:num w:numId="125">
    <w:abstractNumId w:val="400"/>
  </w:num>
  <w:num w:numId="126">
    <w:abstractNumId w:val="123"/>
  </w:num>
  <w:num w:numId="127">
    <w:abstractNumId w:val="111"/>
  </w:num>
  <w:num w:numId="128">
    <w:abstractNumId w:val="396"/>
  </w:num>
  <w:num w:numId="129">
    <w:abstractNumId w:val="221"/>
  </w:num>
  <w:num w:numId="130">
    <w:abstractNumId w:val="299"/>
  </w:num>
  <w:num w:numId="131">
    <w:abstractNumId w:val="40"/>
  </w:num>
  <w:num w:numId="132">
    <w:abstractNumId w:val="2"/>
  </w:num>
  <w:num w:numId="133">
    <w:abstractNumId w:val="474"/>
  </w:num>
  <w:num w:numId="134">
    <w:abstractNumId w:val="13"/>
  </w:num>
  <w:num w:numId="135">
    <w:abstractNumId w:val="81"/>
  </w:num>
  <w:num w:numId="136">
    <w:abstractNumId w:val="65"/>
  </w:num>
  <w:num w:numId="137">
    <w:abstractNumId w:val="159"/>
  </w:num>
  <w:num w:numId="138">
    <w:abstractNumId w:val="314"/>
  </w:num>
  <w:num w:numId="139">
    <w:abstractNumId w:val="57"/>
  </w:num>
  <w:num w:numId="140">
    <w:abstractNumId w:val="3"/>
  </w:num>
  <w:num w:numId="141">
    <w:abstractNumId w:val="421"/>
  </w:num>
  <w:num w:numId="142">
    <w:abstractNumId w:val="320"/>
  </w:num>
  <w:num w:numId="143">
    <w:abstractNumId w:val="370"/>
  </w:num>
  <w:num w:numId="144">
    <w:abstractNumId w:val="398"/>
  </w:num>
  <w:num w:numId="145">
    <w:abstractNumId w:val="209"/>
  </w:num>
  <w:num w:numId="146">
    <w:abstractNumId w:val="411"/>
  </w:num>
  <w:num w:numId="147">
    <w:abstractNumId w:val="31"/>
  </w:num>
  <w:num w:numId="148">
    <w:abstractNumId w:val="337"/>
  </w:num>
  <w:num w:numId="149">
    <w:abstractNumId w:val="35"/>
  </w:num>
  <w:num w:numId="150">
    <w:abstractNumId w:val="89"/>
  </w:num>
  <w:num w:numId="151">
    <w:abstractNumId w:val="383"/>
  </w:num>
  <w:num w:numId="152">
    <w:abstractNumId w:val="56"/>
  </w:num>
  <w:num w:numId="153">
    <w:abstractNumId w:val="276"/>
  </w:num>
  <w:num w:numId="154">
    <w:abstractNumId w:val="64"/>
  </w:num>
  <w:num w:numId="155">
    <w:abstractNumId w:val="475"/>
  </w:num>
  <w:num w:numId="156">
    <w:abstractNumId w:val="311"/>
  </w:num>
  <w:num w:numId="157">
    <w:abstractNumId w:val="95"/>
  </w:num>
  <w:num w:numId="158">
    <w:abstractNumId w:val="60"/>
  </w:num>
  <w:num w:numId="159">
    <w:abstractNumId w:val="163"/>
  </w:num>
  <w:num w:numId="160">
    <w:abstractNumId w:val="134"/>
  </w:num>
  <w:num w:numId="161">
    <w:abstractNumId w:val="6"/>
  </w:num>
  <w:num w:numId="162">
    <w:abstractNumId w:val="233"/>
  </w:num>
  <w:num w:numId="163">
    <w:abstractNumId w:val="274"/>
  </w:num>
  <w:num w:numId="164">
    <w:abstractNumId w:val="479"/>
  </w:num>
  <w:num w:numId="165">
    <w:abstractNumId w:val="449"/>
  </w:num>
  <w:num w:numId="166">
    <w:abstractNumId w:val="7"/>
  </w:num>
  <w:num w:numId="167">
    <w:abstractNumId w:val="113"/>
  </w:num>
  <w:num w:numId="168">
    <w:abstractNumId w:val="424"/>
  </w:num>
  <w:num w:numId="169">
    <w:abstractNumId w:val="442"/>
  </w:num>
  <w:num w:numId="170">
    <w:abstractNumId w:val="70"/>
  </w:num>
  <w:num w:numId="171">
    <w:abstractNumId w:val="9"/>
  </w:num>
  <w:num w:numId="172">
    <w:abstractNumId w:val="43"/>
  </w:num>
  <w:num w:numId="173">
    <w:abstractNumId w:val="144"/>
  </w:num>
  <w:num w:numId="174">
    <w:abstractNumId w:val="1"/>
  </w:num>
  <w:num w:numId="175">
    <w:abstractNumId w:val="179"/>
  </w:num>
  <w:num w:numId="176">
    <w:abstractNumId w:val="345"/>
  </w:num>
  <w:num w:numId="177">
    <w:abstractNumId w:val="481"/>
  </w:num>
  <w:num w:numId="178">
    <w:abstractNumId w:val="278"/>
  </w:num>
  <w:num w:numId="179">
    <w:abstractNumId w:val="177"/>
  </w:num>
  <w:num w:numId="180">
    <w:abstractNumId w:val="21"/>
  </w:num>
  <w:num w:numId="181">
    <w:abstractNumId w:val="358"/>
  </w:num>
  <w:num w:numId="182">
    <w:abstractNumId w:val="297"/>
  </w:num>
  <w:num w:numId="183">
    <w:abstractNumId w:val="270"/>
  </w:num>
  <w:num w:numId="184">
    <w:abstractNumId w:val="127"/>
  </w:num>
  <w:num w:numId="185">
    <w:abstractNumId w:val="194"/>
  </w:num>
  <w:num w:numId="186">
    <w:abstractNumId w:val="431"/>
  </w:num>
  <w:num w:numId="187">
    <w:abstractNumId w:val="457"/>
  </w:num>
  <w:num w:numId="188">
    <w:abstractNumId w:val="45"/>
  </w:num>
  <w:num w:numId="189">
    <w:abstractNumId w:val="15"/>
  </w:num>
  <w:num w:numId="190">
    <w:abstractNumId w:val="36"/>
  </w:num>
  <w:num w:numId="191">
    <w:abstractNumId w:val="27"/>
  </w:num>
  <w:num w:numId="192">
    <w:abstractNumId w:val="347"/>
  </w:num>
  <w:num w:numId="193">
    <w:abstractNumId w:val="282"/>
  </w:num>
  <w:num w:numId="194">
    <w:abstractNumId w:val="319"/>
  </w:num>
  <w:num w:numId="195">
    <w:abstractNumId w:val="103"/>
  </w:num>
  <w:num w:numId="196">
    <w:abstractNumId w:val="206"/>
  </w:num>
  <w:num w:numId="197">
    <w:abstractNumId w:val="167"/>
  </w:num>
  <w:num w:numId="198">
    <w:abstractNumId w:val="238"/>
  </w:num>
  <w:num w:numId="199">
    <w:abstractNumId w:val="131"/>
  </w:num>
  <w:num w:numId="200">
    <w:abstractNumId w:val="303"/>
  </w:num>
  <w:num w:numId="201">
    <w:abstractNumId w:val="75"/>
  </w:num>
  <w:num w:numId="202">
    <w:abstractNumId w:val="354"/>
  </w:num>
  <w:num w:numId="203">
    <w:abstractNumId w:val="84"/>
  </w:num>
  <w:num w:numId="204">
    <w:abstractNumId w:val="252"/>
  </w:num>
  <w:num w:numId="205">
    <w:abstractNumId w:val="359"/>
  </w:num>
  <w:num w:numId="206">
    <w:abstractNumId w:val="38"/>
  </w:num>
  <w:num w:numId="207">
    <w:abstractNumId w:val="126"/>
  </w:num>
  <w:num w:numId="208">
    <w:abstractNumId w:val="284"/>
  </w:num>
  <w:num w:numId="209">
    <w:abstractNumId w:val="417"/>
  </w:num>
  <w:num w:numId="210">
    <w:abstractNumId w:val="316"/>
  </w:num>
  <w:num w:numId="211">
    <w:abstractNumId w:val="158"/>
  </w:num>
  <w:num w:numId="212">
    <w:abstractNumId w:val="333"/>
  </w:num>
  <w:num w:numId="213">
    <w:abstractNumId w:val="294"/>
  </w:num>
  <w:num w:numId="214">
    <w:abstractNumId w:val="290"/>
  </w:num>
  <w:num w:numId="215">
    <w:abstractNumId w:val="327"/>
  </w:num>
  <w:num w:numId="216">
    <w:abstractNumId w:val="164"/>
  </w:num>
  <w:num w:numId="217">
    <w:abstractNumId w:val="5"/>
  </w:num>
  <w:num w:numId="218">
    <w:abstractNumId w:val="207"/>
  </w:num>
  <w:num w:numId="219">
    <w:abstractNumId w:val="32"/>
  </w:num>
  <w:num w:numId="220">
    <w:abstractNumId w:val="261"/>
  </w:num>
  <w:num w:numId="221">
    <w:abstractNumId w:val="99"/>
  </w:num>
  <w:num w:numId="222">
    <w:abstractNumId w:val="176"/>
  </w:num>
  <w:num w:numId="223">
    <w:abstractNumId w:val="372"/>
  </w:num>
  <w:num w:numId="224">
    <w:abstractNumId w:val="52"/>
  </w:num>
  <w:num w:numId="225">
    <w:abstractNumId w:val="409"/>
  </w:num>
  <w:num w:numId="226">
    <w:abstractNumId w:val="24"/>
  </w:num>
  <w:num w:numId="227">
    <w:abstractNumId w:val="403"/>
  </w:num>
  <w:num w:numId="228">
    <w:abstractNumId w:val="302"/>
  </w:num>
  <w:num w:numId="229">
    <w:abstractNumId w:val="235"/>
  </w:num>
  <w:num w:numId="230">
    <w:abstractNumId w:val="387"/>
  </w:num>
  <w:num w:numId="231">
    <w:abstractNumId w:val="178"/>
  </w:num>
  <w:num w:numId="232">
    <w:abstractNumId w:val="312"/>
  </w:num>
  <w:num w:numId="233">
    <w:abstractNumId w:val="395"/>
  </w:num>
  <w:num w:numId="234">
    <w:abstractNumId w:val="471"/>
  </w:num>
  <w:num w:numId="235">
    <w:abstractNumId w:val="62"/>
  </w:num>
  <w:num w:numId="236">
    <w:abstractNumId w:val="435"/>
  </w:num>
  <w:num w:numId="237">
    <w:abstractNumId w:val="273"/>
  </w:num>
  <w:num w:numId="238">
    <w:abstractNumId w:val="418"/>
  </w:num>
  <w:num w:numId="239">
    <w:abstractNumId w:val="335"/>
  </w:num>
  <w:num w:numId="240">
    <w:abstractNumId w:val="199"/>
  </w:num>
  <w:num w:numId="241">
    <w:abstractNumId w:val="219"/>
  </w:num>
  <w:num w:numId="242">
    <w:abstractNumId w:val="240"/>
  </w:num>
  <w:num w:numId="243">
    <w:abstractNumId w:val="362"/>
  </w:num>
  <w:num w:numId="244">
    <w:abstractNumId w:val="142"/>
  </w:num>
  <w:num w:numId="245">
    <w:abstractNumId w:val="329"/>
  </w:num>
  <w:num w:numId="246">
    <w:abstractNumId w:val="20"/>
  </w:num>
  <w:num w:numId="247">
    <w:abstractNumId w:val="283"/>
  </w:num>
  <w:num w:numId="248">
    <w:abstractNumId w:val="428"/>
  </w:num>
  <w:num w:numId="249">
    <w:abstractNumId w:val="150"/>
  </w:num>
  <w:num w:numId="250">
    <w:abstractNumId w:val="343"/>
  </w:num>
  <w:num w:numId="251">
    <w:abstractNumId w:val="156"/>
  </w:num>
  <w:num w:numId="252">
    <w:abstractNumId w:val="239"/>
  </w:num>
  <w:num w:numId="253">
    <w:abstractNumId w:val="146"/>
  </w:num>
  <w:num w:numId="254">
    <w:abstractNumId w:val="200"/>
  </w:num>
  <w:num w:numId="255">
    <w:abstractNumId w:val="326"/>
  </w:num>
  <w:num w:numId="256">
    <w:abstractNumId w:val="41"/>
  </w:num>
  <w:num w:numId="257">
    <w:abstractNumId w:val="363"/>
  </w:num>
  <w:num w:numId="258">
    <w:abstractNumId w:val="160"/>
  </w:num>
  <w:num w:numId="259">
    <w:abstractNumId w:val="147"/>
  </w:num>
  <w:num w:numId="260">
    <w:abstractNumId w:val="286"/>
  </w:num>
  <w:num w:numId="261">
    <w:abstractNumId w:val="448"/>
  </w:num>
  <w:num w:numId="262">
    <w:abstractNumId w:val="275"/>
  </w:num>
  <w:num w:numId="263">
    <w:abstractNumId w:val="25"/>
  </w:num>
  <w:num w:numId="264">
    <w:abstractNumId w:val="106"/>
  </w:num>
  <w:num w:numId="265">
    <w:abstractNumId w:val="53"/>
  </w:num>
  <w:num w:numId="266">
    <w:abstractNumId w:val="72"/>
  </w:num>
  <w:num w:numId="267">
    <w:abstractNumId w:val="145"/>
  </w:num>
  <w:num w:numId="268">
    <w:abstractNumId w:val="205"/>
  </w:num>
  <w:num w:numId="269">
    <w:abstractNumId w:val="250"/>
  </w:num>
  <w:num w:numId="270">
    <w:abstractNumId w:val="180"/>
  </w:num>
  <w:num w:numId="271">
    <w:abstractNumId w:val="39"/>
  </w:num>
  <w:num w:numId="272">
    <w:abstractNumId w:val="76"/>
  </w:num>
  <w:num w:numId="273">
    <w:abstractNumId w:val="187"/>
  </w:num>
  <w:num w:numId="274">
    <w:abstractNumId w:val="85"/>
  </w:num>
  <w:num w:numId="275">
    <w:abstractNumId w:val="310"/>
  </w:num>
  <w:num w:numId="276">
    <w:abstractNumId w:val="321"/>
  </w:num>
  <w:num w:numId="277">
    <w:abstractNumId w:val="214"/>
  </w:num>
  <w:num w:numId="278">
    <w:abstractNumId w:val="80"/>
  </w:num>
  <w:num w:numId="279">
    <w:abstractNumId w:val="148"/>
  </w:num>
  <w:num w:numId="280">
    <w:abstractNumId w:val="47"/>
  </w:num>
  <w:num w:numId="281">
    <w:abstractNumId w:val="293"/>
  </w:num>
  <w:num w:numId="282">
    <w:abstractNumId w:val="483"/>
  </w:num>
  <w:num w:numId="283">
    <w:abstractNumId w:val="86"/>
  </w:num>
  <w:num w:numId="284">
    <w:abstractNumId w:val="172"/>
  </w:num>
  <w:num w:numId="285">
    <w:abstractNumId w:val="87"/>
  </w:num>
  <w:num w:numId="286">
    <w:abstractNumId w:val="443"/>
  </w:num>
  <w:num w:numId="287">
    <w:abstractNumId w:val="381"/>
  </w:num>
  <w:num w:numId="288">
    <w:abstractNumId w:val="175"/>
  </w:num>
  <w:num w:numId="289">
    <w:abstractNumId w:val="37"/>
  </w:num>
  <w:num w:numId="290">
    <w:abstractNumId w:val="346"/>
  </w:num>
  <w:num w:numId="291">
    <w:abstractNumId w:val="93"/>
  </w:num>
  <w:num w:numId="292">
    <w:abstractNumId w:val="482"/>
  </w:num>
  <w:num w:numId="293">
    <w:abstractNumId w:val="469"/>
  </w:num>
  <w:num w:numId="294">
    <w:abstractNumId w:val="42"/>
  </w:num>
  <w:num w:numId="295">
    <w:abstractNumId w:val="14"/>
  </w:num>
  <w:num w:numId="296">
    <w:abstractNumId w:val="120"/>
  </w:num>
  <w:num w:numId="297">
    <w:abstractNumId w:val="191"/>
  </w:num>
  <w:num w:numId="298">
    <w:abstractNumId w:val="266"/>
  </w:num>
  <w:num w:numId="299">
    <w:abstractNumId w:val="110"/>
  </w:num>
  <w:num w:numId="300">
    <w:abstractNumId w:val="452"/>
  </w:num>
  <w:num w:numId="301">
    <w:abstractNumId w:val="59"/>
  </w:num>
  <w:num w:numId="302">
    <w:abstractNumId w:val="331"/>
  </w:num>
  <w:num w:numId="303">
    <w:abstractNumId w:val="236"/>
  </w:num>
  <w:num w:numId="304">
    <w:abstractNumId w:val="46"/>
  </w:num>
  <w:num w:numId="305">
    <w:abstractNumId w:val="184"/>
  </w:num>
  <w:num w:numId="306">
    <w:abstractNumId w:val="192"/>
  </w:num>
  <w:num w:numId="307">
    <w:abstractNumId w:val="325"/>
  </w:num>
  <w:num w:numId="308">
    <w:abstractNumId w:val="19"/>
  </w:num>
  <w:num w:numId="309">
    <w:abstractNumId w:val="138"/>
  </w:num>
  <w:num w:numId="310">
    <w:abstractNumId w:val="173"/>
  </w:num>
  <w:num w:numId="311">
    <w:abstractNumId w:val="185"/>
  </w:num>
  <w:num w:numId="312">
    <w:abstractNumId w:val="201"/>
  </w:num>
  <w:num w:numId="313">
    <w:abstractNumId w:val="108"/>
  </w:num>
  <w:num w:numId="314">
    <w:abstractNumId w:val="116"/>
  </w:num>
  <w:num w:numId="315">
    <w:abstractNumId w:val="413"/>
  </w:num>
  <w:num w:numId="316">
    <w:abstractNumId w:val="258"/>
  </w:num>
  <w:num w:numId="317">
    <w:abstractNumId w:val="377"/>
  </w:num>
  <w:num w:numId="318">
    <w:abstractNumId w:val="215"/>
  </w:num>
  <w:num w:numId="319">
    <w:abstractNumId w:val="224"/>
  </w:num>
  <w:num w:numId="320">
    <w:abstractNumId w:val="155"/>
  </w:num>
  <w:num w:numId="321">
    <w:abstractNumId w:val="470"/>
  </w:num>
  <w:num w:numId="322">
    <w:abstractNumId w:val="67"/>
  </w:num>
  <w:num w:numId="323">
    <w:abstractNumId w:val="139"/>
  </w:num>
  <w:num w:numId="324">
    <w:abstractNumId w:val="402"/>
  </w:num>
  <w:num w:numId="325">
    <w:abstractNumId w:val="279"/>
  </w:num>
  <w:num w:numId="326">
    <w:abstractNumId w:val="477"/>
  </w:num>
  <w:num w:numId="327">
    <w:abstractNumId w:val="447"/>
  </w:num>
  <w:num w:numId="328">
    <w:abstractNumId w:val="357"/>
  </w:num>
  <w:num w:numId="329">
    <w:abstractNumId w:val="124"/>
  </w:num>
  <w:num w:numId="330">
    <w:abstractNumId w:val="478"/>
  </w:num>
  <w:num w:numId="331">
    <w:abstractNumId w:val="304"/>
  </w:num>
  <w:num w:numId="332">
    <w:abstractNumId w:val="66"/>
  </w:num>
  <w:num w:numId="333">
    <w:abstractNumId w:val="277"/>
  </w:num>
  <w:num w:numId="334">
    <w:abstractNumId w:val="360"/>
  </w:num>
  <w:num w:numId="335">
    <w:abstractNumId w:val="212"/>
  </w:num>
  <w:num w:numId="336">
    <w:abstractNumId w:val="227"/>
  </w:num>
  <w:num w:numId="337">
    <w:abstractNumId w:val="217"/>
  </w:num>
  <w:num w:numId="338">
    <w:abstractNumId w:val="48"/>
  </w:num>
  <w:num w:numId="339">
    <w:abstractNumId w:val="102"/>
  </w:num>
  <w:num w:numId="340">
    <w:abstractNumId w:val="332"/>
  </w:num>
  <w:num w:numId="341">
    <w:abstractNumId w:val="336"/>
  </w:num>
  <w:num w:numId="342">
    <w:abstractNumId w:val="379"/>
  </w:num>
  <w:num w:numId="343">
    <w:abstractNumId w:val="349"/>
  </w:num>
  <w:num w:numId="344">
    <w:abstractNumId w:val="289"/>
  </w:num>
  <w:num w:numId="345">
    <w:abstractNumId w:val="230"/>
  </w:num>
  <w:num w:numId="346">
    <w:abstractNumId w:val="171"/>
  </w:num>
  <w:num w:numId="347">
    <w:abstractNumId w:val="182"/>
  </w:num>
  <w:num w:numId="348">
    <w:abstractNumId w:val="388"/>
  </w:num>
  <w:num w:numId="349">
    <w:abstractNumId w:val="197"/>
  </w:num>
  <w:num w:numId="350">
    <w:abstractNumId w:val="355"/>
  </w:num>
  <w:num w:numId="351">
    <w:abstractNumId w:val="174"/>
  </w:num>
  <w:num w:numId="352">
    <w:abstractNumId w:val="280"/>
  </w:num>
  <w:num w:numId="353">
    <w:abstractNumId w:val="374"/>
  </w:num>
  <w:num w:numId="354">
    <w:abstractNumId w:val="390"/>
  </w:num>
  <w:num w:numId="355">
    <w:abstractNumId w:val="189"/>
  </w:num>
  <w:num w:numId="356">
    <w:abstractNumId w:val="472"/>
  </w:num>
  <w:num w:numId="357">
    <w:abstractNumId w:val="218"/>
  </w:num>
  <w:num w:numId="358">
    <w:abstractNumId w:val="73"/>
  </w:num>
  <w:num w:numId="359">
    <w:abstractNumId w:val="454"/>
  </w:num>
  <w:num w:numId="360">
    <w:abstractNumId w:val="220"/>
  </w:num>
  <w:num w:numId="361">
    <w:abstractNumId w:val="232"/>
  </w:num>
  <w:num w:numId="362">
    <w:abstractNumId w:val="153"/>
  </w:num>
  <w:num w:numId="363">
    <w:abstractNumId w:val="287"/>
  </w:num>
  <w:num w:numId="364">
    <w:abstractNumId w:val="225"/>
  </w:num>
  <w:num w:numId="365">
    <w:abstractNumId w:val="453"/>
  </w:num>
  <w:num w:numId="366">
    <w:abstractNumId w:val="339"/>
  </w:num>
  <w:num w:numId="367">
    <w:abstractNumId w:val="151"/>
  </w:num>
  <w:num w:numId="368">
    <w:abstractNumId w:val="90"/>
  </w:num>
  <w:num w:numId="369">
    <w:abstractNumId w:val="419"/>
  </w:num>
  <w:num w:numId="370">
    <w:abstractNumId w:val="16"/>
  </w:num>
  <w:num w:numId="371">
    <w:abstractNumId w:val="416"/>
  </w:num>
  <w:num w:numId="372">
    <w:abstractNumId w:val="97"/>
  </w:num>
  <w:num w:numId="373">
    <w:abstractNumId w:val="23"/>
  </w:num>
  <w:num w:numId="374">
    <w:abstractNumId w:val="259"/>
  </w:num>
  <w:num w:numId="375">
    <w:abstractNumId w:val="112"/>
  </w:num>
  <w:num w:numId="376">
    <w:abstractNumId w:val="397"/>
  </w:num>
  <w:num w:numId="377">
    <w:abstractNumId w:val="380"/>
  </w:num>
  <w:num w:numId="378">
    <w:abstractNumId w:val="306"/>
  </w:num>
  <w:num w:numId="379">
    <w:abstractNumId w:val="117"/>
  </w:num>
  <w:num w:numId="380">
    <w:abstractNumId w:val="77"/>
  </w:num>
  <w:num w:numId="381">
    <w:abstractNumId w:val="69"/>
  </w:num>
  <w:num w:numId="382">
    <w:abstractNumId w:val="353"/>
  </w:num>
  <w:num w:numId="383">
    <w:abstractNumId w:val="361"/>
  </w:num>
  <w:num w:numId="384">
    <w:abstractNumId w:val="208"/>
  </w:num>
  <w:num w:numId="385">
    <w:abstractNumId w:val="109"/>
  </w:num>
  <w:num w:numId="386">
    <w:abstractNumId w:val="11"/>
  </w:num>
  <w:num w:numId="387">
    <w:abstractNumId w:val="438"/>
  </w:num>
  <w:num w:numId="388">
    <w:abstractNumId w:val="165"/>
  </w:num>
  <w:num w:numId="389">
    <w:abstractNumId w:val="154"/>
  </w:num>
  <w:num w:numId="390">
    <w:abstractNumId w:val="256"/>
  </w:num>
  <w:num w:numId="391">
    <w:abstractNumId w:val="10"/>
  </w:num>
  <w:num w:numId="392">
    <w:abstractNumId w:val="190"/>
  </w:num>
  <w:num w:numId="393">
    <w:abstractNumId w:val="257"/>
  </w:num>
  <w:num w:numId="394">
    <w:abstractNumId w:val="245"/>
  </w:num>
  <w:num w:numId="395">
    <w:abstractNumId w:val="425"/>
  </w:num>
  <w:num w:numId="396">
    <w:abstractNumId w:val="466"/>
  </w:num>
  <w:num w:numId="397">
    <w:abstractNumId w:val="249"/>
  </w:num>
  <w:num w:numId="398">
    <w:abstractNumId w:val="265"/>
  </w:num>
  <w:num w:numId="399">
    <w:abstractNumId w:val="467"/>
  </w:num>
  <w:num w:numId="400">
    <w:abstractNumId w:val="136"/>
  </w:num>
  <w:num w:numId="401">
    <w:abstractNumId w:val="114"/>
  </w:num>
  <w:num w:numId="402">
    <w:abstractNumId w:val="437"/>
  </w:num>
  <w:num w:numId="403">
    <w:abstractNumId w:val="405"/>
  </w:num>
  <w:num w:numId="404">
    <w:abstractNumId w:val="248"/>
  </w:num>
  <w:num w:numId="405">
    <w:abstractNumId w:val="315"/>
  </w:num>
  <w:num w:numId="406">
    <w:abstractNumId w:val="330"/>
  </w:num>
  <w:num w:numId="407">
    <w:abstractNumId w:val="328"/>
  </w:num>
  <w:num w:numId="408">
    <w:abstractNumId w:val="412"/>
  </w:num>
  <w:num w:numId="409">
    <w:abstractNumId w:val="92"/>
  </w:num>
  <w:num w:numId="410">
    <w:abstractNumId w:val="432"/>
  </w:num>
  <w:num w:numId="411">
    <w:abstractNumId w:val="313"/>
  </w:num>
  <w:num w:numId="412">
    <w:abstractNumId w:val="168"/>
  </w:num>
  <w:num w:numId="413">
    <w:abstractNumId w:val="368"/>
  </w:num>
  <w:num w:numId="414">
    <w:abstractNumId w:val="55"/>
  </w:num>
  <w:num w:numId="415">
    <w:abstractNumId w:val="222"/>
  </w:num>
  <w:num w:numId="416">
    <w:abstractNumId w:val="166"/>
  </w:num>
  <w:num w:numId="417">
    <w:abstractNumId w:val="181"/>
  </w:num>
  <w:num w:numId="418">
    <w:abstractNumId w:val="420"/>
  </w:num>
  <w:num w:numId="419">
    <w:abstractNumId w:val="367"/>
  </w:num>
  <w:num w:numId="420">
    <w:abstractNumId w:val="281"/>
  </w:num>
  <w:num w:numId="421">
    <w:abstractNumId w:val="241"/>
  </w:num>
  <w:num w:numId="422">
    <w:abstractNumId w:val="399"/>
  </w:num>
  <w:num w:numId="423">
    <w:abstractNumId w:val="129"/>
  </w:num>
  <w:num w:numId="424">
    <w:abstractNumId w:val="459"/>
  </w:num>
  <w:num w:numId="425">
    <w:abstractNumId w:val="464"/>
  </w:num>
  <w:num w:numId="426">
    <w:abstractNumId w:val="195"/>
  </w:num>
  <w:num w:numId="427">
    <w:abstractNumId w:val="463"/>
  </w:num>
  <w:num w:numId="428">
    <w:abstractNumId w:val="263"/>
  </w:num>
  <w:num w:numId="429">
    <w:abstractNumId w:val="334"/>
  </w:num>
  <w:num w:numId="430">
    <w:abstractNumId w:val="34"/>
  </w:num>
  <w:num w:numId="431">
    <w:abstractNumId w:val="253"/>
  </w:num>
  <w:num w:numId="432">
    <w:abstractNumId w:val="44"/>
  </w:num>
  <w:num w:numId="433">
    <w:abstractNumId w:val="198"/>
  </w:num>
  <w:num w:numId="434">
    <w:abstractNumId w:val="292"/>
  </w:num>
  <w:num w:numId="435">
    <w:abstractNumId w:val="196"/>
  </w:num>
  <w:num w:numId="436">
    <w:abstractNumId w:val="243"/>
  </w:num>
  <w:num w:numId="437">
    <w:abstractNumId w:val="12"/>
  </w:num>
  <w:num w:numId="438">
    <w:abstractNumId w:val="8"/>
  </w:num>
  <w:num w:numId="439">
    <w:abstractNumId w:val="480"/>
  </w:num>
  <w:num w:numId="440">
    <w:abstractNumId w:val="29"/>
  </w:num>
  <w:num w:numId="441">
    <w:abstractNumId w:val="204"/>
  </w:num>
  <w:num w:numId="442">
    <w:abstractNumId w:val="271"/>
  </w:num>
  <w:num w:numId="443">
    <w:abstractNumId w:val="223"/>
  </w:num>
  <w:num w:numId="444">
    <w:abstractNumId w:val="83"/>
  </w:num>
  <w:num w:numId="445">
    <w:abstractNumId w:val="141"/>
  </w:num>
  <w:num w:numId="446">
    <w:abstractNumId w:val="451"/>
  </w:num>
  <w:num w:numId="447">
    <w:abstractNumId w:val="391"/>
  </w:num>
  <w:num w:numId="448">
    <w:abstractNumId w:val="393"/>
  </w:num>
  <w:num w:numId="449">
    <w:abstractNumId w:val="465"/>
  </w:num>
  <w:num w:numId="450">
    <w:abstractNumId w:val="78"/>
  </w:num>
  <w:num w:numId="451">
    <w:abstractNumId w:val="288"/>
  </w:num>
  <w:num w:numId="452">
    <w:abstractNumId w:val="186"/>
  </w:num>
  <w:num w:numId="453">
    <w:abstractNumId w:val="444"/>
  </w:num>
  <w:num w:numId="454">
    <w:abstractNumId w:val="183"/>
  </w:num>
  <w:num w:numId="455">
    <w:abstractNumId w:val="295"/>
  </w:num>
  <w:num w:numId="456">
    <w:abstractNumId w:val="324"/>
  </w:num>
  <w:num w:numId="457">
    <w:abstractNumId w:val="446"/>
  </w:num>
  <w:num w:numId="458">
    <w:abstractNumId w:val="376"/>
  </w:num>
  <w:num w:numId="459">
    <w:abstractNumId w:val="298"/>
  </w:num>
  <w:num w:numId="460">
    <w:abstractNumId w:val="269"/>
  </w:num>
  <w:num w:numId="461">
    <w:abstractNumId w:val="375"/>
  </w:num>
  <w:num w:numId="462">
    <w:abstractNumId w:val="242"/>
  </w:num>
  <w:num w:numId="463">
    <w:abstractNumId w:val="267"/>
  </w:num>
  <w:num w:numId="464">
    <w:abstractNumId w:val="408"/>
  </w:num>
  <w:num w:numId="465">
    <w:abstractNumId w:val="49"/>
  </w:num>
  <w:num w:numId="466">
    <w:abstractNumId w:val="0"/>
  </w:num>
  <w:num w:numId="46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210"/>
  </w:num>
  <w:num w:numId="469">
    <w:abstractNumId w:val="427"/>
  </w:num>
  <w:num w:numId="470">
    <w:abstractNumId w:val="51"/>
  </w:num>
  <w:num w:numId="471">
    <w:abstractNumId w:val="17"/>
  </w:num>
  <w:num w:numId="472">
    <w:abstractNumId w:val="247"/>
  </w:num>
  <w:num w:numId="473">
    <w:abstractNumId w:val="228"/>
  </w:num>
  <w:num w:numId="474">
    <w:abstractNumId w:val="300"/>
  </w:num>
  <w:num w:numId="475">
    <w:abstractNumId w:val="244"/>
  </w:num>
  <w:num w:numId="476">
    <w:abstractNumId w:val="389"/>
  </w:num>
  <w:num w:numId="477">
    <w:abstractNumId w:val="426"/>
  </w:num>
  <w:num w:numId="478">
    <w:abstractNumId w:val="162"/>
  </w:num>
  <w:num w:numId="479">
    <w:abstractNumId w:val="350"/>
  </w:num>
  <w:num w:numId="480">
    <w:abstractNumId w:val="125"/>
  </w:num>
  <w:num w:numId="481">
    <w:abstractNumId w:val="237"/>
  </w:num>
  <w:num w:numId="482">
    <w:abstractNumId w:val="255"/>
  </w:num>
  <w:num w:numId="483">
    <w:abstractNumId w:val="404"/>
  </w:num>
  <w:num w:numId="484">
    <w:abstractNumId w:val="229"/>
  </w:num>
  <w:numIdMacAtCleanup w:val="4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638"/>
    <w:rsid w:val="000006AA"/>
    <w:rsid w:val="00004A52"/>
    <w:rsid w:val="00017ABD"/>
    <w:rsid w:val="00034248"/>
    <w:rsid w:val="00054277"/>
    <w:rsid w:val="00060427"/>
    <w:rsid w:val="00061DDF"/>
    <w:rsid w:val="00070335"/>
    <w:rsid w:val="00070587"/>
    <w:rsid w:val="0008630F"/>
    <w:rsid w:val="00093BD9"/>
    <w:rsid w:val="000966F3"/>
    <w:rsid w:val="00097426"/>
    <w:rsid w:val="000A0742"/>
    <w:rsid w:val="000A206D"/>
    <w:rsid w:val="000B3370"/>
    <w:rsid w:val="000C07E6"/>
    <w:rsid w:val="000C5B00"/>
    <w:rsid w:val="000D696A"/>
    <w:rsid w:val="000F764B"/>
    <w:rsid w:val="00114868"/>
    <w:rsid w:val="00146549"/>
    <w:rsid w:val="00154DA7"/>
    <w:rsid w:val="0017608D"/>
    <w:rsid w:val="00190BCA"/>
    <w:rsid w:val="00192311"/>
    <w:rsid w:val="001955DA"/>
    <w:rsid w:val="001B6F1E"/>
    <w:rsid w:val="001C11F1"/>
    <w:rsid w:val="001C6CE6"/>
    <w:rsid w:val="001D6AE9"/>
    <w:rsid w:val="002035A5"/>
    <w:rsid w:val="00253747"/>
    <w:rsid w:val="00272562"/>
    <w:rsid w:val="0027443C"/>
    <w:rsid w:val="00275E83"/>
    <w:rsid w:val="00275EFA"/>
    <w:rsid w:val="00295E24"/>
    <w:rsid w:val="002A19A2"/>
    <w:rsid w:val="002C5D67"/>
    <w:rsid w:val="002C6C78"/>
    <w:rsid w:val="002E4AE3"/>
    <w:rsid w:val="002E4BF8"/>
    <w:rsid w:val="00335B73"/>
    <w:rsid w:val="00343211"/>
    <w:rsid w:val="00366010"/>
    <w:rsid w:val="003733AF"/>
    <w:rsid w:val="0039359F"/>
    <w:rsid w:val="003A33EB"/>
    <w:rsid w:val="003B4258"/>
    <w:rsid w:val="003D030E"/>
    <w:rsid w:val="003E7F56"/>
    <w:rsid w:val="003F0927"/>
    <w:rsid w:val="00401F63"/>
    <w:rsid w:val="0041654E"/>
    <w:rsid w:val="004262A7"/>
    <w:rsid w:val="004347B3"/>
    <w:rsid w:val="004353B1"/>
    <w:rsid w:val="0043590E"/>
    <w:rsid w:val="00443028"/>
    <w:rsid w:val="0044449B"/>
    <w:rsid w:val="004558E4"/>
    <w:rsid w:val="004701BF"/>
    <w:rsid w:val="00472BC0"/>
    <w:rsid w:val="00473806"/>
    <w:rsid w:val="00477528"/>
    <w:rsid w:val="0048377F"/>
    <w:rsid w:val="0049141D"/>
    <w:rsid w:val="004939CB"/>
    <w:rsid w:val="004A7C0F"/>
    <w:rsid w:val="004C0E2B"/>
    <w:rsid w:val="004C7601"/>
    <w:rsid w:val="0050458E"/>
    <w:rsid w:val="005232AD"/>
    <w:rsid w:val="0052738F"/>
    <w:rsid w:val="00537C46"/>
    <w:rsid w:val="00545FC5"/>
    <w:rsid w:val="00551FD7"/>
    <w:rsid w:val="005636D9"/>
    <w:rsid w:val="005661B3"/>
    <w:rsid w:val="00587786"/>
    <w:rsid w:val="0059023E"/>
    <w:rsid w:val="005A219F"/>
    <w:rsid w:val="005B7619"/>
    <w:rsid w:val="005D10B1"/>
    <w:rsid w:val="005D51A9"/>
    <w:rsid w:val="006055D7"/>
    <w:rsid w:val="006244DC"/>
    <w:rsid w:val="00652C56"/>
    <w:rsid w:val="00652E27"/>
    <w:rsid w:val="006567A9"/>
    <w:rsid w:val="0067650A"/>
    <w:rsid w:val="00681DB1"/>
    <w:rsid w:val="006843EA"/>
    <w:rsid w:val="006A6856"/>
    <w:rsid w:val="006B14E0"/>
    <w:rsid w:val="006B50D7"/>
    <w:rsid w:val="006C19B0"/>
    <w:rsid w:val="006C6718"/>
    <w:rsid w:val="006C7E5E"/>
    <w:rsid w:val="006F189A"/>
    <w:rsid w:val="007002F5"/>
    <w:rsid w:val="0071690D"/>
    <w:rsid w:val="00721866"/>
    <w:rsid w:val="0072385A"/>
    <w:rsid w:val="007305FC"/>
    <w:rsid w:val="00740152"/>
    <w:rsid w:val="00743E9D"/>
    <w:rsid w:val="0075127F"/>
    <w:rsid w:val="0075744A"/>
    <w:rsid w:val="0077592F"/>
    <w:rsid w:val="007851CA"/>
    <w:rsid w:val="00790041"/>
    <w:rsid w:val="007A284D"/>
    <w:rsid w:val="007A5F6F"/>
    <w:rsid w:val="007C0AB8"/>
    <w:rsid w:val="007C6AF8"/>
    <w:rsid w:val="007E012B"/>
    <w:rsid w:val="007E7D23"/>
    <w:rsid w:val="007F3345"/>
    <w:rsid w:val="007F450A"/>
    <w:rsid w:val="00800306"/>
    <w:rsid w:val="00810082"/>
    <w:rsid w:val="0081200F"/>
    <w:rsid w:val="00812BFC"/>
    <w:rsid w:val="00816609"/>
    <w:rsid w:val="008360B6"/>
    <w:rsid w:val="00847259"/>
    <w:rsid w:val="008D4DCA"/>
    <w:rsid w:val="008E4459"/>
    <w:rsid w:val="008F0F1F"/>
    <w:rsid w:val="008F76F4"/>
    <w:rsid w:val="0093557D"/>
    <w:rsid w:val="0094439F"/>
    <w:rsid w:val="009504BF"/>
    <w:rsid w:val="00954EB1"/>
    <w:rsid w:val="00962C87"/>
    <w:rsid w:val="0096474D"/>
    <w:rsid w:val="00972227"/>
    <w:rsid w:val="009818B9"/>
    <w:rsid w:val="00982167"/>
    <w:rsid w:val="00983637"/>
    <w:rsid w:val="00994956"/>
    <w:rsid w:val="009A14ED"/>
    <w:rsid w:val="009C7D38"/>
    <w:rsid w:val="009D1B15"/>
    <w:rsid w:val="009E7D01"/>
    <w:rsid w:val="009F0C49"/>
    <w:rsid w:val="00A2087B"/>
    <w:rsid w:val="00A57638"/>
    <w:rsid w:val="00A60D7C"/>
    <w:rsid w:val="00A752FF"/>
    <w:rsid w:val="00A80936"/>
    <w:rsid w:val="00A8312A"/>
    <w:rsid w:val="00A95650"/>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550FA"/>
    <w:rsid w:val="00B70F6E"/>
    <w:rsid w:val="00B828BE"/>
    <w:rsid w:val="00BB5861"/>
    <w:rsid w:val="00BC0084"/>
    <w:rsid w:val="00BC4498"/>
    <w:rsid w:val="00BF75E3"/>
    <w:rsid w:val="00BF798F"/>
    <w:rsid w:val="00C01CEE"/>
    <w:rsid w:val="00C244BD"/>
    <w:rsid w:val="00C4046C"/>
    <w:rsid w:val="00C43F0B"/>
    <w:rsid w:val="00C447D0"/>
    <w:rsid w:val="00C61707"/>
    <w:rsid w:val="00C77BC7"/>
    <w:rsid w:val="00C83DCB"/>
    <w:rsid w:val="00C856FF"/>
    <w:rsid w:val="00CA5B12"/>
    <w:rsid w:val="00CA6C45"/>
    <w:rsid w:val="00CE1199"/>
    <w:rsid w:val="00CE1FA3"/>
    <w:rsid w:val="00CF1D04"/>
    <w:rsid w:val="00D072B8"/>
    <w:rsid w:val="00D14B42"/>
    <w:rsid w:val="00D301AA"/>
    <w:rsid w:val="00D36D50"/>
    <w:rsid w:val="00D40CAF"/>
    <w:rsid w:val="00D5704B"/>
    <w:rsid w:val="00D57639"/>
    <w:rsid w:val="00D760ED"/>
    <w:rsid w:val="00DA40C0"/>
    <w:rsid w:val="00DB3925"/>
    <w:rsid w:val="00DC12CB"/>
    <w:rsid w:val="00DC2B69"/>
    <w:rsid w:val="00DC36EB"/>
    <w:rsid w:val="00DC527F"/>
    <w:rsid w:val="00DE1FC8"/>
    <w:rsid w:val="00DF733B"/>
    <w:rsid w:val="00E235EB"/>
    <w:rsid w:val="00E35CFE"/>
    <w:rsid w:val="00E37237"/>
    <w:rsid w:val="00E576E8"/>
    <w:rsid w:val="00E63EAD"/>
    <w:rsid w:val="00E64835"/>
    <w:rsid w:val="00E6593B"/>
    <w:rsid w:val="00E71A1E"/>
    <w:rsid w:val="00E7407D"/>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C3E87"/>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2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qFormat/>
    <w:rsid w:val="00983637"/>
    <w:pPr>
      <w:keepNext/>
      <w:widowControl/>
      <w:spacing w:before="240" w:after="60" w:line="276" w:lineRule="auto"/>
      <w:outlineLvl w:val="1"/>
    </w:pPr>
    <w:rPr>
      <w:rFonts w:ascii="Arial" w:eastAsia="Calibri" w:hAnsi="Arial" w:cs="Arial"/>
      <w:b/>
      <w:bCs/>
      <w:i/>
      <w:iCs/>
      <w:color w:val="auto"/>
      <w:sz w:val="28"/>
      <w:szCs w:val="28"/>
      <w:lang w:eastAsia="en-US" w:bidi="ar-SA"/>
    </w:rPr>
  </w:style>
  <w:style w:type="paragraph" w:styleId="3">
    <w:name w:val="heading 3"/>
    <w:basedOn w:val="a"/>
    <w:next w:val="a"/>
    <w:link w:val="30"/>
    <w:unhideWhenUsed/>
    <w:qFormat/>
    <w:rsid w:val="00983637"/>
    <w:pPr>
      <w:keepNext/>
      <w:widowControl/>
      <w:spacing w:before="240" w:after="60" w:line="276" w:lineRule="auto"/>
      <w:outlineLvl w:val="2"/>
    </w:pPr>
    <w:rPr>
      <w:rFonts w:ascii="Times New Roman" w:eastAsiaTheme="majorEastAsia" w:hAnsi="Times New Roman" w:cstheme="majorBidi"/>
      <w:b/>
      <w:bCs/>
      <w:color w:val="auto"/>
      <w:sz w:val="28"/>
      <w:szCs w:val="26"/>
      <w:lang w:eastAsia="en-US" w:bidi="ar-SA"/>
    </w:rPr>
  </w:style>
  <w:style w:type="paragraph" w:styleId="4">
    <w:name w:val="heading 4"/>
    <w:basedOn w:val="a"/>
    <w:link w:val="40"/>
    <w:uiPriority w:val="9"/>
    <w:qFormat/>
    <w:rsid w:val="00983637"/>
    <w:pPr>
      <w:autoSpaceDE w:val="0"/>
      <w:autoSpaceDN w:val="0"/>
      <w:ind w:left="383"/>
      <w:outlineLvl w:val="3"/>
    </w:pPr>
    <w:rPr>
      <w:rFonts w:ascii="Times New Roman" w:eastAsia="Times New Roman" w:hAnsi="Times New Roman" w:cs="Times New Roman"/>
      <w:b/>
      <w:bCs/>
      <w:i/>
      <w:iCs/>
      <w:color w:val="auto"/>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2">
    <w:name w:val="Колонтитул (2)_"/>
    <w:basedOn w:val="a0"/>
    <w:link w:val="23"/>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3">
    <w:name w:val="Колонтитул (2)"/>
    <w:basedOn w:val="a"/>
    <w:link w:val="2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4">
    <w:name w:val="Заголовок №2_"/>
    <w:basedOn w:val="a0"/>
    <w:link w:val="25"/>
    <w:rsid w:val="00275E83"/>
    <w:rPr>
      <w:rFonts w:ascii="Arial" w:eastAsia="Arial" w:hAnsi="Arial" w:cs="Arial"/>
      <w:b/>
      <w:bCs/>
      <w:i w:val="0"/>
      <w:iCs w:val="0"/>
      <w:smallCaps w:val="0"/>
      <w:strike w:val="0"/>
      <w:color w:val="231E20"/>
      <w:sz w:val="20"/>
      <w:szCs w:val="20"/>
      <w:u w:val="none"/>
    </w:rPr>
  </w:style>
  <w:style w:type="paragraph" w:customStyle="1" w:styleId="25">
    <w:name w:val="Заголовок №2"/>
    <w:basedOn w:val="a"/>
    <w:link w:val="24"/>
    <w:rsid w:val="00275E83"/>
    <w:pPr>
      <w:spacing w:after="60"/>
      <w:outlineLvl w:val="1"/>
    </w:pPr>
    <w:rPr>
      <w:rFonts w:ascii="Arial" w:eastAsia="Arial" w:hAnsi="Arial" w:cs="Arial"/>
      <w:b/>
      <w:bCs/>
      <w:color w:val="231E20"/>
      <w:sz w:val="20"/>
      <w:szCs w:val="20"/>
    </w:rPr>
  </w:style>
  <w:style w:type="character" w:customStyle="1" w:styleId="26">
    <w:name w:val="Основной текст (2)_"/>
    <w:basedOn w:val="a0"/>
    <w:link w:val="27"/>
    <w:uiPriority w:val="99"/>
    <w:rsid w:val="00275E83"/>
    <w:rPr>
      <w:b w:val="0"/>
      <w:bCs w:val="0"/>
      <w:i w:val="0"/>
      <w:iCs w:val="0"/>
      <w:smallCaps w:val="0"/>
      <w:strike w:val="0"/>
      <w:sz w:val="18"/>
      <w:szCs w:val="18"/>
      <w:u w:val="none"/>
    </w:rPr>
  </w:style>
  <w:style w:type="paragraph" w:customStyle="1" w:styleId="27">
    <w:name w:val="Основной текст (2)"/>
    <w:basedOn w:val="a"/>
    <w:link w:val="26"/>
    <w:uiPriority w:val="99"/>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1">
    <w:name w:val="Заголовок №3"/>
    <w:basedOn w:val="25"/>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unhideWhenUsed/>
    <w:qFormat/>
    <w:rsid w:val="005232AD"/>
    <w:pPr>
      <w:widowControl/>
      <w:spacing w:line="276" w:lineRule="auto"/>
      <w:outlineLvl w:val="9"/>
    </w:pPr>
    <w:rPr>
      <w:lang w:eastAsia="en-US" w:bidi="ar-SA"/>
    </w:rPr>
  </w:style>
  <w:style w:type="paragraph" w:styleId="28">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unhideWhenUsed/>
    <w:rsid w:val="0044449B"/>
    <w:rPr>
      <w:sz w:val="20"/>
      <w:szCs w:val="20"/>
    </w:rPr>
  </w:style>
  <w:style w:type="character" w:customStyle="1" w:styleId="afa">
    <w:name w:val="Текст сноски Знак"/>
    <w:basedOn w:val="a0"/>
    <w:link w:val="af9"/>
    <w:uiPriority w:val="99"/>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7"/>
    <w:qFormat/>
    <w:rsid w:val="00C83DCB"/>
    <w:pPr>
      <w:spacing w:line="286" w:lineRule="auto"/>
      <w:ind w:left="0" w:firstLine="238"/>
      <w:jc w:val="both"/>
    </w:pPr>
    <w:rPr>
      <w:rFonts w:ascii="Times New Roman" w:hAnsi="Times New Roman" w:cs="Times New Roman"/>
      <w:color w:val="auto"/>
      <w:sz w:val="20"/>
      <w:szCs w:val="20"/>
    </w:rPr>
  </w:style>
  <w:style w:type="character" w:customStyle="1" w:styleId="32">
    <w:name w:val="Заголовок №3_"/>
    <w:uiPriority w:val="99"/>
    <w:qFormat/>
    <w:locked/>
    <w:rsid w:val="00E6593B"/>
    <w:rPr>
      <w:rFonts w:ascii="Arial" w:hAnsi="Arial" w:cs="Arial"/>
      <w:b/>
      <w:bCs/>
      <w:color w:val="231E20"/>
      <w:sz w:val="18"/>
      <w:szCs w:val="18"/>
      <w:u w:val="none"/>
    </w:rPr>
  </w:style>
  <w:style w:type="table" w:styleId="afc">
    <w:name w:val="Table Grid"/>
    <w:basedOn w:val="a1"/>
    <w:uiPriority w:val="59"/>
    <w:rsid w:val="00E6593B"/>
    <w:pPr>
      <w:widowControl/>
      <w:suppressAutoHyphens/>
    </w:pPr>
    <w:rPr>
      <w:rFonts w:eastAsia="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983637"/>
    <w:rPr>
      <w:rFonts w:ascii="Arial" w:eastAsia="Calibri" w:hAnsi="Arial" w:cs="Arial"/>
      <w:b/>
      <w:bCs/>
      <w:i/>
      <w:iCs/>
      <w:sz w:val="28"/>
      <w:szCs w:val="28"/>
      <w:lang w:eastAsia="en-US" w:bidi="ar-SA"/>
    </w:rPr>
  </w:style>
  <w:style w:type="character" w:customStyle="1" w:styleId="30">
    <w:name w:val="Заголовок 3 Знак"/>
    <w:basedOn w:val="a0"/>
    <w:link w:val="3"/>
    <w:rsid w:val="00983637"/>
    <w:rPr>
      <w:rFonts w:ascii="Times New Roman" w:eastAsiaTheme="majorEastAsia" w:hAnsi="Times New Roman" w:cstheme="majorBidi"/>
      <w:b/>
      <w:bCs/>
      <w:sz w:val="28"/>
      <w:szCs w:val="26"/>
      <w:lang w:eastAsia="en-US" w:bidi="ar-SA"/>
    </w:rPr>
  </w:style>
  <w:style w:type="character" w:customStyle="1" w:styleId="40">
    <w:name w:val="Заголовок 4 Знак"/>
    <w:basedOn w:val="a0"/>
    <w:link w:val="4"/>
    <w:uiPriority w:val="9"/>
    <w:rsid w:val="00983637"/>
    <w:rPr>
      <w:rFonts w:ascii="Times New Roman" w:eastAsia="Times New Roman" w:hAnsi="Times New Roman" w:cs="Times New Roman"/>
      <w:b/>
      <w:bCs/>
      <w:i/>
      <w:iCs/>
      <w:sz w:val="20"/>
      <w:szCs w:val="20"/>
      <w:lang w:eastAsia="en-US" w:bidi="ar-SA"/>
    </w:rPr>
  </w:style>
  <w:style w:type="paragraph" w:styleId="afd">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e"/>
    <w:uiPriority w:val="99"/>
    <w:qFormat/>
    <w:rsid w:val="00983637"/>
    <w:pPr>
      <w:autoSpaceDE w:val="0"/>
      <w:autoSpaceDN w:val="0"/>
      <w:ind w:left="156" w:firstLine="226"/>
      <w:jc w:val="both"/>
    </w:pPr>
    <w:rPr>
      <w:rFonts w:ascii="Cambria" w:eastAsia="Cambria" w:hAnsi="Cambria" w:cs="Cambria"/>
      <w:color w:val="auto"/>
      <w:sz w:val="20"/>
      <w:szCs w:val="20"/>
      <w:lang w:eastAsia="en-US" w:bidi="ar-SA"/>
    </w:rPr>
  </w:style>
  <w:style w:type="character" w:customStyle="1" w:styleId="afe">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d"/>
    <w:uiPriority w:val="99"/>
    <w:rsid w:val="00983637"/>
    <w:rPr>
      <w:rFonts w:ascii="Cambria" w:eastAsia="Cambria" w:hAnsi="Cambria" w:cs="Cambria"/>
      <w:sz w:val="20"/>
      <w:szCs w:val="20"/>
      <w:lang w:eastAsia="en-US" w:bidi="ar-SA"/>
    </w:rPr>
  </w:style>
  <w:style w:type="paragraph" w:styleId="aff">
    <w:name w:val="List Paragraph"/>
    <w:aliases w:val="ITL List Paragraph,Цветной список - Акцент 13"/>
    <w:basedOn w:val="a"/>
    <w:uiPriority w:val="34"/>
    <w:qFormat/>
    <w:rsid w:val="00983637"/>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table" w:customStyle="1" w:styleId="TableNormal">
    <w:name w:val="Table Normal"/>
    <w:uiPriority w:val="2"/>
    <w:semiHidden/>
    <w:unhideWhenUsed/>
    <w:qFormat/>
    <w:rsid w:val="00983637"/>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qFormat/>
    <w:rsid w:val="00983637"/>
    <w:pPr>
      <w:autoSpaceDE w:val="0"/>
      <w:autoSpaceDN w:val="0"/>
      <w:ind w:left="168"/>
    </w:pPr>
    <w:rPr>
      <w:rFonts w:ascii="Cambria" w:eastAsia="Cambria" w:hAnsi="Cambria" w:cs="Cambria"/>
      <w:color w:val="auto"/>
      <w:sz w:val="22"/>
      <w:szCs w:val="22"/>
      <w:lang w:eastAsia="en-US" w:bidi="ar-SA"/>
    </w:rPr>
  </w:style>
  <w:style w:type="numbering" w:customStyle="1" w:styleId="17">
    <w:name w:val="Нет списка1"/>
    <w:next w:val="a2"/>
    <w:uiPriority w:val="99"/>
    <w:semiHidden/>
    <w:unhideWhenUsed/>
    <w:rsid w:val="00983637"/>
  </w:style>
  <w:style w:type="character" w:customStyle="1" w:styleId="Zag11">
    <w:name w:val="Zag_11"/>
    <w:rsid w:val="00983637"/>
    <w:rPr>
      <w:color w:val="000000"/>
      <w:w w:val="100"/>
    </w:rPr>
  </w:style>
  <w:style w:type="paragraph" w:customStyle="1" w:styleId="18">
    <w:name w:val="Абзац списка1"/>
    <w:basedOn w:val="a"/>
    <w:link w:val="aff0"/>
    <w:rsid w:val="00983637"/>
    <w:pPr>
      <w:widowControl/>
      <w:ind w:left="720"/>
    </w:pPr>
    <w:rPr>
      <w:rFonts w:ascii="Calibri" w:eastAsia="Times New Roman" w:hAnsi="Calibri" w:cs="Times New Roman"/>
      <w:color w:val="auto"/>
      <w:lang w:bidi="ar-SA"/>
    </w:rPr>
  </w:style>
  <w:style w:type="character" w:customStyle="1" w:styleId="aff0">
    <w:name w:val="Абзац списка Знак"/>
    <w:aliases w:val="ITL List Paragraph Знак,Цветной список - Акцент 13 Знак"/>
    <w:link w:val="18"/>
    <w:uiPriority w:val="34"/>
    <w:locked/>
    <w:rsid w:val="00983637"/>
    <w:rPr>
      <w:rFonts w:ascii="Calibri" w:eastAsia="Times New Roman" w:hAnsi="Calibri" w:cs="Times New Roman"/>
      <w:lang w:bidi="ar-SA"/>
    </w:rPr>
  </w:style>
  <w:style w:type="character" w:customStyle="1" w:styleId="dash041e005f0431005f044b005f0447005f043d005f044b005f0439005f005fchar1char1">
    <w:name w:val="dash041e_005f0431_005f044b_005f0447_005f043d_005f044b_005f0439_005f_005fchar1__char1"/>
    <w:rsid w:val="00983637"/>
    <w:rPr>
      <w:rFonts w:ascii="Times New Roman" w:hAnsi="Times New Roman"/>
      <w:sz w:val="24"/>
      <w:u w:val="none"/>
      <w:effect w:val="none"/>
    </w:rPr>
  </w:style>
  <w:style w:type="character" w:customStyle="1" w:styleId="c3">
    <w:name w:val="c3"/>
    <w:rsid w:val="00983637"/>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83637"/>
    <w:rPr>
      <w:rFonts w:ascii="Times New Roman" w:hAnsi="Times New Roman"/>
      <w:sz w:val="24"/>
      <w:u w:val="none"/>
      <w:effect w:val="none"/>
    </w:rPr>
  </w:style>
  <w:style w:type="paragraph" w:customStyle="1" w:styleId="aff1">
    <w:name w:val="Основной"/>
    <w:basedOn w:val="a"/>
    <w:link w:val="aff2"/>
    <w:rsid w:val="00983637"/>
    <w:pPr>
      <w:widowControl/>
      <w:autoSpaceDE w:val="0"/>
      <w:autoSpaceDN w:val="0"/>
      <w:adjustRightInd w:val="0"/>
      <w:spacing w:line="214" w:lineRule="atLeast"/>
      <w:ind w:firstLine="283"/>
      <w:jc w:val="both"/>
      <w:textAlignment w:val="center"/>
    </w:pPr>
    <w:rPr>
      <w:rFonts w:ascii="NewtonCSanPin" w:eastAsia="Times New Roman" w:hAnsi="NewtonCSanPin" w:cs="Times New Roman"/>
      <w:sz w:val="21"/>
      <w:szCs w:val="21"/>
      <w:lang w:val="tt-RU" w:bidi="ar-SA"/>
    </w:rPr>
  </w:style>
  <w:style w:type="character" w:customStyle="1" w:styleId="aff2">
    <w:name w:val="Основной Знак"/>
    <w:link w:val="aff1"/>
    <w:locked/>
    <w:rsid w:val="00983637"/>
    <w:rPr>
      <w:rFonts w:ascii="NewtonCSanPin" w:eastAsia="Times New Roman" w:hAnsi="NewtonCSanPin" w:cs="Times New Roman"/>
      <w:color w:val="000000"/>
      <w:sz w:val="21"/>
      <w:szCs w:val="21"/>
      <w:lang w:val="tt-RU" w:bidi="ar-SA"/>
    </w:rPr>
  </w:style>
  <w:style w:type="paragraph" w:styleId="29">
    <w:name w:val="Body Text Indent 2"/>
    <w:basedOn w:val="a"/>
    <w:link w:val="2a"/>
    <w:uiPriority w:val="99"/>
    <w:rsid w:val="00983637"/>
    <w:pPr>
      <w:widowControl/>
      <w:ind w:right="-1" w:firstLine="284"/>
      <w:jc w:val="both"/>
    </w:pPr>
    <w:rPr>
      <w:rFonts w:ascii="Calibri" w:eastAsia="Calibri" w:hAnsi="Calibri" w:cs="Times New Roman"/>
      <w:color w:val="auto"/>
      <w:sz w:val="28"/>
      <w:szCs w:val="28"/>
      <w:lang w:val="tt-RU" w:bidi="ar-SA"/>
    </w:rPr>
  </w:style>
  <w:style w:type="character" w:customStyle="1" w:styleId="2a">
    <w:name w:val="Основной текст с отступом 2 Знак"/>
    <w:basedOn w:val="a0"/>
    <w:link w:val="29"/>
    <w:uiPriority w:val="99"/>
    <w:rsid w:val="00983637"/>
    <w:rPr>
      <w:rFonts w:ascii="Calibri" w:eastAsia="Calibri" w:hAnsi="Calibri" w:cs="Times New Roman"/>
      <w:sz w:val="28"/>
      <w:szCs w:val="28"/>
      <w:lang w:val="tt-RU" w:bidi="ar-SA"/>
    </w:rPr>
  </w:style>
  <w:style w:type="paragraph" w:customStyle="1" w:styleId="aff3">
    <w:name w:val="А_основной"/>
    <w:basedOn w:val="a"/>
    <w:link w:val="aff4"/>
    <w:qFormat/>
    <w:rsid w:val="00983637"/>
    <w:pPr>
      <w:widowControl/>
      <w:spacing w:line="360" w:lineRule="auto"/>
      <w:ind w:firstLine="454"/>
      <w:jc w:val="both"/>
    </w:pPr>
    <w:rPr>
      <w:rFonts w:ascii="Times New Roman" w:eastAsia="Times New Roman" w:hAnsi="Times New Roman" w:cs="Times New Roman"/>
      <w:color w:val="auto"/>
      <w:sz w:val="28"/>
      <w:szCs w:val="28"/>
      <w:lang w:eastAsia="en-US" w:bidi="ar-SA"/>
    </w:rPr>
  </w:style>
  <w:style w:type="character" w:customStyle="1" w:styleId="aff4">
    <w:name w:val="А_основной Знак"/>
    <w:link w:val="aff3"/>
    <w:locked/>
    <w:rsid w:val="00983637"/>
    <w:rPr>
      <w:rFonts w:ascii="Times New Roman" w:eastAsia="Times New Roman" w:hAnsi="Times New Roman" w:cs="Times New Roman"/>
      <w:sz w:val="28"/>
      <w:szCs w:val="28"/>
      <w:lang w:eastAsia="en-US" w:bidi="ar-SA"/>
    </w:rPr>
  </w:style>
  <w:style w:type="paragraph" w:styleId="33">
    <w:name w:val="toc 3"/>
    <w:basedOn w:val="a"/>
    <w:next w:val="a"/>
    <w:autoRedefine/>
    <w:uiPriority w:val="39"/>
    <w:rsid w:val="00983637"/>
    <w:pPr>
      <w:widowControl/>
      <w:spacing w:after="100" w:line="276" w:lineRule="auto"/>
      <w:ind w:left="440"/>
    </w:pPr>
    <w:rPr>
      <w:rFonts w:ascii="Calibri" w:eastAsia="Calibri" w:hAnsi="Calibri" w:cs="Times New Roman"/>
      <w:color w:val="auto"/>
      <w:sz w:val="22"/>
      <w:szCs w:val="22"/>
      <w:lang w:eastAsia="en-US" w:bidi="ar-SA"/>
    </w:rPr>
  </w:style>
  <w:style w:type="character" w:customStyle="1" w:styleId="apple-converted-space">
    <w:name w:val="apple-converted-space"/>
    <w:rsid w:val="00983637"/>
    <w:rPr>
      <w:rFonts w:ascii="Times New Roman" w:hAnsi="Times New Roman" w:cs="Times New Roman"/>
    </w:rPr>
  </w:style>
  <w:style w:type="paragraph" w:styleId="aff5">
    <w:name w:val="No Spacing"/>
    <w:link w:val="19"/>
    <w:uiPriority w:val="1"/>
    <w:qFormat/>
    <w:rsid w:val="00983637"/>
    <w:pPr>
      <w:widowControl/>
    </w:pPr>
    <w:rPr>
      <w:rFonts w:ascii="Calibri" w:eastAsia="Times New Roman" w:hAnsi="Calibri" w:cs="Times New Roman"/>
      <w:sz w:val="22"/>
      <w:szCs w:val="22"/>
      <w:lang w:val="en-US" w:bidi="ar-SA"/>
    </w:rPr>
  </w:style>
  <w:style w:type="paragraph" w:customStyle="1" w:styleId="41">
    <w:name w:val="Заг 4"/>
    <w:basedOn w:val="a"/>
    <w:rsid w:val="00983637"/>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sz w:val="23"/>
      <w:szCs w:val="23"/>
      <w:lang w:bidi="ar-SA"/>
    </w:rPr>
  </w:style>
  <w:style w:type="paragraph" w:styleId="aff6">
    <w:name w:val="Normal (Web)"/>
    <w:basedOn w:val="a"/>
    <w:uiPriority w:val="99"/>
    <w:rsid w:val="00983637"/>
    <w:pPr>
      <w:widowControl/>
      <w:spacing w:before="100" w:beforeAutospacing="1" w:after="100" w:afterAutospacing="1"/>
    </w:pPr>
    <w:rPr>
      <w:rFonts w:ascii="Times New Roman" w:eastAsia="Times New Roman" w:hAnsi="Times New Roman" w:cs="Times New Roman"/>
      <w:color w:val="auto"/>
      <w:lang w:bidi="ar-SA"/>
    </w:rPr>
  </w:style>
  <w:style w:type="paragraph" w:styleId="34">
    <w:name w:val="Body Text Indent 3"/>
    <w:basedOn w:val="a"/>
    <w:link w:val="35"/>
    <w:rsid w:val="00983637"/>
    <w:pPr>
      <w:widowControl/>
      <w:spacing w:after="120" w:line="276" w:lineRule="auto"/>
      <w:ind w:left="283"/>
    </w:pPr>
    <w:rPr>
      <w:rFonts w:ascii="Calibri" w:eastAsia="Calibri" w:hAnsi="Calibri" w:cs="Calibri"/>
      <w:color w:val="auto"/>
      <w:sz w:val="16"/>
      <w:szCs w:val="16"/>
      <w:lang w:eastAsia="en-US" w:bidi="ar-SA"/>
    </w:rPr>
  </w:style>
  <w:style w:type="character" w:customStyle="1" w:styleId="35">
    <w:name w:val="Основной текст с отступом 3 Знак"/>
    <w:basedOn w:val="a0"/>
    <w:link w:val="34"/>
    <w:rsid w:val="00983637"/>
    <w:rPr>
      <w:rFonts w:ascii="Calibri" w:eastAsia="Calibri" w:hAnsi="Calibri" w:cs="Calibri"/>
      <w:sz w:val="16"/>
      <w:szCs w:val="16"/>
      <w:lang w:eastAsia="en-US" w:bidi="ar-SA"/>
    </w:rPr>
  </w:style>
  <w:style w:type="character" w:styleId="aff7">
    <w:name w:val="Strong"/>
    <w:basedOn w:val="a0"/>
    <w:uiPriority w:val="22"/>
    <w:qFormat/>
    <w:rsid w:val="00983637"/>
    <w:rPr>
      <w:rFonts w:cs="Times New Roman"/>
      <w:b/>
      <w:bCs/>
    </w:rPr>
  </w:style>
  <w:style w:type="paragraph" w:customStyle="1" w:styleId="Default">
    <w:name w:val="Default"/>
    <w:uiPriority w:val="99"/>
    <w:rsid w:val="00983637"/>
    <w:pPr>
      <w:widowControl/>
      <w:autoSpaceDE w:val="0"/>
      <w:autoSpaceDN w:val="0"/>
      <w:adjustRightInd w:val="0"/>
    </w:pPr>
    <w:rPr>
      <w:rFonts w:ascii="Times New Roman" w:eastAsia="Times New Roman" w:hAnsi="Times New Roman" w:cs="Times New Roman"/>
      <w:color w:val="000000"/>
      <w:lang w:bidi="ar-SA"/>
    </w:rPr>
  </w:style>
  <w:style w:type="paragraph" w:customStyle="1" w:styleId="ListParagraph1">
    <w:name w:val="List Paragraph1"/>
    <w:basedOn w:val="a"/>
    <w:rsid w:val="00983637"/>
    <w:pPr>
      <w:widowControl/>
      <w:spacing w:after="200" w:line="276" w:lineRule="auto"/>
      <w:ind w:left="720"/>
    </w:pPr>
    <w:rPr>
      <w:rFonts w:ascii="Calibri" w:eastAsia="Calibri" w:hAnsi="Calibri" w:cs="Times New Roman"/>
      <w:color w:val="auto"/>
      <w:sz w:val="22"/>
      <w:szCs w:val="22"/>
      <w:lang w:eastAsia="en-US" w:bidi="ar-SA"/>
    </w:rPr>
  </w:style>
  <w:style w:type="character" w:customStyle="1" w:styleId="19">
    <w:name w:val="Без интервала Знак1"/>
    <w:link w:val="aff5"/>
    <w:locked/>
    <w:rsid w:val="00983637"/>
    <w:rPr>
      <w:rFonts w:ascii="Calibri" w:eastAsia="Times New Roman" w:hAnsi="Calibri" w:cs="Times New Roman"/>
      <w:sz w:val="22"/>
      <w:szCs w:val="22"/>
      <w:lang w:val="en-US" w:bidi="ar-SA"/>
    </w:rPr>
  </w:style>
  <w:style w:type="paragraph" w:customStyle="1" w:styleId="c13c24">
    <w:name w:val="c13 c24"/>
    <w:basedOn w:val="a"/>
    <w:rsid w:val="0098363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1pt">
    <w:name w:val="Основной текст (2) + 11 pt"/>
    <w:aliases w:val="Курсив,Интервал 0 pt"/>
    <w:uiPriority w:val="99"/>
    <w:rsid w:val="00983637"/>
    <w:rPr>
      <w:rFonts w:ascii="Times New Roman" w:hAnsi="Times New Roman"/>
      <w:i/>
      <w:color w:val="000000"/>
      <w:spacing w:val="10"/>
      <w:w w:val="100"/>
      <w:position w:val="0"/>
      <w:sz w:val="22"/>
      <w:shd w:val="clear" w:color="auto" w:fill="FFFFFF"/>
      <w:lang w:val="tt-RU" w:eastAsia="tt-RU"/>
    </w:rPr>
  </w:style>
  <w:style w:type="character" w:customStyle="1" w:styleId="bt-1">
    <w:name w:val="bt-1"/>
    <w:basedOn w:val="a0"/>
    <w:rsid w:val="00983637"/>
    <w:rPr>
      <w:rFonts w:cs="Times New Roman"/>
    </w:rPr>
  </w:style>
  <w:style w:type="paragraph" w:customStyle="1" w:styleId="1a">
    <w:name w:val="Без интервала1"/>
    <w:link w:val="aff8"/>
    <w:uiPriority w:val="99"/>
    <w:rsid w:val="00983637"/>
    <w:pPr>
      <w:widowControl/>
    </w:pPr>
    <w:rPr>
      <w:rFonts w:ascii="Calibri" w:eastAsia="Calibri" w:hAnsi="Calibri" w:cs="Times New Roman"/>
      <w:sz w:val="22"/>
      <w:szCs w:val="22"/>
      <w:lang w:val="en-US" w:bidi="ar-SA"/>
    </w:rPr>
  </w:style>
  <w:style w:type="character" w:customStyle="1" w:styleId="aff8">
    <w:name w:val="Без интервала Знак"/>
    <w:link w:val="1a"/>
    <w:uiPriority w:val="99"/>
    <w:locked/>
    <w:rsid w:val="00983637"/>
    <w:rPr>
      <w:rFonts w:ascii="Calibri" w:eastAsia="Calibri" w:hAnsi="Calibri" w:cs="Times New Roman"/>
      <w:sz w:val="22"/>
      <w:szCs w:val="22"/>
      <w:lang w:val="en-US" w:bidi="ar-SA"/>
    </w:rPr>
  </w:style>
  <w:style w:type="character" w:customStyle="1" w:styleId="BodyTextIndent2Char">
    <w:name w:val="Body Text Indent 2 Char"/>
    <w:basedOn w:val="a0"/>
    <w:uiPriority w:val="99"/>
    <w:semiHidden/>
    <w:rsid w:val="00983637"/>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basedOn w:val="a0"/>
    <w:uiPriority w:val="99"/>
    <w:semiHidden/>
    <w:rsid w:val="00983637"/>
    <w:rPr>
      <w:lang w:eastAsia="en-US"/>
    </w:rPr>
  </w:style>
  <w:style w:type="character" w:customStyle="1" w:styleId="c0">
    <w:name w:val="c0"/>
    <w:basedOn w:val="a0"/>
    <w:rsid w:val="00983637"/>
    <w:rPr>
      <w:rFonts w:cs="Times New Roman"/>
    </w:rPr>
  </w:style>
  <w:style w:type="paragraph" w:customStyle="1" w:styleId="c4">
    <w:name w:val="c4"/>
    <w:basedOn w:val="a"/>
    <w:rsid w:val="0098363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4">
    <w:name w:val="c14"/>
    <w:basedOn w:val="a"/>
    <w:rsid w:val="0098363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b">
    <w:name w:val="Знак Знак1"/>
    <w:rsid w:val="00983637"/>
    <w:rPr>
      <w:rFonts w:ascii="Cambria" w:eastAsia="Times New Roman" w:hAnsi="Cambria" w:cs="Times New Roman"/>
      <w:b/>
      <w:bCs/>
      <w:sz w:val="26"/>
      <w:szCs w:val="26"/>
      <w:lang w:eastAsia="en-US"/>
    </w:rPr>
  </w:style>
  <w:style w:type="paragraph" w:styleId="aff9">
    <w:name w:val="footer"/>
    <w:basedOn w:val="a"/>
    <w:link w:val="affa"/>
    <w:uiPriority w:val="99"/>
    <w:unhideWhenUsed/>
    <w:rsid w:val="00983637"/>
    <w:pPr>
      <w:widowControl/>
      <w:tabs>
        <w:tab w:val="center" w:pos="4677"/>
        <w:tab w:val="right" w:pos="9355"/>
      </w:tabs>
    </w:pPr>
    <w:rPr>
      <w:rFonts w:ascii="Calibri" w:eastAsia="Calibri" w:hAnsi="Calibri" w:cs="Times New Roman"/>
      <w:color w:val="auto"/>
      <w:sz w:val="22"/>
      <w:szCs w:val="22"/>
      <w:lang w:eastAsia="en-US" w:bidi="ar-SA"/>
    </w:rPr>
  </w:style>
  <w:style w:type="character" w:customStyle="1" w:styleId="affa">
    <w:name w:val="Нижний колонтитул Знак"/>
    <w:basedOn w:val="a0"/>
    <w:link w:val="aff9"/>
    <w:uiPriority w:val="99"/>
    <w:rsid w:val="00983637"/>
    <w:rPr>
      <w:rFonts w:ascii="Calibri" w:eastAsia="Calibri" w:hAnsi="Calibri" w:cs="Times New Roman"/>
      <w:sz w:val="22"/>
      <w:szCs w:val="22"/>
      <w:lang w:eastAsia="en-US" w:bidi="ar-SA"/>
    </w:rPr>
  </w:style>
  <w:style w:type="numbering" w:customStyle="1" w:styleId="110">
    <w:name w:val="Нет списка11"/>
    <w:next w:val="a2"/>
    <w:semiHidden/>
    <w:rsid w:val="00983637"/>
  </w:style>
  <w:style w:type="paragraph" w:customStyle="1" w:styleId="affb">
    <w:name w:val="Буллит"/>
    <w:basedOn w:val="a"/>
    <w:link w:val="affc"/>
    <w:rsid w:val="00983637"/>
    <w:pPr>
      <w:widowControl/>
      <w:autoSpaceDE w:val="0"/>
      <w:autoSpaceDN w:val="0"/>
      <w:adjustRightInd w:val="0"/>
      <w:spacing w:line="214" w:lineRule="atLeast"/>
      <w:ind w:firstLine="244"/>
      <w:jc w:val="both"/>
      <w:textAlignment w:val="center"/>
    </w:pPr>
    <w:rPr>
      <w:rFonts w:ascii="NewtonCSanPin" w:eastAsia="Times New Roman" w:hAnsi="NewtonCSanPin" w:cs="Times New Roman"/>
      <w:sz w:val="21"/>
      <w:szCs w:val="21"/>
      <w:lang w:bidi="ar-SA"/>
    </w:rPr>
  </w:style>
  <w:style w:type="character" w:customStyle="1" w:styleId="affc">
    <w:name w:val="Буллит Знак"/>
    <w:basedOn w:val="a0"/>
    <w:link w:val="affb"/>
    <w:locked/>
    <w:rsid w:val="00983637"/>
    <w:rPr>
      <w:rFonts w:ascii="NewtonCSanPin" w:eastAsia="Times New Roman" w:hAnsi="NewtonCSanPin" w:cs="Times New Roman"/>
      <w:color w:val="000000"/>
      <w:sz w:val="21"/>
      <w:szCs w:val="21"/>
      <w:lang w:bidi="ar-SA"/>
    </w:rPr>
  </w:style>
  <w:style w:type="paragraph" w:customStyle="1" w:styleId="21">
    <w:name w:val="Средняя сетка 21"/>
    <w:basedOn w:val="a"/>
    <w:rsid w:val="00983637"/>
    <w:pPr>
      <w:widowControl/>
      <w:numPr>
        <w:numId w:val="466"/>
      </w:numPr>
      <w:spacing w:line="360" w:lineRule="auto"/>
      <w:contextualSpacing/>
      <w:jc w:val="both"/>
      <w:outlineLvl w:val="1"/>
    </w:pPr>
    <w:rPr>
      <w:rFonts w:ascii="Times New Roman" w:eastAsia="Times New Roman" w:hAnsi="Times New Roman" w:cs="Times New Roman"/>
      <w:color w:val="auto"/>
      <w:sz w:val="28"/>
      <w:lang w:bidi="ar-SA"/>
    </w:rPr>
  </w:style>
  <w:style w:type="paragraph" w:customStyle="1" w:styleId="2b">
    <w:name w:val="Абзац списка2"/>
    <w:basedOn w:val="a"/>
    <w:link w:val="ListParagraphChar"/>
    <w:rsid w:val="00983637"/>
    <w:pPr>
      <w:widowControl/>
      <w:spacing w:after="160" w:line="259" w:lineRule="auto"/>
      <w:ind w:left="720"/>
      <w:contextualSpacing/>
    </w:pPr>
    <w:rPr>
      <w:rFonts w:ascii="Calibri" w:eastAsia="Calibri" w:hAnsi="Calibri" w:cs="Times New Roman"/>
      <w:color w:val="auto"/>
      <w:sz w:val="22"/>
      <w:szCs w:val="22"/>
      <w:lang w:val="x-none" w:eastAsia="en-US" w:bidi="ar-SA"/>
    </w:rPr>
  </w:style>
  <w:style w:type="character" w:customStyle="1" w:styleId="ListParagraphChar">
    <w:name w:val="List Paragraph Char"/>
    <w:link w:val="2b"/>
    <w:locked/>
    <w:rsid w:val="00983637"/>
    <w:rPr>
      <w:rFonts w:ascii="Calibri" w:eastAsia="Calibri" w:hAnsi="Calibri" w:cs="Times New Roman"/>
      <w:sz w:val="22"/>
      <w:szCs w:val="22"/>
      <w:lang w:val="x-none" w:eastAsia="en-US" w:bidi="ar-SA"/>
    </w:rPr>
  </w:style>
  <w:style w:type="character" w:styleId="affd">
    <w:name w:val="Emphasis"/>
    <w:basedOn w:val="a0"/>
    <w:qFormat/>
    <w:rsid w:val="00983637"/>
    <w:rPr>
      <w:i/>
      <w:iCs/>
    </w:rPr>
  </w:style>
  <w:style w:type="character" w:customStyle="1" w:styleId="c6">
    <w:name w:val="c6"/>
    <w:basedOn w:val="a0"/>
    <w:rsid w:val="00983637"/>
  </w:style>
  <w:style w:type="character" w:customStyle="1" w:styleId="previewname">
    <w:name w:val="preview__name"/>
    <w:basedOn w:val="a0"/>
    <w:rsid w:val="00983637"/>
  </w:style>
  <w:style w:type="character" w:styleId="affe">
    <w:name w:val="FollowedHyperlink"/>
    <w:basedOn w:val="a0"/>
    <w:uiPriority w:val="99"/>
    <w:rsid w:val="00983637"/>
    <w:rPr>
      <w:color w:val="800080"/>
      <w:u w:val="single"/>
    </w:rPr>
  </w:style>
  <w:style w:type="character" w:customStyle="1" w:styleId="Heading1Char">
    <w:name w:val="Heading 1 Char"/>
    <w:basedOn w:val="a0"/>
    <w:locked/>
    <w:rsid w:val="00983637"/>
    <w:rPr>
      <w:rFonts w:ascii="Cambria" w:eastAsia="Calibri" w:hAnsi="Cambria"/>
      <w:b/>
      <w:bCs/>
      <w:color w:val="365F91"/>
      <w:sz w:val="28"/>
      <w:szCs w:val="28"/>
      <w:lang w:val="ru-RU" w:eastAsia="en-US" w:bidi="ar-SA"/>
    </w:rPr>
  </w:style>
  <w:style w:type="character" w:customStyle="1" w:styleId="breadcrumbs">
    <w:name w:val="breadcrumbs"/>
    <w:basedOn w:val="a0"/>
    <w:rsid w:val="00983637"/>
  </w:style>
  <w:style w:type="numbering" w:customStyle="1" w:styleId="2c">
    <w:name w:val="Нет списка2"/>
    <w:next w:val="a2"/>
    <w:uiPriority w:val="99"/>
    <w:semiHidden/>
    <w:rsid w:val="00983637"/>
  </w:style>
  <w:style w:type="numbering" w:customStyle="1" w:styleId="36">
    <w:name w:val="Нет списка3"/>
    <w:next w:val="a2"/>
    <w:uiPriority w:val="99"/>
    <w:semiHidden/>
    <w:unhideWhenUsed/>
    <w:rsid w:val="00983637"/>
  </w:style>
  <w:style w:type="numbering" w:customStyle="1" w:styleId="111">
    <w:name w:val="Нет списка111"/>
    <w:next w:val="a2"/>
    <w:uiPriority w:val="99"/>
    <w:semiHidden/>
    <w:unhideWhenUsed/>
    <w:rsid w:val="00983637"/>
  </w:style>
  <w:style w:type="table" w:customStyle="1" w:styleId="1c">
    <w:name w:val="Сетка таблицы1"/>
    <w:basedOn w:val="a1"/>
    <w:next w:val="afc"/>
    <w:rsid w:val="00983637"/>
    <w:pPr>
      <w:widowControl/>
    </w:pPr>
    <w:rPr>
      <w:rFonts w:ascii="Calibri" w:eastAsia="Calibri"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semiHidden/>
    <w:rsid w:val="00983637"/>
  </w:style>
  <w:style w:type="numbering" w:customStyle="1" w:styleId="210">
    <w:name w:val="Нет списка21"/>
    <w:next w:val="a2"/>
    <w:semiHidden/>
    <w:rsid w:val="00983637"/>
  </w:style>
  <w:style w:type="character" w:customStyle="1" w:styleId="c8c4">
    <w:name w:val="c8 c4"/>
    <w:rsid w:val="00983637"/>
  </w:style>
  <w:style w:type="paragraph" w:styleId="42">
    <w:name w:val="toc 4"/>
    <w:basedOn w:val="a"/>
    <w:next w:val="a"/>
    <w:autoRedefine/>
    <w:uiPriority w:val="39"/>
    <w:unhideWhenUsed/>
    <w:rsid w:val="00983637"/>
    <w:pPr>
      <w:widowControl/>
      <w:spacing w:after="100" w:line="276" w:lineRule="auto"/>
      <w:ind w:left="660"/>
    </w:pPr>
    <w:rPr>
      <w:rFonts w:ascii="Calibri" w:eastAsia="Times New Roman" w:hAnsi="Calibri" w:cs="Times New Roman"/>
      <w:color w:val="auto"/>
      <w:sz w:val="22"/>
      <w:szCs w:val="22"/>
      <w:lang w:bidi="ar-SA"/>
    </w:rPr>
  </w:style>
  <w:style w:type="paragraph" w:styleId="51">
    <w:name w:val="toc 5"/>
    <w:basedOn w:val="a"/>
    <w:next w:val="a"/>
    <w:autoRedefine/>
    <w:uiPriority w:val="39"/>
    <w:unhideWhenUsed/>
    <w:rsid w:val="00983637"/>
    <w:pPr>
      <w:widowControl/>
      <w:spacing w:after="100" w:line="276" w:lineRule="auto"/>
      <w:ind w:left="880"/>
    </w:pPr>
    <w:rPr>
      <w:rFonts w:ascii="Calibri" w:eastAsia="Times New Roman" w:hAnsi="Calibri" w:cs="Times New Roman"/>
      <w:color w:val="auto"/>
      <w:sz w:val="22"/>
      <w:szCs w:val="22"/>
      <w:lang w:bidi="ar-SA"/>
    </w:rPr>
  </w:style>
  <w:style w:type="paragraph" w:styleId="61">
    <w:name w:val="toc 6"/>
    <w:basedOn w:val="a"/>
    <w:next w:val="a"/>
    <w:autoRedefine/>
    <w:uiPriority w:val="39"/>
    <w:unhideWhenUsed/>
    <w:rsid w:val="00983637"/>
    <w:pPr>
      <w:widowControl/>
      <w:spacing w:after="100" w:line="276" w:lineRule="auto"/>
      <w:ind w:left="1100"/>
    </w:pPr>
    <w:rPr>
      <w:rFonts w:ascii="Calibri" w:eastAsia="Times New Roman" w:hAnsi="Calibri" w:cs="Times New Roman"/>
      <w:color w:val="auto"/>
      <w:sz w:val="22"/>
      <w:szCs w:val="22"/>
      <w:lang w:bidi="ar-SA"/>
    </w:rPr>
  </w:style>
  <w:style w:type="paragraph" w:styleId="71">
    <w:name w:val="toc 7"/>
    <w:basedOn w:val="a"/>
    <w:next w:val="a"/>
    <w:autoRedefine/>
    <w:uiPriority w:val="39"/>
    <w:unhideWhenUsed/>
    <w:rsid w:val="00983637"/>
    <w:pPr>
      <w:widowControl/>
      <w:spacing w:after="100" w:line="276" w:lineRule="auto"/>
      <w:ind w:left="1320"/>
    </w:pPr>
    <w:rPr>
      <w:rFonts w:ascii="Calibri" w:eastAsia="Times New Roman" w:hAnsi="Calibri" w:cs="Times New Roman"/>
      <w:color w:val="auto"/>
      <w:sz w:val="22"/>
      <w:szCs w:val="22"/>
      <w:lang w:bidi="ar-SA"/>
    </w:rPr>
  </w:style>
  <w:style w:type="paragraph" w:styleId="81">
    <w:name w:val="toc 8"/>
    <w:basedOn w:val="a"/>
    <w:next w:val="a"/>
    <w:autoRedefine/>
    <w:uiPriority w:val="39"/>
    <w:unhideWhenUsed/>
    <w:rsid w:val="00983637"/>
    <w:pPr>
      <w:widowControl/>
      <w:spacing w:after="100" w:line="276" w:lineRule="auto"/>
      <w:ind w:left="1540"/>
    </w:pPr>
    <w:rPr>
      <w:rFonts w:ascii="Calibri" w:eastAsia="Times New Roman" w:hAnsi="Calibri" w:cs="Times New Roman"/>
      <w:color w:val="auto"/>
      <w:sz w:val="22"/>
      <w:szCs w:val="22"/>
      <w:lang w:bidi="ar-SA"/>
    </w:rPr>
  </w:style>
  <w:style w:type="paragraph" w:styleId="91">
    <w:name w:val="toc 9"/>
    <w:basedOn w:val="a"/>
    <w:next w:val="a"/>
    <w:autoRedefine/>
    <w:uiPriority w:val="39"/>
    <w:unhideWhenUsed/>
    <w:rsid w:val="00983637"/>
    <w:pPr>
      <w:widowControl/>
      <w:spacing w:after="100" w:line="276" w:lineRule="auto"/>
      <w:ind w:left="1760"/>
    </w:pPr>
    <w:rPr>
      <w:rFonts w:ascii="Calibri" w:eastAsia="Times New Roman" w:hAnsi="Calibri" w:cs="Times New Roman"/>
      <w:color w:val="auto"/>
      <w:sz w:val="22"/>
      <w:szCs w:val="22"/>
      <w:lang w:bidi="ar-SA"/>
    </w:rPr>
  </w:style>
  <w:style w:type="numbering" w:customStyle="1" w:styleId="43">
    <w:name w:val="Нет списка4"/>
    <w:next w:val="a2"/>
    <w:uiPriority w:val="99"/>
    <w:semiHidden/>
    <w:unhideWhenUsed/>
    <w:rsid w:val="00983637"/>
  </w:style>
  <w:style w:type="numbering" w:customStyle="1" w:styleId="120">
    <w:name w:val="Нет списка12"/>
    <w:next w:val="a2"/>
    <w:uiPriority w:val="99"/>
    <w:semiHidden/>
    <w:unhideWhenUsed/>
    <w:rsid w:val="00983637"/>
  </w:style>
  <w:style w:type="table" w:customStyle="1" w:styleId="2d">
    <w:name w:val="Сетка таблицы2"/>
    <w:basedOn w:val="a1"/>
    <w:next w:val="afc"/>
    <w:rsid w:val="00983637"/>
    <w:pPr>
      <w:widowControl/>
    </w:pPr>
    <w:rPr>
      <w:rFonts w:ascii="Calibri" w:eastAsia="Calibri"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semiHidden/>
    <w:rsid w:val="00983637"/>
  </w:style>
  <w:style w:type="numbering" w:customStyle="1" w:styleId="220">
    <w:name w:val="Нет списка22"/>
    <w:next w:val="a2"/>
    <w:semiHidden/>
    <w:rsid w:val="00983637"/>
  </w:style>
  <w:style w:type="paragraph" w:customStyle="1" w:styleId="37">
    <w:name w:val="Абзац списка3"/>
    <w:basedOn w:val="a"/>
    <w:rsid w:val="00983637"/>
    <w:pPr>
      <w:widowControl/>
      <w:spacing w:after="200" w:line="276" w:lineRule="auto"/>
      <w:ind w:left="720"/>
      <w:contextualSpacing/>
    </w:pPr>
    <w:rPr>
      <w:rFonts w:ascii="Calibri" w:eastAsia="Times New Roman" w:hAnsi="Calibri" w:cs="Times New Roman"/>
      <w:color w:val="auto"/>
      <w:sz w:val="22"/>
      <w:szCs w:val="20"/>
      <w:lang w:eastAsia="en-US" w:bidi="ar-SA"/>
    </w:rPr>
  </w:style>
  <w:style w:type="character" w:customStyle="1" w:styleId="c1">
    <w:name w:val="c1"/>
    <w:basedOn w:val="a0"/>
    <w:rsid w:val="00983637"/>
  </w:style>
  <w:style w:type="character" w:styleId="afff">
    <w:name w:val="annotation reference"/>
    <w:basedOn w:val="a0"/>
    <w:uiPriority w:val="99"/>
    <w:semiHidden/>
    <w:unhideWhenUsed/>
    <w:rsid w:val="00983637"/>
    <w:rPr>
      <w:sz w:val="16"/>
      <w:szCs w:val="16"/>
    </w:rPr>
  </w:style>
  <w:style w:type="paragraph" w:styleId="afff0">
    <w:name w:val="annotation text"/>
    <w:basedOn w:val="a"/>
    <w:link w:val="afff1"/>
    <w:uiPriority w:val="99"/>
    <w:unhideWhenUsed/>
    <w:rsid w:val="00983637"/>
    <w:pPr>
      <w:widowControl/>
      <w:spacing w:after="200"/>
    </w:pPr>
    <w:rPr>
      <w:rFonts w:ascii="Calibri" w:eastAsia="Calibri" w:hAnsi="Calibri" w:cs="Times New Roman"/>
      <w:color w:val="auto"/>
      <w:sz w:val="20"/>
      <w:szCs w:val="20"/>
      <w:lang w:eastAsia="en-US" w:bidi="ar-SA"/>
    </w:rPr>
  </w:style>
  <w:style w:type="character" w:customStyle="1" w:styleId="afff1">
    <w:name w:val="Текст примечания Знак"/>
    <w:basedOn w:val="a0"/>
    <w:link w:val="afff0"/>
    <w:uiPriority w:val="99"/>
    <w:rsid w:val="00983637"/>
    <w:rPr>
      <w:rFonts w:ascii="Calibri" w:eastAsia="Calibri" w:hAnsi="Calibri" w:cs="Times New Roman"/>
      <w:sz w:val="20"/>
      <w:szCs w:val="20"/>
      <w:lang w:eastAsia="en-US" w:bidi="ar-SA"/>
    </w:rPr>
  </w:style>
  <w:style w:type="paragraph" w:styleId="afff2">
    <w:name w:val="annotation subject"/>
    <w:basedOn w:val="afff0"/>
    <w:next w:val="afff0"/>
    <w:link w:val="afff3"/>
    <w:uiPriority w:val="99"/>
    <w:semiHidden/>
    <w:unhideWhenUsed/>
    <w:rsid w:val="00983637"/>
    <w:rPr>
      <w:b/>
      <w:bCs/>
    </w:rPr>
  </w:style>
  <w:style w:type="character" w:customStyle="1" w:styleId="afff3">
    <w:name w:val="Тема примечания Знак"/>
    <w:basedOn w:val="afff1"/>
    <w:link w:val="afff2"/>
    <w:uiPriority w:val="99"/>
    <w:semiHidden/>
    <w:rsid w:val="00983637"/>
    <w:rPr>
      <w:rFonts w:ascii="Calibri" w:eastAsia="Calibri" w:hAnsi="Calibri" w:cs="Times New Roman"/>
      <w:b/>
      <w:bCs/>
      <w:sz w:val="20"/>
      <w:szCs w:val="20"/>
      <w:lang w:eastAsia="en-US" w:bidi="ar-SA"/>
    </w:rPr>
  </w:style>
  <w:style w:type="paragraph" w:customStyle="1" w:styleId="afff4">
    <w:name w:val="Текст в заданном формате"/>
    <w:basedOn w:val="a"/>
    <w:uiPriority w:val="99"/>
    <w:rsid w:val="00983637"/>
    <w:pPr>
      <w:suppressAutoHyphens/>
      <w:spacing w:line="360" w:lineRule="auto"/>
      <w:ind w:firstLine="709"/>
      <w:jc w:val="both"/>
    </w:pPr>
    <w:rPr>
      <w:rFonts w:ascii="Times New Roman" w:eastAsia="NSimSun" w:hAnsi="Times New Roman" w:cs="Liberation Mono"/>
      <w:color w:val="auto"/>
      <w:szCs w:val="20"/>
      <w:lang w:eastAsia="zh-CN" w:bidi="hi-IN"/>
    </w:rPr>
  </w:style>
  <w:style w:type="character" w:customStyle="1" w:styleId="UnresolvedMention">
    <w:name w:val="Unresolved Mention"/>
    <w:basedOn w:val="a0"/>
    <w:uiPriority w:val="99"/>
    <w:semiHidden/>
    <w:unhideWhenUsed/>
    <w:rsid w:val="00983637"/>
    <w:rPr>
      <w:color w:val="605E5C"/>
      <w:shd w:val="clear" w:color="auto" w:fill="E1DFDD"/>
    </w:rPr>
  </w:style>
  <w:style w:type="paragraph" w:styleId="afff5">
    <w:name w:val="Body Text Indent"/>
    <w:basedOn w:val="a"/>
    <w:link w:val="afff6"/>
    <w:uiPriority w:val="99"/>
    <w:semiHidden/>
    <w:rsid w:val="00FC3E87"/>
    <w:pPr>
      <w:widowControl/>
      <w:spacing w:after="120"/>
      <w:ind w:left="283"/>
    </w:pPr>
    <w:rPr>
      <w:rFonts w:ascii="Times New Roman" w:eastAsia="Calibri" w:hAnsi="Times New Roman" w:cs="Times New Roman"/>
      <w:color w:val="auto"/>
      <w:lang w:val="tt-RU" w:eastAsia="en-US" w:bidi="ar-SA"/>
    </w:rPr>
  </w:style>
  <w:style w:type="character" w:customStyle="1" w:styleId="afff6">
    <w:name w:val="Основной текст с отступом Знак"/>
    <w:basedOn w:val="a0"/>
    <w:link w:val="afff5"/>
    <w:uiPriority w:val="99"/>
    <w:semiHidden/>
    <w:rsid w:val="00FC3E87"/>
    <w:rPr>
      <w:rFonts w:ascii="Times New Roman" w:eastAsia="Calibri" w:hAnsi="Times New Roman" w:cs="Times New Roman"/>
      <w:lang w:val="tt-RU" w:eastAsia="en-US" w:bidi="ar-SA"/>
    </w:rPr>
  </w:style>
  <w:style w:type="character" w:customStyle="1" w:styleId="dash041e0431044b0447043d044b0439char1">
    <w:name w:val="dash041e_0431_044b_0447_043d_044b_0439__char1"/>
    <w:rsid w:val="00FC3E87"/>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FC3E87"/>
    <w:rPr>
      <w:rFonts w:ascii="Times New Roman" w:hAnsi="Times New Roman" w:cs="Times New Roman" w:hint="default"/>
      <w:strike w:val="0"/>
      <w:dstrike w:val="0"/>
      <w:sz w:val="24"/>
      <w:szCs w:val="24"/>
      <w:u w:val="none"/>
      <w:effect w:val="none"/>
    </w:rPr>
  </w:style>
  <w:style w:type="paragraph" w:customStyle="1" w:styleId="afff7">
    <w:name w:val="[Основной абзац]"/>
    <w:basedOn w:val="a"/>
    <w:uiPriority w:val="99"/>
    <w:rsid w:val="00FC3E87"/>
    <w:pPr>
      <w:widowControl/>
      <w:autoSpaceDE w:val="0"/>
      <w:autoSpaceDN w:val="0"/>
      <w:adjustRightInd w:val="0"/>
      <w:spacing w:line="288" w:lineRule="auto"/>
      <w:ind w:firstLine="340"/>
      <w:jc w:val="both"/>
      <w:textAlignment w:val="center"/>
    </w:pPr>
    <w:rPr>
      <w:rFonts w:ascii="Newton-Regular" w:eastAsiaTheme="minorHAnsi" w:hAnsi="Newton-Regular" w:cs="Newton-Regular"/>
      <w:sz w:val="28"/>
      <w:szCs w:val="28"/>
      <w:lang w:val="en-GB" w:eastAsia="en-US" w:bidi="ar-SA"/>
    </w:rPr>
  </w:style>
  <w:style w:type="paragraph" w:customStyle="1" w:styleId="c2">
    <w:name w:val="c2"/>
    <w:basedOn w:val="a"/>
    <w:rsid w:val="00FC3E8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5">
    <w:name w:val="c5"/>
    <w:basedOn w:val="a0"/>
    <w:rsid w:val="00FC3E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qFormat/>
    <w:rsid w:val="00983637"/>
    <w:pPr>
      <w:keepNext/>
      <w:widowControl/>
      <w:spacing w:before="240" w:after="60" w:line="276" w:lineRule="auto"/>
      <w:outlineLvl w:val="1"/>
    </w:pPr>
    <w:rPr>
      <w:rFonts w:ascii="Arial" w:eastAsia="Calibri" w:hAnsi="Arial" w:cs="Arial"/>
      <w:b/>
      <w:bCs/>
      <w:i/>
      <w:iCs/>
      <w:color w:val="auto"/>
      <w:sz w:val="28"/>
      <w:szCs w:val="28"/>
      <w:lang w:eastAsia="en-US" w:bidi="ar-SA"/>
    </w:rPr>
  </w:style>
  <w:style w:type="paragraph" w:styleId="3">
    <w:name w:val="heading 3"/>
    <w:basedOn w:val="a"/>
    <w:next w:val="a"/>
    <w:link w:val="30"/>
    <w:unhideWhenUsed/>
    <w:qFormat/>
    <w:rsid w:val="00983637"/>
    <w:pPr>
      <w:keepNext/>
      <w:widowControl/>
      <w:spacing w:before="240" w:after="60" w:line="276" w:lineRule="auto"/>
      <w:outlineLvl w:val="2"/>
    </w:pPr>
    <w:rPr>
      <w:rFonts w:ascii="Times New Roman" w:eastAsiaTheme="majorEastAsia" w:hAnsi="Times New Roman" w:cstheme="majorBidi"/>
      <w:b/>
      <w:bCs/>
      <w:color w:val="auto"/>
      <w:sz w:val="28"/>
      <w:szCs w:val="26"/>
      <w:lang w:eastAsia="en-US" w:bidi="ar-SA"/>
    </w:rPr>
  </w:style>
  <w:style w:type="paragraph" w:styleId="4">
    <w:name w:val="heading 4"/>
    <w:basedOn w:val="a"/>
    <w:link w:val="40"/>
    <w:uiPriority w:val="9"/>
    <w:qFormat/>
    <w:rsid w:val="00983637"/>
    <w:pPr>
      <w:autoSpaceDE w:val="0"/>
      <w:autoSpaceDN w:val="0"/>
      <w:ind w:left="383"/>
      <w:outlineLvl w:val="3"/>
    </w:pPr>
    <w:rPr>
      <w:rFonts w:ascii="Times New Roman" w:eastAsia="Times New Roman" w:hAnsi="Times New Roman" w:cs="Times New Roman"/>
      <w:b/>
      <w:bCs/>
      <w:i/>
      <w:iCs/>
      <w:color w:val="auto"/>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2">
    <w:name w:val="Колонтитул (2)_"/>
    <w:basedOn w:val="a0"/>
    <w:link w:val="23"/>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3">
    <w:name w:val="Колонтитул (2)"/>
    <w:basedOn w:val="a"/>
    <w:link w:val="2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4">
    <w:name w:val="Заголовок №2_"/>
    <w:basedOn w:val="a0"/>
    <w:link w:val="25"/>
    <w:rsid w:val="00275E83"/>
    <w:rPr>
      <w:rFonts w:ascii="Arial" w:eastAsia="Arial" w:hAnsi="Arial" w:cs="Arial"/>
      <w:b/>
      <w:bCs/>
      <w:i w:val="0"/>
      <w:iCs w:val="0"/>
      <w:smallCaps w:val="0"/>
      <w:strike w:val="0"/>
      <w:color w:val="231E20"/>
      <w:sz w:val="20"/>
      <w:szCs w:val="20"/>
      <w:u w:val="none"/>
    </w:rPr>
  </w:style>
  <w:style w:type="paragraph" w:customStyle="1" w:styleId="25">
    <w:name w:val="Заголовок №2"/>
    <w:basedOn w:val="a"/>
    <w:link w:val="24"/>
    <w:rsid w:val="00275E83"/>
    <w:pPr>
      <w:spacing w:after="60"/>
      <w:outlineLvl w:val="1"/>
    </w:pPr>
    <w:rPr>
      <w:rFonts w:ascii="Arial" w:eastAsia="Arial" w:hAnsi="Arial" w:cs="Arial"/>
      <w:b/>
      <w:bCs/>
      <w:color w:val="231E20"/>
      <w:sz w:val="20"/>
      <w:szCs w:val="20"/>
    </w:rPr>
  </w:style>
  <w:style w:type="character" w:customStyle="1" w:styleId="26">
    <w:name w:val="Основной текст (2)_"/>
    <w:basedOn w:val="a0"/>
    <w:link w:val="27"/>
    <w:uiPriority w:val="99"/>
    <w:rsid w:val="00275E83"/>
    <w:rPr>
      <w:b w:val="0"/>
      <w:bCs w:val="0"/>
      <w:i w:val="0"/>
      <w:iCs w:val="0"/>
      <w:smallCaps w:val="0"/>
      <w:strike w:val="0"/>
      <w:sz w:val="18"/>
      <w:szCs w:val="18"/>
      <w:u w:val="none"/>
    </w:rPr>
  </w:style>
  <w:style w:type="paragraph" w:customStyle="1" w:styleId="27">
    <w:name w:val="Основной текст (2)"/>
    <w:basedOn w:val="a"/>
    <w:link w:val="26"/>
    <w:uiPriority w:val="99"/>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1">
    <w:name w:val="Заголовок №3"/>
    <w:basedOn w:val="25"/>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unhideWhenUsed/>
    <w:qFormat/>
    <w:rsid w:val="005232AD"/>
    <w:pPr>
      <w:widowControl/>
      <w:spacing w:line="276" w:lineRule="auto"/>
      <w:outlineLvl w:val="9"/>
    </w:pPr>
    <w:rPr>
      <w:lang w:eastAsia="en-US" w:bidi="ar-SA"/>
    </w:rPr>
  </w:style>
  <w:style w:type="paragraph" w:styleId="28">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unhideWhenUsed/>
    <w:rsid w:val="0044449B"/>
    <w:rPr>
      <w:sz w:val="20"/>
      <w:szCs w:val="20"/>
    </w:rPr>
  </w:style>
  <w:style w:type="character" w:customStyle="1" w:styleId="afa">
    <w:name w:val="Текст сноски Знак"/>
    <w:basedOn w:val="a0"/>
    <w:link w:val="af9"/>
    <w:uiPriority w:val="99"/>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7"/>
    <w:qFormat/>
    <w:rsid w:val="00C83DCB"/>
    <w:pPr>
      <w:spacing w:line="286" w:lineRule="auto"/>
      <w:ind w:left="0" w:firstLine="238"/>
      <w:jc w:val="both"/>
    </w:pPr>
    <w:rPr>
      <w:rFonts w:ascii="Times New Roman" w:hAnsi="Times New Roman" w:cs="Times New Roman"/>
      <w:color w:val="auto"/>
      <w:sz w:val="20"/>
      <w:szCs w:val="20"/>
    </w:rPr>
  </w:style>
  <w:style w:type="character" w:customStyle="1" w:styleId="32">
    <w:name w:val="Заголовок №3_"/>
    <w:uiPriority w:val="99"/>
    <w:qFormat/>
    <w:locked/>
    <w:rsid w:val="00E6593B"/>
    <w:rPr>
      <w:rFonts w:ascii="Arial" w:hAnsi="Arial" w:cs="Arial"/>
      <w:b/>
      <w:bCs/>
      <w:color w:val="231E20"/>
      <w:sz w:val="18"/>
      <w:szCs w:val="18"/>
      <w:u w:val="none"/>
    </w:rPr>
  </w:style>
  <w:style w:type="table" w:styleId="afc">
    <w:name w:val="Table Grid"/>
    <w:basedOn w:val="a1"/>
    <w:uiPriority w:val="59"/>
    <w:rsid w:val="00E6593B"/>
    <w:pPr>
      <w:widowControl/>
      <w:suppressAutoHyphens/>
    </w:pPr>
    <w:rPr>
      <w:rFonts w:eastAsia="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983637"/>
    <w:rPr>
      <w:rFonts w:ascii="Arial" w:eastAsia="Calibri" w:hAnsi="Arial" w:cs="Arial"/>
      <w:b/>
      <w:bCs/>
      <w:i/>
      <w:iCs/>
      <w:sz w:val="28"/>
      <w:szCs w:val="28"/>
      <w:lang w:eastAsia="en-US" w:bidi="ar-SA"/>
    </w:rPr>
  </w:style>
  <w:style w:type="character" w:customStyle="1" w:styleId="30">
    <w:name w:val="Заголовок 3 Знак"/>
    <w:basedOn w:val="a0"/>
    <w:link w:val="3"/>
    <w:rsid w:val="00983637"/>
    <w:rPr>
      <w:rFonts w:ascii="Times New Roman" w:eastAsiaTheme="majorEastAsia" w:hAnsi="Times New Roman" w:cstheme="majorBidi"/>
      <w:b/>
      <w:bCs/>
      <w:sz w:val="28"/>
      <w:szCs w:val="26"/>
      <w:lang w:eastAsia="en-US" w:bidi="ar-SA"/>
    </w:rPr>
  </w:style>
  <w:style w:type="character" w:customStyle="1" w:styleId="40">
    <w:name w:val="Заголовок 4 Знак"/>
    <w:basedOn w:val="a0"/>
    <w:link w:val="4"/>
    <w:uiPriority w:val="9"/>
    <w:rsid w:val="00983637"/>
    <w:rPr>
      <w:rFonts w:ascii="Times New Roman" w:eastAsia="Times New Roman" w:hAnsi="Times New Roman" w:cs="Times New Roman"/>
      <w:b/>
      <w:bCs/>
      <w:i/>
      <w:iCs/>
      <w:sz w:val="20"/>
      <w:szCs w:val="20"/>
      <w:lang w:eastAsia="en-US" w:bidi="ar-SA"/>
    </w:rPr>
  </w:style>
  <w:style w:type="paragraph" w:styleId="afd">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e"/>
    <w:uiPriority w:val="99"/>
    <w:qFormat/>
    <w:rsid w:val="00983637"/>
    <w:pPr>
      <w:autoSpaceDE w:val="0"/>
      <w:autoSpaceDN w:val="0"/>
      <w:ind w:left="156" w:firstLine="226"/>
      <w:jc w:val="both"/>
    </w:pPr>
    <w:rPr>
      <w:rFonts w:ascii="Cambria" w:eastAsia="Cambria" w:hAnsi="Cambria" w:cs="Cambria"/>
      <w:color w:val="auto"/>
      <w:sz w:val="20"/>
      <w:szCs w:val="20"/>
      <w:lang w:eastAsia="en-US" w:bidi="ar-SA"/>
    </w:rPr>
  </w:style>
  <w:style w:type="character" w:customStyle="1" w:styleId="afe">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d"/>
    <w:uiPriority w:val="99"/>
    <w:rsid w:val="00983637"/>
    <w:rPr>
      <w:rFonts w:ascii="Cambria" w:eastAsia="Cambria" w:hAnsi="Cambria" w:cs="Cambria"/>
      <w:sz w:val="20"/>
      <w:szCs w:val="20"/>
      <w:lang w:eastAsia="en-US" w:bidi="ar-SA"/>
    </w:rPr>
  </w:style>
  <w:style w:type="paragraph" w:styleId="aff">
    <w:name w:val="List Paragraph"/>
    <w:aliases w:val="ITL List Paragraph,Цветной список - Акцент 13"/>
    <w:basedOn w:val="a"/>
    <w:uiPriority w:val="34"/>
    <w:qFormat/>
    <w:rsid w:val="00983637"/>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table" w:customStyle="1" w:styleId="TableNormal">
    <w:name w:val="Table Normal"/>
    <w:uiPriority w:val="2"/>
    <w:semiHidden/>
    <w:unhideWhenUsed/>
    <w:qFormat/>
    <w:rsid w:val="00983637"/>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qFormat/>
    <w:rsid w:val="00983637"/>
    <w:pPr>
      <w:autoSpaceDE w:val="0"/>
      <w:autoSpaceDN w:val="0"/>
      <w:ind w:left="168"/>
    </w:pPr>
    <w:rPr>
      <w:rFonts w:ascii="Cambria" w:eastAsia="Cambria" w:hAnsi="Cambria" w:cs="Cambria"/>
      <w:color w:val="auto"/>
      <w:sz w:val="22"/>
      <w:szCs w:val="22"/>
      <w:lang w:eastAsia="en-US" w:bidi="ar-SA"/>
    </w:rPr>
  </w:style>
  <w:style w:type="numbering" w:customStyle="1" w:styleId="17">
    <w:name w:val="Нет списка1"/>
    <w:next w:val="a2"/>
    <w:uiPriority w:val="99"/>
    <w:semiHidden/>
    <w:unhideWhenUsed/>
    <w:rsid w:val="00983637"/>
  </w:style>
  <w:style w:type="character" w:customStyle="1" w:styleId="Zag11">
    <w:name w:val="Zag_11"/>
    <w:rsid w:val="00983637"/>
    <w:rPr>
      <w:color w:val="000000"/>
      <w:w w:val="100"/>
    </w:rPr>
  </w:style>
  <w:style w:type="paragraph" w:customStyle="1" w:styleId="18">
    <w:name w:val="Абзац списка1"/>
    <w:basedOn w:val="a"/>
    <w:link w:val="aff0"/>
    <w:rsid w:val="00983637"/>
    <w:pPr>
      <w:widowControl/>
      <w:ind w:left="720"/>
    </w:pPr>
    <w:rPr>
      <w:rFonts w:ascii="Calibri" w:eastAsia="Times New Roman" w:hAnsi="Calibri" w:cs="Times New Roman"/>
      <w:color w:val="auto"/>
      <w:lang w:bidi="ar-SA"/>
    </w:rPr>
  </w:style>
  <w:style w:type="character" w:customStyle="1" w:styleId="aff0">
    <w:name w:val="Абзац списка Знак"/>
    <w:aliases w:val="ITL List Paragraph Знак,Цветной список - Акцент 13 Знак"/>
    <w:link w:val="18"/>
    <w:uiPriority w:val="34"/>
    <w:locked/>
    <w:rsid w:val="00983637"/>
    <w:rPr>
      <w:rFonts w:ascii="Calibri" w:eastAsia="Times New Roman" w:hAnsi="Calibri" w:cs="Times New Roman"/>
      <w:lang w:bidi="ar-SA"/>
    </w:rPr>
  </w:style>
  <w:style w:type="character" w:customStyle="1" w:styleId="dash041e005f0431005f044b005f0447005f043d005f044b005f0439005f005fchar1char1">
    <w:name w:val="dash041e_005f0431_005f044b_005f0447_005f043d_005f044b_005f0439_005f_005fchar1__char1"/>
    <w:rsid w:val="00983637"/>
    <w:rPr>
      <w:rFonts w:ascii="Times New Roman" w:hAnsi="Times New Roman"/>
      <w:sz w:val="24"/>
      <w:u w:val="none"/>
      <w:effect w:val="none"/>
    </w:rPr>
  </w:style>
  <w:style w:type="character" w:customStyle="1" w:styleId="c3">
    <w:name w:val="c3"/>
    <w:rsid w:val="00983637"/>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83637"/>
    <w:rPr>
      <w:rFonts w:ascii="Times New Roman" w:hAnsi="Times New Roman"/>
      <w:sz w:val="24"/>
      <w:u w:val="none"/>
      <w:effect w:val="none"/>
    </w:rPr>
  </w:style>
  <w:style w:type="paragraph" w:customStyle="1" w:styleId="aff1">
    <w:name w:val="Основной"/>
    <w:basedOn w:val="a"/>
    <w:link w:val="aff2"/>
    <w:rsid w:val="00983637"/>
    <w:pPr>
      <w:widowControl/>
      <w:autoSpaceDE w:val="0"/>
      <w:autoSpaceDN w:val="0"/>
      <w:adjustRightInd w:val="0"/>
      <w:spacing w:line="214" w:lineRule="atLeast"/>
      <w:ind w:firstLine="283"/>
      <w:jc w:val="both"/>
      <w:textAlignment w:val="center"/>
    </w:pPr>
    <w:rPr>
      <w:rFonts w:ascii="NewtonCSanPin" w:eastAsia="Times New Roman" w:hAnsi="NewtonCSanPin" w:cs="Times New Roman"/>
      <w:sz w:val="21"/>
      <w:szCs w:val="21"/>
      <w:lang w:val="tt-RU" w:bidi="ar-SA"/>
    </w:rPr>
  </w:style>
  <w:style w:type="character" w:customStyle="1" w:styleId="aff2">
    <w:name w:val="Основной Знак"/>
    <w:link w:val="aff1"/>
    <w:locked/>
    <w:rsid w:val="00983637"/>
    <w:rPr>
      <w:rFonts w:ascii="NewtonCSanPin" w:eastAsia="Times New Roman" w:hAnsi="NewtonCSanPin" w:cs="Times New Roman"/>
      <w:color w:val="000000"/>
      <w:sz w:val="21"/>
      <w:szCs w:val="21"/>
      <w:lang w:val="tt-RU" w:bidi="ar-SA"/>
    </w:rPr>
  </w:style>
  <w:style w:type="paragraph" w:styleId="29">
    <w:name w:val="Body Text Indent 2"/>
    <w:basedOn w:val="a"/>
    <w:link w:val="2a"/>
    <w:uiPriority w:val="99"/>
    <w:rsid w:val="00983637"/>
    <w:pPr>
      <w:widowControl/>
      <w:ind w:right="-1" w:firstLine="284"/>
      <w:jc w:val="both"/>
    </w:pPr>
    <w:rPr>
      <w:rFonts w:ascii="Calibri" w:eastAsia="Calibri" w:hAnsi="Calibri" w:cs="Times New Roman"/>
      <w:color w:val="auto"/>
      <w:sz w:val="28"/>
      <w:szCs w:val="28"/>
      <w:lang w:val="tt-RU" w:bidi="ar-SA"/>
    </w:rPr>
  </w:style>
  <w:style w:type="character" w:customStyle="1" w:styleId="2a">
    <w:name w:val="Основной текст с отступом 2 Знак"/>
    <w:basedOn w:val="a0"/>
    <w:link w:val="29"/>
    <w:uiPriority w:val="99"/>
    <w:rsid w:val="00983637"/>
    <w:rPr>
      <w:rFonts w:ascii="Calibri" w:eastAsia="Calibri" w:hAnsi="Calibri" w:cs="Times New Roman"/>
      <w:sz w:val="28"/>
      <w:szCs w:val="28"/>
      <w:lang w:val="tt-RU" w:bidi="ar-SA"/>
    </w:rPr>
  </w:style>
  <w:style w:type="paragraph" w:customStyle="1" w:styleId="aff3">
    <w:name w:val="А_основной"/>
    <w:basedOn w:val="a"/>
    <w:link w:val="aff4"/>
    <w:qFormat/>
    <w:rsid w:val="00983637"/>
    <w:pPr>
      <w:widowControl/>
      <w:spacing w:line="360" w:lineRule="auto"/>
      <w:ind w:firstLine="454"/>
      <w:jc w:val="both"/>
    </w:pPr>
    <w:rPr>
      <w:rFonts w:ascii="Times New Roman" w:eastAsia="Times New Roman" w:hAnsi="Times New Roman" w:cs="Times New Roman"/>
      <w:color w:val="auto"/>
      <w:sz w:val="28"/>
      <w:szCs w:val="28"/>
      <w:lang w:eastAsia="en-US" w:bidi="ar-SA"/>
    </w:rPr>
  </w:style>
  <w:style w:type="character" w:customStyle="1" w:styleId="aff4">
    <w:name w:val="А_основной Знак"/>
    <w:link w:val="aff3"/>
    <w:locked/>
    <w:rsid w:val="00983637"/>
    <w:rPr>
      <w:rFonts w:ascii="Times New Roman" w:eastAsia="Times New Roman" w:hAnsi="Times New Roman" w:cs="Times New Roman"/>
      <w:sz w:val="28"/>
      <w:szCs w:val="28"/>
      <w:lang w:eastAsia="en-US" w:bidi="ar-SA"/>
    </w:rPr>
  </w:style>
  <w:style w:type="paragraph" w:styleId="33">
    <w:name w:val="toc 3"/>
    <w:basedOn w:val="a"/>
    <w:next w:val="a"/>
    <w:autoRedefine/>
    <w:uiPriority w:val="39"/>
    <w:rsid w:val="00983637"/>
    <w:pPr>
      <w:widowControl/>
      <w:spacing w:after="100" w:line="276" w:lineRule="auto"/>
      <w:ind w:left="440"/>
    </w:pPr>
    <w:rPr>
      <w:rFonts w:ascii="Calibri" w:eastAsia="Calibri" w:hAnsi="Calibri" w:cs="Times New Roman"/>
      <w:color w:val="auto"/>
      <w:sz w:val="22"/>
      <w:szCs w:val="22"/>
      <w:lang w:eastAsia="en-US" w:bidi="ar-SA"/>
    </w:rPr>
  </w:style>
  <w:style w:type="character" w:customStyle="1" w:styleId="apple-converted-space">
    <w:name w:val="apple-converted-space"/>
    <w:rsid w:val="00983637"/>
    <w:rPr>
      <w:rFonts w:ascii="Times New Roman" w:hAnsi="Times New Roman" w:cs="Times New Roman"/>
    </w:rPr>
  </w:style>
  <w:style w:type="paragraph" w:styleId="aff5">
    <w:name w:val="No Spacing"/>
    <w:link w:val="19"/>
    <w:uiPriority w:val="1"/>
    <w:qFormat/>
    <w:rsid w:val="00983637"/>
    <w:pPr>
      <w:widowControl/>
    </w:pPr>
    <w:rPr>
      <w:rFonts w:ascii="Calibri" w:eastAsia="Times New Roman" w:hAnsi="Calibri" w:cs="Times New Roman"/>
      <w:sz w:val="22"/>
      <w:szCs w:val="22"/>
      <w:lang w:val="en-US" w:bidi="ar-SA"/>
    </w:rPr>
  </w:style>
  <w:style w:type="paragraph" w:customStyle="1" w:styleId="41">
    <w:name w:val="Заг 4"/>
    <w:basedOn w:val="a"/>
    <w:rsid w:val="00983637"/>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sz w:val="23"/>
      <w:szCs w:val="23"/>
      <w:lang w:bidi="ar-SA"/>
    </w:rPr>
  </w:style>
  <w:style w:type="paragraph" w:styleId="aff6">
    <w:name w:val="Normal (Web)"/>
    <w:basedOn w:val="a"/>
    <w:uiPriority w:val="99"/>
    <w:rsid w:val="00983637"/>
    <w:pPr>
      <w:widowControl/>
      <w:spacing w:before="100" w:beforeAutospacing="1" w:after="100" w:afterAutospacing="1"/>
    </w:pPr>
    <w:rPr>
      <w:rFonts w:ascii="Times New Roman" w:eastAsia="Times New Roman" w:hAnsi="Times New Roman" w:cs="Times New Roman"/>
      <w:color w:val="auto"/>
      <w:lang w:bidi="ar-SA"/>
    </w:rPr>
  </w:style>
  <w:style w:type="paragraph" w:styleId="34">
    <w:name w:val="Body Text Indent 3"/>
    <w:basedOn w:val="a"/>
    <w:link w:val="35"/>
    <w:rsid w:val="00983637"/>
    <w:pPr>
      <w:widowControl/>
      <w:spacing w:after="120" w:line="276" w:lineRule="auto"/>
      <w:ind w:left="283"/>
    </w:pPr>
    <w:rPr>
      <w:rFonts w:ascii="Calibri" w:eastAsia="Calibri" w:hAnsi="Calibri" w:cs="Calibri"/>
      <w:color w:val="auto"/>
      <w:sz w:val="16"/>
      <w:szCs w:val="16"/>
      <w:lang w:eastAsia="en-US" w:bidi="ar-SA"/>
    </w:rPr>
  </w:style>
  <w:style w:type="character" w:customStyle="1" w:styleId="35">
    <w:name w:val="Основной текст с отступом 3 Знак"/>
    <w:basedOn w:val="a0"/>
    <w:link w:val="34"/>
    <w:rsid w:val="00983637"/>
    <w:rPr>
      <w:rFonts w:ascii="Calibri" w:eastAsia="Calibri" w:hAnsi="Calibri" w:cs="Calibri"/>
      <w:sz w:val="16"/>
      <w:szCs w:val="16"/>
      <w:lang w:eastAsia="en-US" w:bidi="ar-SA"/>
    </w:rPr>
  </w:style>
  <w:style w:type="character" w:styleId="aff7">
    <w:name w:val="Strong"/>
    <w:basedOn w:val="a0"/>
    <w:uiPriority w:val="22"/>
    <w:qFormat/>
    <w:rsid w:val="00983637"/>
    <w:rPr>
      <w:rFonts w:cs="Times New Roman"/>
      <w:b/>
      <w:bCs/>
    </w:rPr>
  </w:style>
  <w:style w:type="paragraph" w:customStyle="1" w:styleId="Default">
    <w:name w:val="Default"/>
    <w:uiPriority w:val="99"/>
    <w:rsid w:val="00983637"/>
    <w:pPr>
      <w:widowControl/>
      <w:autoSpaceDE w:val="0"/>
      <w:autoSpaceDN w:val="0"/>
      <w:adjustRightInd w:val="0"/>
    </w:pPr>
    <w:rPr>
      <w:rFonts w:ascii="Times New Roman" w:eastAsia="Times New Roman" w:hAnsi="Times New Roman" w:cs="Times New Roman"/>
      <w:color w:val="000000"/>
      <w:lang w:bidi="ar-SA"/>
    </w:rPr>
  </w:style>
  <w:style w:type="paragraph" w:customStyle="1" w:styleId="ListParagraph1">
    <w:name w:val="List Paragraph1"/>
    <w:basedOn w:val="a"/>
    <w:rsid w:val="00983637"/>
    <w:pPr>
      <w:widowControl/>
      <w:spacing w:after="200" w:line="276" w:lineRule="auto"/>
      <w:ind w:left="720"/>
    </w:pPr>
    <w:rPr>
      <w:rFonts w:ascii="Calibri" w:eastAsia="Calibri" w:hAnsi="Calibri" w:cs="Times New Roman"/>
      <w:color w:val="auto"/>
      <w:sz w:val="22"/>
      <w:szCs w:val="22"/>
      <w:lang w:eastAsia="en-US" w:bidi="ar-SA"/>
    </w:rPr>
  </w:style>
  <w:style w:type="character" w:customStyle="1" w:styleId="19">
    <w:name w:val="Без интервала Знак1"/>
    <w:link w:val="aff5"/>
    <w:locked/>
    <w:rsid w:val="00983637"/>
    <w:rPr>
      <w:rFonts w:ascii="Calibri" w:eastAsia="Times New Roman" w:hAnsi="Calibri" w:cs="Times New Roman"/>
      <w:sz w:val="22"/>
      <w:szCs w:val="22"/>
      <w:lang w:val="en-US" w:bidi="ar-SA"/>
    </w:rPr>
  </w:style>
  <w:style w:type="paragraph" w:customStyle="1" w:styleId="c13c24">
    <w:name w:val="c13 c24"/>
    <w:basedOn w:val="a"/>
    <w:rsid w:val="0098363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1pt">
    <w:name w:val="Основной текст (2) + 11 pt"/>
    <w:aliases w:val="Курсив,Интервал 0 pt"/>
    <w:uiPriority w:val="99"/>
    <w:rsid w:val="00983637"/>
    <w:rPr>
      <w:rFonts w:ascii="Times New Roman" w:hAnsi="Times New Roman"/>
      <w:i/>
      <w:color w:val="000000"/>
      <w:spacing w:val="10"/>
      <w:w w:val="100"/>
      <w:position w:val="0"/>
      <w:sz w:val="22"/>
      <w:shd w:val="clear" w:color="auto" w:fill="FFFFFF"/>
      <w:lang w:val="tt-RU" w:eastAsia="tt-RU"/>
    </w:rPr>
  </w:style>
  <w:style w:type="character" w:customStyle="1" w:styleId="bt-1">
    <w:name w:val="bt-1"/>
    <w:basedOn w:val="a0"/>
    <w:rsid w:val="00983637"/>
    <w:rPr>
      <w:rFonts w:cs="Times New Roman"/>
    </w:rPr>
  </w:style>
  <w:style w:type="paragraph" w:customStyle="1" w:styleId="1a">
    <w:name w:val="Без интервала1"/>
    <w:link w:val="aff8"/>
    <w:uiPriority w:val="99"/>
    <w:rsid w:val="00983637"/>
    <w:pPr>
      <w:widowControl/>
    </w:pPr>
    <w:rPr>
      <w:rFonts w:ascii="Calibri" w:eastAsia="Calibri" w:hAnsi="Calibri" w:cs="Times New Roman"/>
      <w:sz w:val="22"/>
      <w:szCs w:val="22"/>
      <w:lang w:val="en-US" w:bidi="ar-SA"/>
    </w:rPr>
  </w:style>
  <w:style w:type="character" w:customStyle="1" w:styleId="aff8">
    <w:name w:val="Без интервала Знак"/>
    <w:link w:val="1a"/>
    <w:uiPriority w:val="99"/>
    <w:locked/>
    <w:rsid w:val="00983637"/>
    <w:rPr>
      <w:rFonts w:ascii="Calibri" w:eastAsia="Calibri" w:hAnsi="Calibri" w:cs="Times New Roman"/>
      <w:sz w:val="22"/>
      <w:szCs w:val="22"/>
      <w:lang w:val="en-US" w:bidi="ar-SA"/>
    </w:rPr>
  </w:style>
  <w:style w:type="character" w:customStyle="1" w:styleId="BodyTextIndent2Char">
    <w:name w:val="Body Text Indent 2 Char"/>
    <w:basedOn w:val="a0"/>
    <w:uiPriority w:val="99"/>
    <w:semiHidden/>
    <w:rsid w:val="00983637"/>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basedOn w:val="a0"/>
    <w:uiPriority w:val="99"/>
    <w:semiHidden/>
    <w:rsid w:val="00983637"/>
    <w:rPr>
      <w:lang w:eastAsia="en-US"/>
    </w:rPr>
  </w:style>
  <w:style w:type="character" w:customStyle="1" w:styleId="c0">
    <w:name w:val="c0"/>
    <w:basedOn w:val="a0"/>
    <w:rsid w:val="00983637"/>
    <w:rPr>
      <w:rFonts w:cs="Times New Roman"/>
    </w:rPr>
  </w:style>
  <w:style w:type="paragraph" w:customStyle="1" w:styleId="c4">
    <w:name w:val="c4"/>
    <w:basedOn w:val="a"/>
    <w:rsid w:val="0098363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4">
    <w:name w:val="c14"/>
    <w:basedOn w:val="a"/>
    <w:rsid w:val="0098363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b">
    <w:name w:val="Знак Знак1"/>
    <w:rsid w:val="00983637"/>
    <w:rPr>
      <w:rFonts w:ascii="Cambria" w:eastAsia="Times New Roman" w:hAnsi="Cambria" w:cs="Times New Roman"/>
      <w:b/>
      <w:bCs/>
      <w:sz w:val="26"/>
      <w:szCs w:val="26"/>
      <w:lang w:eastAsia="en-US"/>
    </w:rPr>
  </w:style>
  <w:style w:type="paragraph" w:styleId="aff9">
    <w:name w:val="footer"/>
    <w:basedOn w:val="a"/>
    <w:link w:val="affa"/>
    <w:uiPriority w:val="99"/>
    <w:unhideWhenUsed/>
    <w:rsid w:val="00983637"/>
    <w:pPr>
      <w:widowControl/>
      <w:tabs>
        <w:tab w:val="center" w:pos="4677"/>
        <w:tab w:val="right" w:pos="9355"/>
      </w:tabs>
    </w:pPr>
    <w:rPr>
      <w:rFonts w:ascii="Calibri" w:eastAsia="Calibri" w:hAnsi="Calibri" w:cs="Times New Roman"/>
      <w:color w:val="auto"/>
      <w:sz w:val="22"/>
      <w:szCs w:val="22"/>
      <w:lang w:eastAsia="en-US" w:bidi="ar-SA"/>
    </w:rPr>
  </w:style>
  <w:style w:type="character" w:customStyle="1" w:styleId="affa">
    <w:name w:val="Нижний колонтитул Знак"/>
    <w:basedOn w:val="a0"/>
    <w:link w:val="aff9"/>
    <w:uiPriority w:val="99"/>
    <w:rsid w:val="00983637"/>
    <w:rPr>
      <w:rFonts w:ascii="Calibri" w:eastAsia="Calibri" w:hAnsi="Calibri" w:cs="Times New Roman"/>
      <w:sz w:val="22"/>
      <w:szCs w:val="22"/>
      <w:lang w:eastAsia="en-US" w:bidi="ar-SA"/>
    </w:rPr>
  </w:style>
  <w:style w:type="numbering" w:customStyle="1" w:styleId="110">
    <w:name w:val="Нет списка11"/>
    <w:next w:val="a2"/>
    <w:semiHidden/>
    <w:rsid w:val="00983637"/>
  </w:style>
  <w:style w:type="paragraph" w:customStyle="1" w:styleId="affb">
    <w:name w:val="Буллит"/>
    <w:basedOn w:val="a"/>
    <w:link w:val="affc"/>
    <w:rsid w:val="00983637"/>
    <w:pPr>
      <w:widowControl/>
      <w:autoSpaceDE w:val="0"/>
      <w:autoSpaceDN w:val="0"/>
      <w:adjustRightInd w:val="0"/>
      <w:spacing w:line="214" w:lineRule="atLeast"/>
      <w:ind w:firstLine="244"/>
      <w:jc w:val="both"/>
      <w:textAlignment w:val="center"/>
    </w:pPr>
    <w:rPr>
      <w:rFonts w:ascii="NewtonCSanPin" w:eastAsia="Times New Roman" w:hAnsi="NewtonCSanPin" w:cs="Times New Roman"/>
      <w:sz w:val="21"/>
      <w:szCs w:val="21"/>
      <w:lang w:bidi="ar-SA"/>
    </w:rPr>
  </w:style>
  <w:style w:type="character" w:customStyle="1" w:styleId="affc">
    <w:name w:val="Буллит Знак"/>
    <w:basedOn w:val="a0"/>
    <w:link w:val="affb"/>
    <w:locked/>
    <w:rsid w:val="00983637"/>
    <w:rPr>
      <w:rFonts w:ascii="NewtonCSanPin" w:eastAsia="Times New Roman" w:hAnsi="NewtonCSanPin" w:cs="Times New Roman"/>
      <w:color w:val="000000"/>
      <w:sz w:val="21"/>
      <w:szCs w:val="21"/>
      <w:lang w:bidi="ar-SA"/>
    </w:rPr>
  </w:style>
  <w:style w:type="paragraph" w:customStyle="1" w:styleId="21">
    <w:name w:val="Средняя сетка 21"/>
    <w:basedOn w:val="a"/>
    <w:rsid w:val="00983637"/>
    <w:pPr>
      <w:widowControl/>
      <w:numPr>
        <w:numId w:val="466"/>
      </w:numPr>
      <w:spacing w:line="360" w:lineRule="auto"/>
      <w:contextualSpacing/>
      <w:jc w:val="both"/>
      <w:outlineLvl w:val="1"/>
    </w:pPr>
    <w:rPr>
      <w:rFonts w:ascii="Times New Roman" w:eastAsia="Times New Roman" w:hAnsi="Times New Roman" w:cs="Times New Roman"/>
      <w:color w:val="auto"/>
      <w:sz w:val="28"/>
      <w:lang w:bidi="ar-SA"/>
    </w:rPr>
  </w:style>
  <w:style w:type="paragraph" w:customStyle="1" w:styleId="2b">
    <w:name w:val="Абзац списка2"/>
    <w:basedOn w:val="a"/>
    <w:link w:val="ListParagraphChar"/>
    <w:rsid w:val="00983637"/>
    <w:pPr>
      <w:widowControl/>
      <w:spacing w:after="160" w:line="259" w:lineRule="auto"/>
      <w:ind w:left="720"/>
      <w:contextualSpacing/>
    </w:pPr>
    <w:rPr>
      <w:rFonts w:ascii="Calibri" w:eastAsia="Calibri" w:hAnsi="Calibri" w:cs="Times New Roman"/>
      <w:color w:val="auto"/>
      <w:sz w:val="22"/>
      <w:szCs w:val="22"/>
      <w:lang w:val="x-none" w:eastAsia="en-US" w:bidi="ar-SA"/>
    </w:rPr>
  </w:style>
  <w:style w:type="character" w:customStyle="1" w:styleId="ListParagraphChar">
    <w:name w:val="List Paragraph Char"/>
    <w:link w:val="2b"/>
    <w:locked/>
    <w:rsid w:val="00983637"/>
    <w:rPr>
      <w:rFonts w:ascii="Calibri" w:eastAsia="Calibri" w:hAnsi="Calibri" w:cs="Times New Roman"/>
      <w:sz w:val="22"/>
      <w:szCs w:val="22"/>
      <w:lang w:val="x-none" w:eastAsia="en-US" w:bidi="ar-SA"/>
    </w:rPr>
  </w:style>
  <w:style w:type="character" w:styleId="affd">
    <w:name w:val="Emphasis"/>
    <w:basedOn w:val="a0"/>
    <w:qFormat/>
    <w:rsid w:val="00983637"/>
    <w:rPr>
      <w:i/>
      <w:iCs/>
    </w:rPr>
  </w:style>
  <w:style w:type="character" w:customStyle="1" w:styleId="c6">
    <w:name w:val="c6"/>
    <w:basedOn w:val="a0"/>
    <w:rsid w:val="00983637"/>
  </w:style>
  <w:style w:type="character" w:customStyle="1" w:styleId="previewname">
    <w:name w:val="preview__name"/>
    <w:basedOn w:val="a0"/>
    <w:rsid w:val="00983637"/>
  </w:style>
  <w:style w:type="character" w:styleId="affe">
    <w:name w:val="FollowedHyperlink"/>
    <w:basedOn w:val="a0"/>
    <w:uiPriority w:val="99"/>
    <w:rsid w:val="00983637"/>
    <w:rPr>
      <w:color w:val="800080"/>
      <w:u w:val="single"/>
    </w:rPr>
  </w:style>
  <w:style w:type="character" w:customStyle="1" w:styleId="Heading1Char">
    <w:name w:val="Heading 1 Char"/>
    <w:basedOn w:val="a0"/>
    <w:locked/>
    <w:rsid w:val="00983637"/>
    <w:rPr>
      <w:rFonts w:ascii="Cambria" w:eastAsia="Calibri" w:hAnsi="Cambria"/>
      <w:b/>
      <w:bCs/>
      <w:color w:val="365F91"/>
      <w:sz w:val="28"/>
      <w:szCs w:val="28"/>
      <w:lang w:val="ru-RU" w:eastAsia="en-US" w:bidi="ar-SA"/>
    </w:rPr>
  </w:style>
  <w:style w:type="character" w:customStyle="1" w:styleId="breadcrumbs">
    <w:name w:val="breadcrumbs"/>
    <w:basedOn w:val="a0"/>
    <w:rsid w:val="00983637"/>
  </w:style>
  <w:style w:type="numbering" w:customStyle="1" w:styleId="2c">
    <w:name w:val="Нет списка2"/>
    <w:next w:val="a2"/>
    <w:uiPriority w:val="99"/>
    <w:semiHidden/>
    <w:rsid w:val="00983637"/>
  </w:style>
  <w:style w:type="numbering" w:customStyle="1" w:styleId="36">
    <w:name w:val="Нет списка3"/>
    <w:next w:val="a2"/>
    <w:uiPriority w:val="99"/>
    <w:semiHidden/>
    <w:unhideWhenUsed/>
    <w:rsid w:val="00983637"/>
  </w:style>
  <w:style w:type="numbering" w:customStyle="1" w:styleId="111">
    <w:name w:val="Нет списка111"/>
    <w:next w:val="a2"/>
    <w:uiPriority w:val="99"/>
    <w:semiHidden/>
    <w:unhideWhenUsed/>
    <w:rsid w:val="00983637"/>
  </w:style>
  <w:style w:type="table" w:customStyle="1" w:styleId="1c">
    <w:name w:val="Сетка таблицы1"/>
    <w:basedOn w:val="a1"/>
    <w:next w:val="afc"/>
    <w:rsid w:val="00983637"/>
    <w:pPr>
      <w:widowControl/>
    </w:pPr>
    <w:rPr>
      <w:rFonts w:ascii="Calibri" w:eastAsia="Calibri"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semiHidden/>
    <w:rsid w:val="00983637"/>
  </w:style>
  <w:style w:type="numbering" w:customStyle="1" w:styleId="210">
    <w:name w:val="Нет списка21"/>
    <w:next w:val="a2"/>
    <w:semiHidden/>
    <w:rsid w:val="00983637"/>
  </w:style>
  <w:style w:type="character" w:customStyle="1" w:styleId="c8c4">
    <w:name w:val="c8 c4"/>
    <w:rsid w:val="00983637"/>
  </w:style>
  <w:style w:type="paragraph" w:styleId="42">
    <w:name w:val="toc 4"/>
    <w:basedOn w:val="a"/>
    <w:next w:val="a"/>
    <w:autoRedefine/>
    <w:uiPriority w:val="39"/>
    <w:unhideWhenUsed/>
    <w:rsid w:val="00983637"/>
    <w:pPr>
      <w:widowControl/>
      <w:spacing w:after="100" w:line="276" w:lineRule="auto"/>
      <w:ind w:left="660"/>
    </w:pPr>
    <w:rPr>
      <w:rFonts w:ascii="Calibri" w:eastAsia="Times New Roman" w:hAnsi="Calibri" w:cs="Times New Roman"/>
      <w:color w:val="auto"/>
      <w:sz w:val="22"/>
      <w:szCs w:val="22"/>
      <w:lang w:bidi="ar-SA"/>
    </w:rPr>
  </w:style>
  <w:style w:type="paragraph" w:styleId="51">
    <w:name w:val="toc 5"/>
    <w:basedOn w:val="a"/>
    <w:next w:val="a"/>
    <w:autoRedefine/>
    <w:uiPriority w:val="39"/>
    <w:unhideWhenUsed/>
    <w:rsid w:val="00983637"/>
    <w:pPr>
      <w:widowControl/>
      <w:spacing w:after="100" w:line="276" w:lineRule="auto"/>
      <w:ind w:left="880"/>
    </w:pPr>
    <w:rPr>
      <w:rFonts w:ascii="Calibri" w:eastAsia="Times New Roman" w:hAnsi="Calibri" w:cs="Times New Roman"/>
      <w:color w:val="auto"/>
      <w:sz w:val="22"/>
      <w:szCs w:val="22"/>
      <w:lang w:bidi="ar-SA"/>
    </w:rPr>
  </w:style>
  <w:style w:type="paragraph" w:styleId="61">
    <w:name w:val="toc 6"/>
    <w:basedOn w:val="a"/>
    <w:next w:val="a"/>
    <w:autoRedefine/>
    <w:uiPriority w:val="39"/>
    <w:unhideWhenUsed/>
    <w:rsid w:val="00983637"/>
    <w:pPr>
      <w:widowControl/>
      <w:spacing w:after="100" w:line="276" w:lineRule="auto"/>
      <w:ind w:left="1100"/>
    </w:pPr>
    <w:rPr>
      <w:rFonts w:ascii="Calibri" w:eastAsia="Times New Roman" w:hAnsi="Calibri" w:cs="Times New Roman"/>
      <w:color w:val="auto"/>
      <w:sz w:val="22"/>
      <w:szCs w:val="22"/>
      <w:lang w:bidi="ar-SA"/>
    </w:rPr>
  </w:style>
  <w:style w:type="paragraph" w:styleId="71">
    <w:name w:val="toc 7"/>
    <w:basedOn w:val="a"/>
    <w:next w:val="a"/>
    <w:autoRedefine/>
    <w:uiPriority w:val="39"/>
    <w:unhideWhenUsed/>
    <w:rsid w:val="00983637"/>
    <w:pPr>
      <w:widowControl/>
      <w:spacing w:after="100" w:line="276" w:lineRule="auto"/>
      <w:ind w:left="1320"/>
    </w:pPr>
    <w:rPr>
      <w:rFonts w:ascii="Calibri" w:eastAsia="Times New Roman" w:hAnsi="Calibri" w:cs="Times New Roman"/>
      <w:color w:val="auto"/>
      <w:sz w:val="22"/>
      <w:szCs w:val="22"/>
      <w:lang w:bidi="ar-SA"/>
    </w:rPr>
  </w:style>
  <w:style w:type="paragraph" w:styleId="81">
    <w:name w:val="toc 8"/>
    <w:basedOn w:val="a"/>
    <w:next w:val="a"/>
    <w:autoRedefine/>
    <w:uiPriority w:val="39"/>
    <w:unhideWhenUsed/>
    <w:rsid w:val="00983637"/>
    <w:pPr>
      <w:widowControl/>
      <w:spacing w:after="100" w:line="276" w:lineRule="auto"/>
      <w:ind w:left="1540"/>
    </w:pPr>
    <w:rPr>
      <w:rFonts w:ascii="Calibri" w:eastAsia="Times New Roman" w:hAnsi="Calibri" w:cs="Times New Roman"/>
      <w:color w:val="auto"/>
      <w:sz w:val="22"/>
      <w:szCs w:val="22"/>
      <w:lang w:bidi="ar-SA"/>
    </w:rPr>
  </w:style>
  <w:style w:type="paragraph" w:styleId="91">
    <w:name w:val="toc 9"/>
    <w:basedOn w:val="a"/>
    <w:next w:val="a"/>
    <w:autoRedefine/>
    <w:uiPriority w:val="39"/>
    <w:unhideWhenUsed/>
    <w:rsid w:val="00983637"/>
    <w:pPr>
      <w:widowControl/>
      <w:spacing w:after="100" w:line="276" w:lineRule="auto"/>
      <w:ind w:left="1760"/>
    </w:pPr>
    <w:rPr>
      <w:rFonts w:ascii="Calibri" w:eastAsia="Times New Roman" w:hAnsi="Calibri" w:cs="Times New Roman"/>
      <w:color w:val="auto"/>
      <w:sz w:val="22"/>
      <w:szCs w:val="22"/>
      <w:lang w:bidi="ar-SA"/>
    </w:rPr>
  </w:style>
  <w:style w:type="numbering" w:customStyle="1" w:styleId="43">
    <w:name w:val="Нет списка4"/>
    <w:next w:val="a2"/>
    <w:uiPriority w:val="99"/>
    <w:semiHidden/>
    <w:unhideWhenUsed/>
    <w:rsid w:val="00983637"/>
  </w:style>
  <w:style w:type="numbering" w:customStyle="1" w:styleId="120">
    <w:name w:val="Нет списка12"/>
    <w:next w:val="a2"/>
    <w:uiPriority w:val="99"/>
    <w:semiHidden/>
    <w:unhideWhenUsed/>
    <w:rsid w:val="00983637"/>
  </w:style>
  <w:style w:type="table" w:customStyle="1" w:styleId="2d">
    <w:name w:val="Сетка таблицы2"/>
    <w:basedOn w:val="a1"/>
    <w:next w:val="afc"/>
    <w:rsid w:val="00983637"/>
    <w:pPr>
      <w:widowControl/>
    </w:pPr>
    <w:rPr>
      <w:rFonts w:ascii="Calibri" w:eastAsia="Calibri"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semiHidden/>
    <w:rsid w:val="00983637"/>
  </w:style>
  <w:style w:type="numbering" w:customStyle="1" w:styleId="220">
    <w:name w:val="Нет списка22"/>
    <w:next w:val="a2"/>
    <w:semiHidden/>
    <w:rsid w:val="00983637"/>
  </w:style>
  <w:style w:type="paragraph" w:customStyle="1" w:styleId="37">
    <w:name w:val="Абзац списка3"/>
    <w:basedOn w:val="a"/>
    <w:rsid w:val="00983637"/>
    <w:pPr>
      <w:widowControl/>
      <w:spacing w:after="200" w:line="276" w:lineRule="auto"/>
      <w:ind w:left="720"/>
      <w:contextualSpacing/>
    </w:pPr>
    <w:rPr>
      <w:rFonts w:ascii="Calibri" w:eastAsia="Times New Roman" w:hAnsi="Calibri" w:cs="Times New Roman"/>
      <w:color w:val="auto"/>
      <w:sz w:val="22"/>
      <w:szCs w:val="20"/>
      <w:lang w:eastAsia="en-US" w:bidi="ar-SA"/>
    </w:rPr>
  </w:style>
  <w:style w:type="character" w:customStyle="1" w:styleId="c1">
    <w:name w:val="c1"/>
    <w:basedOn w:val="a0"/>
    <w:rsid w:val="00983637"/>
  </w:style>
  <w:style w:type="character" w:styleId="afff">
    <w:name w:val="annotation reference"/>
    <w:basedOn w:val="a0"/>
    <w:uiPriority w:val="99"/>
    <w:semiHidden/>
    <w:unhideWhenUsed/>
    <w:rsid w:val="00983637"/>
    <w:rPr>
      <w:sz w:val="16"/>
      <w:szCs w:val="16"/>
    </w:rPr>
  </w:style>
  <w:style w:type="paragraph" w:styleId="afff0">
    <w:name w:val="annotation text"/>
    <w:basedOn w:val="a"/>
    <w:link w:val="afff1"/>
    <w:uiPriority w:val="99"/>
    <w:unhideWhenUsed/>
    <w:rsid w:val="00983637"/>
    <w:pPr>
      <w:widowControl/>
      <w:spacing w:after="200"/>
    </w:pPr>
    <w:rPr>
      <w:rFonts w:ascii="Calibri" w:eastAsia="Calibri" w:hAnsi="Calibri" w:cs="Times New Roman"/>
      <w:color w:val="auto"/>
      <w:sz w:val="20"/>
      <w:szCs w:val="20"/>
      <w:lang w:eastAsia="en-US" w:bidi="ar-SA"/>
    </w:rPr>
  </w:style>
  <w:style w:type="character" w:customStyle="1" w:styleId="afff1">
    <w:name w:val="Текст примечания Знак"/>
    <w:basedOn w:val="a0"/>
    <w:link w:val="afff0"/>
    <w:uiPriority w:val="99"/>
    <w:rsid w:val="00983637"/>
    <w:rPr>
      <w:rFonts w:ascii="Calibri" w:eastAsia="Calibri" w:hAnsi="Calibri" w:cs="Times New Roman"/>
      <w:sz w:val="20"/>
      <w:szCs w:val="20"/>
      <w:lang w:eastAsia="en-US" w:bidi="ar-SA"/>
    </w:rPr>
  </w:style>
  <w:style w:type="paragraph" w:styleId="afff2">
    <w:name w:val="annotation subject"/>
    <w:basedOn w:val="afff0"/>
    <w:next w:val="afff0"/>
    <w:link w:val="afff3"/>
    <w:uiPriority w:val="99"/>
    <w:semiHidden/>
    <w:unhideWhenUsed/>
    <w:rsid w:val="00983637"/>
    <w:rPr>
      <w:b/>
      <w:bCs/>
    </w:rPr>
  </w:style>
  <w:style w:type="character" w:customStyle="1" w:styleId="afff3">
    <w:name w:val="Тема примечания Знак"/>
    <w:basedOn w:val="afff1"/>
    <w:link w:val="afff2"/>
    <w:uiPriority w:val="99"/>
    <w:semiHidden/>
    <w:rsid w:val="00983637"/>
    <w:rPr>
      <w:rFonts w:ascii="Calibri" w:eastAsia="Calibri" w:hAnsi="Calibri" w:cs="Times New Roman"/>
      <w:b/>
      <w:bCs/>
      <w:sz w:val="20"/>
      <w:szCs w:val="20"/>
      <w:lang w:eastAsia="en-US" w:bidi="ar-SA"/>
    </w:rPr>
  </w:style>
  <w:style w:type="paragraph" w:customStyle="1" w:styleId="afff4">
    <w:name w:val="Текст в заданном формате"/>
    <w:basedOn w:val="a"/>
    <w:uiPriority w:val="99"/>
    <w:rsid w:val="00983637"/>
    <w:pPr>
      <w:suppressAutoHyphens/>
      <w:spacing w:line="360" w:lineRule="auto"/>
      <w:ind w:firstLine="709"/>
      <w:jc w:val="both"/>
    </w:pPr>
    <w:rPr>
      <w:rFonts w:ascii="Times New Roman" w:eastAsia="NSimSun" w:hAnsi="Times New Roman" w:cs="Liberation Mono"/>
      <w:color w:val="auto"/>
      <w:szCs w:val="20"/>
      <w:lang w:eastAsia="zh-CN" w:bidi="hi-IN"/>
    </w:rPr>
  </w:style>
  <w:style w:type="character" w:customStyle="1" w:styleId="UnresolvedMention">
    <w:name w:val="Unresolved Mention"/>
    <w:basedOn w:val="a0"/>
    <w:uiPriority w:val="99"/>
    <w:semiHidden/>
    <w:unhideWhenUsed/>
    <w:rsid w:val="00983637"/>
    <w:rPr>
      <w:color w:val="605E5C"/>
      <w:shd w:val="clear" w:color="auto" w:fill="E1DFDD"/>
    </w:rPr>
  </w:style>
  <w:style w:type="paragraph" w:styleId="afff5">
    <w:name w:val="Body Text Indent"/>
    <w:basedOn w:val="a"/>
    <w:link w:val="afff6"/>
    <w:uiPriority w:val="99"/>
    <w:semiHidden/>
    <w:rsid w:val="00FC3E87"/>
    <w:pPr>
      <w:widowControl/>
      <w:spacing w:after="120"/>
      <w:ind w:left="283"/>
    </w:pPr>
    <w:rPr>
      <w:rFonts w:ascii="Times New Roman" w:eastAsia="Calibri" w:hAnsi="Times New Roman" w:cs="Times New Roman"/>
      <w:color w:val="auto"/>
      <w:lang w:val="tt-RU" w:eastAsia="en-US" w:bidi="ar-SA"/>
    </w:rPr>
  </w:style>
  <w:style w:type="character" w:customStyle="1" w:styleId="afff6">
    <w:name w:val="Основной текст с отступом Знак"/>
    <w:basedOn w:val="a0"/>
    <w:link w:val="afff5"/>
    <w:uiPriority w:val="99"/>
    <w:semiHidden/>
    <w:rsid w:val="00FC3E87"/>
    <w:rPr>
      <w:rFonts w:ascii="Times New Roman" w:eastAsia="Calibri" w:hAnsi="Times New Roman" w:cs="Times New Roman"/>
      <w:lang w:val="tt-RU" w:eastAsia="en-US" w:bidi="ar-SA"/>
    </w:rPr>
  </w:style>
  <w:style w:type="character" w:customStyle="1" w:styleId="dash041e0431044b0447043d044b0439char1">
    <w:name w:val="dash041e_0431_044b_0447_043d_044b_0439__char1"/>
    <w:rsid w:val="00FC3E87"/>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FC3E87"/>
    <w:rPr>
      <w:rFonts w:ascii="Times New Roman" w:hAnsi="Times New Roman" w:cs="Times New Roman" w:hint="default"/>
      <w:strike w:val="0"/>
      <w:dstrike w:val="0"/>
      <w:sz w:val="24"/>
      <w:szCs w:val="24"/>
      <w:u w:val="none"/>
      <w:effect w:val="none"/>
    </w:rPr>
  </w:style>
  <w:style w:type="paragraph" w:customStyle="1" w:styleId="afff7">
    <w:name w:val="[Основной абзац]"/>
    <w:basedOn w:val="a"/>
    <w:uiPriority w:val="99"/>
    <w:rsid w:val="00FC3E87"/>
    <w:pPr>
      <w:widowControl/>
      <w:autoSpaceDE w:val="0"/>
      <w:autoSpaceDN w:val="0"/>
      <w:adjustRightInd w:val="0"/>
      <w:spacing w:line="288" w:lineRule="auto"/>
      <w:ind w:firstLine="340"/>
      <w:jc w:val="both"/>
      <w:textAlignment w:val="center"/>
    </w:pPr>
    <w:rPr>
      <w:rFonts w:ascii="Newton-Regular" w:eastAsiaTheme="minorHAnsi" w:hAnsi="Newton-Regular" w:cs="Newton-Regular"/>
      <w:sz w:val="28"/>
      <w:szCs w:val="28"/>
      <w:lang w:val="en-GB" w:eastAsia="en-US" w:bidi="ar-SA"/>
    </w:rPr>
  </w:style>
  <w:style w:type="paragraph" w:customStyle="1" w:styleId="c2">
    <w:name w:val="c2"/>
    <w:basedOn w:val="a"/>
    <w:rsid w:val="00FC3E8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5">
    <w:name w:val="c5"/>
    <w:basedOn w:val="a0"/>
    <w:rsid w:val="00FC3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6.xml"/><Relationship Id="rId117" Type="http://schemas.openxmlformats.org/officeDocument/2006/relationships/header" Target="header27.xml"/><Relationship Id="rId21" Type="http://schemas.openxmlformats.org/officeDocument/2006/relationships/footer" Target="footer11.xml"/><Relationship Id="rId42" Type="http://schemas.openxmlformats.org/officeDocument/2006/relationships/footer" Target="footer22.xml"/><Relationship Id="rId47" Type="http://schemas.openxmlformats.org/officeDocument/2006/relationships/footer" Target="footer27.xml"/><Relationship Id="rId63" Type="http://schemas.openxmlformats.org/officeDocument/2006/relationships/footer" Target="footer43.xml"/><Relationship Id="rId68" Type="http://schemas.openxmlformats.org/officeDocument/2006/relationships/footer" Target="footer46.xml"/><Relationship Id="rId84" Type="http://schemas.openxmlformats.org/officeDocument/2006/relationships/footer" Target="footer54.xml"/><Relationship Id="rId89" Type="http://schemas.openxmlformats.org/officeDocument/2006/relationships/header" Target="header13.xml"/><Relationship Id="rId112" Type="http://schemas.openxmlformats.org/officeDocument/2006/relationships/header" Target="header24.xml"/><Relationship Id="rId133" Type="http://schemas.openxmlformats.org/officeDocument/2006/relationships/header" Target="header34.xml"/><Relationship Id="rId138" Type="http://schemas.openxmlformats.org/officeDocument/2006/relationships/header" Target="header37.xml"/><Relationship Id="rId16" Type="http://schemas.openxmlformats.org/officeDocument/2006/relationships/footer" Target="footer6.xml"/><Relationship Id="rId107" Type="http://schemas.openxmlformats.org/officeDocument/2006/relationships/footer" Target="footer66.xml"/><Relationship Id="rId11" Type="http://schemas.openxmlformats.org/officeDocument/2006/relationships/footer" Target="footer1.xml"/><Relationship Id="rId32" Type="http://schemas.openxmlformats.org/officeDocument/2006/relationships/hyperlink" Target="http://www.ganiev.org" TargetMode="External"/><Relationship Id="rId37" Type="http://schemas.openxmlformats.org/officeDocument/2006/relationships/hyperlink" Target="http://chrestomathy.tatarile.tatar/" TargetMode="External"/><Relationship Id="rId53" Type="http://schemas.openxmlformats.org/officeDocument/2006/relationships/footer" Target="footer33.xml"/><Relationship Id="rId58" Type="http://schemas.openxmlformats.org/officeDocument/2006/relationships/footer" Target="footer38.xml"/><Relationship Id="rId74" Type="http://schemas.openxmlformats.org/officeDocument/2006/relationships/header" Target="header5.xml"/><Relationship Id="rId79" Type="http://schemas.openxmlformats.org/officeDocument/2006/relationships/header" Target="header8.xml"/><Relationship Id="rId102" Type="http://schemas.openxmlformats.org/officeDocument/2006/relationships/footer" Target="footer63.xml"/><Relationship Id="rId123" Type="http://schemas.openxmlformats.org/officeDocument/2006/relationships/footer" Target="footer74.xml"/><Relationship Id="rId128" Type="http://schemas.openxmlformats.org/officeDocument/2006/relationships/footer" Target="footer76.xml"/><Relationship Id="rId144" Type="http://schemas.openxmlformats.org/officeDocument/2006/relationships/footer" Target="footer84.xml"/><Relationship Id="rId149"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footer" Target="footer57.xml"/><Relationship Id="rId95" Type="http://schemas.openxmlformats.org/officeDocument/2006/relationships/footer" Target="footer60.xml"/><Relationship Id="rId22" Type="http://schemas.openxmlformats.org/officeDocument/2006/relationships/footer" Target="footer12.xml"/><Relationship Id="rId27" Type="http://schemas.openxmlformats.org/officeDocument/2006/relationships/footer" Target="footer17.xml"/><Relationship Id="rId43" Type="http://schemas.openxmlformats.org/officeDocument/2006/relationships/footer" Target="footer23.xml"/><Relationship Id="rId48" Type="http://schemas.openxmlformats.org/officeDocument/2006/relationships/footer" Target="footer28.xml"/><Relationship Id="rId64" Type="http://schemas.openxmlformats.org/officeDocument/2006/relationships/footer" Target="footer44.xml"/><Relationship Id="rId69" Type="http://schemas.openxmlformats.org/officeDocument/2006/relationships/footer" Target="footer47.xml"/><Relationship Id="rId113" Type="http://schemas.openxmlformats.org/officeDocument/2006/relationships/header" Target="header25.xml"/><Relationship Id="rId118" Type="http://schemas.openxmlformats.org/officeDocument/2006/relationships/footer" Target="footer71.xml"/><Relationship Id="rId134" Type="http://schemas.openxmlformats.org/officeDocument/2006/relationships/header" Target="header35.xml"/><Relationship Id="rId139" Type="http://schemas.openxmlformats.org/officeDocument/2006/relationships/footer" Target="footer81.xml"/><Relationship Id="rId80" Type="http://schemas.openxmlformats.org/officeDocument/2006/relationships/footer" Target="footer52.xml"/><Relationship Id="rId85" Type="http://schemas.openxmlformats.org/officeDocument/2006/relationships/footer" Target="footer55.xml"/><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hyperlink" Target="http://www.edu.kzn.ru" TargetMode="External"/><Relationship Id="rId38" Type="http://schemas.openxmlformats.org/officeDocument/2006/relationships/hyperlink" Target="http://www.tatarhistory.ru" TargetMode="External"/><Relationship Id="rId46" Type="http://schemas.openxmlformats.org/officeDocument/2006/relationships/footer" Target="footer26.xml"/><Relationship Id="rId59" Type="http://schemas.openxmlformats.org/officeDocument/2006/relationships/footer" Target="footer39.xml"/><Relationship Id="rId67" Type="http://schemas.openxmlformats.org/officeDocument/2006/relationships/header" Target="header2.xml"/><Relationship Id="rId103" Type="http://schemas.openxmlformats.org/officeDocument/2006/relationships/footer" Target="footer64.xml"/><Relationship Id="rId108" Type="http://schemas.openxmlformats.org/officeDocument/2006/relationships/header" Target="header22.xml"/><Relationship Id="rId116" Type="http://schemas.openxmlformats.org/officeDocument/2006/relationships/header" Target="header26.xml"/><Relationship Id="rId124" Type="http://schemas.openxmlformats.org/officeDocument/2006/relationships/hyperlink" Target="https://fgosreestr.ru" TargetMode="External"/><Relationship Id="rId129" Type="http://schemas.openxmlformats.org/officeDocument/2006/relationships/header" Target="header32.xml"/><Relationship Id="rId137" Type="http://schemas.openxmlformats.org/officeDocument/2006/relationships/header" Target="header36.xml"/><Relationship Id="rId20" Type="http://schemas.openxmlformats.org/officeDocument/2006/relationships/footer" Target="footer10.xml"/><Relationship Id="rId41" Type="http://schemas.openxmlformats.org/officeDocument/2006/relationships/footer" Target="footer21.xml"/><Relationship Id="rId54" Type="http://schemas.openxmlformats.org/officeDocument/2006/relationships/footer" Target="footer34.xml"/><Relationship Id="rId62" Type="http://schemas.openxmlformats.org/officeDocument/2006/relationships/footer" Target="footer42.xml"/><Relationship Id="rId70" Type="http://schemas.openxmlformats.org/officeDocument/2006/relationships/header" Target="header3.xml"/><Relationship Id="rId75" Type="http://schemas.openxmlformats.org/officeDocument/2006/relationships/header" Target="header6.xml"/><Relationship Id="rId83" Type="http://schemas.openxmlformats.org/officeDocument/2006/relationships/header" Target="header10.xml"/><Relationship Id="rId88" Type="http://schemas.openxmlformats.org/officeDocument/2006/relationships/header" Target="header12.xml"/><Relationship Id="rId91" Type="http://schemas.openxmlformats.org/officeDocument/2006/relationships/footer" Target="footer58.xml"/><Relationship Id="rId96" Type="http://schemas.openxmlformats.org/officeDocument/2006/relationships/header" Target="header16.xml"/><Relationship Id="rId111" Type="http://schemas.openxmlformats.org/officeDocument/2006/relationships/footer" Target="footer68.xml"/><Relationship Id="rId132" Type="http://schemas.openxmlformats.org/officeDocument/2006/relationships/footer" Target="footer78.xml"/><Relationship Id="rId140" Type="http://schemas.openxmlformats.org/officeDocument/2006/relationships/footer" Target="footer82.xml"/><Relationship Id="rId145" Type="http://schemas.openxmlformats.org/officeDocument/2006/relationships/header" Target="header4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hyperlink" Target="http://www.mon.gov.ru/" TargetMode="External"/><Relationship Id="rId49" Type="http://schemas.openxmlformats.org/officeDocument/2006/relationships/footer" Target="footer29.xml"/><Relationship Id="rId57" Type="http://schemas.openxmlformats.org/officeDocument/2006/relationships/footer" Target="footer37.xml"/><Relationship Id="rId106" Type="http://schemas.openxmlformats.org/officeDocument/2006/relationships/footer" Target="footer65.xml"/><Relationship Id="rId114" Type="http://schemas.openxmlformats.org/officeDocument/2006/relationships/footer" Target="footer69.xml"/><Relationship Id="rId119" Type="http://schemas.openxmlformats.org/officeDocument/2006/relationships/footer" Target="footer72.xml"/><Relationship Id="rId127" Type="http://schemas.openxmlformats.org/officeDocument/2006/relationships/footer" Target="footer75.xml"/><Relationship Id="rId10" Type="http://schemas.openxmlformats.org/officeDocument/2006/relationships/hyperlink" Target="https://edsoo.ru/" TargetMode="External"/><Relationship Id="rId31" Type="http://schemas.openxmlformats.org/officeDocument/2006/relationships/hyperlink" Target="http://www.irort.ru/" TargetMode="External"/><Relationship Id="rId44" Type="http://schemas.openxmlformats.org/officeDocument/2006/relationships/footer" Target="footer24.xml"/><Relationship Id="rId52" Type="http://schemas.openxmlformats.org/officeDocument/2006/relationships/footer" Target="footer32.xml"/><Relationship Id="rId60" Type="http://schemas.openxmlformats.org/officeDocument/2006/relationships/footer" Target="footer40.xml"/><Relationship Id="rId65" Type="http://schemas.openxmlformats.org/officeDocument/2006/relationships/footer" Target="footer45.xml"/><Relationship Id="rId73" Type="http://schemas.openxmlformats.org/officeDocument/2006/relationships/footer" Target="footer49.xml"/><Relationship Id="rId78" Type="http://schemas.openxmlformats.org/officeDocument/2006/relationships/header" Target="header7.xml"/><Relationship Id="rId81" Type="http://schemas.openxmlformats.org/officeDocument/2006/relationships/footer" Target="footer53.xml"/><Relationship Id="rId86" Type="http://schemas.openxmlformats.org/officeDocument/2006/relationships/header" Target="header11.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header" Target="header19.xml"/><Relationship Id="rId122" Type="http://schemas.openxmlformats.org/officeDocument/2006/relationships/footer" Target="footer73.xml"/><Relationship Id="rId130" Type="http://schemas.openxmlformats.org/officeDocument/2006/relationships/header" Target="header33.xml"/><Relationship Id="rId135" Type="http://schemas.openxmlformats.org/officeDocument/2006/relationships/footer" Target="footer79.xml"/><Relationship Id="rId143" Type="http://schemas.openxmlformats.org/officeDocument/2006/relationships/footer" Target="footer83.xml"/><Relationship Id="rId148" Type="http://schemas.openxmlformats.org/officeDocument/2006/relationships/footer" Target="footer86.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8.xml"/><Relationship Id="rId39" Type="http://schemas.openxmlformats.org/officeDocument/2006/relationships/footer" Target="footer19.xml"/><Relationship Id="rId109" Type="http://schemas.openxmlformats.org/officeDocument/2006/relationships/header" Target="header23.xml"/><Relationship Id="rId34" Type="http://schemas.openxmlformats.org/officeDocument/2006/relationships/hyperlink" Target="http://www.100&#1083;&#1077;&#1090;&#1085;&#1072;&#1096;&#1077;&#1084;&#1091;&#1076;&#1086;&#1084;&#1091;.&#1088;&#1092;" TargetMode="External"/><Relationship Id="rId50" Type="http://schemas.openxmlformats.org/officeDocument/2006/relationships/footer" Target="footer30.xml"/><Relationship Id="rId55" Type="http://schemas.openxmlformats.org/officeDocument/2006/relationships/footer" Target="footer35.xml"/><Relationship Id="rId76" Type="http://schemas.openxmlformats.org/officeDocument/2006/relationships/footer" Target="footer50.xml"/><Relationship Id="rId97" Type="http://schemas.openxmlformats.org/officeDocument/2006/relationships/header" Target="header17.xml"/><Relationship Id="rId104" Type="http://schemas.openxmlformats.org/officeDocument/2006/relationships/header" Target="header20.xml"/><Relationship Id="rId120" Type="http://schemas.openxmlformats.org/officeDocument/2006/relationships/header" Target="header28.xml"/><Relationship Id="rId125" Type="http://schemas.openxmlformats.org/officeDocument/2006/relationships/header" Target="header30.xml"/><Relationship Id="rId141" Type="http://schemas.openxmlformats.org/officeDocument/2006/relationships/header" Target="header38.xml"/><Relationship Id="rId146" Type="http://schemas.openxmlformats.org/officeDocument/2006/relationships/header" Target="header41.xml"/><Relationship Id="rId7" Type="http://schemas.openxmlformats.org/officeDocument/2006/relationships/footnotes" Target="footnotes.xml"/><Relationship Id="rId71" Type="http://schemas.openxmlformats.org/officeDocument/2006/relationships/header" Target="header4.xml"/><Relationship Id="rId92" Type="http://schemas.openxmlformats.org/officeDocument/2006/relationships/header" Target="header14.xml"/><Relationship Id="rId2" Type="http://schemas.openxmlformats.org/officeDocument/2006/relationships/numbering" Target="numbering.xml"/><Relationship Id="rId29" Type="http://schemas.openxmlformats.org/officeDocument/2006/relationships/hyperlink" Target="http://www.mon.gov.ru/" TargetMode="External"/><Relationship Id="rId24" Type="http://schemas.openxmlformats.org/officeDocument/2006/relationships/footer" Target="footer14.xml"/><Relationship Id="rId40" Type="http://schemas.openxmlformats.org/officeDocument/2006/relationships/footer" Target="footer20.xml"/><Relationship Id="rId45" Type="http://schemas.openxmlformats.org/officeDocument/2006/relationships/footer" Target="footer25.xml"/><Relationship Id="rId66" Type="http://schemas.openxmlformats.org/officeDocument/2006/relationships/header" Target="header1.xml"/><Relationship Id="rId87" Type="http://schemas.openxmlformats.org/officeDocument/2006/relationships/footer" Target="footer56.xml"/><Relationship Id="rId110" Type="http://schemas.openxmlformats.org/officeDocument/2006/relationships/footer" Target="footer67.xml"/><Relationship Id="rId115" Type="http://schemas.openxmlformats.org/officeDocument/2006/relationships/footer" Target="footer70.xml"/><Relationship Id="rId131" Type="http://schemas.openxmlformats.org/officeDocument/2006/relationships/footer" Target="footer77.xml"/><Relationship Id="rId136" Type="http://schemas.openxmlformats.org/officeDocument/2006/relationships/footer" Target="footer80.xml"/><Relationship Id="rId61" Type="http://schemas.openxmlformats.org/officeDocument/2006/relationships/footer" Target="footer41.xml"/><Relationship Id="rId82" Type="http://schemas.openxmlformats.org/officeDocument/2006/relationships/header" Target="header9.xml"/><Relationship Id="rId19" Type="http://schemas.openxmlformats.org/officeDocument/2006/relationships/footer" Target="footer9.xml"/><Relationship Id="rId14" Type="http://schemas.openxmlformats.org/officeDocument/2006/relationships/footer" Target="footer4.xml"/><Relationship Id="rId30" Type="http://schemas.openxmlformats.org/officeDocument/2006/relationships/hyperlink" Target="http://www.balarf.ru" TargetMode="External"/><Relationship Id="rId35" Type="http://schemas.openxmlformats.org/officeDocument/2006/relationships/hyperlink" Target="http://www.tatarcartoon.ru" TargetMode="External"/><Relationship Id="rId56" Type="http://schemas.openxmlformats.org/officeDocument/2006/relationships/footer" Target="footer36.xml"/><Relationship Id="rId77" Type="http://schemas.openxmlformats.org/officeDocument/2006/relationships/footer" Target="footer51.xml"/><Relationship Id="rId100" Type="http://schemas.openxmlformats.org/officeDocument/2006/relationships/header" Target="header18.xml"/><Relationship Id="rId105" Type="http://schemas.openxmlformats.org/officeDocument/2006/relationships/header" Target="header21.xml"/><Relationship Id="rId126" Type="http://schemas.openxmlformats.org/officeDocument/2006/relationships/header" Target="header31.xml"/><Relationship Id="rId147" Type="http://schemas.openxmlformats.org/officeDocument/2006/relationships/footer" Target="footer85.xml"/><Relationship Id="rId8" Type="http://schemas.openxmlformats.org/officeDocument/2006/relationships/endnotes" Target="endnotes.xml"/><Relationship Id="rId51" Type="http://schemas.openxmlformats.org/officeDocument/2006/relationships/footer" Target="footer31.xml"/><Relationship Id="rId72" Type="http://schemas.openxmlformats.org/officeDocument/2006/relationships/footer" Target="footer48.xml"/><Relationship Id="rId93" Type="http://schemas.openxmlformats.org/officeDocument/2006/relationships/header" Target="header15.xml"/><Relationship Id="rId98" Type="http://schemas.openxmlformats.org/officeDocument/2006/relationships/footer" Target="footer61.xml"/><Relationship Id="rId121" Type="http://schemas.openxmlformats.org/officeDocument/2006/relationships/header" Target="header29.xml"/><Relationship Id="rId142" Type="http://schemas.openxmlformats.org/officeDocument/2006/relationships/header" Target="header39.xml"/></Relationships>
</file>

<file path=word/_rels/footnotes.xml.rels><?xml version="1.0" encoding="UTF-8" standalone="yes"?>
<Relationships xmlns="http://schemas.openxmlformats.org/package/2006/relationships"><Relationship Id="rId3" Type="http://schemas.openxmlformats.org/officeDocument/2006/relationships/hyperlink" Target="http://form.instrao.ru"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42D81-5047-4B65-A37D-E5C435F11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902</Pages>
  <Words>280203</Words>
  <Characters>1597161</Characters>
  <Application>Microsoft Office Word</Application>
  <DocSecurity>0</DocSecurity>
  <Lines>13309</Lines>
  <Paragraphs>3747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A1</cp:lastModifiedBy>
  <cp:revision>2</cp:revision>
  <cp:lastPrinted>2022-09-10T05:09:00Z</cp:lastPrinted>
  <dcterms:created xsi:type="dcterms:W3CDTF">2022-09-10T05:16:00Z</dcterms:created>
  <dcterms:modified xsi:type="dcterms:W3CDTF">2022-09-10T05:16:00Z</dcterms:modified>
</cp:coreProperties>
</file>